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4F" w:rsidRDefault="00AC2048" w:rsidP="004017FC">
      <w:pPr>
        <w:spacing w:after="0" w:line="360" w:lineRule="auto"/>
        <w:jc w:val="center"/>
        <w:rPr>
          <w:b/>
        </w:rPr>
      </w:pPr>
      <w:proofErr w:type="gramStart"/>
      <w:r>
        <w:rPr>
          <w:b/>
        </w:rPr>
        <w:t xml:space="preserve">PENGARUH </w:t>
      </w:r>
      <w:r w:rsidR="00A9704F">
        <w:rPr>
          <w:b/>
        </w:rPr>
        <w:t xml:space="preserve"> MODEL</w:t>
      </w:r>
      <w:proofErr w:type="gramEnd"/>
      <w:r w:rsidR="00A9704F">
        <w:rPr>
          <w:b/>
        </w:rPr>
        <w:t xml:space="preserve"> PEMBELAJARAN </w:t>
      </w:r>
      <w:r w:rsidR="00A9704F" w:rsidRPr="00A9704F">
        <w:rPr>
          <w:b/>
          <w:i/>
        </w:rPr>
        <w:t>VISUAL AUDITORY KINESTHETIC (VAK)</w:t>
      </w:r>
      <w:r w:rsidR="00A9704F">
        <w:rPr>
          <w:b/>
        </w:rPr>
        <w:t xml:space="preserve"> </w:t>
      </w:r>
      <w:r w:rsidR="0035175C">
        <w:rPr>
          <w:b/>
        </w:rPr>
        <w:t>TERHADAP</w:t>
      </w:r>
      <w:r w:rsidR="004017FC">
        <w:rPr>
          <w:b/>
        </w:rPr>
        <w:t xml:space="preserve"> KEAKTIFAN SISWA</w:t>
      </w:r>
      <w:r w:rsidR="00BB12CB">
        <w:rPr>
          <w:b/>
        </w:rPr>
        <w:t xml:space="preserve"> </w:t>
      </w:r>
    </w:p>
    <w:p w:rsidR="00E4769E" w:rsidRDefault="001B0C41" w:rsidP="00E4769E">
      <w:pPr>
        <w:pStyle w:val="Default"/>
        <w:jc w:val="center"/>
        <w:rPr>
          <w:b/>
          <w:bCs/>
          <w:iCs/>
        </w:rPr>
      </w:pPr>
      <w:r>
        <w:rPr>
          <w:b/>
          <w:bCs/>
          <w:iCs/>
        </w:rPr>
        <w:t>Aji Setiawan</w:t>
      </w:r>
      <w:r w:rsidR="00E4769E">
        <w:rPr>
          <w:b/>
          <w:bCs/>
          <w:iCs/>
        </w:rPr>
        <w:t>, Siti Alimah</w:t>
      </w:r>
    </w:p>
    <w:p w:rsidR="00E4769E" w:rsidRDefault="00E4769E" w:rsidP="00E4769E">
      <w:pPr>
        <w:pStyle w:val="Default"/>
        <w:jc w:val="center"/>
        <w:rPr>
          <w:b/>
          <w:bCs/>
          <w:iCs/>
        </w:rPr>
      </w:pPr>
    </w:p>
    <w:p w:rsidR="00E4769E" w:rsidRPr="00A277B9" w:rsidRDefault="00E4769E" w:rsidP="00E4769E">
      <w:pPr>
        <w:pStyle w:val="Default"/>
        <w:spacing w:after="240"/>
        <w:jc w:val="center"/>
        <w:rPr>
          <w:bCs/>
          <w:iCs/>
          <w:sz w:val="22"/>
          <w:szCs w:val="22"/>
        </w:rPr>
      </w:pPr>
      <w:r>
        <w:rPr>
          <w:bCs/>
          <w:iCs/>
          <w:sz w:val="22"/>
          <w:szCs w:val="22"/>
        </w:rPr>
        <w:t>Program Studi Pendidikan Dasar, Program Pascasarjana, Universitas Negeri Semarang</w:t>
      </w:r>
    </w:p>
    <w:p w:rsidR="00E4769E" w:rsidRDefault="001B0C41" w:rsidP="00E4769E">
      <w:pPr>
        <w:pStyle w:val="Default"/>
        <w:jc w:val="center"/>
        <w:rPr>
          <w:bCs/>
          <w:iCs/>
          <w:sz w:val="22"/>
          <w:szCs w:val="22"/>
        </w:rPr>
      </w:pPr>
      <w:r>
        <w:rPr>
          <w:bCs/>
          <w:iCs/>
          <w:sz w:val="22"/>
          <w:szCs w:val="22"/>
        </w:rPr>
        <w:t>Ajidarmawasesa@gmail.com</w:t>
      </w:r>
      <w:r w:rsidR="00E4769E">
        <w:rPr>
          <w:bCs/>
          <w:iCs/>
          <w:sz w:val="22"/>
          <w:szCs w:val="22"/>
        </w:rPr>
        <w:t>@gmail.com</w:t>
      </w:r>
    </w:p>
    <w:p w:rsidR="00E4769E" w:rsidRDefault="00A363B4" w:rsidP="00E4769E">
      <w:pPr>
        <w:pStyle w:val="Default"/>
        <w:jc w:val="both"/>
        <w:rPr>
          <w:b/>
          <w:bCs/>
          <w:iCs/>
          <w:sz w:val="20"/>
          <w:szCs w:val="20"/>
        </w:rPr>
      </w:pPr>
      <w:r>
        <w:rPr>
          <w:b/>
          <w:bCs/>
          <w:iCs/>
          <w:noProof/>
          <w:sz w:val="20"/>
          <w:szCs w:val="20"/>
        </w:rPr>
        <w:pict>
          <v:line id="Straight Connector 1" o:spid="_x0000_s1026" style="position:absolute;left:0;text-align:left;z-index:251660288;visibility:visible" from=".7pt,6.2pt" to="449.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" strokecolor="black [3213]" strokeweight="1pt"/>
        </w:pict>
      </w:r>
    </w:p>
    <w:p w:rsidR="00E4769E" w:rsidRPr="00E4769E" w:rsidRDefault="00E4769E" w:rsidP="00E4769E">
      <w:pPr>
        <w:pStyle w:val="Default"/>
        <w:jc w:val="both"/>
        <w:rPr>
          <w:sz w:val="22"/>
          <w:szCs w:val="20"/>
        </w:rPr>
      </w:pPr>
      <w:r w:rsidRPr="00E4769E">
        <w:rPr>
          <w:b/>
          <w:bCs/>
          <w:iCs/>
          <w:sz w:val="22"/>
          <w:szCs w:val="20"/>
        </w:rPr>
        <w:t>Abstrak</w:t>
      </w:r>
    </w:p>
    <w:p w:rsidR="00E4769E" w:rsidRPr="001B0C41" w:rsidRDefault="004D1F2A" w:rsidP="00E4769E">
      <w:pPr>
        <w:pStyle w:val="Default"/>
        <w:jc w:val="both"/>
        <w:rPr>
          <w:iCs/>
          <w:szCs w:val="20"/>
        </w:rPr>
      </w:pPr>
      <w:r>
        <w:rPr>
          <w:rFonts w:eastAsia="Times New Roman"/>
          <w:noProof/>
          <w:szCs w:val="20"/>
        </w:rPr>
        <w:t>Siswa yang kurang aktif dalam pembelajaran</w:t>
      </w:r>
      <w:r w:rsidR="00E4769E" w:rsidRPr="001B0C41">
        <w:rPr>
          <w:rFonts w:eastAsia="Times New Roman"/>
          <w:noProof/>
          <w:szCs w:val="20"/>
        </w:rPr>
        <w:t xml:space="preserve"> masih menjadi problematika bagi guru untuk mengatasinya. </w:t>
      </w:r>
      <w:r w:rsidR="00E4769E" w:rsidRPr="001B0C41">
        <w:rPr>
          <w:rFonts w:eastAsia="Times New Roman"/>
          <w:noProof/>
          <w:szCs w:val="20"/>
          <w:lang w:val="id-ID"/>
        </w:rPr>
        <w:t>P</w:t>
      </w:r>
      <w:r w:rsidR="00E4769E" w:rsidRPr="001B0C41">
        <w:rPr>
          <w:rFonts w:eastAsia="Times New Roman"/>
          <w:noProof/>
          <w:szCs w:val="20"/>
        </w:rPr>
        <w:t>enelitian ini di</w:t>
      </w:r>
      <w:r w:rsidR="00E4769E" w:rsidRPr="001B0C41">
        <w:rPr>
          <w:rFonts w:eastAsia="Times New Roman"/>
          <w:noProof/>
          <w:szCs w:val="20"/>
          <w:lang w:val="id-ID"/>
        </w:rPr>
        <w:t>f</w:t>
      </w:r>
      <w:r w:rsidR="00E4769E" w:rsidRPr="001B0C41">
        <w:rPr>
          <w:rFonts w:eastAsia="Times New Roman"/>
          <w:noProof/>
          <w:szCs w:val="20"/>
        </w:rPr>
        <w:t xml:space="preserve">okuskan pada </w:t>
      </w:r>
      <w:r w:rsidR="001B0C41" w:rsidRPr="001B0C41">
        <w:rPr>
          <w:rFonts w:eastAsia="Times New Roman"/>
          <w:noProof/>
          <w:szCs w:val="20"/>
        </w:rPr>
        <w:t>keaktifan siswa dalam pembelajran</w:t>
      </w:r>
      <w:r w:rsidR="00E4769E" w:rsidRPr="001B0C41">
        <w:rPr>
          <w:rFonts w:eastAsia="Times New Roman"/>
          <w:noProof/>
          <w:szCs w:val="20"/>
        </w:rPr>
        <w:t xml:space="preserve">. </w:t>
      </w:r>
      <w:proofErr w:type="gramStart"/>
      <w:r w:rsidR="00E4769E" w:rsidRPr="001B0C41">
        <w:rPr>
          <w:iCs/>
          <w:szCs w:val="20"/>
        </w:rPr>
        <w:t xml:space="preserve">Tujuannya untuk mengetahui dan menganalisis penggunaan </w:t>
      </w:r>
      <w:r w:rsidR="00E4769E" w:rsidRPr="001B0C41">
        <w:rPr>
          <w:i/>
          <w:iCs/>
          <w:szCs w:val="20"/>
        </w:rPr>
        <w:t xml:space="preserve">cooperative learning tipe </w:t>
      </w:r>
      <w:r w:rsidR="001B0C41" w:rsidRPr="001B0C41">
        <w:rPr>
          <w:i/>
          <w:iCs/>
          <w:szCs w:val="20"/>
        </w:rPr>
        <w:t>vak</w:t>
      </w:r>
      <w:r w:rsidR="00E4769E" w:rsidRPr="001B0C41">
        <w:rPr>
          <w:iCs/>
          <w:szCs w:val="20"/>
        </w:rPr>
        <w:t xml:space="preserve"> terhadap kemampuan </w:t>
      </w:r>
      <w:r w:rsidR="001B0C41" w:rsidRPr="001B0C41">
        <w:rPr>
          <w:iCs/>
          <w:szCs w:val="20"/>
        </w:rPr>
        <w:t>keaktifan siswa</w:t>
      </w:r>
      <w:r w:rsidR="00E4769E" w:rsidRPr="001B0C41">
        <w:rPr>
          <w:iCs/>
          <w:szCs w:val="20"/>
        </w:rPr>
        <w:t>.</w:t>
      </w:r>
      <w:proofErr w:type="gramEnd"/>
      <w:r w:rsidR="00E4769E" w:rsidRPr="001B0C41">
        <w:rPr>
          <w:iCs/>
          <w:szCs w:val="20"/>
        </w:rPr>
        <w:t xml:space="preserve"> Penelitian ini menggunakan metode </w:t>
      </w:r>
      <w:r w:rsidR="00E4769E" w:rsidRPr="001B0C41">
        <w:rPr>
          <w:i/>
          <w:iCs/>
          <w:szCs w:val="20"/>
        </w:rPr>
        <w:t>eksperiment</w:t>
      </w:r>
      <w:r w:rsidR="00E4769E" w:rsidRPr="001B0C41">
        <w:rPr>
          <w:iCs/>
          <w:szCs w:val="20"/>
        </w:rPr>
        <w:t xml:space="preserve">, bentuk penelitian </w:t>
      </w:r>
      <w:r w:rsidR="00E4769E" w:rsidRPr="001B0C41">
        <w:rPr>
          <w:i/>
          <w:iCs/>
          <w:szCs w:val="20"/>
        </w:rPr>
        <w:t>Quasi Experimental Design</w:t>
      </w:r>
      <w:r w:rsidR="00E4769E" w:rsidRPr="001B0C41">
        <w:rPr>
          <w:iCs/>
          <w:szCs w:val="20"/>
        </w:rPr>
        <w:t xml:space="preserve"> dengan model </w:t>
      </w:r>
      <w:r w:rsidR="00E4769E" w:rsidRPr="001B0C41">
        <w:rPr>
          <w:i/>
          <w:iCs/>
          <w:szCs w:val="20"/>
        </w:rPr>
        <w:t>Nonequivalent Control Group Design</w:t>
      </w:r>
      <w:r w:rsidR="00E4769E" w:rsidRPr="001B0C41">
        <w:rPr>
          <w:iCs/>
          <w:szCs w:val="20"/>
        </w:rPr>
        <w:t xml:space="preserve">. </w:t>
      </w:r>
      <w:proofErr w:type="gramStart"/>
      <w:r w:rsidR="00E4769E" w:rsidRPr="001B0C41">
        <w:rPr>
          <w:iCs/>
          <w:szCs w:val="20"/>
        </w:rPr>
        <w:t xml:space="preserve">Teknik pengambilan sampel dengan </w:t>
      </w:r>
      <w:r w:rsidR="00E4769E" w:rsidRPr="001B0C41">
        <w:rPr>
          <w:i/>
          <w:iCs/>
          <w:szCs w:val="20"/>
        </w:rPr>
        <w:t>purposive sampling</w:t>
      </w:r>
      <w:r w:rsidR="00E4769E" w:rsidRPr="001B0C41">
        <w:rPr>
          <w:iCs/>
          <w:szCs w:val="20"/>
        </w:rPr>
        <w:t>.</w:t>
      </w:r>
      <w:proofErr w:type="gramEnd"/>
      <w:r w:rsidR="00E4769E" w:rsidRPr="001B0C41">
        <w:rPr>
          <w:iCs/>
          <w:szCs w:val="20"/>
        </w:rPr>
        <w:t xml:space="preserve"> Sehingga diperoleh kelas eksperimen yang dalam proses pembelajaranya menggunakan model cooperative learning tipe jigsaw dan kelas kontrol yang dalam proses pembelajaranya menggunakan model pengajaran langsung. Data yang dikumpulkan dalam bentuk instrumen kemampuan pemecahan masalah .Berdasarkan hasil analisis data, rata–rata skor </w:t>
      </w:r>
      <w:r w:rsidR="00E4769E" w:rsidRPr="001B0C41">
        <w:rPr>
          <w:i/>
          <w:iCs/>
          <w:szCs w:val="20"/>
        </w:rPr>
        <w:t>posttest</w:t>
      </w:r>
      <w:r w:rsidR="00E4769E" w:rsidRPr="001B0C41">
        <w:rPr>
          <w:iCs/>
          <w:szCs w:val="20"/>
        </w:rPr>
        <w:t xml:space="preserve"> kelas eksperimen yaitu 22</w:t>
      </w:r>
      <w:proofErr w:type="gramStart"/>
      <w:r w:rsidR="00E4769E" w:rsidRPr="001B0C41">
        <w:rPr>
          <w:iCs/>
          <w:szCs w:val="20"/>
        </w:rPr>
        <w:t>,63</w:t>
      </w:r>
      <w:proofErr w:type="gramEnd"/>
      <w:r w:rsidR="00E4769E" w:rsidRPr="001B0C41">
        <w:rPr>
          <w:iCs/>
          <w:szCs w:val="20"/>
        </w:rPr>
        <w:t xml:space="preserve"> sedangkan rata–rata skor </w:t>
      </w:r>
      <w:r w:rsidR="00E4769E" w:rsidRPr="001B0C41">
        <w:rPr>
          <w:i/>
          <w:iCs/>
          <w:szCs w:val="20"/>
        </w:rPr>
        <w:t>posttest</w:t>
      </w:r>
      <w:r w:rsidR="00E4769E" w:rsidRPr="001B0C41">
        <w:rPr>
          <w:iCs/>
          <w:szCs w:val="20"/>
        </w:rPr>
        <w:t xml:space="preserve"> kelas kontrol yaitu 17,13. Hasil uji hipotesis menggunakan uji </w:t>
      </w:r>
      <w:r w:rsidR="00E4769E" w:rsidRPr="001B0C41">
        <w:rPr>
          <w:i/>
          <w:iCs/>
          <w:szCs w:val="20"/>
        </w:rPr>
        <w:t>t</w:t>
      </w:r>
      <w:r w:rsidR="00E4769E" w:rsidRPr="001B0C41">
        <w:rPr>
          <w:iCs/>
          <w:szCs w:val="20"/>
        </w:rPr>
        <w:t xml:space="preserve"> </w:t>
      </w:r>
      <w:proofErr w:type="gramStart"/>
      <w:r w:rsidR="00E4769E" w:rsidRPr="001B0C41">
        <w:rPr>
          <w:iCs/>
          <w:szCs w:val="20"/>
        </w:rPr>
        <w:t xml:space="preserve">diperoleh </w:t>
      </w:r>
      <m:oMath>
        <w:proofErr w:type="gramEnd"/>
        <m:sSub>
          <m:sSubPr>
            <m:ctrlPr>
              <w:rPr>
                <w:rFonts w:ascii="Cambria Math" w:hAnsi="Cambria Math"/>
                <w:i/>
                <w:iCs/>
                <w:szCs w:val="20"/>
              </w:rPr>
            </m:ctrlPr>
          </m:sSubPr>
          <m:e>
            <m:r>
              <w:rPr>
                <w:rFonts w:ascii="Cambria Math" w:hAnsi="Cambria Math"/>
                <w:szCs w:val="20"/>
              </w:rPr>
              <m:t>t</m:t>
            </m:r>
          </m:e>
          <m:sub>
            <m:r>
              <w:rPr>
                <w:rFonts w:hAnsi="Cambria Math"/>
                <w:szCs w:val="20"/>
              </w:rPr>
              <m:t>h</m:t>
            </m:r>
            <m:r>
              <w:rPr>
                <w:rFonts w:ascii="Cambria Math" w:hAnsi="Cambria Math"/>
                <w:szCs w:val="20"/>
              </w:rPr>
              <m:t>itung</m:t>
            </m:r>
          </m:sub>
        </m:sSub>
        <m:r>
          <m:rPr>
            <m:sty m:val="p"/>
          </m:rPr>
          <w:rPr>
            <w:rFonts w:ascii="Cambria Math"/>
            <w:szCs w:val="20"/>
          </w:rPr>
          <m:t>=4,388</m:t>
        </m:r>
      </m:oMath>
      <w:r w:rsidR="00E4769E" w:rsidRPr="001B0C41">
        <w:rPr>
          <w:rFonts w:eastAsiaTheme="minorEastAsia"/>
          <w:iCs/>
          <w:szCs w:val="20"/>
        </w:rPr>
        <w:t xml:space="preserve">, dengan </w:t>
      </w:r>
      <m:oMath>
        <m:r>
          <w:rPr>
            <w:rFonts w:ascii="Cambria Math" w:eastAsia="Times New Roman" w:hAnsi="Cambria Math"/>
            <w:noProof/>
            <w:szCs w:val="20"/>
            <w:lang w:eastAsia="ja-JP"/>
          </w:rPr>
          <m:t>dk</m:t>
        </m:r>
        <m:r>
          <m:rPr>
            <m:sty m:val="p"/>
          </m:rPr>
          <w:rPr>
            <w:rFonts w:ascii="Cambria Math" w:eastAsia="Times New Roman"/>
            <w:noProof/>
            <w:szCs w:val="20"/>
            <w:lang w:eastAsia="ja-JP"/>
          </w:rPr>
          <m:t>=30+32</m:t>
        </m:r>
        <m:r>
          <m:rPr>
            <m:sty m:val="p"/>
          </m:rPr>
          <w:rPr>
            <w:rFonts w:eastAsia="Times New Roman"/>
            <w:noProof/>
            <w:szCs w:val="20"/>
            <w:lang w:eastAsia="ja-JP"/>
          </w:rPr>
          <m:t>-</m:t>
        </m:r>
        <m:r>
          <m:rPr>
            <m:sty m:val="p"/>
          </m:rPr>
          <w:rPr>
            <w:rFonts w:ascii="Cambria Math" w:eastAsia="Times New Roman"/>
            <w:noProof/>
            <w:szCs w:val="20"/>
            <w:lang w:eastAsia="ja-JP"/>
          </w:rPr>
          <m:t>2=60</m:t>
        </m:r>
      </m:oMath>
      <w:r w:rsidR="00E4769E" w:rsidRPr="001B0C41">
        <w:rPr>
          <w:iCs/>
          <w:szCs w:val="20"/>
        </w:rPr>
        <w:t xml:space="preserve"> dan taraf signifikansi </w:t>
      </w:r>
      <m:oMath>
        <m:r>
          <m:rPr>
            <m:sty m:val="p"/>
          </m:rPr>
          <w:rPr>
            <w:rFonts w:ascii="Cambria Math" w:hAnsi="Cambria Math"/>
            <w:szCs w:val="20"/>
          </w:rPr>
          <m:t>∝</m:t>
        </m:r>
        <m:r>
          <m:rPr>
            <m:sty m:val="p"/>
          </m:rPr>
          <w:rPr>
            <w:rFonts w:ascii="Cambria Math"/>
            <w:szCs w:val="20"/>
          </w:rPr>
          <m:t>=0,05</m:t>
        </m:r>
      </m:oMath>
      <w:r w:rsidR="00E4769E" w:rsidRPr="001B0C41">
        <w:rPr>
          <w:rFonts w:eastAsiaTheme="minorEastAsia"/>
          <w:szCs w:val="20"/>
        </w:rPr>
        <w:t>,</w:t>
      </w:r>
      <w:r w:rsidR="00E4769E" w:rsidRPr="001B0C41">
        <w:rPr>
          <w:iCs/>
          <w:szCs w:val="20"/>
        </w:rPr>
        <w:t xml:space="preserve"> maka diperoleh </w:t>
      </w:r>
      <m:oMath>
        <m:sSub>
          <m:sSubPr>
            <m:ctrlPr>
              <w:rPr>
                <w:rFonts w:ascii="Cambria Math" w:hAnsi="Cambria Math"/>
                <w:i/>
                <w:iCs/>
                <w:szCs w:val="20"/>
              </w:rPr>
            </m:ctrlPr>
          </m:sSubPr>
          <m:e>
            <m:r>
              <w:rPr>
                <w:rFonts w:ascii="Cambria Math" w:hAnsi="Cambria Math"/>
                <w:szCs w:val="20"/>
              </w:rPr>
              <m:t>t</m:t>
            </m:r>
          </m:e>
          <m:sub>
            <m:r>
              <w:rPr>
                <w:rFonts w:ascii="Cambria Math" w:hAnsi="Cambria Math"/>
                <w:szCs w:val="20"/>
              </w:rPr>
              <m:t>tabel</m:t>
            </m:r>
          </m:sub>
        </m:sSub>
        <m:r>
          <m:rPr>
            <m:sty m:val="p"/>
          </m:rPr>
          <w:rPr>
            <w:rFonts w:ascii="Cambria Math"/>
            <w:szCs w:val="20"/>
          </w:rPr>
          <m:t>=1,6706</m:t>
        </m:r>
      </m:oMath>
      <w:r w:rsidR="00E4769E" w:rsidRPr="001B0C41">
        <w:rPr>
          <w:rFonts w:eastAsiaTheme="minorEastAsia"/>
          <w:iCs/>
          <w:szCs w:val="20"/>
        </w:rPr>
        <w:t xml:space="preserve">. </w:t>
      </w:r>
      <w:proofErr w:type="gramStart"/>
      <w:r w:rsidR="00E4769E" w:rsidRPr="001B0C41">
        <w:rPr>
          <w:iCs/>
          <w:szCs w:val="20"/>
        </w:rPr>
        <w:t xml:space="preserve">Dengan demikian </w:t>
      </w:r>
      <m:oMath>
        <m:sSub>
          <m:sSubPr>
            <m:ctrlPr>
              <w:rPr>
                <w:rFonts w:ascii="Cambria Math" w:eastAsia="Times New Roman" w:hAnsi="Cambria Math"/>
                <w:i/>
                <w:noProof/>
                <w:szCs w:val="20"/>
                <w:lang w:eastAsia="ja-JP"/>
              </w:rPr>
            </m:ctrlPr>
          </m:sSubPr>
          <m:e>
            <m:r>
              <w:rPr>
                <w:rFonts w:ascii="Cambria Math" w:eastAsia="Times New Roman" w:hAnsi="Cambria Math"/>
                <w:noProof/>
                <w:szCs w:val="20"/>
                <w:lang w:eastAsia="ja-JP"/>
              </w:rPr>
              <m:t>t</m:t>
            </m:r>
          </m:e>
          <m:sub>
            <m:r>
              <w:rPr>
                <w:rFonts w:eastAsia="Times New Roman" w:hAnsi="Cambria Math"/>
                <w:noProof/>
                <w:szCs w:val="20"/>
                <w:lang w:eastAsia="ja-JP"/>
              </w:rPr>
              <m:t>h</m:t>
            </m:r>
            <m:r>
              <w:rPr>
                <w:rFonts w:ascii="Cambria Math" w:eastAsia="Times New Roman" w:hAnsi="Cambria Math"/>
                <w:noProof/>
                <w:szCs w:val="20"/>
                <w:lang w:eastAsia="ja-JP"/>
              </w:rPr>
              <m:t>itung</m:t>
            </m:r>
          </m:sub>
        </m:sSub>
        <m:r>
          <w:rPr>
            <w:rFonts w:ascii="Cambria Math" w:eastAsia="Times New Roman"/>
            <w:noProof/>
            <w:szCs w:val="20"/>
            <w:lang w:eastAsia="ja-JP"/>
          </w:rPr>
          <m:t>&gt;</m:t>
        </m:r>
        <m:sSub>
          <m:sSubPr>
            <m:ctrlPr>
              <w:rPr>
                <w:rFonts w:ascii="Cambria Math" w:eastAsia="Times New Roman" w:hAnsi="Cambria Math"/>
                <w:i/>
                <w:noProof/>
                <w:szCs w:val="20"/>
                <w:lang w:eastAsia="ja-JP"/>
              </w:rPr>
            </m:ctrlPr>
          </m:sSubPr>
          <m:e>
            <m:r>
              <w:rPr>
                <w:rFonts w:ascii="Cambria Math" w:eastAsia="Times New Roman" w:hAnsi="Cambria Math"/>
                <w:noProof/>
                <w:szCs w:val="20"/>
                <w:lang w:eastAsia="ja-JP"/>
              </w:rPr>
              <m:t>t</m:t>
            </m:r>
          </m:e>
          <m:sub>
            <m:r>
              <w:rPr>
                <w:rFonts w:ascii="Cambria Math" w:eastAsia="Times New Roman" w:hAnsi="Cambria Math"/>
                <w:noProof/>
                <w:szCs w:val="20"/>
                <w:lang w:eastAsia="ja-JP"/>
              </w:rPr>
              <m:t>tabel</m:t>
            </m:r>
          </m:sub>
        </m:sSub>
      </m:oMath>
      <w:r w:rsidR="00E4769E" w:rsidRPr="001B0C41">
        <w:rPr>
          <w:rFonts w:eastAsia="Times New Roman"/>
          <w:noProof/>
          <w:szCs w:val="20"/>
          <w:lang w:eastAsia="ja-JP"/>
        </w:rPr>
        <w:t xml:space="preserve"> yaitu </w:t>
      </w:r>
      <m:oMath>
        <m:r>
          <m:rPr>
            <m:sty m:val="p"/>
          </m:rPr>
          <w:rPr>
            <w:rFonts w:ascii="Cambria Math" w:eastAsia="Times New Roman"/>
            <w:noProof/>
            <w:szCs w:val="20"/>
            <w:lang w:eastAsia="ja-JP"/>
          </w:rPr>
          <m:t xml:space="preserve">4,388 </m:t>
        </m:r>
        <m:r>
          <w:rPr>
            <w:rFonts w:ascii="Cambria Math" w:eastAsia="Times New Roman"/>
            <w:noProof/>
            <w:szCs w:val="20"/>
            <w:lang w:eastAsia="ja-JP"/>
          </w:rPr>
          <m:t>&gt;</m:t>
        </m:r>
      </m:oMath>
      <w:r w:rsidR="00E4769E" w:rsidRPr="001B0C41">
        <w:rPr>
          <w:rFonts w:eastAsia="Times New Roman"/>
          <w:noProof/>
          <w:szCs w:val="20"/>
          <w:lang w:eastAsia="ja-JP"/>
        </w:rPr>
        <w:t xml:space="preserve"> 1,6706.</w:t>
      </w:r>
      <w:proofErr w:type="gramEnd"/>
      <w:r w:rsidR="00E4769E" w:rsidRPr="001B0C41">
        <w:rPr>
          <w:rFonts w:eastAsia="Times New Roman"/>
          <w:noProof/>
          <w:szCs w:val="20"/>
          <w:lang w:eastAsia="ja-JP"/>
        </w:rPr>
        <w:t xml:space="preserve"> Kemudian</w:t>
      </w:r>
      <w:r w:rsidR="00E4769E" w:rsidRPr="001B0C41">
        <w:rPr>
          <w:iCs/>
          <w:szCs w:val="20"/>
        </w:rPr>
        <w:t xml:space="preserve">, analisis </w:t>
      </w:r>
      <w:r w:rsidR="00E4769E" w:rsidRPr="001B0C41">
        <w:rPr>
          <w:i/>
          <w:iCs/>
          <w:szCs w:val="20"/>
        </w:rPr>
        <w:t>effective size</w:t>
      </w:r>
      <w:r w:rsidR="00E4769E" w:rsidRPr="001B0C41">
        <w:rPr>
          <w:iCs/>
          <w:szCs w:val="20"/>
        </w:rPr>
        <w:t xml:space="preserve"> menunjukkan </w:t>
      </w:r>
      <w:proofErr w:type="gramStart"/>
      <w:r w:rsidR="00E4769E" w:rsidRPr="001B0C41">
        <w:rPr>
          <w:iCs/>
          <w:szCs w:val="20"/>
        </w:rPr>
        <w:t xml:space="preserve">skor </w:t>
      </w:r>
      <m:oMath>
        <w:proofErr w:type="gramEnd"/>
        <m:sSub>
          <m:sSubPr>
            <m:ctrlPr>
              <w:rPr>
                <w:rFonts w:ascii="Cambria Math" w:hAnsi="Cambria Math"/>
                <w:i/>
                <w:iCs/>
                <w:szCs w:val="20"/>
              </w:rPr>
            </m:ctrlPr>
          </m:sSubPr>
          <m:e>
            <m:r>
              <w:rPr>
                <w:rFonts w:ascii="Cambria Math" w:hAnsi="Cambria Math"/>
                <w:szCs w:val="20"/>
              </w:rPr>
              <m:t>E</m:t>
            </m:r>
          </m:e>
          <m:sub>
            <m:r>
              <w:rPr>
                <w:rFonts w:ascii="Cambria Math" w:hAnsi="Cambria Math"/>
                <w:szCs w:val="20"/>
              </w:rPr>
              <m:t>s</m:t>
            </m:r>
          </m:sub>
        </m:sSub>
        <m:r>
          <m:rPr>
            <m:sty m:val="p"/>
          </m:rPr>
          <w:rPr>
            <w:rFonts w:ascii="Cambria Math" w:eastAsiaTheme="minorEastAsia"/>
            <w:szCs w:val="20"/>
          </w:rPr>
          <m:t>=0,98</m:t>
        </m:r>
      </m:oMath>
      <w:r w:rsidR="00E4769E" w:rsidRPr="001B0C41">
        <w:rPr>
          <w:rFonts w:eastAsiaTheme="minorEastAsia"/>
          <w:szCs w:val="20"/>
        </w:rPr>
        <w:t>.</w:t>
      </w:r>
      <w:r w:rsidR="00E4769E" w:rsidRPr="001B0C41">
        <w:rPr>
          <w:iCs/>
          <w:szCs w:val="20"/>
        </w:rPr>
        <w:t xml:space="preserve"> Sehingga dapat disimpulkan bahwa</w:t>
      </w:r>
      <w:r w:rsidR="00E4769E" w:rsidRPr="001B0C41">
        <w:rPr>
          <w:rFonts w:eastAsia="Calibri"/>
          <w:szCs w:val="20"/>
        </w:rPr>
        <w:t xml:space="preserve"> penggunaan model </w:t>
      </w:r>
      <w:r w:rsidR="00E4769E" w:rsidRPr="001B0C41">
        <w:rPr>
          <w:rFonts w:eastAsia="Calibri"/>
          <w:i/>
          <w:szCs w:val="20"/>
        </w:rPr>
        <w:t xml:space="preserve">cooperative learning tipe </w:t>
      </w:r>
      <w:proofErr w:type="gramStart"/>
      <w:r w:rsidR="001B0C41" w:rsidRPr="001B0C41">
        <w:rPr>
          <w:rFonts w:eastAsia="Calibri"/>
          <w:i/>
          <w:szCs w:val="20"/>
        </w:rPr>
        <w:t xml:space="preserve">VAK </w:t>
      </w:r>
      <w:r w:rsidR="00E4769E" w:rsidRPr="001B0C41">
        <w:rPr>
          <w:rFonts w:eastAsia="Calibri"/>
          <w:szCs w:val="20"/>
        </w:rPr>
        <w:t xml:space="preserve"> lebih</w:t>
      </w:r>
      <w:proofErr w:type="gramEnd"/>
      <w:r w:rsidR="00E4769E" w:rsidRPr="001B0C41">
        <w:rPr>
          <w:rFonts w:eastAsia="Calibri"/>
          <w:szCs w:val="20"/>
        </w:rPr>
        <w:t xml:space="preserve"> baik dan lebih efektif daripada model pengajaran langsung untuk meningkatkan </w:t>
      </w:r>
      <w:r w:rsidR="001B0C41" w:rsidRPr="001B0C41">
        <w:rPr>
          <w:rFonts w:eastAsia="Calibri"/>
          <w:szCs w:val="20"/>
        </w:rPr>
        <w:t>keaktifan siswa</w:t>
      </w:r>
    </w:p>
    <w:p w:rsidR="001B0C41" w:rsidRPr="001B0C41" w:rsidRDefault="001B0C41" w:rsidP="00E4769E">
      <w:pPr>
        <w:spacing w:line="240" w:lineRule="auto"/>
        <w:jc w:val="both"/>
        <w:rPr>
          <w:rFonts w:cs="Times New Roman"/>
          <w:b/>
          <w:iCs/>
          <w:szCs w:val="20"/>
        </w:rPr>
      </w:pPr>
    </w:p>
    <w:p w:rsidR="00E4769E" w:rsidRPr="001B0C41" w:rsidRDefault="00E4769E" w:rsidP="00E4769E">
      <w:pPr>
        <w:spacing w:line="240" w:lineRule="auto"/>
        <w:jc w:val="both"/>
        <w:rPr>
          <w:rFonts w:cs="Times New Roman"/>
          <w:i/>
          <w:sz w:val="22"/>
          <w:szCs w:val="20"/>
        </w:rPr>
      </w:pPr>
      <w:r w:rsidRPr="001B0C41">
        <w:rPr>
          <w:rFonts w:cs="Times New Roman"/>
          <w:b/>
          <w:iCs/>
          <w:szCs w:val="20"/>
        </w:rPr>
        <w:t>Kata kunci</w:t>
      </w:r>
      <w:r w:rsidRPr="001B0C41">
        <w:rPr>
          <w:rFonts w:cs="Times New Roman"/>
          <w:iCs/>
          <w:szCs w:val="20"/>
        </w:rPr>
        <w:t xml:space="preserve">: Efektivitas, </w:t>
      </w:r>
      <w:r w:rsidRPr="001B0C41">
        <w:rPr>
          <w:rFonts w:cs="Times New Roman"/>
          <w:i/>
          <w:iCs/>
          <w:szCs w:val="20"/>
        </w:rPr>
        <w:t xml:space="preserve">Cooperative Learning, </w:t>
      </w:r>
      <w:r w:rsidR="001B0C41" w:rsidRPr="001B0C41">
        <w:rPr>
          <w:rFonts w:cs="Times New Roman"/>
          <w:i/>
          <w:iCs/>
          <w:szCs w:val="20"/>
        </w:rPr>
        <w:t>VAK</w:t>
      </w:r>
      <w:r w:rsidRPr="001B0C41">
        <w:rPr>
          <w:rFonts w:cs="Times New Roman"/>
          <w:iCs/>
          <w:szCs w:val="20"/>
        </w:rPr>
        <w:t xml:space="preserve">, Pengajaran Langsung, </w:t>
      </w:r>
    </w:p>
    <w:p w:rsidR="008457FD" w:rsidRDefault="00000B66" w:rsidP="00E672E0">
      <w:pPr>
        <w:spacing w:after="0" w:line="360" w:lineRule="auto"/>
        <w:jc w:val="both"/>
        <w:rPr>
          <w:b/>
        </w:rPr>
      </w:pPr>
      <w:r>
        <w:rPr>
          <w:b/>
        </w:rPr>
        <w:t>PENDAHULUAN</w:t>
      </w:r>
    </w:p>
    <w:p w:rsidR="00000B66" w:rsidRDefault="00000B66" w:rsidP="00E672E0">
      <w:pPr>
        <w:spacing w:after="0" w:line="360" w:lineRule="auto"/>
        <w:ind w:firstLine="540"/>
        <w:jc w:val="both"/>
      </w:pPr>
      <w:r w:rsidRPr="00000B66">
        <w:t xml:space="preserve">Pendidikan memegang peranan sangat penting untuk menjamin kelangsungan hidup berbangsa dan bernegara, kerena pendidikan merupakan salah satu </w:t>
      </w:r>
      <w:r w:rsidR="00E672E0">
        <w:t>upaya</w:t>
      </w:r>
      <w:r w:rsidRPr="00000B66">
        <w:t xml:space="preserve"> untuk meningkatkan dan mengembangkan kualitas sumber daya manusia.</w:t>
      </w:r>
      <w:r w:rsidR="00E672E0">
        <w:t xml:space="preserve"> </w:t>
      </w:r>
      <w:r w:rsidRPr="00000B66">
        <w:t>Upaya peningkatan kualitas pendidikan terus menerus dilakukan, salah satunya dengan adanya peningkatan mutu pendidikan dari waktu ke waktu</w:t>
      </w:r>
      <w:r w:rsidR="00E672E0">
        <w:t xml:space="preserve"> secara berkala</w:t>
      </w:r>
      <w:r w:rsidRPr="00000B66">
        <w:t xml:space="preserve"> agar tetap relevan dengan perkembangan teknologi informasi dan perkembangan jaman</w:t>
      </w:r>
      <w:r w:rsidR="00E672E0">
        <w:t xml:space="preserve"> supaya tujuan pendidikan tercapai dengan maksimal</w:t>
      </w:r>
      <w:r w:rsidRPr="00000B66">
        <w:t>.</w:t>
      </w:r>
      <w:r w:rsidR="00E672E0">
        <w:t xml:space="preserve"> </w:t>
      </w:r>
    </w:p>
    <w:p w:rsidR="00E672E0" w:rsidRDefault="00E672E0" w:rsidP="00E672E0">
      <w:pPr>
        <w:spacing w:after="0" w:line="360" w:lineRule="auto"/>
        <w:ind w:firstLine="540"/>
        <w:jc w:val="both"/>
      </w:pPr>
      <w:r>
        <w:t xml:space="preserve">Tercapainya tujuan pendidikan tidak lepas dari proses belajar mengajar yang dilakukan oleh pendidik. </w:t>
      </w:r>
      <w:r w:rsidRPr="00E672E0">
        <w:t>Proses belajar mengajar merupakan dua konsep yang tidak dapat dipisahkan satu dengan lainnya. Belajar merupakan proses yang aktif, proses mereaksi terhadap semua situasi di sekitar siswa. Sedangkan mengajar merupakan suatu proses mengatur,</w:t>
      </w:r>
      <w:r w:rsidR="0062628F">
        <w:t xml:space="preserve"> </w:t>
      </w:r>
      <w:r w:rsidRPr="00E672E0">
        <w:t>mengorganisasi lingkungan yang ada di sekitar siswa sehingga dapat menumbuhkan dan mendorong siswa melakukan proses belajar</w:t>
      </w:r>
      <w:r w:rsidR="0062628F">
        <w:t xml:space="preserve"> (Rachmawati dan</w:t>
      </w:r>
      <w:r w:rsidR="0062628F" w:rsidRPr="0062628F">
        <w:t xml:space="preserve"> Joko</w:t>
      </w:r>
      <w:r w:rsidR="0062628F">
        <w:t>, 2013)</w:t>
      </w:r>
      <w:r w:rsidRPr="00E672E0">
        <w:t xml:space="preserve">. Permasalahan </w:t>
      </w:r>
      <w:r w:rsidRPr="00E672E0">
        <w:lastRenderedPageBreak/>
        <w:t>yang masih sering muncul di dunia pendidikan ad</w:t>
      </w:r>
      <w:r>
        <w:t xml:space="preserve">alah bagaimana </w:t>
      </w:r>
      <w:proofErr w:type="gramStart"/>
      <w:r>
        <w:t>cara</w:t>
      </w:r>
      <w:proofErr w:type="gramEnd"/>
      <w:r>
        <w:t xml:space="preserve"> seorang pendidik</w:t>
      </w:r>
      <w:r w:rsidRPr="00E672E0">
        <w:t xml:space="preserve"> dalam mengembangkan, menciptakan, dan mengatur situasi yang memungkinkan siswa dalam melakukan proses belajar sehingga dapat menciptakan perubahan tingkah laku yang optimal pada diri siswa. Karena keberhasilan suatu proses pembelajaran</w:t>
      </w:r>
      <w:r>
        <w:t xml:space="preserve"> </w:t>
      </w:r>
      <w:r w:rsidRPr="00E672E0">
        <w:t xml:space="preserve">sangat ditentukan oleh banyak faktor, diantaranya </w:t>
      </w:r>
      <w:r>
        <w:t>model pembelajaran yang digunakan.</w:t>
      </w:r>
    </w:p>
    <w:p w:rsidR="00252039" w:rsidRDefault="00E05488" w:rsidP="0080633A">
      <w:pPr>
        <w:spacing w:after="0" w:line="360" w:lineRule="auto"/>
        <w:ind w:firstLine="540"/>
        <w:jc w:val="both"/>
        <w:rPr>
          <w:sz w:val="23"/>
          <w:szCs w:val="23"/>
        </w:rPr>
      </w:pPr>
      <w:r>
        <w:rPr>
          <w:sz w:val="23"/>
          <w:szCs w:val="23"/>
        </w:rPr>
        <w:t xml:space="preserve">Model pembelajaran mengacu pada pendekatan yang digunakan termasuk di dalamnya tujuan-tujuan pembelajaran, tahap-tahap dalam kegiatan pembelajaran, lingkungan pembelajaran dan pengelolaan kelas (Arends, 2012 dikutip </w:t>
      </w:r>
      <w:r w:rsidR="00B30B41">
        <w:rPr>
          <w:sz w:val="23"/>
          <w:szCs w:val="23"/>
        </w:rPr>
        <w:t>Suprijono, 2013</w:t>
      </w:r>
      <w:r>
        <w:rPr>
          <w:sz w:val="23"/>
          <w:szCs w:val="23"/>
        </w:rPr>
        <w:t>)</w:t>
      </w:r>
      <w:r w:rsidR="004140C1">
        <w:rPr>
          <w:sz w:val="23"/>
          <w:szCs w:val="23"/>
        </w:rPr>
        <w:t>.</w:t>
      </w:r>
      <w:r w:rsidR="001214B6">
        <w:rPr>
          <w:sz w:val="23"/>
          <w:szCs w:val="23"/>
        </w:rPr>
        <w:t xml:space="preserve"> </w:t>
      </w:r>
      <w:r w:rsidR="001214B6">
        <w:t xml:space="preserve">Joice dan Weil (dikutip Siswono, 2008) menggambarkan bahwa model pembelajaran merupakan suatu perencanaan atau suatu pola yang digunakan sebagai desain dalam pembelajaran di kelas atau pembelajaran tutorial dan untuk menentukan perangkat-perangkat pembelajaran termasuk di dalamnya buku-buku, film, tape recorder, media program komputer, dan kurikulum. </w:t>
      </w:r>
      <w:r w:rsidR="004140C1" w:rsidRPr="004140C1">
        <w:rPr>
          <w:sz w:val="23"/>
          <w:szCs w:val="23"/>
        </w:rPr>
        <w:t xml:space="preserve">Model pembelajaran sangat erat kaitannya dengan </w:t>
      </w:r>
      <w:proofErr w:type="gramStart"/>
      <w:r w:rsidR="004140C1" w:rsidRPr="004140C1">
        <w:rPr>
          <w:sz w:val="23"/>
          <w:szCs w:val="23"/>
        </w:rPr>
        <w:t>gaya</w:t>
      </w:r>
      <w:proofErr w:type="gramEnd"/>
      <w:r w:rsidR="004140C1" w:rsidRPr="004140C1">
        <w:rPr>
          <w:sz w:val="23"/>
          <w:szCs w:val="23"/>
        </w:rPr>
        <w:t xml:space="preserve"> belajar peserta didik dan gaya mengajar guru. Dalam pembelajaran yang efektif dan bermakna peserta didik dilibatkan secara aktif, karena peserta didik adalah pusat dari kegiatan pembelajaran serta pembentukan kompetensi dan karakter</w:t>
      </w:r>
      <w:r w:rsidR="004140C1">
        <w:rPr>
          <w:sz w:val="23"/>
          <w:szCs w:val="23"/>
        </w:rPr>
        <w:t xml:space="preserve">. </w:t>
      </w:r>
      <w:r w:rsidR="004140C1" w:rsidRPr="004140C1">
        <w:rPr>
          <w:sz w:val="23"/>
          <w:szCs w:val="23"/>
        </w:rPr>
        <w:t>Usaha</w:t>
      </w:r>
      <w:r w:rsidR="004140C1">
        <w:rPr>
          <w:sz w:val="23"/>
          <w:szCs w:val="23"/>
        </w:rPr>
        <w:t xml:space="preserve"> </w:t>
      </w:r>
      <w:r w:rsidR="004140C1" w:rsidRPr="004140C1">
        <w:rPr>
          <w:sz w:val="23"/>
          <w:szCs w:val="23"/>
        </w:rPr>
        <w:t>guru dalam membelajarkan peserta didik merupakan bagian yang sangat penting dalam mencapai tujuan pembelajaran yang sudah direncanakan.</w:t>
      </w:r>
      <w:r w:rsidR="004140C1">
        <w:rPr>
          <w:sz w:val="23"/>
          <w:szCs w:val="23"/>
        </w:rPr>
        <w:t xml:space="preserve"> </w:t>
      </w:r>
      <w:r w:rsidR="004140C1" w:rsidRPr="004140C1">
        <w:rPr>
          <w:sz w:val="23"/>
          <w:szCs w:val="23"/>
        </w:rPr>
        <w:t>Oleh karena itu pemilihan berbagai model pembelajaran merupakan suatu hal yang utama.</w:t>
      </w:r>
    </w:p>
    <w:p w:rsidR="00945F3F" w:rsidRDefault="0062628F" w:rsidP="00945F3F">
      <w:pPr>
        <w:spacing w:after="0" w:line="360" w:lineRule="auto"/>
        <w:ind w:firstLine="540"/>
        <w:jc w:val="both"/>
      </w:pPr>
      <w:r>
        <w:rPr>
          <w:sz w:val="23"/>
          <w:szCs w:val="23"/>
        </w:rPr>
        <w:t xml:space="preserve">Salah satu model pembelajaran yang dapat dipakai dalam pembelajaran yaitu </w:t>
      </w:r>
      <w:r w:rsidRPr="0062628F">
        <w:rPr>
          <w:i/>
          <w:sz w:val="23"/>
          <w:szCs w:val="23"/>
        </w:rPr>
        <w:t>Visual Auditory Kinesthetic</w:t>
      </w:r>
      <w:r w:rsidRPr="0062628F">
        <w:rPr>
          <w:sz w:val="23"/>
          <w:szCs w:val="23"/>
        </w:rPr>
        <w:t xml:space="preserve"> </w:t>
      </w:r>
      <w:r w:rsidRPr="0062628F">
        <w:rPr>
          <w:i/>
          <w:sz w:val="23"/>
          <w:szCs w:val="23"/>
        </w:rPr>
        <w:t>(VAK)</w:t>
      </w:r>
      <w:r>
        <w:rPr>
          <w:i/>
          <w:sz w:val="23"/>
          <w:szCs w:val="23"/>
        </w:rPr>
        <w:t xml:space="preserve">. </w:t>
      </w:r>
      <w:r w:rsidR="00CA7AF2" w:rsidRPr="0062628F">
        <w:rPr>
          <w:sz w:val="23"/>
          <w:szCs w:val="23"/>
        </w:rPr>
        <w:t xml:space="preserve">Model pembelajaran </w:t>
      </w:r>
      <w:r w:rsidR="00CA7AF2" w:rsidRPr="00945F3F">
        <w:rPr>
          <w:i/>
          <w:sz w:val="23"/>
          <w:szCs w:val="23"/>
        </w:rPr>
        <w:t>VAK</w:t>
      </w:r>
      <w:r w:rsidR="00CA7AF2" w:rsidRPr="0062628F">
        <w:rPr>
          <w:sz w:val="23"/>
          <w:szCs w:val="23"/>
        </w:rPr>
        <w:t xml:space="preserve"> adalah model pembelajaran yang mengoptimalkan</w:t>
      </w:r>
      <w:r w:rsidR="00CA7AF2">
        <w:rPr>
          <w:sz w:val="23"/>
          <w:szCs w:val="23"/>
        </w:rPr>
        <w:t xml:space="preserve"> </w:t>
      </w:r>
      <w:r w:rsidR="00CA7AF2" w:rsidRPr="0062628F">
        <w:rPr>
          <w:sz w:val="23"/>
          <w:szCs w:val="23"/>
        </w:rPr>
        <w:t>pada tiga modalitas belajar yaitu melihat, mendengar, dan bergerak.</w:t>
      </w:r>
      <w:r w:rsidR="001D04CA">
        <w:rPr>
          <w:sz w:val="23"/>
          <w:szCs w:val="23"/>
        </w:rPr>
        <w:t xml:space="preserve"> Model pembelajaran ini</w:t>
      </w:r>
      <w:r w:rsidR="001D04CA">
        <w:rPr>
          <w:i/>
          <w:iCs/>
          <w:sz w:val="23"/>
          <w:szCs w:val="23"/>
        </w:rPr>
        <w:t xml:space="preserve"> </w:t>
      </w:r>
      <w:r w:rsidR="001D04CA">
        <w:rPr>
          <w:sz w:val="23"/>
          <w:szCs w:val="23"/>
        </w:rPr>
        <w:t>adalah model pembelajaran yang mengoptimalkan ketiga modalitas yang sudah dimiliki oleh manusia yang bertujuan untuk menjadikan siswa belajar merasa nyaman.</w:t>
      </w:r>
      <w:r w:rsidR="00CA7AF2" w:rsidRPr="0062628F">
        <w:rPr>
          <w:sz w:val="23"/>
          <w:szCs w:val="23"/>
        </w:rPr>
        <w:t xml:space="preserve"> Pembelajaran</w:t>
      </w:r>
      <w:r w:rsidR="00CA7AF2">
        <w:rPr>
          <w:sz w:val="23"/>
          <w:szCs w:val="23"/>
        </w:rPr>
        <w:t xml:space="preserve"> </w:t>
      </w:r>
      <w:r w:rsidR="00CA7AF2" w:rsidRPr="0062628F">
        <w:rPr>
          <w:sz w:val="23"/>
          <w:szCs w:val="23"/>
        </w:rPr>
        <w:t>dengan model ini mementingkan pengalaman belajar secara langsung dan</w:t>
      </w:r>
      <w:r w:rsidR="00CA7AF2">
        <w:rPr>
          <w:sz w:val="23"/>
          <w:szCs w:val="23"/>
        </w:rPr>
        <w:t xml:space="preserve"> </w:t>
      </w:r>
      <w:r w:rsidR="00CA7AF2" w:rsidRPr="0062628F">
        <w:rPr>
          <w:sz w:val="23"/>
          <w:szCs w:val="23"/>
        </w:rPr>
        <w:t xml:space="preserve">menyenangkan bagi siswa. Pengalaman belajar secara langsung dengan </w:t>
      </w:r>
      <w:proofErr w:type="gramStart"/>
      <w:r w:rsidR="00CA7AF2" w:rsidRPr="0062628F">
        <w:rPr>
          <w:sz w:val="23"/>
          <w:szCs w:val="23"/>
        </w:rPr>
        <w:t>cara</w:t>
      </w:r>
      <w:proofErr w:type="gramEnd"/>
      <w:r w:rsidR="00CA7AF2" w:rsidRPr="0062628F">
        <w:rPr>
          <w:sz w:val="23"/>
          <w:szCs w:val="23"/>
        </w:rPr>
        <w:t xml:space="preserve"> melihat</w:t>
      </w:r>
      <w:r w:rsidR="00CA7AF2">
        <w:rPr>
          <w:sz w:val="23"/>
          <w:szCs w:val="23"/>
        </w:rPr>
        <w:t xml:space="preserve"> </w:t>
      </w:r>
      <w:r w:rsidR="00CA7AF2" w:rsidRPr="0062628F">
        <w:rPr>
          <w:i/>
          <w:sz w:val="23"/>
          <w:szCs w:val="23"/>
        </w:rPr>
        <w:t>(Visualization),</w:t>
      </w:r>
      <w:r w:rsidR="00CA7AF2" w:rsidRPr="0062628F">
        <w:rPr>
          <w:sz w:val="23"/>
          <w:szCs w:val="23"/>
        </w:rPr>
        <w:t xml:space="preserve"> mendengar </w:t>
      </w:r>
      <w:r w:rsidR="00CA7AF2" w:rsidRPr="0062628F">
        <w:rPr>
          <w:i/>
          <w:sz w:val="23"/>
          <w:szCs w:val="23"/>
        </w:rPr>
        <w:t>(Auditory),</w:t>
      </w:r>
      <w:r w:rsidR="00CA7AF2" w:rsidRPr="0062628F">
        <w:rPr>
          <w:sz w:val="23"/>
          <w:szCs w:val="23"/>
        </w:rPr>
        <w:t xml:space="preserve"> dan gerak </w:t>
      </w:r>
      <w:r w:rsidR="00CA7AF2" w:rsidRPr="0062628F">
        <w:rPr>
          <w:i/>
          <w:sz w:val="23"/>
          <w:szCs w:val="23"/>
        </w:rPr>
        <w:t>(Kinestethic)</w:t>
      </w:r>
      <w:r w:rsidR="00CA7AF2">
        <w:rPr>
          <w:i/>
          <w:sz w:val="23"/>
          <w:szCs w:val="23"/>
        </w:rPr>
        <w:t xml:space="preserve"> </w:t>
      </w:r>
      <w:r w:rsidR="00CA7AF2">
        <w:rPr>
          <w:sz w:val="23"/>
          <w:szCs w:val="23"/>
        </w:rPr>
        <w:t>(</w:t>
      </w:r>
      <w:r w:rsidR="00CA7AF2">
        <w:t>Siswono, 2008).</w:t>
      </w:r>
    </w:p>
    <w:p w:rsidR="00CD5A70" w:rsidRDefault="00945F3F" w:rsidP="00594BFB">
      <w:pPr>
        <w:spacing w:after="0" w:line="360" w:lineRule="auto"/>
        <w:ind w:firstLine="540"/>
        <w:jc w:val="both"/>
      </w:pPr>
      <w:r>
        <w:t>Dalam pr</w:t>
      </w:r>
      <w:r w:rsidR="00CD5A70">
        <w:t>oses belajar mengajar, keaktifan</w:t>
      </w:r>
      <w:r>
        <w:t xml:space="preserve"> siswa sangat berpengaruh terhadap jalannya pembelajaran. Oleh karena itu, guru harus dapat menfasilitasi dan memberikan respon kepada siswa agar siswa aktif dalam pembelajaran. </w:t>
      </w:r>
      <w:r w:rsidR="00CD5A70">
        <w:t>Kurangnya keaktivan siswa dalam mengikuti pembelajaran menyebabkan banyak siswa yang masih pasif dan kurang terlibat dalam proses pembelajaran sehingga siswa hanya dapat menerima dan mendengarkan materi yang disampaikan oleh guru tanpa mengalami pengalaman belajar yang mandiri</w:t>
      </w:r>
      <w:r w:rsidR="005E5136">
        <w:t xml:space="preserve"> (Nurmawati dan Susilo, 2</w:t>
      </w:r>
      <w:r w:rsidR="005E5136" w:rsidRPr="005E5136">
        <w:t>014</w:t>
      </w:r>
      <w:r w:rsidR="005E5136">
        <w:t>)</w:t>
      </w:r>
      <w:r w:rsidR="00CD5A70">
        <w:t xml:space="preserve">. Keaktifan siswa dalam mengikuti proses pembelajaran merupakan salah satu kunci keberhasilan pencapaian tujuan pembelajaran, untuk mencapai tujuan pembelajaran </w:t>
      </w:r>
      <w:r w:rsidR="00CD5A70">
        <w:lastRenderedPageBreak/>
        <w:t>tersebut maka perlu adanya fasilitator yaitu guru, yang memiliki kemampuan untuk menciptakan suasana belajar yang melibatkan siswa secara aktif sekaligus membangun motivasi siswa. Untuk mencapai tujuan pembelajaran sangat bergantung pada seorang guru tepat atau tidaknya dalam menggunakan model pembelajaran.</w:t>
      </w:r>
    </w:p>
    <w:p w:rsidR="00CA7AF2" w:rsidRPr="00CD5A70" w:rsidRDefault="00CD5A70" w:rsidP="00594BFB">
      <w:pPr>
        <w:spacing w:after="0" w:line="360" w:lineRule="auto"/>
        <w:ind w:firstLine="540"/>
        <w:jc w:val="both"/>
        <w:rPr>
          <w:sz w:val="23"/>
          <w:szCs w:val="23"/>
        </w:rPr>
      </w:pPr>
      <w:r>
        <w:t xml:space="preserve">Berdasarkan latar belakang yang diungkapkan di atas, riset ini akan mengkaji mengenai </w:t>
      </w:r>
      <w:proofErr w:type="gramStart"/>
      <w:r>
        <w:t xml:space="preserve">model  </w:t>
      </w:r>
      <w:r w:rsidRPr="0062628F">
        <w:rPr>
          <w:i/>
          <w:sz w:val="23"/>
          <w:szCs w:val="23"/>
        </w:rPr>
        <w:t>Visual</w:t>
      </w:r>
      <w:proofErr w:type="gramEnd"/>
      <w:r w:rsidRPr="0062628F">
        <w:rPr>
          <w:i/>
          <w:sz w:val="23"/>
          <w:szCs w:val="23"/>
        </w:rPr>
        <w:t xml:space="preserve"> Auditory Kinesthetic</w:t>
      </w:r>
      <w:r w:rsidRPr="0062628F">
        <w:rPr>
          <w:sz w:val="23"/>
          <w:szCs w:val="23"/>
        </w:rPr>
        <w:t xml:space="preserve"> </w:t>
      </w:r>
      <w:r>
        <w:rPr>
          <w:i/>
          <w:sz w:val="23"/>
          <w:szCs w:val="23"/>
        </w:rPr>
        <w:t xml:space="preserve">(VAK) </w:t>
      </w:r>
      <w:r>
        <w:rPr>
          <w:sz w:val="23"/>
          <w:szCs w:val="23"/>
        </w:rPr>
        <w:t>yang digunakan dalam proses pembelajaran untuk meningkatkan keaktifan belajar siswa pada jenjang Sekolah Dasar.</w:t>
      </w:r>
    </w:p>
    <w:p w:rsidR="00CA7AF2" w:rsidRDefault="00CA7AF2" w:rsidP="00594BFB">
      <w:pPr>
        <w:spacing w:after="0" w:line="360" w:lineRule="auto"/>
        <w:ind w:firstLine="540"/>
        <w:jc w:val="both"/>
        <w:rPr>
          <w:i/>
          <w:sz w:val="23"/>
          <w:szCs w:val="23"/>
        </w:rPr>
      </w:pPr>
    </w:p>
    <w:p w:rsidR="00CA7AF2" w:rsidRDefault="002F1F92" w:rsidP="00CA7AF2">
      <w:pPr>
        <w:spacing w:after="0" w:line="360" w:lineRule="auto"/>
        <w:jc w:val="both"/>
        <w:rPr>
          <w:b/>
          <w:sz w:val="23"/>
          <w:szCs w:val="23"/>
        </w:rPr>
      </w:pPr>
      <w:r>
        <w:rPr>
          <w:b/>
          <w:sz w:val="23"/>
          <w:szCs w:val="23"/>
        </w:rPr>
        <w:t>KAJIAN TEORETIS</w:t>
      </w:r>
    </w:p>
    <w:p w:rsidR="00CA7AF2" w:rsidRPr="00CA7AF2" w:rsidRDefault="00CA7AF2" w:rsidP="00CA7AF2">
      <w:pPr>
        <w:spacing w:after="0" w:line="360" w:lineRule="auto"/>
        <w:jc w:val="both"/>
        <w:rPr>
          <w:b/>
          <w:sz w:val="23"/>
          <w:szCs w:val="23"/>
        </w:rPr>
      </w:pPr>
      <w:r w:rsidRPr="00CA7AF2">
        <w:rPr>
          <w:b/>
          <w:sz w:val="23"/>
          <w:szCs w:val="23"/>
        </w:rPr>
        <w:t xml:space="preserve">Model </w:t>
      </w:r>
      <w:r w:rsidRPr="00CA7AF2">
        <w:rPr>
          <w:b/>
          <w:i/>
          <w:sz w:val="23"/>
          <w:szCs w:val="23"/>
        </w:rPr>
        <w:t>Visual Auditory Kinesthetic</w:t>
      </w:r>
    </w:p>
    <w:p w:rsidR="00594BFB" w:rsidRDefault="0062628F" w:rsidP="00594BFB">
      <w:pPr>
        <w:spacing w:after="0" w:line="360" w:lineRule="auto"/>
        <w:ind w:firstLine="540"/>
        <w:jc w:val="both"/>
        <w:rPr>
          <w:sz w:val="23"/>
          <w:szCs w:val="23"/>
        </w:rPr>
      </w:pPr>
      <w:r w:rsidRPr="0062628F">
        <w:rPr>
          <w:sz w:val="23"/>
          <w:szCs w:val="23"/>
        </w:rPr>
        <w:t>Model pembelajaran VAK adalah model pembelajaran yang mengoptimalkan</w:t>
      </w:r>
      <w:r>
        <w:rPr>
          <w:sz w:val="23"/>
          <w:szCs w:val="23"/>
        </w:rPr>
        <w:t xml:space="preserve"> </w:t>
      </w:r>
      <w:r w:rsidRPr="0062628F">
        <w:rPr>
          <w:sz w:val="23"/>
          <w:szCs w:val="23"/>
        </w:rPr>
        <w:t>pada tiga modalitas belajar yaitu melihat, mendengar, dan bergerak. Pembelajaran</w:t>
      </w:r>
      <w:r>
        <w:rPr>
          <w:sz w:val="23"/>
          <w:szCs w:val="23"/>
        </w:rPr>
        <w:t xml:space="preserve"> </w:t>
      </w:r>
      <w:r w:rsidRPr="0062628F">
        <w:rPr>
          <w:sz w:val="23"/>
          <w:szCs w:val="23"/>
        </w:rPr>
        <w:t>dengan model ini mementingkan pengalaman belajar secara langsung dan</w:t>
      </w:r>
      <w:r>
        <w:rPr>
          <w:sz w:val="23"/>
          <w:szCs w:val="23"/>
        </w:rPr>
        <w:t xml:space="preserve"> </w:t>
      </w:r>
      <w:r w:rsidRPr="0062628F">
        <w:rPr>
          <w:sz w:val="23"/>
          <w:szCs w:val="23"/>
        </w:rPr>
        <w:t xml:space="preserve">menyenangkan bagi siswa. Pengalaman belajar secara langsung dengan </w:t>
      </w:r>
      <w:proofErr w:type="gramStart"/>
      <w:r w:rsidRPr="0062628F">
        <w:rPr>
          <w:sz w:val="23"/>
          <w:szCs w:val="23"/>
        </w:rPr>
        <w:t>cara</w:t>
      </w:r>
      <w:proofErr w:type="gramEnd"/>
      <w:r w:rsidRPr="0062628F">
        <w:rPr>
          <w:sz w:val="23"/>
          <w:szCs w:val="23"/>
        </w:rPr>
        <w:t xml:space="preserve"> melihat</w:t>
      </w:r>
      <w:r>
        <w:rPr>
          <w:sz w:val="23"/>
          <w:szCs w:val="23"/>
        </w:rPr>
        <w:t xml:space="preserve"> </w:t>
      </w:r>
      <w:r w:rsidRPr="0062628F">
        <w:rPr>
          <w:i/>
          <w:sz w:val="23"/>
          <w:szCs w:val="23"/>
        </w:rPr>
        <w:t>(Visualization),</w:t>
      </w:r>
      <w:r w:rsidRPr="0062628F">
        <w:rPr>
          <w:sz w:val="23"/>
          <w:szCs w:val="23"/>
        </w:rPr>
        <w:t xml:space="preserve"> mendengar </w:t>
      </w:r>
      <w:r w:rsidRPr="0062628F">
        <w:rPr>
          <w:i/>
          <w:sz w:val="23"/>
          <w:szCs w:val="23"/>
        </w:rPr>
        <w:t>(Auditory),</w:t>
      </w:r>
      <w:r w:rsidRPr="0062628F">
        <w:rPr>
          <w:sz w:val="23"/>
          <w:szCs w:val="23"/>
        </w:rPr>
        <w:t xml:space="preserve"> dan gerak </w:t>
      </w:r>
      <w:r w:rsidRPr="0062628F">
        <w:rPr>
          <w:i/>
          <w:sz w:val="23"/>
          <w:szCs w:val="23"/>
        </w:rPr>
        <w:t>(Kinestethic)</w:t>
      </w:r>
      <w:r w:rsidR="001338A7">
        <w:rPr>
          <w:i/>
          <w:sz w:val="23"/>
          <w:szCs w:val="23"/>
        </w:rPr>
        <w:t xml:space="preserve"> </w:t>
      </w:r>
      <w:r w:rsidR="001338A7">
        <w:rPr>
          <w:sz w:val="23"/>
          <w:szCs w:val="23"/>
        </w:rPr>
        <w:t>(</w:t>
      </w:r>
      <w:r w:rsidR="001338A7">
        <w:t>Siswono, 2008)</w:t>
      </w:r>
      <w:r w:rsidRPr="0062628F">
        <w:rPr>
          <w:i/>
          <w:sz w:val="23"/>
          <w:szCs w:val="23"/>
        </w:rPr>
        <w:t>.</w:t>
      </w:r>
      <w:r w:rsidR="0040522E">
        <w:rPr>
          <w:i/>
          <w:sz w:val="23"/>
          <w:szCs w:val="23"/>
        </w:rPr>
        <w:t xml:space="preserve"> </w:t>
      </w:r>
      <w:r w:rsidR="00A157FB" w:rsidRPr="00A157FB">
        <w:rPr>
          <w:sz w:val="23"/>
          <w:szCs w:val="23"/>
        </w:rPr>
        <w:t>Gaya bel</w:t>
      </w:r>
      <w:r w:rsidR="00A157FB">
        <w:rPr>
          <w:sz w:val="23"/>
          <w:szCs w:val="23"/>
        </w:rPr>
        <w:t xml:space="preserve">ajar visual adalah </w:t>
      </w:r>
      <w:proofErr w:type="gramStart"/>
      <w:r w:rsidR="00A157FB">
        <w:rPr>
          <w:sz w:val="23"/>
          <w:szCs w:val="23"/>
        </w:rPr>
        <w:t>gaya</w:t>
      </w:r>
      <w:proofErr w:type="gramEnd"/>
      <w:r w:rsidR="00A157FB">
        <w:rPr>
          <w:sz w:val="23"/>
          <w:szCs w:val="23"/>
        </w:rPr>
        <w:t xml:space="preserve"> belajar </w:t>
      </w:r>
      <w:r w:rsidR="00A157FB" w:rsidRPr="00A157FB">
        <w:rPr>
          <w:sz w:val="23"/>
          <w:szCs w:val="23"/>
        </w:rPr>
        <w:t>yang lebih banyak memanfaatkan penglihatan.</w:t>
      </w:r>
      <w:r w:rsidR="00A157FB">
        <w:rPr>
          <w:sz w:val="23"/>
          <w:szCs w:val="23"/>
        </w:rPr>
        <w:t xml:space="preserve"> </w:t>
      </w:r>
      <w:r w:rsidR="00A157FB" w:rsidRPr="00A157FB">
        <w:rPr>
          <w:sz w:val="23"/>
          <w:szCs w:val="23"/>
        </w:rPr>
        <w:t xml:space="preserve">Orang dengan </w:t>
      </w:r>
      <w:proofErr w:type="gramStart"/>
      <w:r w:rsidR="00A157FB" w:rsidRPr="00A157FB">
        <w:rPr>
          <w:sz w:val="23"/>
          <w:szCs w:val="23"/>
        </w:rPr>
        <w:t>g</w:t>
      </w:r>
      <w:r w:rsidR="00A157FB">
        <w:rPr>
          <w:sz w:val="23"/>
          <w:szCs w:val="23"/>
        </w:rPr>
        <w:t>aya</w:t>
      </w:r>
      <w:proofErr w:type="gramEnd"/>
      <w:r w:rsidR="00A157FB">
        <w:rPr>
          <w:sz w:val="23"/>
          <w:szCs w:val="23"/>
        </w:rPr>
        <w:t xml:space="preserve"> belajar visual akan melihat </w:t>
      </w:r>
      <w:r w:rsidR="00A157FB" w:rsidRPr="00A157FB">
        <w:rPr>
          <w:sz w:val="23"/>
          <w:szCs w:val="23"/>
        </w:rPr>
        <w:t>atau membayangkan apa yang sedang</w:t>
      </w:r>
      <w:r w:rsidR="00A157FB">
        <w:rPr>
          <w:sz w:val="23"/>
          <w:szCs w:val="23"/>
        </w:rPr>
        <w:t xml:space="preserve"> </w:t>
      </w:r>
      <w:r w:rsidR="00A157FB" w:rsidRPr="00A157FB">
        <w:rPr>
          <w:sz w:val="23"/>
          <w:szCs w:val="23"/>
        </w:rPr>
        <w:t>dibicarakan. S</w:t>
      </w:r>
      <w:r w:rsidR="00A157FB">
        <w:rPr>
          <w:sz w:val="23"/>
          <w:szCs w:val="23"/>
        </w:rPr>
        <w:t xml:space="preserve">elain itu, </w:t>
      </w:r>
      <w:proofErr w:type="gramStart"/>
      <w:r w:rsidR="00A157FB">
        <w:rPr>
          <w:sz w:val="23"/>
          <w:szCs w:val="23"/>
        </w:rPr>
        <w:t>ia</w:t>
      </w:r>
      <w:proofErr w:type="gramEnd"/>
      <w:r w:rsidR="00A157FB">
        <w:rPr>
          <w:sz w:val="23"/>
          <w:szCs w:val="23"/>
        </w:rPr>
        <w:t xml:space="preserve"> memiliki kepekaan </w:t>
      </w:r>
      <w:r w:rsidR="00A157FB" w:rsidRPr="00A157FB">
        <w:rPr>
          <w:sz w:val="23"/>
          <w:szCs w:val="23"/>
        </w:rPr>
        <w:t>yang kuat terhadap warna, disamping</w:t>
      </w:r>
      <w:r w:rsidR="00A157FB">
        <w:rPr>
          <w:sz w:val="23"/>
          <w:szCs w:val="23"/>
        </w:rPr>
        <w:t xml:space="preserve"> </w:t>
      </w:r>
      <w:r w:rsidR="00A157FB" w:rsidRPr="00A157FB">
        <w:rPr>
          <w:sz w:val="23"/>
          <w:szCs w:val="23"/>
        </w:rPr>
        <w:t>mempunya</w:t>
      </w:r>
      <w:r w:rsidR="00A157FB">
        <w:rPr>
          <w:sz w:val="23"/>
          <w:szCs w:val="23"/>
        </w:rPr>
        <w:t xml:space="preserve">i pemahaman yang cukup terhadap </w:t>
      </w:r>
      <w:r w:rsidR="00A157FB" w:rsidRPr="00A157FB">
        <w:rPr>
          <w:sz w:val="23"/>
          <w:szCs w:val="23"/>
        </w:rPr>
        <w:t xml:space="preserve">masalah artistic. Hanya saja </w:t>
      </w:r>
      <w:proofErr w:type="gramStart"/>
      <w:r w:rsidR="00A157FB" w:rsidRPr="00A157FB">
        <w:rPr>
          <w:sz w:val="23"/>
          <w:szCs w:val="23"/>
        </w:rPr>
        <w:t>ia</w:t>
      </w:r>
      <w:proofErr w:type="gramEnd"/>
      <w:r w:rsidR="00A157FB" w:rsidRPr="00A157FB">
        <w:rPr>
          <w:sz w:val="23"/>
          <w:szCs w:val="23"/>
        </w:rPr>
        <w:t xml:space="preserve"> memiliki kendala</w:t>
      </w:r>
      <w:r w:rsidR="00A157FB">
        <w:rPr>
          <w:sz w:val="23"/>
          <w:szCs w:val="23"/>
        </w:rPr>
        <w:t xml:space="preserve"> </w:t>
      </w:r>
      <w:r w:rsidR="00A157FB" w:rsidRPr="00A157FB">
        <w:rPr>
          <w:sz w:val="23"/>
          <w:szCs w:val="23"/>
        </w:rPr>
        <w:t>untuk berdialog</w:t>
      </w:r>
      <w:r w:rsidR="00A157FB">
        <w:rPr>
          <w:sz w:val="23"/>
          <w:szCs w:val="23"/>
        </w:rPr>
        <w:t xml:space="preserve"> secara langsung karena terlalu </w:t>
      </w:r>
      <w:r w:rsidR="00A157FB" w:rsidRPr="00A157FB">
        <w:rPr>
          <w:sz w:val="23"/>
          <w:szCs w:val="23"/>
        </w:rPr>
        <w:t>reaktif terhadap suara, sehingga sulit mengikuti</w:t>
      </w:r>
      <w:r w:rsidR="00A157FB">
        <w:rPr>
          <w:sz w:val="23"/>
          <w:szCs w:val="23"/>
        </w:rPr>
        <w:t xml:space="preserve"> </w:t>
      </w:r>
      <w:r w:rsidR="00A157FB" w:rsidRPr="00A157FB">
        <w:rPr>
          <w:sz w:val="23"/>
          <w:szCs w:val="23"/>
        </w:rPr>
        <w:t>anjura</w:t>
      </w:r>
      <w:r w:rsidR="00A157FB">
        <w:rPr>
          <w:sz w:val="23"/>
          <w:szCs w:val="23"/>
        </w:rPr>
        <w:t xml:space="preserve">n secara lisan dan sering salah </w:t>
      </w:r>
      <w:r w:rsidR="00A157FB" w:rsidRPr="00A157FB">
        <w:rPr>
          <w:sz w:val="23"/>
          <w:szCs w:val="23"/>
        </w:rPr>
        <w:t>menginterpreta</w:t>
      </w:r>
      <w:r w:rsidR="00A157FB">
        <w:rPr>
          <w:sz w:val="23"/>
          <w:szCs w:val="23"/>
        </w:rPr>
        <w:t xml:space="preserve">sikan kata atau ucapan (Hamzah, </w:t>
      </w:r>
      <w:r w:rsidR="00A157FB" w:rsidRPr="00A157FB">
        <w:rPr>
          <w:sz w:val="23"/>
          <w:szCs w:val="23"/>
        </w:rPr>
        <w:t>2008).</w:t>
      </w:r>
    </w:p>
    <w:p w:rsidR="00A157FB" w:rsidRDefault="00A157FB" w:rsidP="00A157FB">
      <w:pPr>
        <w:spacing w:after="0" w:line="360" w:lineRule="auto"/>
        <w:ind w:firstLine="540"/>
        <w:jc w:val="both"/>
        <w:rPr>
          <w:sz w:val="23"/>
          <w:szCs w:val="23"/>
        </w:rPr>
      </w:pPr>
      <w:r w:rsidRPr="00A157FB">
        <w:rPr>
          <w:sz w:val="23"/>
          <w:szCs w:val="23"/>
        </w:rPr>
        <w:t>Menurut Bobbi De Porter dan Mike</w:t>
      </w:r>
      <w:r>
        <w:rPr>
          <w:sz w:val="23"/>
          <w:szCs w:val="23"/>
        </w:rPr>
        <w:t xml:space="preserve"> </w:t>
      </w:r>
      <w:r w:rsidRPr="00A157FB">
        <w:rPr>
          <w:sz w:val="23"/>
          <w:szCs w:val="23"/>
        </w:rPr>
        <w:t>Hernacki, (2001</w:t>
      </w:r>
      <w:r w:rsidR="00741099">
        <w:rPr>
          <w:sz w:val="23"/>
          <w:szCs w:val="23"/>
        </w:rPr>
        <w:t xml:space="preserve">, </w:t>
      </w:r>
      <w:r w:rsidR="00741099" w:rsidRPr="00772E11">
        <w:t>Les</w:t>
      </w:r>
      <w:r w:rsidR="00741099">
        <w:t>tari , Yarman, dan Syafriandi, 2012</w:t>
      </w:r>
      <w:r w:rsidRPr="00A157FB">
        <w:rPr>
          <w:sz w:val="23"/>
          <w:szCs w:val="23"/>
        </w:rPr>
        <w:t>) cici-ciri siswa dengan gaya</w:t>
      </w:r>
      <w:r>
        <w:rPr>
          <w:sz w:val="23"/>
          <w:szCs w:val="23"/>
        </w:rPr>
        <w:t xml:space="preserve"> </w:t>
      </w:r>
      <w:r w:rsidRPr="00A157FB">
        <w:rPr>
          <w:sz w:val="23"/>
          <w:szCs w:val="23"/>
        </w:rPr>
        <w:t>belajar visual adalah: a) rapi an teratur, b)</w:t>
      </w:r>
      <w:r>
        <w:rPr>
          <w:sz w:val="23"/>
          <w:szCs w:val="23"/>
        </w:rPr>
        <w:t xml:space="preserve"> </w:t>
      </w:r>
      <w:r w:rsidRPr="00A157FB">
        <w:rPr>
          <w:sz w:val="23"/>
          <w:szCs w:val="23"/>
        </w:rPr>
        <w:t>berbicara dengan cepat, c) biasanya tidak</w:t>
      </w:r>
      <w:r>
        <w:rPr>
          <w:sz w:val="23"/>
          <w:szCs w:val="23"/>
        </w:rPr>
        <w:t xml:space="preserve"> </w:t>
      </w:r>
      <w:r w:rsidRPr="00A157FB">
        <w:rPr>
          <w:sz w:val="23"/>
          <w:szCs w:val="23"/>
        </w:rPr>
        <w:t xml:space="preserve">terganggu oleh keributan, d) </w:t>
      </w:r>
      <w:r>
        <w:rPr>
          <w:sz w:val="23"/>
          <w:szCs w:val="23"/>
        </w:rPr>
        <w:t xml:space="preserve"> </w:t>
      </w:r>
      <w:r w:rsidRPr="00A157FB">
        <w:rPr>
          <w:sz w:val="23"/>
          <w:szCs w:val="23"/>
        </w:rPr>
        <w:t>mengingat apa yang</w:t>
      </w:r>
      <w:r>
        <w:rPr>
          <w:sz w:val="23"/>
          <w:szCs w:val="23"/>
        </w:rPr>
        <w:t xml:space="preserve"> </w:t>
      </w:r>
      <w:r w:rsidRPr="00A157FB">
        <w:rPr>
          <w:sz w:val="23"/>
          <w:szCs w:val="23"/>
        </w:rPr>
        <w:t>dilihat daripada apa di dengar, e) lebih suka</w:t>
      </w:r>
      <w:r>
        <w:rPr>
          <w:sz w:val="23"/>
          <w:szCs w:val="23"/>
        </w:rPr>
        <w:t xml:space="preserve"> </w:t>
      </w:r>
      <w:r w:rsidRPr="00A157FB">
        <w:rPr>
          <w:sz w:val="23"/>
          <w:szCs w:val="23"/>
        </w:rPr>
        <w:t>membaca daripada di bacakan, f) pembaca cepat</w:t>
      </w:r>
      <w:r>
        <w:rPr>
          <w:sz w:val="23"/>
          <w:szCs w:val="23"/>
        </w:rPr>
        <w:t xml:space="preserve"> </w:t>
      </w:r>
      <w:r w:rsidRPr="00A157FB">
        <w:rPr>
          <w:sz w:val="23"/>
          <w:szCs w:val="23"/>
        </w:rPr>
        <w:t>dan tekun, g) seringkali mengetahui apa yang</w:t>
      </w:r>
      <w:r>
        <w:rPr>
          <w:sz w:val="23"/>
          <w:szCs w:val="23"/>
        </w:rPr>
        <w:t xml:space="preserve"> </w:t>
      </w:r>
      <w:r w:rsidRPr="00A157FB">
        <w:rPr>
          <w:sz w:val="23"/>
          <w:szCs w:val="23"/>
        </w:rPr>
        <w:t>harus dikatakan, tetapi tidak pandai memilih</w:t>
      </w:r>
      <w:r>
        <w:rPr>
          <w:sz w:val="23"/>
          <w:szCs w:val="23"/>
        </w:rPr>
        <w:t xml:space="preserve"> </w:t>
      </w:r>
      <w:r w:rsidRPr="00A157FB">
        <w:rPr>
          <w:sz w:val="23"/>
          <w:szCs w:val="23"/>
        </w:rPr>
        <w:t>kata-kata, h</w:t>
      </w:r>
      <w:r>
        <w:rPr>
          <w:sz w:val="23"/>
          <w:szCs w:val="23"/>
        </w:rPr>
        <w:t xml:space="preserve">) mengingat asosiasi visual, i) </w:t>
      </w:r>
      <w:r w:rsidRPr="00A157FB">
        <w:rPr>
          <w:sz w:val="23"/>
          <w:szCs w:val="23"/>
        </w:rPr>
        <w:t>mempunyai masalah untuk mengingat instruksi</w:t>
      </w:r>
      <w:r>
        <w:rPr>
          <w:sz w:val="23"/>
          <w:szCs w:val="23"/>
        </w:rPr>
        <w:t xml:space="preserve"> </w:t>
      </w:r>
      <w:r w:rsidRPr="00A157FB">
        <w:rPr>
          <w:sz w:val="23"/>
          <w:szCs w:val="23"/>
        </w:rPr>
        <w:t>verbal kecuali jika ditulis, dan sering kali minta</w:t>
      </w:r>
      <w:r>
        <w:rPr>
          <w:sz w:val="23"/>
          <w:szCs w:val="23"/>
        </w:rPr>
        <w:t xml:space="preserve"> </w:t>
      </w:r>
      <w:r w:rsidRPr="00A157FB">
        <w:rPr>
          <w:sz w:val="23"/>
          <w:szCs w:val="23"/>
        </w:rPr>
        <w:t>bantuan orang</w:t>
      </w:r>
      <w:r>
        <w:rPr>
          <w:sz w:val="23"/>
          <w:szCs w:val="23"/>
        </w:rPr>
        <w:t xml:space="preserve"> untuk mengulanginya, j) teliti terhadap detail.</w:t>
      </w:r>
    </w:p>
    <w:p w:rsidR="00A157FB" w:rsidRDefault="00A157FB" w:rsidP="00A157FB">
      <w:pPr>
        <w:spacing w:after="0" w:line="360" w:lineRule="auto"/>
        <w:ind w:firstLine="540"/>
        <w:jc w:val="both"/>
        <w:rPr>
          <w:rFonts w:cs="Times New Roman"/>
          <w:szCs w:val="24"/>
        </w:rPr>
      </w:pPr>
      <w:r w:rsidRPr="00A157FB">
        <w:rPr>
          <w:sz w:val="23"/>
          <w:szCs w:val="23"/>
        </w:rPr>
        <w:t>Siswa visual lebih cenderung untuk</w:t>
      </w:r>
      <w:r>
        <w:rPr>
          <w:sz w:val="23"/>
          <w:szCs w:val="23"/>
        </w:rPr>
        <w:t xml:space="preserve"> </w:t>
      </w:r>
      <w:r w:rsidRPr="00A157FB">
        <w:rPr>
          <w:sz w:val="23"/>
          <w:szCs w:val="23"/>
        </w:rPr>
        <w:t>menging</w:t>
      </w:r>
      <w:r>
        <w:rPr>
          <w:sz w:val="23"/>
          <w:szCs w:val="23"/>
        </w:rPr>
        <w:t xml:space="preserve">at informasi dengan menyaksikan </w:t>
      </w:r>
      <w:r w:rsidRPr="00A157FB">
        <w:rPr>
          <w:sz w:val="23"/>
          <w:szCs w:val="23"/>
        </w:rPr>
        <w:t>langsung s</w:t>
      </w:r>
      <w:r>
        <w:rPr>
          <w:sz w:val="23"/>
          <w:szCs w:val="23"/>
        </w:rPr>
        <w:t xml:space="preserve">umber informasi tersebut. Dalam </w:t>
      </w:r>
      <w:r w:rsidRPr="00A157FB">
        <w:rPr>
          <w:sz w:val="23"/>
          <w:szCs w:val="23"/>
        </w:rPr>
        <w:t>penelitian ini diambil item c, d, e, f, dan h untuk</w:t>
      </w:r>
      <w:r>
        <w:rPr>
          <w:sz w:val="23"/>
          <w:szCs w:val="23"/>
        </w:rPr>
        <w:t xml:space="preserve"> </w:t>
      </w:r>
      <w:r w:rsidRPr="00A157FB">
        <w:rPr>
          <w:sz w:val="23"/>
          <w:szCs w:val="23"/>
        </w:rPr>
        <w:t>dikemb</w:t>
      </w:r>
      <w:r>
        <w:rPr>
          <w:sz w:val="23"/>
          <w:szCs w:val="23"/>
        </w:rPr>
        <w:t xml:space="preserve">angkan menjadi indikator lembar </w:t>
      </w:r>
      <w:r w:rsidRPr="00A157FB">
        <w:rPr>
          <w:sz w:val="23"/>
          <w:szCs w:val="23"/>
        </w:rPr>
        <w:t>observasi karena indikator ini di anggap</w:t>
      </w:r>
      <w:r>
        <w:rPr>
          <w:sz w:val="23"/>
          <w:szCs w:val="23"/>
        </w:rPr>
        <w:t xml:space="preserve"> </w:t>
      </w:r>
      <w:r w:rsidRPr="00A157FB">
        <w:rPr>
          <w:sz w:val="23"/>
          <w:szCs w:val="23"/>
        </w:rPr>
        <w:t>mewakili ciri siswa visual dalam belajar</w:t>
      </w:r>
      <w:r>
        <w:rPr>
          <w:sz w:val="23"/>
          <w:szCs w:val="23"/>
        </w:rPr>
        <w:t xml:space="preserve"> </w:t>
      </w:r>
      <w:r w:rsidRPr="00A157FB">
        <w:rPr>
          <w:sz w:val="23"/>
          <w:szCs w:val="23"/>
        </w:rPr>
        <w:t>matematika. Siswa visual lebih mudah mengingat</w:t>
      </w:r>
      <w:r>
        <w:rPr>
          <w:sz w:val="23"/>
          <w:szCs w:val="23"/>
        </w:rPr>
        <w:t xml:space="preserve"> </w:t>
      </w:r>
      <w:r w:rsidRPr="00A157FB">
        <w:rPr>
          <w:sz w:val="23"/>
          <w:szCs w:val="23"/>
        </w:rPr>
        <w:t>suatu konsep atau materi tertentu dengan</w:t>
      </w:r>
      <w:r>
        <w:rPr>
          <w:sz w:val="23"/>
          <w:szCs w:val="23"/>
        </w:rPr>
        <w:t xml:space="preserve"> </w:t>
      </w:r>
      <w:r>
        <w:rPr>
          <w:rFonts w:cs="Times New Roman"/>
          <w:szCs w:val="24"/>
        </w:rPr>
        <w:t>mengoptimalkan kemampuan penglihatan. Fasilitas yang digunakan seperti chart, modul berwarna, hanout, grafik, poster, dan lain sebagainya.</w:t>
      </w:r>
    </w:p>
    <w:p w:rsidR="00A157FB" w:rsidRDefault="00A157FB" w:rsidP="00A157FB">
      <w:pPr>
        <w:spacing w:after="0" w:line="360" w:lineRule="auto"/>
        <w:ind w:firstLine="540"/>
        <w:jc w:val="both"/>
        <w:rPr>
          <w:rFonts w:cs="Times New Roman"/>
          <w:szCs w:val="24"/>
        </w:rPr>
      </w:pPr>
      <w:r>
        <w:rPr>
          <w:rFonts w:cs="Times New Roman"/>
          <w:szCs w:val="24"/>
        </w:rPr>
        <w:lastRenderedPageBreak/>
        <w:t xml:space="preserve">Gaya belajar auditorial adalah </w:t>
      </w:r>
      <w:proofErr w:type="gramStart"/>
      <w:r>
        <w:rPr>
          <w:rFonts w:cs="Times New Roman"/>
          <w:szCs w:val="24"/>
        </w:rPr>
        <w:t>gaya</w:t>
      </w:r>
      <w:proofErr w:type="gramEnd"/>
      <w:r>
        <w:rPr>
          <w:rFonts w:cs="Times New Roman"/>
          <w:szCs w:val="24"/>
        </w:rPr>
        <w:t xml:space="preserve"> belajar yang memanfaatkan indera pendengaran untuk mempermudah proses belajar. Menurut Bobbi De Porter dan Mike Hernacki, (2001</w:t>
      </w:r>
      <w:r w:rsidR="00594BFB">
        <w:rPr>
          <w:rFonts w:cs="Times New Roman"/>
          <w:szCs w:val="24"/>
        </w:rPr>
        <w:t xml:space="preserve"> dikutip </w:t>
      </w:r>
      <w:r w:rsidR="00594BFB" w:rsidRPr="00772E11">
        <w:t>Les</w:t>
      </w:r>
      <w:r w:rsidR="00594BFB">
        <w:t>tari , Yarman, dan Syafriandi, 2012</w:t>
      </w:r>
      <w:r>
        <w:rPr>
          <w:rFonts w:cs="Times New Roman"/>
          <w:szCs w:val="24"/>
        </w:rPr>
        <w:t>) ciri</w:t>
      </w:r>
      <w:r w:rsidR="00594BFB">
        <w:rPr>
          <w:rFonts w:cs="Times New Roman"/>
          <w:szCs w:val="24"/>
        </w:rPr>
        <w:t>-</w:t>
      </w:r>
      <w:r>
        <w:rPr>
          <w:rFonts w:cs="Times New Roman"/>
          <w:szCs w:val="24"/>
        </w:rPr>
        <w:t xml:space="preserve">ciri siswa dengan gaya belajar auditorial sebagai </w:t>
      </w:r>
      <w:r w:rsidR="00594BFB">
        <w:rPr>
          <w:rFonts w:cs="Times New Roman"/>
          <w:szCs w:val="24"/>
        </w:rPr>
        <w:t>berikut: (1</w:t>
      </w:r>
      <w:r>
        <w:rPr>
          <w:rFonts w:cs="Times New Roman"/>
          <w:szCs w:val="24"/>
        </w:rPr>
        <w:t>) berbicara kepada diri sendiri saat bekerja, (</w:t>
      </w:r>
      <w:r w:rsidR="00594BFB">
        <w:rPr>
          <w:rFonts w:cs="Times New Roman"/>
          <w:szCs w:val="24"/>
        </w:rPr>
        <w:t>2</w:t>
      </w:r>
      <w:r>
        <w:rPr>
          <w:rFonts w:cs="Times New Roman"/>
          <w:szCs w:val="24"/>
        </w:rPr>
        <w:t>) mu</w:t>
      </w:r>
      <w:r w:rsidR="00594BFB">
        <w:rPr>
          <w:rFonts w:cs="Times New Roman"/>
          <w:szCs w:val="24"/>
        </w:rPr>
        <w:t>dah terganggu oleh keributan, (3</w:t>
      </w:r>
      <w:r>
        <w:rPr>
          <w:rFonts w:cs="Times New Roman"/>
          <w:szCs w:val="24"/>
        </w:rPr>
        <w:t>) senang membaca dengan keras dan mendengar</w:t>
      </w:r>
      <w:r w:rsidR="00594BFB">
        <w:rPr>
          <w:rFonts w:cs="Times New Roman"/>
          <w:szCs w:val="24"/>
        </w:rPr>
        <w:t>kan, (4</w:t>
      </w:r>
      <w:r>
        <w:rPr>
          <w:rFonts w:cs="Times New Roman"/>
          <w:szCs w:val="24"/>
        </w:rPr>
        <w:t>) merasa kesulitan untuk menulis,</w:t>
      </w:r>
      <w:r w:rsidR="00594BFB">
        <w:rPr>
          <w:rFonts w:cs="Times New Roman"/>
          <w:szCs w:val="24"/>
        </w:rPr>
        <w:t xml:space="preserve"> namun hebat dalam bercerita, (5</w:t>
      </w:r>
      <w:r>
        <w:rPr>
          <w:rFonts w:cs="Times New Roman"/>
          <w:szCs w:val="24"/>
        </w:rPr>
        <w:t>) belajar dengan mendengarkan dan mengingat apa yang didiskusikan daripada yang dilihat, (</w:t>
      </w:r>
      <w:r w:rsidR="00594BFB">
        <w:rPr>
          <w:rFonts w:cs="Times New Roman"/>
          <w:szCs w:val="24"/>
        </w:rPr>
        <w:t>6</w:t>
      </w:r>
      <w:r>
        <w:rPr>
          <w:rFonts w:cs="Times New Roman"/>
          <w:szCs w:val="24"/>
        </w:rPr>
        <w:t xml:space="preserve">) suka berbicara, suka berdiskusi dan menjelaskan sesuatu panjang lebar. Siswa auditori cenderung sebagai pembicara yang baik. Mereka mudah belajar dengan mendiskusikan dengan orang lain tentang suatu materi tertentu. Dalam penelitian ini item a, c, e, f, dan h untuk dikembangkan menjadi indikator lembar observasi karena item-item ini di anggap mewakili ciri-ciri siswa auditori dalam belajar matematika. Dalam kegiatan pembelajaran yang berdasarkan </w:t>
      </w:r>
      <w:proofErr w:type="gramStart"/>
      <w:r>
        <w:rPr>
          <w:rFonts w:cs="Times New Roman"/>
          <w:szCs w:val="24"/>
        </w:rPr>
        <w:t>gaya</w:t>
      </w:r>
      <w:proofErr w:type="gramEnd"/>
      <w:r>
        <w:rPr>
          <w:rFonts w:cs="Times New Roman"/>
          <w:szCs w:val="24"/>
        </w:rPr>
        <w:t xml:space="preserve"> belajar auditorial, siswa membutuhkan suasana yang bisa mengoptimalkan kemampuan pendengaran mereka. Salah satu </w:t>
      </w:r>
      <w:proofErr w:type="gramStart"/>
      <w:r>
        <w:rPr>
          <w:rFonts w:cs="Times New Roman"/>
          <w:szCs w:val="24"/>
        </w:rPr>
        <w:t>cara</w:t>
      </w:r>
      <w:proofErr w:type="gramEnd"/>
      <w:r>
        <w:rPr>
          <w:rFonts w:cs="Times New Roman"/>
          <w:szCs w:val="24"/>
        </w:rPr>
        <w:t xml:space="preserve"> adalah dengan memberikan kesempatan berdiskusi dalam kelompok dan menyajikan temuan-temuanya. Gaya belajar kinestetik adalah </w:t>
      </w:r>
      <w:proofErr w:type="gramStart"/>
      <w:r>
        <w:rPr>
          <w:rFonts w:cs="Times New Roman"/>
          <w:szCs w:val="24"/>
        </w:rPr>
        <w:t>gaya</w:t>
      </w:r>
      <w:proofErr w:type="gramEnd"/>
      <w:r>
        <w:rPr>
          <w:rFonts w:cs="Times New Roman"/>
          <w:szCs w:val="24"/>
        </w:rPr>
        <w:t xml:space="preserve"> belajar yang lebih mudah menyerap informasi dengan bergerak, berbuat, dan menyentuh sesuatu yang memberikan informasi tertentu agar ia bisa mengingatnya.</w:t>
      </w:r>
    </w:p>
    <w:p w:rsidR="00A157FB" w:rsidRDefault="00A157FB" w:rsidP="00A157FB">
      <w:pPr>
        <w:spacing w:after="0" w:line="360" w:lineRule="auto"/>
        <w:ind w:firstLine="540"/>
        <w:jc w:val="both"/>
        <w:rPr>
          <w:rFonts w:cs="Times New Roman"/>
          <w:szCs w:val="24"/>
        </w:rPr>
      </w:pPr>
      <w:r>
        <w:rPr>
          <w:rFonts w:cs="Times New Roman"/>
          <w:szCs w:val="24"/>
        </w:rPr>
        <w:t>Menurut Bobbi De Porter dan Mike Hernacki, (2001</w:t>
      </w:r>
      <w:r w:rsidR="00594BFB">
        <w:rPr>
          <w:rFonts w:cs="Times New Roman"/>
          <w:szCs w:val="24"/>
        </w:rPr>
        <w:t xml:space="preserve">, dikutip </w:t>
      </w:r>
      <w:r w:rsidR="00594BFB" w:rsidRPr="00772E11">
        <w:t>Les</w:t>
      </w:r>
      <w:r w:rsidR="00594BFB">
        <w:t>tari , Yarman, dan Syafriandi, 2012</w:t>
      </w:r>
      <w:r>
        <w:rPr>
          <w:rFonts w:cs="Times New Roman"/>
          <w:szCs w:val="24"/>
        </w:rPr>
        <w:t xml:space="preserve">) ciri-ciri siswa dengan gaya belajar kinestetik yaitu: a) berbicara dengan perlahan, b) sulit mengingat peta kecuali jika dirinya pernah berada ditempat itu, c) menghafal dengan cara berjalan dan melihat, d) menggunakan jari sebagai petunjuk saat membaca, e) tidak dapat duduk diam untuk waktu yang lama, f) kemungkinannya tulisannya jelek, g) selalu berorientasi pada fisik dan banyak bergerak, h) ingin melakukan segala sesuatu. Jadi </w:t>
      </w:r>
      <w:r w:rsidRPr="00A157FB">
        <w:rPr>
          <w:rFonts w:cs="Times New Roman"/>
          <w:szCs w:val="24"/>
        </w:rPr>
        <w:t>anak kinesteti</w:t>
      </w:r>
      <w:r>
        <w:rPr>
          <w:rFonts w:cs="Times New Roman"/>
          <w:szCs w:val="24"/>
        </w:rPr>
        <w:t xml:space="preserve">k cenderung mengingat informasi </w:t>
      </w:r>
      <w:r w:rsidRPr="00A157FB">
        <w:rPr>
          <w:rFonts w:cs="Times New Roman"/>
          <w:szCs w:val="24"/>
        </w:rPr>
        <w:t>dengan melaksanakan sendiri aktivitas</w:t>
      </w:r>
      <w:r>
        <w:rPr>
          <w:rFonts w:cs="Times New Roman"/>
          <w:szCs w:val="24"/>
        </w:rPr>
        <w:t xml:space="preserve"> </w:t>
      </w:r>
      <w:r w:rsidRPr="00A157FB">
        <w:rPr>
          <w:rFonts w:cs="Times New Roman"/>
          <w:szCs w:val="24"/>
        </w:rPr>
        <w:t>belajarnya. Dalam</w:t>
      </w:r>
      <w:r>
        <w:rPr>
          <w:rFonts w:cs="Times New Roman"/>
          <w:szCs w:val="24"/>
        </w:rPr>
        <w:t xml:space="preserve"> penelitian ini diambil item a, </w:t>
      </w:r>
      <w:r w:rsidRPr="00A157FB">
        <w:rPr>
          <w:rFonts w:cs="Times New Roman"/>
          <w:szCs w:val="24"/>
        </w:rPr>
        <w:t xml:space="preserve">c, e, g, dan h, </w:t>
      </w:r>
      <w:proofErr w:type="gramStart"/>
      <w:r w:rsidRPr="00A157FB">
        <w:rPr>
          <w:rFonts w:cs="Times New Roman"/>
          <w:szCs w:val="24"/>
        </w:rPr>
        <w:t>untuk</w:t>
      </w:r>
      <w:proofErr w:type="gramEnd"/>
      <w:r w:rsidRPr="00A157FB">
        <w:rPr>
          <w:rFonts w:cs="Times New Roman"/>
          <w:szCs w:val="24"/>
        </w:rPr>
        <w:t xml:space="preserve"> dikembangkan menjadi</w:t>
      </w:r>
      <w:r>
        <w:rPr>
          <w:rFonts w:cs="Times New Roman"/>
          <w:szCs w:val="24"/>
        </w:rPr>
        <w:t xml:space="preserve"> </w:t>
      </w:r>
      <w:r w:rsidRPr="00A157FB">
        <w:rPr>
          <w:rFonts w:cs="Times New Roman"/>
          <w:szCs w:val="24"/>
        </w:rPr>
        <w:t>indikator l</w:t>
      </w:r>
      <w:r>
        <w:rPr>
          <w:rFonts w:cs="Times New Roman"/>
          <w:szCs w:val="24"/>
        </w:rPr>
        <w:t xml:space="preserve">embar observasi karena dianggap </w:t>
      </w:r>
      <w:r w:rsidRPr="00A157FB">
        <w:rPr>
          <w:rFonts w:cs="Times New Roman"/>
          <w:szCs w:val="24"/>
        </w:rPr>
        <w:t>mewakili siswa kinestetik dalam belajar</w:t>
      </w:r>
      <w:r>
        <w:rPr>
          <w:rFonts w:cs="Times New Roman"/>
          <w:szCs w:val="24"/>
        </w:rPr>
        <w:t xml:space="preserve"> </w:t>
      </w:r>
      <w:r w:rsidRPr="00A157FB">
        <w:rPr>
          <w:rFonts w:cs="Times New Roman"/>
          <w:szCs w:val="24"/>
        </w:rPr>
        <w:t>matematika. Dalam menerapkan pembelajaran</w:t>
      </w:r>
      <w:r>
        <w:rPr>
          <w:rFonts w:cs="Times New Roman"/>
          <w:szCs w:val="24"/>
        </w:rPr>
        <w:t xml:space="preserve"> </w:t>
      </w:r>
      <w:r w:rsidRPr="00A157FB">
        <w:rPr>
          <w:rFonts w:cs="Times New Roman"/>
          <w:szCs w:val="24"/>
        </w:rPr>
        <w:t>matematika berd</w:t>
      </w:r>
      <w:r>
        <w:rPr>
          <w:rFonts w:cs="Times New Roman"/>
          <w:szCs w:val="24"/>
        </w:rPr>
        <w:t xml:space="preserve">asarkan </w:t>
      </w:r>
      <w:proofErr w:type="gramStart"/>
      <w:r>
        <w:rPr>
          <w:rFonts w:cs="Times New Roman"/>
          <w:szCs w:val="24"/>
        </w:rPr>
        <w:t>gaya</w:t>
      </w:r>
      <w:proofErr w:type="gramEnd"/>
      <w:r>
        <w:rPr>
          <w:rFonts w:cs="Times New Roman"/>
          <w:szCs w:val="24"/>
        </w:rPr>
        <w:t xml:space="preserve"> belajar kinestetik </w:t>
      </w:r>
      <w:r w:rsidRPr="00A157FB">
        <w:rPr>
          <w:rFonts w:cs="Times New Roman"/>
          <w:szCs w:val="24"/>
        </w:rPr>
        <w:t>dibutuhkan sua</w:t>
      </w:r>
      <w:r>
        <w:rPr>
          <w:rFonts w:cs="Times New Roman"/>
          <w:szCs w:val="24"/>
        </w:rPr>
        <w:t xml:space="preserve">tu media yang langsung di alami </w:t>
      </w:r>
      <w:r w:rsidRPr="00A157FB">
        <w:rPr>
          <w:rFonts w:cs="Times New Roman"/>
          <w:szCs w:val="24"/>
        </w:rPr>
        <w:t xml:space="preserve">siswa dalam </w:t>
      </w:r>
      <w:r>
        <w:rPr>
          <w:rFonts w:cs="Times New Roman"/>
          <w:szCs w:val="24"/>
        </w:rPr>
        <w:t xml:space="preserve">proses belajarnya. Hal ini </w:t>
      </w:r>
      <w:proofErr w:type="gramStart"/>
      <w:r>
        <w:rPr>
          <w:rFonts w:cs="Times New Roman"/>
          <w:szCs w:val="24"/>
        </w:rPr>
        <w:t>akan</w:t>
      </w:r>
      <w:proofErr w:type="gramEnd"/>
      <w:r>
        <w:rPr>
          <w:rFonts w:cs="Times New Roman"/>
          <w:szCs w:val="24"/>
        </w:rPr>
        <w:t xml:space="preserve"> </w:t>
      </w:r>
      <w:r w:rsidRPr="00A157FB">
        <w:rPr>
          <w:rFonts w:cs="Times New Roman"/>
          <w:szCs w:val="24"/>
        </w:rPr>
        <w:t>membuat siswa aktif dalam belajar.</w:t>
      </w:r>
    </w:p>
    <w:p w:rsidR="005E5136" w:rsidRDefault="005E5136" w:rsidP="00A157FB">
      <w:pPr>
        <w:spacing w:after="0" w:line="360" w:lineRule="auto"/>
        <w:ind w:firstLine="540"/>
        <w:jc w:val="both"/>
        <w:rPr>
          <w:rFonts w:cs="Times New Roman"/>
          <w:szCs w:val="24"/>
        </w:rPr>
      </w:pPr>
    </w:p>
    <w:p w:rsidR="005E5136" w:rsidRDefault="00E6511D" w:rsidP="00E6511D">
      <w:pPr>
        <w:spacing w:after="0" w:line="360" w:lineRule="auto"/>
        <w:jc w:val="both"/>
        <w:rPr>
          <w:rFonts w:cs="Times New Roman"/>
          <w:b/>
          <w:szCs w:val="24"/>
        </w:rPr>
      </w:pPr>
      <w:r>
        <w:rPr>
          <w:rFonts w:cs="Times New Roman"/>
          <w:b/>
          <w:szCs w:val="24"/>
        </w:rPr>
        <w:t>Keaktifan Belajar Siswa</w:t>
      </w:r>
    </w:p>
    <w:p w:rsidR="00A51507" w:rsidRDefault="00E6511D" w:rsidP="00A51507">
      <w:pPr>
        <w:spacing w:after="0" w:line="360" w:lineRule="auto"/>
        <w:ind w:firstLine="540"/>
        <w:jc w:val="both"/>
        <w:rPr>
          <w:rFonts w:cs="Times New Roman"/>
          <w:szCs w:val="24"/>
        </w:rPr>
      </w:pPr>
      <w:r w:rsidRPr="00E6511D">
        <w:rPr>
          <w:rFonts w:cs="Times New Roman"/>
          <w:szCs w:val="24"/>
        </w:rPr>
        <w:t>Menurut Sudjana</w:t>
      </w:r>
      <w:r w:rsidR="00EA575E">
        <w:rPr>
          <w:rFonts w:cs="Times New Roman"/>
          <w:szCs w:val="24"/>
        </w:rPr>
        <w:t xml:space="preserve"> (dikutip Sari, 2012)</w:t>
      </w:r>
      <w:r w:rsidRPr="00E6511D">
        <w:rPr>
          <w:rFonts w:cs="Times New Roman"/>
          <w:szCs w:val="24"/>
        </w:rPr>
        <w:t>, keaktifan belajar siswa dapa</w:t>
      </w:r>
      <w:r>
        <w:rPr>
          <w:rFonts w:cs="Times New Roman"/>
          <w:szCs w:val="24"/>
        </w:rPr>
        <w:t xml:space="preserve">t dilihat berdasarkan indikator </w:t>
      </w:r>
      <w:r w:rsidRPr="00E6511D">
        <w:rPr>
          <w:rFonts w:cs="Times New Roman"/>
          <w:szCs w:val="24"/>
        </w:rPr>
        <w:t>keaktifan siswa yaitu turut serta dalam melaksan</w:t>
      </w:r>
      <w:r>
        <w:rPr>
          <w:rFonts w:cs="Times New Roman"/>
          <w:szCs w:val="24"/>
        </w:rPr>
        <w:t xml:space="preserve">akan tugas belajarnya, terlibat dalam </w:t>
      </w:r>
      <w:r w:rsidRPr="00E6511D">
        <w:rPr>
          <w:rFonts w:cs="Times New Roman"/>
          <w:szCs w:val="24"/>
        </w:rPr>
        <w:t>pemecahan permasalahan, bertanya kepada siswa lain atau kepada guru, berusaha</w:t>
      </w:r>
      <w:r>
        <w:rPr>
          <w:rFonts w:cs="Times New Roman"/>
          <w:szCs w:val="24"/>
        </w:rPr>
        <w:t xml:space="preserve"> </w:t>
      </w:r>
      <w:r w:rsidRPr="00E6511D">
        <w:rPr>
          <w:rFonts w:cs="Times New Roman"/>
          <w:szCs w:val="24"/>
        </w:rPr>
        <w:lastRenderedPageBreak/>
        <w:t>mencari berbagai informasi yang diperlukan untuk pemecahan masalah, melaksanakan</w:t>
      </w:r>
      <w:r>
        <w:rPr>
          <w:rFonts w:cs="Times New Roman"/>
          <w:szCs w:val="24"/>
        </w:rPr>
        <w:t xml:space="preserve"> </w:t>
      </w:r>
      <w:r w:rsidRPr="00E6511D">
        <w:rPr>
          <w:rFonts w:cs="Times New Roman"/>
          <w:szCs w:val="24"/>
        </w:rPr>
        <w:t>diskusi kelompok, melatih diri dalam memecahkan soal, dan kesempatan menerapkan</w:t>
      </w:r>
      <w:r>
        <w:rPr>
          <w:rFonts w:cs="Times New Roman"/>
          <w:szCs w:val="24"/>
        </w:rPr>
        <w:t xml:space="preserve"> </w:t>
      </w:r>
      <w:r w:rsidRPr="00E6511D">
        <w:rPr>
          <w:rFonts w:cs="Times New Roman"/>
          <w:szCs w:val="24"/>
        </w:rPr>
        <w:t>apa yang telah diperolehnya dalam menyelesaika</w:t>
      </w:r>
      <w:r w:rsidR="00EA575E">
        <w:rPr>
          <w:rFonts w:cs="Times New Roman"/>
          <w:szCs w:val="24"/>
        </w:rPr>
        <w:t>n tugas atau masalah</w:t>
      </w:r>
      <w:r w:rsidRPr="00E6511D">
        <w:rPr>
          <w:rFonts w:cs="Times New Roman"/>
          <w:szCs w:val="24"/>
        </w:rPr>
        <w:t>.</w:t>
      </w:r>
      <w:r>
        <w:rPr>
          <w:rFonts w:cs="Times New Roman"/>
          <w:szCs w:val="24"/>
        </w:rPr>
        <w:t xml:space="preserve"> </w:t>
      </w:r>
      <w:r w:rsidRPr="00E6511D">
        <w:rPr>
          <w:rFonts w:cs="Times New Roman"/>
          <w:szCs w:val="24"/>
        </w:rPr>
        <w:t>Keaktifan belajar tidak semata-mata muncul karena siswa tetapi guru juga</w:t>
      </w:r>
      <w:r>
        <w:rPr>
          <w:rFonts w:cs="Times New Roman"/>
          <w:szCs w:val="24"/>
        </w:rPr>
        <w:t xml:space="preserve"> </w:t>
      </w:r>
      <w:r w:rsidRPr="00E6511D">
        <w:rPr>
          <w:rFonts w:cs="Times New Roman"/>
          <w:szCs w:val="24"/>
        </w:rPr>
        <w:t>harus berusaha untuk memunculkan suasana belajar yang aktif sehingga siswa dapat</w:t>
      </w:r>
      <w:r>
        <w:rPr>
          <w:rFonts w:cs="Times New Roman"/>
          <w:szCs w:val="24"/>
        </w:rPr>
        <w:t xml:space="preserve"> </w:t>
      </w:r>
      <w:r w:rsidRPr="00E6511D">
        <w:rPr>
          <w:rFonts w:cs="Times New Roman"/>
          <w:szCs w:val="24"/>
        </w:rPr>
        <w:t xml:space="preserve">terpacu untuk aktif dalam </w:t>
      </w:r>
      <w:proofErr w:type="gramStart"/>
      <w:r w:rsidRPr="00E6511D">
        <w:rPr>
          <w:rFonts w:cs="Times New Roman"/>
          <w:szCs w:val="24"/>
        </w:rPr>
        <w:t>belajar .</w:t>
      </w:r>
      <w:proofErr w:type="gramEnd"/>
      <w:r w:rsidRPr="00E6511D">
        <w:rPr>
          <w:rFonts w:cs="Times New Roman"/>
          <w:szCs w:val="24"/>
        </w:rPr>
        <w:t xml:space="preserve"> Keaktifan siswa saat pembelajaran sangat</w:t>
      </w:r>
      <w:r>
        <w:rPr>
          <w:rFonts w:cs="Times New Roman"/>
          <w:szCs w:val="24"/>
        </w:rPr>
        <w:t xml:space="preserve"> </w:t>
      </w:r>
      <w:r w:rsidRPr="00E6511D">
        <w:rPr>
          <w:rFonts w:cs="Times New Roman"/>
          <w:szCs w:val="24"/>
        </w:rPr>
        <w:t xml:space="preserve">diperlukan untuk mendapatkan hasil belajar yang maksimum </w:t>
      </w:r>
      <w:r w:rsidR="00EA575E">
        <w:rPr>
          <w:rFonts w:cs="Times New Roman"/>
          <w:szCs w:val="24"/>
        </w:rPr>
        <w:t>(Arifin dan Setiyawan, 2012)</w:t>
      </w:r>
      <w:r w:rsidR="00A51507">
        <w:rPr>
          <w:rFonts w:cs="Times New Roman"/>
          <w:szCs w:val="24"/>
        </w:rPr>
        <w:t>.</w:t>
      </w:r>
    </w:p>
    <w:p w:rsidR="00A51507" w:rsidRDefault="00E6511D" w:rsidP="00A51507">
      <w:pPr>
        <w:spacing w:after="0" w:line="360" w:lineRule="auto"/>
        <w:ind w:firstLine="540"/>
        <w:jc w:val="both"/>
        <w:rPr>
          <w:rFonts w:cs="Times New Roman"/>
          <w:szCs w:val="24"/>
        </w:rPr>
      </w:pPr>
      <w:r w:rsidRPr="00E6511D">
        <w:rPr>
          <w:rFonts w:cs="Times New Roman"/>
          <w:szCs w:val="24"/>
        </w:rPr>
        <w:t>Dalam upaya</w:t>
      </w:r>
      <w:r>
        <w:rPr>
          <w:rFonts w:cs="Times New Roman"/>
          <w:szCs w:val="24"/>
        </w:rPr>
        <w:t xml:space="preserve"> </w:t>
      </w:r>
      <w:r w:rsidRPr="00E6511D">
        <w:rPr>
          <w:rFonts w:cs="Times New Roman"/>
          <w:szCs w:val="24"/>
        </w:rPr>
        <w:t>mengembangkan keaktifan belajar siswa dalam pembelajaran, hendaknya guru dapat</w:t>
      </w:r>
      <w:r>
        <w:rPr>
          <w:rFonts w:cs="Times New Roman"/>
          <w:szCs w:val="24"/>
        </w:rPr>
        <w:t xml:space="preserve"> </w:t>
      </w:r>
      <w:r w:rsidRPr="00E6511D">
        <w:rPr>
          <w:rFonts w:cs="Times New Roman"/>
          <w:szCs w:val="24"/>
        </w:rPr>
        <w:t>menggunakan media dalam pembelajaran, di samping untuk memperjelas materi yang</w:t>
      </w:r>
      <w:r>
        <w:rPr>
          <w:rFonts w:cs="Times New Roman"/>
          <w:szCs w:val="24"/>
        </w:rPr>
        <w:t xml:space="preserve"> </w:t>
      </w:r>
      <w:r w:rsidRPr="00E6511D">
        <w:rPr>
          <w:rFonts w:cs="Times New Roman"/>
          <w:szCs w:val="24"/>
        </w:rPr>
        <w:t>disampaikan juga dapat menarik minat siswa. Penggunaan media dalam pembelajaran</w:t>
      </w:r>
      <w:r>
        <w:rPr>
          <w:rFonts w:cs="Times New Roman"/>
          <w:szCs w:val="24"/>
        </w:rPr>
        <w:t xml:space="preserve"> </w:t>
      </w:r>
      <w:r w:rsidRPr="00E6511D">
        <w:rPr>
          <w:rFonts w:cs="Times New Roman"/>
          <w:szCs w:val="24"/>
        </w:rPr>
        <w:t>secara tepat, dapat merangsang pikiran, perasaan, dan kemauan para siswa untuk</w:t>
      </w:r>
      <w:r>
        <w:rPr>
          <w:rFonts w:cs="Times New Roman"/>
          <w:szCs w:val="24"/>
        </w:rPr>
        <w:t xml:space="preserve"> </w:t>
      </w:r>
      <w:r w:rsidRPr="00E6511D">
        <w:rPr>
          <w:rFonts w:cs="Times New Roman"/>
          <w:szCs w:val="24"/>
        </w:rPr>
        <w:t>belajar. Selain itu pengalaman siswa yang menyenangkan saat menggunakan media</w:t>
      </w:r>
      <w:r>
        <w:rPr>
          <w:rFonts w:cs="Times New Roman"/>
          <w:szCs w:val="24"/>
        </w:rPr>
        <w:t xml:space="preserve"> </w:t>
      </w:r>
      <w:r w:rsidRPr="00E6511D">
        <w:rPr>
          <w:rFonts w:cs="Times New Roman"/>
          <w:szCs w:val="24"/>
        </w:rPr>
        <w:t xml:space="preserve">tersebut </w:t>
      </w:r>
      <w:proofErr w:type="gramStart"/>
      <w:r w:rsidRPr="00E6511D">
        <w:rPr>
          <w:rFonts w:cs="Times New Roman"/>
          <w:szCs w:val="24"/>
        </w:rPr>
        <w:t>akan</w:t>
      </w:r>
      <w:proofErr w:type="gramEnd"/>
      <w:r w:rsidRPr="00E6511D">
        <w:rPr>
          <w:rFonts w:cs="Times New Roman"/>
          <w:szCs w:val="24"/>
        </w:rPr>
        <w:t xml:space="preserve"> memudahkan siswa menyimpan informasi yang di dapat, sehingga dapat</w:t>
      </w:r>
      <w:r>
        <w:rPr>
          <w:rFonts w:cs="Times New Roman"/>
          <w:szCs w:val="24"/>
        </w:rPr>
        <w:t xml:space="preserve"> </w:t>
      </w:r>
      <w:r w:rsidRPr="00E6511D">
        <w:rPr>
          <w:rFonts w:cs="Times New Roman"/>
          <w:szCs w:val="24"/>
        </w:rPr>
        <w:t>memudahkan s</w:t>
      </w:r>
      <w:r w:rsidR="00A51507">
        <w:rPr>
          <w:rFonts w:cs="Times New Roman"/>
          <w:szCs w:val="24"/>
        </w:rPr>
        <w:t>iswa memahami materi pelajaran.</w:t>
      </w:r>
    </w:p>
    <w:p w:rsidR="005E5136" w:rsidRDefault="00E6511D" w:rsidP="00A51507">
      <w:pPr>
        <w:spacing w:after="0" w:line="360" w:lineRule="auto"/>
        <w:ind w:firstLine="540"/>
        <w:jc w:val="both"/>
        <w:rPr>
          <w:rFonts w:cs="Times New Roman"/>
          <w:szCs w:val="24"/>
        </w:rPr>
      </w:pPr>
      <w:r w:rsidRPr="00E6511D">
        <w:rPr>
          <w:rFonts w:cs="Times New Roman"/>
          <w:szCs w:val="24"/>
        </w:rPr>
        <w:t>Dengan demikian, maka dengan</w:t>
      </w:r>
      <w:r>
        <w:rPr>
          <w:rFonts w:cs="Times New Roman"/>
          <w:szCs w:val="24"/>
        </w:rPr>
        <w:t xml:space="preserve"> </w:t>
      </w:r>
      <w:r w:rsidRPr="00E6511D">
        <w:rPr>
          <w:rFonts w:cs="Times New Roman"/>
          <w:szCs w:val="24"/>
        </w:rPr>
        <w:t xml:space="preserve">sendirinya keaktifan belajar siswa dalam kegiatan pembelajaran </w:t>
      </w:r>
      <w:proofErr w:type="gramStart"/>
      <w:r w:rsidRPr="00E6511D">
        <w:rPr>
          <w:rFonts w:cs="Times New Roman"/>
          <w:szCs w:val="24"/>
        </w:rPr>
        <w:t>akan</w:t>
      </w:r>
      <w:proofErr w:type="gramEnd"/>
      <w:r w:rsidRPr="00E6511D">
        <w:rPr>
          <w:rFonts w:cs="Times New Roman"/>
          <w:szCs w:val="24"/>
        </w:rPr>
        <w:t xml:space="preserve"> meningkatkan</w:t>
      </w:r>
      <w:r>
        <w:rPr>
          <w:rFonts w:cs="Times New Roman"/>
          <w:szCs w:val="24"/>
        </w:rPr>
        <w:t xml:space="preserve"> </w:t>
      </w:r>
      <w:r w:rsidRPr="00E6511D">
        <w:rPr>
          <w:rFonts w:cs="Times New Roman"/>
          <w:szCs w:val="24"/>
        </w:rPr>
        <w:t>hasil belajar siswa pula.</w:t>
      </w:r>
      <w:r>
        <w:rPr>
          <w:rFonts w:cs="Times New Roman"/>
          <w:szCs w:val="24"/>
        </w:rPr>
        <w:t xml:space="preserve"> </w:t>
      </w:r>
      <w:r w:rsidR="005E5136" w:rsidRPr="005E5136">
        <w:rPr>
          <w:rFonts w:cs="Times New Roman"/>
          <w:szCs w:val="24"/>
        </w:rPr>
        <w:t>Keakt</w:t>
      </w:r>
      <w:r>
        <w:rPr>
          <w:rFonts w:cs="Times New Roman"/>
          <w:szCs w:val="24"/>
        </w:rPr>
        <w:t xml:space="preserve">ivan belajar siswa dalam proses </w:t>
      </w:r>
      <w:r w:rsidR="005E5136" w:rsidRPr="005E5136">
        <w:rPr>
          <w:rFonts w:cs="Times New Roman"/>
          <w:szCs w:val="24"/>
        </w:rPr>
        <w:t>belajar secara sederhana dapat dilihat dari usaha-usaha</w:t>
      </w:r>
      <w:r>
        <w:rPr>
          <w:rFonts w:cs="Times New Roman"/>
          <w:szCs w:val="24"/>
        </w:rPr>
        <w:t xml:space="preserve"> </w:t>
      </w:r>
      <w:r w:rsidR="005E5136" w:rsidRPr="005E5136">
        <w:rPr>
          <w:rFonts w:cs="Times New Roman"/>
          <w:szCs w:val="24"/>
        </w:rPr>
        <w:t>belajar siswa be</w:t>
      </w:r>
      <w:r>
        <w:rPr>
          <w:rFonts w:cs="Times New Roman"/>
          <w:szCs w:val="24"/>
        </w:rPr>
        <w:t xml:space="preserve">rupa aspek antusias siswa dalam </w:t>
      </w:r>
      <w:r w:rsidR="005E5136" w:rsidRPr="005E5136">
        <w:rPr>
          <w:rFonts w:cs="Times New Roman"/>
          <w:szCs w:val="24"/>
        </w:rPr>
        <w:t>mengikuti pelajaran, interaksi siswa dengan guru dan</w:t>
      </w:r>
      <w:r>
        <w:rPr>
          <w:rFonts w:cs="Times New Roman"/>
          <w:szCs w:val="24"/>
        </w:rPr>
        <w:t xml:space="preserve"> </w:t>
      </w:r>
      <w:r w:rsidR="005E5136" w:rsidRPr="005E5136">
        <w:rPr>
          <w:rFonts w:cs="Times New Roman"/>
          <w:szCs w:val="24"/>
        </w:rPr>
        <w:t>teman lainnya, kerjasama siswa, aktivitas dan partisipasi</w:t>
      </w:r>
      <w:r>
        <w:rPr>
          <w:rFonts w:cs="Times New Roman"/>
          <w:szCs w:val="24"/>
        </w:rPr>
        <w:t xml:space="preserve"> </w:t>
      </w:r>
      <w:r w:rsidR="005E5136" w:rsidRPr="005E5136">
        <w:rPr>
          <w:rFonts w:cs="Times New Roman"/>
          <w:szCs w:val="24"/>
        </w:rPr>
        <w:t>siswa dalam proses pembelajaran</w:t>
      </w:r>
      <w:r>
        <w:rPr>
          <w:rFonts w:cs="Times New Roman"/>
          <w:szCs w:val="24"/>
        </w:rPr>
        <w:t>.</w:t>
      </w:r>
    </w:p>
    <w:p w:rsidR="00042103" w:rsidRDefault="00042103" w:rsidP="00042103">
      <w:pPr>
        <w:spacing w:after="0" w:line="360" w:lineRule="auto"/>
        <w:jc w:val="both"/>
        <w:rPr>
          <w:rFonts w:cs="Times New Roman"/>
          <w:szCs w:val="24"/>
        </w:rPr>
      </w:pPr>
    </w:p>
    <w:p w:rsidR="00042103" w:rsidRDefault="00042103" w:rsidP="00042103">
      <w:pPr>
        <w:spacing w:after="0" w:line="360" w:lineRule="auto"/>
        <w:jc w:val="both"/>
        <w:rPr>
          <w:rFonts w:cs="Times New Roman"/>
          <w:b/>
          <w:szCs w:val="24"/>
        </w:rPr>
      </w:pPr>
      <w:r>
        <w:rPr>
          <w:rFonts w:cs="Times New Roman"/>
          <w:b/>
          <w:szCs w:val="24"/>
        </w:rPr>
        <w:t>METODE PENELITIAN</w:t>
      </w:r>
    </w:p>
    <w:p w:rsidR="006D4C0D" w:rsidRDefault="00E56FCB" w:rsidP="008F4728">
      <w:pPr>
        <w:spacing w:after="0" w:line="360" w:lineRule="auto"/>
        <w:ind w:firstLine="540"/>
        <w:jc w:val="both"/>
        <w:rPr>
          <w:rFonts w:cs="Times New Roman"/>
          <w:szCs w:val="24"/>
        </w:rPr>
      </w:pPr>
      <w:r>
        <w:rPr>
          <w:rFonts w:cs="Times New Roman"/>
          <w:szCs w:val="24"/>
        </w:rPr>
        <w:t>Riset</w:t>
      </w:r>
      <w:r w:rsidR="008F4728" w:rsidRPr="008F4728">
        <w:rPr>
          <w:rFonts w:cs="Times New Roman"/>
          <w:szCs w:val="24"/>
        </w:rPr>
        <w:t xml:space="preserve"> ini menggunakan tipe </w:t>
      </w:r>
      <w:r>
        <w:rPr>
          <w:rFonts w:cs="Times New Roman"/>
          <w:szCs w:val="24"/>
        </w:rPr>
        <w:t>riset</w:t>
      </w:r>
      <w:r w:rsidR="008F4728">
        <w:rPr>
          <w:rFonts w:cs="Times New Roman"/>
          <w:szCs w:val="24"/>
        </w:rPr>
        <w:t xml:space="preserve"> deskriptif dengan pendekatan </w:t>
      </w:r>
      <w:r w:rsidR="008F4728" w:rsidRPr="008F4728">
        <w:rPr>
          <w:rFonts w:cs="Times New Roman"/>
          <w:szCs w:val="24"/>
        </w:rPr>
        <w:t xml:space="preserve">kuantitatif. </w:t>
      </w:r>
      <w:r>
        <w:rPr>
          <w:rFonts w:cs="Times New Roman"/>
          <w:szCs w:val="24"/>
        </w:rPr>
        <w:t>S</w:t>
      </w:r>
      <w:r w:rsidR="008F4728">
        <w:rPr>
          <w:rFonts w:cs="Times New Roman"/>
          <w:szCs w:val="24"/>
        </w:rPr>
        <w:t xml:space="preserve">ebagaimana dikemukakan oleh </w:t>
      </w:r>
      <w:r w:rsidR="008F4728" w:rsidRPr="008F4728">
        <w:rPr>
          <w:rFonts w:cs="Times New Roman"/>
          <w:szCs w:val="24"/>
        </w:rPr>
        <w:t>Sugiyono (2012: 13) penelitian deskriptif yaitu, penelitian yang</w:t>
      </w:r>
      <w:r w:rsidR="008F4728">
        <w:rPr>
          <w:rFonts w:cs="Times New Roman"/>
          <w:szCs w:val="24"/>
        </w:rPr>
        <w:t xml:space="preserve"> </w:t>
      </w:r>
      <w:r w:rsidR="008F4728" w:rsidRPr="008F4728">
        <w:rPr>
          <w:rFonts w:cs="Times New Roman"/>
          <w:szCs w:val="24"/>
        </w:rPr>
        <w:t>dilakukan untuk mengetahui nilai variabel mandiri, baik satu variabel atau</w:t>
      </w:r>
      <w:r w:rsidR="008F4728">
        <w:rPr>
          <w:rFonts w:cs="Times New Roman"/>
          <w:szCs w:val="24"/>
        </w:rPr>
        <w:t xml:space="preserve"> </w:t>
      </w:r>
      <w:r w:rsidR="008F4728" w:rsidRPr="008F4728">
        <w:rPr>
          <w:rFonts w:cs="Times New Roman"/>
          <w:szCs w:val="24"/>
        </w:rPr>
        <w:t>lebih (</w:t>
      </w:r>
      <w:r w:rsidR="008F4728" w:rsidRPr="00E56FCB">
        <w:rPr>
          <w:rFonts w:cs="Times New Roman"/>
          <w:i/>
          <w:szCs w:val="24"/>
        </w:rPr>
        <w:t>independen</w:t>
      </w:r>
      <w:r w:rsidR="008F4728" w:rsidRPr="008F4728">
        <w:rPr>
          <w:rFonts w:cs="Times New Roman"/>
          <w:szCs w:val="24"/>
        </w:rPr>
        <w:t>) tanpa membuat perbandingan, atau menghubungkan</w:t>
      </w:r>
      <w:r w:rsidR="008F4728">
        <w:rPr>
          <w:rFonts w:cs="Times New Roman"/>
          <w:szCs w:val="24"/>
        </w:rPr>
        <w:t xml:space="preserve"> </w:t>
      </w:r>
      <w:r w:rsidR="008F4728" w:rsidRPr="008F4728">
        <w:rPr>
          <w:rFonts w:cs="Times New Roman"/>
          <w:szCs w:val="24"/>
        </w:rPr>
        <w:t>dengan variabel yang lain.</w:t>
      </w:r>
      <w:r>
        <w:rPr>
          <w:rFonts w:cs="Times New Roman"/>
          <w:szCs w:val="24"/>
        </w:rPr>
        <w:t xml:space="preserve"> Populasi sampel diambil dari siswa Sekolah Dasar Negeri 2 Klapagading. Untuk menentukan sampel digunakan </w:t>
      </w:r>
      <w:r>
        <w:rPr>
          <w:rFonts w:cs="Times New Roman"/>
          <w:i/>
          <w:szCs w:val="24"/>
        </w:rPr>
        <w:t xml:space="preserve">purposive random sampling </w:t>
      </w:r>
      <w:r>
        <w:rPr>
          <w:rFonts w:cs="Times New Roman"/>
          <w:szCs w:val="24"/>
        </w:rPr>
        <w:t>sesuai dengan kebutuhan riset. Sampelnya yaitu siswa kelas IV Sekolah Dasar Negeri 2 Klapagading</w:t>
      </w:r>
      <w:r w:rsidR="00813921">
        <w:rPr>
          <w:rFonts w:cs="Times New Roman"/>
          <w:szCs w:val="24"/>
        </w:rPr>
        <w:t xml:space="preserve"> pada Tahun ajaran 2018/2019 dengan jumlah 30 siswa.</w:t>
      </w:r>
    </w:p>
    <w:p w:rsidR="008F4728" w:rsidRDefault="00E56FCB" w:rsidP="00BB12CB">
      <w:pPr>
        <w:spacing w:after="0" w:line="360" w:lineRule="auto"/>
        <w:ind w:firstLine="540"/>
        <w:jc w:val="both"/>
        <w:rPr>
          <w:rFonts w:cs="Times New Roman"/>
          <w:szCs w:val="24"/>
        </w:rPr>
      </w:pPr>
      <w:r>
        <w:rPr>
          <w:rFonts w:cs="Times New Roman"/>
          <w:szCs w:val="24"/>
        </w:rPr>
        <w:t xml:space="preserve">Data </w:t>
      </w:r>
      <w:r w:rsidR="00813921">
        <w:rPr>
          <w:rFonts w:cs="Times New Roman"/>
          <w:szCs w:val="24"/>
        </w:rPr>
        <w:t xml:space="preserve">riset dikumpulkan npada saat penerapan </w:t>
      </w:r>
      <w:proofErr w:type="gramStart"/>
      <w:r w:rsidR="00813921">
        <w:rPr>
          <w:rFonts w:cs="Times New Roman"/>
          <w:szCs w:val="24"/>
        </w:rPr>
        <w:t xml:space="preserve">model </w:t>
      </w:r>
      <w:r>
        <w:rPr>
          <w:rFonts w:cs="Times New Roman"/>
          <w:szCs w:val="24"/>
        </w:rPr>
        <w:t xml:space="preserve"> </w:t>
      </w:r>
      <w:r w:rsidR="00813921" w:rsidRPr="00813921">
        <w:rPr>
          <w:rFonts w:cs="Times New Roman"/>
          <w:i/>
          <w:szCs w:val="24"/>
        </w:rPr>
        <w:t>Visual</w:t>
      </w:r>
      <w:proofErr w:type="gramEnd"/>
      <w:r w:rsidR="00813921" w:rsidRPr="00813921">
        <w:rPr>
          <w:rFonts w:cs="Times New Roman"/>
          <w:i/>
          <w:szCs w:val="24"/>
        </w:rPr>
        <w:t xml:space="preserve"> Auditory Kinesthetic (Vak)</w:t>
      </w:r>
      <w:r w:rsidR="00813921">
        <w:rPr>
          <w:rFonts w:cs="Times New Roman"/>
          <w:szCs w:val="24"/>
        </w:rPr>
        <w:t xml:space="preserve"> </w:t>
      </w:r>
      <w:r>
        <w:rPr>
          <w:rFonts w:cs="Times New Roman"/>
          <w:szCs w:val="24"/>
        </w:rPr>
        <w:t xml:space="preserve">dengan menggunkan instrumen lembar observasi kelas. Hasil observasi tersebut kemudian </w:t>
      </w:r>
      <w:proofErr w:type="gramStart"/>
      <w:r>
        <w:rPr>
          <w:rFonts w:cs="Times New Roman"/>
          <w:szCs w:val="24"/>
        </w:rPr>
        <w:t>akan</w:t>
      </w:r>
      <w:proofErr w:type="gramEnd"/>
      <w:r>
        <w:rPr>
          <w:rFonts w:cs="Times New Roman"/>
          <w:szCs w:val="24"/>
        </w:rPr>
        <w:t xml:space="preserve"> dianalisis menggunakan program IBM SPSS Versi 25.</w:t>
      </w:r>
    </w:p>
    <w:p w:rsidR="001B0C41" w:rsidRDefault="001B0C41" w:rsidP="00BB12CB">
      <w:pPr>
        <w:spacing w:after="0" w:line="360" w:lineRule="auto"/>
        <w:ind w:firstLine="540"/>
        <w:jc w:val="both"/>
        <w:rPr>
          <w:rFonts w:cs="Times New Roman"/>
          <w:szCs w:val="24"/>
        </w:rPr>
      </w:pPr>
    </w:p>
    <w:p w:rsidR="001B0C41" w:rsidRDefault="001B0C41" w:rsidP="00BB12CB">
      <w:pPr>
        <w:spacing w:after="0" w:line="360" w:lineRule="auto"/>
        <w:ind w:firstLine="540"/>
        <w:jc w:val="both"/>
        <w:rPr>
          <w:rFonts w:cs="Times New Roman"/>
          <w:szCs w:val="24"/>
        </w:rPr>
      </w:pPr>
    </w:p>
    <w:p w:rsidR="0038442E" w:rsidRDefault="0038442E" w:rsidP="0080075C">
      <w:pPr>
        <w:spacing w:after="0" w:line="360" w:lineRule="auto"/>
        <w:jc w:val="both"/>
        <w:rPr>
          <w:rFonts w:cs="Times New Roman"/>
          <w:b/>
          <w:szCs w:val="24"/>
        </w:rPr>
      </w:pPr>
      <w:r>
        <w:rPr>
          <w:rFonts w:cs="Times New Roman"/>
          <w:b/>
          <w:szCs w:val="24"/>
        </w:rPr>
        <w:lastRenderedPageBreak/>
        <w:t>HASIL DAN PEMBAHASAN</w:t>
      </w:r>
    </w:p>
    <w:p w:rsidR="003B3F54" w:rsidRDefault="003B3F54" w:rsidP="003B3F54">
      <w:pPr>
        <w:spacing w:after="0"/>
        <w:ind w:firstLine="720"/>
        <w:jc w:val="both"/>
        <w:rPr>
          <w:rFonts w:eastAsia="Times New Roman"/>
          <w:noProof/>
          <w:szCs w:val="24"/>
          <w:lang w:eastAsia="ja-JP"/>
        </w:rPr>
      </w:pPr>
      <w:r w:rsidRPr="00502E03">
        <w:rPr>
          <w:rFonts w:eastAsia="Times New Roman"/>
          <w:noProof/>
          <w:szCs w:val="24"/>
          <w:lang w:eastAsia="ja-JP"/>
        </w:rPr>
        <w:t xml:space="preserve">Data yang diperoleh dalam penelitian ini adalah berupa data kualitatif dan data kuantitatif. Data kualitatif hasil penelitian diperoleh dari hasil </w:t>
      </w:r>
      <w:r>
        <w:rPr>
          <w:rFonts w:eastAsia="Times New Roman"/>
          <w:noProof/>
          <w:szCs w:val="24"/>
          <w:lang w:eastAsia="ja-JP"/>
        </w:rPr>
        <w:t xml:space="preserve">wawancara dan dokumentasi yang dilakukan sebelum proses penelitian. </w:t>
      </w:r>
      <w:r w:rsidRPr="00502E03">
        <w:rPr>
          <w:rFonts w:eastAsia="Times New Roman"/>
          <w:noProof/>
          <w:szCs w:val="24"/>
          <w:lang w:eastAsia="ja-JP"/>
        </w:rPr>
        <w:t>Sedangkan data kuantitatif hasil penelitian ini diperoleh dari hasil tes awal (</w:t>
      </w:r>
      <w:r w:rsidRPr="00555DFB">
        <w:rPr>
          <w:rFonts w:eastAsia="Times New Roman"/>
          <w:i/>
          <w:noProof/>
          <w:szCs w:val="24"/>
          <w:lang w:eastAsia="ja-JP"/>
        </w:rPr>
        <w:t>pre</w:t>
      </w:r>
      <w:r>
        <w:rPr>
          <w:rFonts w:eastAsia="Times New Roman"/>
          <w:i/>
          <w:noProof/>
          <w:szCs w:val="24"/>
          <w:lang w:eastAsia="ja-JP"/>
        </w:rPr>
        <w:t>-</w:t>
      </w:r>
      <w:r w:rsidRPr="00555DFB">
        <w:rPr>
          <w:rFonts w:eastAsia="Times New Roman"/>
          <w:i/>
          <w:noProof/>
          <w:szCs w:val="24"/>
          <w:lang w:eastAsia="ja-JP"/>
        </w:rPr>
        <w:t>tes</w:t>
      </w:r>
      <w:r>
        <w:rPr>
          <w:rFonts w:eastAsia="Times New Roman"/>
          <w:i/>
          <w:noProof/>
          <w:szCs w:val="24"/>
          <w:lang w:eastAsia="ja-JP"/>
        </w:rPr>
        <w:t>t</w:t>
      </w:r>
      <w:r w:rsidRPr="00502E03">
        <w:rPr>
          <w:rFonts w:eastAsia="Times New Roman"/>
          <w:noProof/>
          <w:szCs w:val="24"/>
          <w:lang w:eastAsia="ja-JP"/>
        </w:rPr>
        <w:t>) dan tes akhir (</w:t>
      </w:r>
      <w:r w:rsidRPr="00555DFB">
        <w:rPr>
          <w:rFonts w:eastAsia="Times New Roman"/>
          <w:i/>
          <w:noProof/>
          <w:szCs w:val="24"/>
          <w:lang w:eastAsia="ja-JP"/>
        </w:rPr>
        <w:t>post</w:t>
      </w:r>
      <w:r>
        <w:rPr>
          <w:rFonts w:eastAsia="Times New Roman"/>
          <w:i/>
          <w:noProof/>
          <w:szCs w:val="24"/>
          <w:lang w:eastAsia="ja-JP"/>
        </w:rPr>
        <w:t>-</w:t>
      </w:r>
      <w:r w:rsidRPr="00555DFB">
        <w:rPr>
          <w:rFonts w:eastAsia="Times New Roman"/>
          <w:i/>
          <w:noProof/>
          <w:szCs w:val="24"/>
          <w:lang w:eastAsia="ja-JP"/>
        </w:rPr>
        <w:t>tes</w:t>
      </w:r>
      <w:r>
        <w:rPr>
          <w:rFonts w:eastAsia="Times New Roman"/>
          <w:i/>
          <w:noProof/>
          <w:szCs w:val="24"/>
          <w:lang w:eastAsia="ja-JP"/>
        </w:rPr>
        <w:t>t</w:t>
      </w:r>
      <w:r w:rsidRPr="00502E03">
        <w:rPr>
          <w:rFonts w:eastAsia="Times New Roman"/>
          <w:noProof/>
          <w:szCs w:val="24"/>
          <w:lang w:eastAsia="ja-JP"/>
        </w:rPr>
        <w:t xml:space="preserve">) </w:t>
      </w:r>
      <w:r>
        <w:rPr>
          <w:rFonts w:eastAsia="Times New Roman"/>
          <w:noProof/>
          <w:szCs w:val="24"/>
          <w:lang w:eastAsia="ja-JP"/>
        </w:rPr>
        <w:t xml:space="preserve">menggunakan 7 butir soal dengan indikator pemecahan masalah matematis </w:t>
      </w:r>
      <w:r w:rsidRPr="00502E03">
        <w:rPr>
          <w:rFonts w:eastAsia="Times New Roman"/>
          <w:noProof/>
          <w:szCs w:val="24"/>
          <w:lang w:eastAsia="ja-JP"/>
        </w:rPr>
        <w:t xml:space="preserve">untuk </w:t>
      </w:r>
      <w:r>
        <w:rPr>
          <w:rFonts w:eastAsia="Times New Roman"/>
          <w:noProof/>
          <w:szCs w:val="24"/>
          <w:lang w:eastAsia="ja-JP"/>
        </w:rPr>
        <w:t xml:space="preserve">mengetahui tingkat efektifitas penggunaan model </w:t>
      </w:r>
      <w:r>
        <w:rPr>
          <w:rFonts w:eastAsia="Times New Roman"/>
          <w:i/>
          <w:noProof/>
          <w:szCs w:val="24"/>
          <w:lang w:eastAsia="ja-JP"/>
        </w:rPr>
        <w:t xml:space="preserve">cooperative learning </w:t>
      </w:r>
      <w:r>
        <w:rPr>
          <w:rFonts w:eastAsia="Times New Roman"/>
          <w:noProof/>
          <w:szCs w:val="24"/>
          <w:lang w:eastAsia="ja-JP"/>
        </w:rPr>
        <w:t>tipe VAK</w:t>
      </w:r>
      <w:r>
        <w:rPr>
          <w:rFonts w:eastAsia="Times New Roman"/>
          <w:i/>
          <w:noProof/>
          <w:szCs w:val="24"/>
          <w:lang w:eastAsia="ja-JP"/>
        </w:rPr>
        <w:t xml:space="preserve"> </w:t>
      </w:r>
      <w:r>
        <w:rPr>
          <w:rFonts w:eastAsia="Times New Roman"/>
          <w:noProof/>
          <w:szCs w:val="24"/>
          <w:lang w:eastAsia="ja-JP"/>
        </w:rPr>
        <w:t>terhadap keaktifan siswa kelas 4 SDN 2 Pagaralang.</w:t>
      </w:r>
    </w:p>
    <w:p w:rsidR="003B3F54" w:rsidRDefault="003B3F54" w:rsidP="003B3F54">
      <w:pPr>
        <w:spacing w:after="0"/>
        <w:ind w:firstLine="720"/>
        <w:jc w:val="both"/>
        <w:rPr>
          <w:rFonts w:eastAsia="Times New Roman"/>
          <w:noProof/>
          <w:szCs w:val="24"/>
          <w:lang w:eastAsia="ja-JP"/>
        </w:rPr>
        <w:sectPr w:rsidR="003B3F54" w:rsidSect="003B3F54">
          <w:pgSz w:w="11907" w:h="16839" w:code="9"/>
          <w:pgMar w:top="1440" w:right="1440" w:bottom="1440" w:left="1440" w:header="720" w:footer="720" w:gutter="0"/>
          <w:cols w:space="720"/>
          <w:docGrid w:linePitch="360"/>
        </w:sectPr>
      </w:pPr>
      <w:r>
        <w:rPr>
          <w:rFonts w:eastAsia="Times New Roman"/>
          <w:noProof/>
          <w:szCs w:val="24"/>
          <w:lang w:eastAsia="ja-JP"/>
        </w:rPr>
        <w:t xml:space="preserve">Setelah dilakukan </w:t>
      </w:r>
      <w:r>
        <w:rPr>
          <w:rFonts w:eastAsia="Times New Roman"/>
          <w:i/>
          <w:noProof/>
          <w:szCs w:val="24"/>
          <w:lang w:eastAsia="ja-JP"/>
        </w:rPr>
        <w:t xml:space="preserve">pre-test </w:t>
      </w:r>
      <w:r>
        <w:rPr>
          <w:rFonts w:eastAsia="Times New Roman"/>
          <w:noProof/>
          <w:szCs w:val="24"/>
          <w:lang w:eastAsia="ja-JP"/>
        </w:rPr>
        <w:t>dan diperoleh data kemudian diolah dengan menggunakan statistik. Adapun hasil pengolahan dengan menggunakan statistik deskriptif sebagai berikut:</w:t>
      </w:r>
    </w:p>
    <w:p w:rsidR="003B3F54" w:rsidRDefault="003B3F54" w:rsidP="003B3F54">
      <w:pPr>
        <w:pStyle w:val="ListParagraph"/>
        <w:spacing w:line="240" w:lineRule="auto"/>
        <w:ind w:left="0" w:firstLine="0"/>
        <w:rPr>
          <w:rFonts w:ascii="Times New Roman" w:eastAsia="Times New Roman" w:hAnsi="Times New Roman"/>
          <w:noProof/>
          <w:sz w:val="24"/>
          <w:szCs w:val="24"/>
          <w:lang w:eastAsia="ja-JP"/>
        </w:rPr>
      </w:pPr>
    </w:p>
    <w:p w:rsidR="003B3F54" w:rsidRPr="000632AB" w:rsidRDefault="003B3F54" w:rsidP="003B3F54">
      <w:pPr>
        <w:pStyle w:val="ListParagraph"/>
        <w:spacing w:line="240" w:lineRule="auto"/>
        <w:ind w:left="0" w:firstLine="0"/>
        <w:rPr>
          <w:rFonts w:ascii="Times New Roman" w:eastAsia="Times New Roman" w:hAnsi="Times New Roman"/>
          <w:noProof/>
          <w:sz w:val="24"/>
          <w:szCs w:val="24"/>
          <w:lang w:eastAsia="ja-JP"/>
        </w:rPr>
      </w:pPr>
      <w:r w:rsidRPr="000632AB">
        <w:rPr>
          <w:rFonts w:ascii="Times New Roman" w:eastAsia="Times New Roman" w:hAnsi="Times New Roman"/>
          <w:noProof/>
          <w:sz w:val="24"/>
          <w:szCs w:val="24"/>
          <w:lang w:eastAsia="ja-JP"/>
        </w:rPr>
        <w:t>Tabel 1</w:t>
      </w:r>
    </w:p>
    <w:p w:rsidR="003B3F54" w:rsidRPr="000632AB" w:rsidRDefault="003B3F54" w:rsidP="003B3F54">
      <w:pPr>
        <w:pStyle w:val="ListParagraph"/>
        <w:spacing w:line="240" w:lineRule="auto"/>
        <w:ind w:left="0" w:firstLine="0"/>
        <w:rPr>
          <w:rFonts w:ascii="Times New Roman" w:eastAsia="Times New Roman" w:hAnsi="Times New Roman"/>
          <w:i/>
          <w:noProof/>
          <w:sz w:val="24"/>
          <w:szCs w:val="24"/>
          <w:lang w:eastAsia="ja-JP"/>
        </w:rPr>
      </w:pPr>
      <w:r w:rsidRPr="000632AB">
        <w:rPr>
          <w:rFonts w:ascii="Times New Roman" w:eastAsia="Times New Roman" w:hAnsi="Times New Roman"/>
          <w:noProof/>
          <w:sz w:val="24"/>
          <w:szCs w:val="24"/>
          <w:lang w:eastAsia="ja-JP"/>
        </w:rPr>
        <w:t xml:space="preserve">Statistik Deskriptif Skor </w:t>
      </w:r>
      <w:r w:rsidRPr="000632AB">
        <w:rPr>
          <w:rFonts w:ascii="Times New Roman" w:eastAsia="Times New Roman" w:hAnsi="Times New Roman"/>
          <w:i/>
          <w:noProof/>
          <w:sz w:val="24"/>
          <w:szCs w:val="24"/>
          <w:lang w:eastAsia="ja-JP"/>
        </w:rPr>
        <w:t>Pre-test</w:t>
      </w:r>
    </w:p>
    <w:tbl>
      <w:tblPr>
        <w:tblStyle w:val="TableGrid"/>
        <w:tblW w:w="0" w:type="auto"/>
        <w:tblInd w:w="108" w:type="dxa"/>
        <w:tblBorders>
          <w:left w:val="none" w:sz="0" w:space="0" w:color="auto"/>
          <w:right w:val="none" w:sz="0" w:space="0" w:color="auto"/>
          <w:insideV w:val="none" w:sz="0" w:space="0" w:color="auto"/>
        </w:tblBorders>
        <w:tblLook w:val="04A0"/>
      </w:tblPr>
      <w:tblGrid>
        <w:gridCol w:w="2036"/>
        <w:gridCol w:w="791"/>
        <w:gridCol w:w="1529"/>
        <w:gridCol w:w="1545"/>
        <w:gridCol w:w="886"/>
        <w:gridCol w:w="905"/>
        <w:gridCol w:w="1358"/>
      </w:tblGrid>
      <w:tr w:rsidR="003B3F54" w:rsidRPr="000632AB" w:rsidTr="00E87658">
        <w:trPr>
          <w:trHeight w:val="440"/>
        </w:trPr>
        <w:tc>
          <w:tcPr>
            <w:tcW w:w="2036" w:type="dxa"/>
            <w:tcBorders>
              <w:bottom w:val="single" w:sz="4" w:space="0" w:color="auto"/>
            </w:tcBorders>
            <w:vAlign w:val="center"/>
          </w:tcPr>
          <w:p w:rsidR="003B3F54" w:rsidRPr="000632AB" w:rsidRDefault="003B3F54" w:rsidP="00E87658">
            <w:pPr>
              <w:pStyle w:val="ListParagraph"/>
              <w:ind w:left="0" w:firstLine="0"/>
              <w:jc w:val="center"/>
              <w:rPr>
                <w:rFonts w:ascii="Times New Roman" w:eastAsia="Times New Roman" w:hAnsi="Times New Roman"/>
                <w:noProof/>
                <w:sz w:val="24"/>
                <w:szCs w:val="24"/>
                <w:lang w:eastAsia="ja-JP"/>
              </w:rPr>
            </w:pPr>
            <w:r w:rsidRPr="000632AB">
              <w:rPr>
                <w:rFonts w:ascii="Times New Roman" w:eastAsia="Times New Roman" w:hAnsi="Times New Roman"/>
                <w:noProof/>
                <w:sz w:val="24"/>
                <w:szCs w:val="24"/>
                <w:lang w:eastAsia="ja-JP"/>
              </w:rPr>
              <w:t>Kelas</w:t>
            </w:r>
          </w:p>
        </w:tc>
        <w:tc>
          <w:tcPr>
            <w:tcW w:w="791" w:type="dxa"/>
            <w:tcBorders>
              <w:bottom w:val="single" w:sz="4" w:space="0" w:color="auto"/>
            </w:tcBorders>
            <w:vAlign w:val="center"/>
          </w:tcPr>
          <w:p w:rsidR="003B3F54" w:rsidRPr="000632AB" w:rsidRDefault="003B3F54" w:rsidP="00E87658">
            <w:pPr>
              <w:pStyle w:val="ListParagraph"/>
              <w:ind w:left="0" w:firstLine="0"/>
              <w:jc w:val="center"/>
              <w:rPr>
                <w:rFonts w:ascii="Times New Roman" w:eastAsia="Times New Roman" w:hAnsi="Times New Roman"/>
                <w:i/>
                <w:noProof/>
                <w:sz w:val="24"/>
                <w:szCs w:val="24"/>
                <w:lang w:eastAsia="ja-JP"/>
              </w:rPr>
            </w:pPr>
            <w:r w:rsidRPr="000632AB">
              <w:rPr>
                <w:rFonts w:ascii="Times New Roman" w:eastAsia="Times New Roman" w:hAnsi="Times New Roman"/>
                <w:i/>
                <w:noProof/>
                <w:sz w:val="24"/>
                <w:szCs w:val="24"/>
                <w:lang w:eastAsia="ja-JP"/>
              </w:rPr>
              <w:t>n</w:t>
            </w:r>
          </w:p>
        </w:tc>
        <w:tc>
          <w:tcPr>
            <w:tcW w:w="1529" w:type="dxa"/>
            <w:tcBorders>
              <w:bottom w:val="single" w:sz="4" w:space="0" w:color="auto"/>
            </w:tcBorders>
            <w:vAlign w:val="center"/>
          </w:tcPr>
          <w:p w:rsidR="003B3F54" w:rsidRPr="000632AB" w:rsidRDefault="00A363B4" w:rsidP="00E87658">
            <w:pPr>
              <w:pStyle w:val="ListParagraph"/>
              <w:ind w:left="0" w:firstLine="0"/>
              <w:jc w:val="center"/>
              <w:rPr>
                <w:rFonts w:ascii="Times New Roman" w:eastAsia="Times New Roman" w:hAnsi="Times New Roman"/>
                <w:noProof/>
                <w:sz w:val="24"/>
                <w:szCs w:val="24"/>
                <w:lang w:eastAsia="ja-JP"/>
              </w:rPr>
            </w:pPr>
            <m:oMathPara>
              <m:oMath>
                <m:sSub>
                  <m:sSubPr>
                    <m:ctrlPr>
                      <w:rPr>
                        <w:rFonts w:ascii="Cambria Math" w:eastAsia="Times New Roman" w:hAnsi="Cambria Math"/>
                        <w:i/>
                        <w:noProof/>
                        <w:sz w:val="24"/>
                        <w:szCs w:val="24"/>
                        <w:lang w:eastAsia="ja-JP"/>
                      </w:rPr>
                    </m:ctrlPr>
                  </m:sSubPr>
                  <m:e>
                    <m:r>
                      <w:rPr>
                        <w:rFonts w:ascii="Cambria Math" w:eastAsia="Times New Roman" w:hAnsi="Cambria Math"/>
                        <w:noProof/>
                        <w:sz w:val="24"/>
                        <w:szCs w:val="24"/>
                        <w:lang w:eastAsia="ja-JP"/>
                      </w:rPr>
                      <m:t>Skor</m:t>
                    </m:r>
                  </m:e>
                  <m:sub>
                    <m:r>
                      <w:rPr>
                        <w:rFonts w:ascii="Cambria Math" w:eastAsia="Times New Roman" w:hAnsi="Cambria Math"/>
                        <w:noProof/>
                        <w:sz w:val="24"/>
                        <w:szCs w:val="24"/>
                        <w:lang w:eastAsia="ja-JP"/>
                      </w:rPr>
                      <m:t>min</m:t>
                    </m:r>
                  </m:sub>
                </m:sSub>
              </m:oMath>
            </m:oMathPara>
          </w:p>
        </w:tc>
        <w:tc>
          <w:tcPr>
            <w:tcW w:w="1545" w:type="dxa"/>
            <w:tcBorders>
              <w:bottom w:val="single" w:sz="4" w:space="0" w:color="auto"/>
            </w:tcBorders>
            <w:vAlign w:val="center"/>
          </w:tcPr>
          <w:p w:rsidR="003B3F54" w:rsidRPr="000632AB" w:rsidRDefault="00A363B4" w:rsidP="00E87658">
            <w:pPr>
              <w:pStyle w:val="ListParagraph"/>
              <w:ind w:left="0" w:firstLine="0"/>
              <w:jc w:val="center"/>
              <w:rPr>
                <w:rFonts w:ascii="Times New Roman" w:eastAsia="Times New Roman" w:hAnsi="Times New Roman"/>
                <w:noProof/>
                <w:sz w:val="24"/>
                <w:szCs w:val="24"/>
                <w:lang w:eastAsia="ja-JP"/>
              </w:rPr>
            </w:pPr>
            <m:oMathPara>
              <m:oMath>
                <m:sSub>
                  <m:sSubPr>
                    <m:ctrlPr>
                      <w:rPr>
                        <w:rFonts w:ascii="Cambria Math" w:eastAsia="Times New Roman" w:hAnsi="Cambria Math"/>
                        <w:i/>
                        <w:noProof/>
                        <w:sz w:val="24"/>
                        <w:szCs w:val="24"/>
                        <w:lang w:eastAsia="ja-JP"/>
                      </w:rPr>
                    </m:ctrlPr>
                  </m:sSubPr>
                  <m:e>
                    <m:r>
                      <w:rPr>
                        <w:rFonts w:ascii="Cambria Math" w:eastAsia="Times New Roman" w:hAnsi="Cambria Math"/>
                        <w:noProof/>
                        <w:sz w:val="24"/>
                        <w:szCs w:val="24"/>
                        <w:lang w:eastAsia="ja-JP"/>
                      </w:rPr>
                      <m:t>Skor</m:t>
                    </m:r>
                  </m:e>
                  <m:sub>
                    <m:r>
                      <w:rPr>
                        <w:rFonts w:ascii="Cambria Math" w:eastAsia="Times New Roman" w:hAnsi="Cambria Math"/>
                        <w:noProof/>
                        <w:sz w:val="24"/>
                        <w:szCs w:val="24"/>
                        <w:lang w:eastAsia="ja-JP"/>
                      </w:rPr>
                      <m:t>maks</m:t>
                    </m:r>
                  </m:sub>
                </m:sSub>
              </m:oMath>
            </m:oMathPara>
          </w:p>
        </w:tc>
        <w:tc>
          <w:tcPr>
            <w:tcW w:w="886" w:type="dxa"/>
            <w:tcBorders>
              <w:bottom w:val="single" w:sz="4" w:space="0" w:color="auto"/>
            </w:tcBorders>
            <w:vAlign w:val="center"/>
          </w:tcPr>
          <w:p w:rsidR="003B3F54" w:rsidRPr="000632AB" w:rsidRDefault="00A363B4" w:rsidP="00E87658">
            <w:pPr>
              <w:pStyle w:val="ListParagraph"/>
              <w:ind w:left="0" w:firstLine="0"/>
              <w:jc w:val="center"/>
              <w:rPr>
                <w:rFonts w:ascii="Times New Roman" w:eastAsia="Times New Roman" w:hAnsi="Times New Roman"/>
                <w:noProof/>
                <w:sz w:val="24"/>
                <w:szCs w:val="24"/>
                <w:lang w:eastAsia="ja-JP"/>
              </w:rPr>
            </w:pPr>
            <m:oMathPara>
              <m:oMath>
                <m:acc>
                  <m:accPr>
                    <m:chr m:val="̅"/>
                    <m:ctrlPr>
                      <w:rPr>
                        <w:rFonts w:ascii="Cambria Math" w:eastAsia="Times New Roman" w:hAnsi="Cambria Math"/>
                        <w:i/>
                        <w:noProof/>
                        <w:sz w:val="24"/>
                        <w:szCs w:val="24"/>
                        <w:lang w:eastAsia="ja-JP"/>
                      </w:rPr>
                    </m:ctrlPr>
                  </m:accPr>
                  <m:e>
                    <m:r>
                      <w:rPr>
                        <w:rFonts w:ascii="Cambria Math" w:eastAsia="Times New Roman" w:hAnsi="Cambria Math"/>
                        <w:noProof/>
                        <w:sz w:val="24"/>
                        <w:szCs w:val="24"/>
                        <w:lang w:eastAsia="ja-JP"/>
                      </w:rPr>
                      <m:t>x</m:t>
                    </m:r>
                  </m:e>
                </m:acc>
              </m:oMath>
            </m:oMathPara>
          </w:p>
        </w:tc>
        <w:tc>
          <w:tcPr>
            <w:tcW w:w="905" w:type="dxa"/>
            <w:tcBorders>
              <w:bottom w:val="single" w:sz="4" w:space="0" w:color="auto"/>
            </w:tcBorders>
            <w:vAlign w:val="center"/>
          </w:tcPr>
          <w:p w:rsidR="003B3F54" w:rsidRPr="000632AB" w:rsidRDefault="003B3F54" w:rsidP="00E87658">
            <w:pPr>
              <w:pStyle w:val="ListParagraph"/>
              <w:ind w:left="0" w:firstLine="0"/>
              <w:jc w:val="center"/>
              <w:rPr>
                <w:rFonts w:ascii="Times New Roman" w:eastAsia="Times New Roman" w:hAnsi="Times New Roman"/>
                <w:i/>
                <w:noProof/>
                <w:sz w:val="24"/>
                <w:szCs w:val="24"/>
                <w:lang w:eastAsia="ja-JP"/>
              </w:rPr>
            </w:pPr>
            <w:r w:rsidRPr="000632AB">
              <w:rPr>
                <w:rFonts w:ascii="Times New Roman" w:eastAsia="Times New Roman" w:hAnsi="Times New Roman"/>
                <w:i/>
                <w:noProof/>
                <w:sz w:val="24"/>
                <w:szCs w:val="24"/>
                <w:lang w:eastAsia="ja-JP"/>
              </w:rPr>
              <w:t>SD</w:t>
            </w:r>
          </w:p>
        </w:tc>
        <w:tc>
          <w:tcPr>
            <w:tcW w:w="1358" w:type="dxa"/>
            <w:tcBorders>
              <w:bottom w:val="single" w:sz="4" w:space="0" w:color="auto"/>
            </w:tcBorders>
            <w:vAlign w:val="center"/>
          </w:tcPr>
          <w:p w:rsidR="003B3F54" w:rsidRPr="000632AB" w:rsidRDefault="003B3F54" w:rsidP="00E87658">
            <w:pPr>
              <w:pStyle w:val="ListParagraph"/>
              <w:ind w:left="0" w:firstLine="0"/>
              <w:jc w:val="center"/>
              <w:rPr>
                <w:rFonts w:ascii="Times New Roman" w:eastAsia="Times New Roman" w:hAnsi="Times New Roman"/>
                <w:i/>
                <w:noProof/>
                <w:sz w:val="24"/>
                <w:szCs w:val="24"/>
                <w:lang w:eastAsia="ja-JP"/>
              </w:rPr>
            </w:pPr>
            <w:r w:rsidRPr="000632AB">
              <w:rPr>
                <w:rFonts w:ascii="Times New Roman" w:eastAsia="Times New Roman" w:hAnsi="Times New Roman"/>
                <w:i/>
                <w:noProof/>
                <w:sz w:val="24"/>
                <w:szCs w:val="24"/>
                <w:lang w:eastAsia="ja-JP"/>
              </w:rPr>
              <w:t>Varians</w:t>
            </w:r>
          </w:p>
        </w:tc>
      </w:tr>
      <w:tr w:rsidR="003B3F54" w:rsidTr="00E87658">
        <w:trPr>
          <w:trHeight w:val="424"/>
        </w:trPr>
        <w:tc>
          <w:tcPr>
            <w:tcW w:w="2036" w:type="dxa"/>
            <w:tcBorders>
              <w:top w:val="single" w:sz="4" w:space="0" w:color="auto"/>
              <w:bottom w:val="nil"/>
            </w:tcBorders>
            <w:vAlign w:val="center"/>
          </w:tcPr>
          <w:p w:rsidR="003B3F54" w:rsidRDefault="00E4769E"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Kontrol</w:t>
            </w:r>
          </w:p>
        </w:tc>
        <w:tc>
          <w:tcPr>
            <w:tcW w:w="791"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30</w:t>
            </w:r>
          </w:p>
        </w:tc>
        <w:tc>
          <w:tcPr>
            <w:tcW w:w="1529"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4</w:t>
            </w:r>
          </w:p>
        </w:tc>
        <w:tc>
          <w:tcPr>
            <w:tcW w:w="1545"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17</w:t>
            </w:r>
          </w:p>
        </w:tc>
        <w:tc>
          <w:tcPr>
            <w:tcW w:w="886"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10,7</w:t>
            </w:r>
          </w:p>
        </w:tc>
        <w:tc>
          <w:tcPr>
            <w:tcW w:w="905"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4,27</w:t>
            </w:r>
          </w:p>
        </w:tc>
        <w:tc>
          <w:tcPr>
            <w:tcW w:w="1358"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18,217</w:t>
            </w:r>
          </w:p>
        </w:tc>
      </w:tr>
      <w:tr w:rsidR="003B3F54" w:rsidTr="00E87658">
        <w:trPr>
          <w:trHeight w:val="440"/>
        </w:trPr>
        <w:tc>
          <w:tcPr>
            <w:tcW w:w="2036" w:type="dxa"/>
            <w:tcBorders>
              <w:top w:val="nil"/>
              <w:bottom w:val="single" w:sz="4" w:space="0" w:color="auto"/>
            </w:tcBorders>
            <w:vAlign w:val="center"/>
          </w:tcPr>
          <w:p w:rsidR="003B3F54" w:rsidRDefault="00E4769E"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Experimen</w:t>
            </w:r>
          </w:p>
        </w:tc>
        <w:tc>
          <w:tcPr>
            <w:tcW w:w="791"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32</w:t>
            </w:r>
          </w:p>
        </w:tc>
        <w:tc>
          <w:tcPr>
            <w:tcW w:w="1529"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3</w:t>
            </w:r>
          </w:p>
        </w:tc>
        <w:tc>
          <w:tcPr>
            <w:tcW w:w="1545"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22</w:t>
            </w:r>
          </w:p>
        </w:tc>
        <w:tc>
          <w:tcPr>
            <w:tcW w:w="886"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8,38</w:t>
            </w:r>
          </w:p>
        </w:tc>
        <w:tc>
          <w:tcPr>
            <w:tcW w:w="905"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4,48</w:t>
            </w:r>
          </w:p>
        </w:tc>
        <w:tc>
          <w:tcPr>
            <w:tcW w:w="1358"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20,112</w:t>
            </w:r>
          </w:p>
        </w:tc>
      </w:tr>
    </w:tbl>
    <w:p w:rsidR="003B3F54" w:rsidRDefault="003B3F54" w:rsidP="003B3F54">
      <w:pPr>
        <w:spacing w:after="0"/>
        <w:ind w:firstLine="720"/>
        <w:jc w:val="both"/>
        <w:rPr>
          <w:rFonts w:eastAsia="Times New Roman"/>
          <w:noProof/>
          <w:szCs w:val="24"/>
        </w:rPr>
      </w:pPr>
    </w:p>
    <w:p w:rsidR="003B3F54" w:rsidRDefault="003B3F54" w:rsidP="003B3F54">
      <w:pPr>
        <w:spacing w:after="0"/>
        <w:ind w:firstLine="720"/>
        <w:jc w:val="both"/>
        <w:rPr>
          <w:rFonts w:eastAsia="Times New Roman"/>
          <w:noProof/>
          <w:szCs w:val="24"/>
        </w:rPr>
        <w:sectPr w:rsidR="003B3F54" w:rsidSect="00B8147F">
          <w:type w:val="continuous"/>
          <w:pgSz w:w="11907" w:h="16839" w:code="9"/>
          <w:pgMar w:top="1440" w:right="1440" w:bottom="1440" w:left="1440" w:header="720" w:footer="720" w:gutter="0"/>
          <w:cols w:space="720"/>
          <w:docGrid w:linePitch="360"/>
        </w:sectPr>
      </w:pPr>
    </w:p>
    <w:p w:rsidR="003B3F54" w:rsidRDefault="003B3F54" w:rsidP="003B3F54">
      <w:pPr>
        <w:spacing w:after="0"/>
        <w:ind w:firstLine="720"/>
        <w:jc w:val="both"/>
        <w:rPr>
          <w:rFonts w:eastAsia="Times New Roman"/>
          <w:noProof/>
          <w:szCs w:val="24"/>
        </w:rPr>
      </w:pPr>
      <w:r w:rsidRPr="00784028">
        <w:rPr>
          <w:rFonts w:eastAsia="Times New Roman"/>
          <w:noProof/>
          <w:szCs w:val="24"/>
        </w:rPr>
        <w:lastRenderedPageBreak/>
        <w:t>Berdasarkan</w:t>
      </w:r>
      <w:r>
        <w:rPr>
          <w:rFonts w:eastAsia="Times New Roman"/>
          <w:noProof/>
          <w:szCs w:val="24"/>
        </w:rPr>
        <w:t xml:space="preserve"> tabel 1 dan</w:t>
      </w:r>
      <w:r w:rsidRPr="00784028">
        <w:rPr>
          <w:rFonts w:eastAsia="Times New Roman"/>
          <w:noProof/>
          <w:szCs w:val="24"/>
        </w:rPr>
        <w:t xml:space="preserve"> perhitungan </w:t>
      </w:r>
      <w:r>
        <w:rPr>
          <w:rFonts w:eastAsia="Times New Roman"/>
          <w:noProof/>
          <w:szCs w:val="24"/>
        </w:rPr>
        <w:t xml:space="preserve">statistik inferensial </w:t>
      </w:r>
      <w:r w:rsidRPr="00784028">
        <w:rPr>
          <w:rFonts w:eastAsia="Times New Roman"/>
          <w:noProof/>
          <w:szCs w:val="24"/>
        </w:rPr>
        <w:t xml:space="preserve">data skor </w:t>
      </w:r>
      <w:r w:rsidRPr="00784028">
        <w:rPr>
          <w:rFonts w:eastAsia="Times New Roman"/>
          <w:i/>
          <w:noProof/>
          <w:szCs w:val="24"/>
        </w:rPr>
        <w:t xml:space="preserve">pre-test </w:t>
      </w:r>
      <w:r w:rsidRPr="00784028">
        <w:rPr>
          <w:rFonts w:eastAsia="Times New Roman"/>
          <w:noProof/>
          <w:szCs w:val="24"/>
        </w:rPr>
        <w:t xml:space="preserve">kelas eksperimen dengan </w:t>
      </w:r>
      <w:r w:rsidRPr="00784028">
        <w:rPr>
          <w:rFonts w:eastAsia="Times New Roman"/>
          <w:i/>
          <w:noProof/>
          <w:szCs w:val="24"/>
        </w:rPr>
        <w:t xml:space="preserve">n = </w:t>
      </w:r>
      <w:r w:rsidR="00E4769E">
        <w:rPr>
          <w:rFonts w:eastAsia="Times New Roman"/>
          <w:noProof/>
          <w:szCs w:val="24"/>
        </w:rPr>
        <w:t>32</w:t>
      </w:r>
      <w:r w:rsidRPr="00784028">
        <w:rPr>
          <w:rFonts w:eastAsia="Times New Roman"/>
          <w:noProof/>
          <w:szCs w:val="24"/>
        </w:rPr>
        <w:t xml:space="preserve">, </w:t>
      </w:r>
      <w:r w:rsidRPr="00784028">
        <w:rPr>
          <w:rFonts w:eastAsia="Times New Roman"/>
          <w:i/>
          <w:noProof/>
          <w:szCs w:val="24"/>
        </w:rPr>
        <w:t xml:space="preserve">dk </w:t>
      </w:r>
      <w:r w:rsidRPr="00784028">
        <w:rPr>
          <w:rFonts w:eastAsia="Times New Roman"/>
          <w:noProof/>
          <w:szCs w:val="24"/>
        </w:rPr>
        <w:t xml:space="preserve">= </w:t>
      </w:r>
      <w:r w:rsidRPr="00784028">
        <w:rPr>
          <w:rFonts w:eastAsia="Times New Roman"/>
          <w:i/>
          <w:noProof/>
          <w:szCs w:val="24"/>
        </w:rPr>
        <w:t xml:space="preserve">k </w:t>
      </w:r>
      <w:r w:rsidRPr="00784028">
        <w:rPr>
          <w:rFonts w:eastAsia="Times New Roman"/>
          <w:noProof/>
          <w:szCs w:val="24"/>
        </w:rPr>
        <w:t xml:space="preserve">-1 dan α = 0,05 maka diperoleh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784028">
        <w:rPr>
          <w:rFonts w:eastAsia="Times New Roman"/>
          <w:noProof/>
          <w:szCs w:val="24"/>
        </w:rPr>
        <w:t xml:space="preserve"> = 9,488 dan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oMath>
      <w:r w:rsidRPr="00784028">
        <w:rPr>
          <w:rFonts w:eastAsia="Times New Roman"/>
          <w:noProof/>
          <w:szCs w:val="24"/>
        </w:rPr>
        <w:t xml:space="preserve"> = 5,637, karena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r>
          <w:rPr>
            <w:rFonts w:ascii="Cambria Math" w:eastAsia="Times New Roman" w:hAnsi="Cambria Math"/>
            <w:noProof/>
            <w:szCs w:val="24"/>
          </w:rPr>
          <m:t>&lt;</m:t>
        </m:r>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784028">
        <w:rPr>
          <w:rFonts w:eastAsia="Times New Roman"/>
          <w:noProof/>
          <w:szCs w:val="24"/>
        </w:rPr>
        <w:t xml:space="preserve"> yaitu 5,637</w:t>
      </w:r>
      <m:oMath>
        <m:r>
          <w:rPr>
            <w:rFonts w:ascii="Cambria Math" w:eastAsia="Times New Roman" w:hAnsi="Cambria Math"/>
            <w:noProof/>
            <w:szCs w:val="24"/>
          </w:rPr>
          <m:t xml:space="preserve"> &lt; </m:t>
        </m:r>
      </m:oMath>
      <w:r w:rsidRPr="00784028">
        <w:rPr>
          <w:rFonts w:eastAsia="Times New Roman"/>
          <w:noProof/>
          <w:szCs w:val="24"/>
        </w:rPr>
        <w:t xml:space="preserve">9,488 maka </w:t>
      </w:r>
      <m:oMath>
        <m:sSub>
          <m:sSubPr>
            <m:ctrlPr>
              <w:rPr>
                <w:rFonts w:ascii="Cambria Math" w:eastAsia="Times New Roman" w:hAnsi="Cambria Math"/>
                <w:i/>
                <w:noProof/>
                <w:szCs w:val="24"/>
              </w:rPr>
            </m:ctrlPr>
          </m:sSubPr>
          <m:e>
            <m:r>
              <w:rPr>
                <w:rFonts w:ascii="Cambria Math" w:eastAsia="Times New Roman" w:hAnsi="Cambria Math"/>
                <w:noProof/>
                <w:szCs w:val="24"/>
              </w:rPr>
              <m:t>H</m:t>
            </m:r>
          </m:e>
          <m:sub>
            <m:r>
              <w:rPr>
                <w:rFonts w:ascii="Cambria Math" w:eastAsia="Times New Roman" w:hAnsi="Cambria Math"/>
                <w:noProof/>
                <w:szCs w:val="24"/>
              </w:rPr>
              <m:t>o</m:t>
            </m:r>
          </m:sub>
        </m:sSub>
      </m:oMath>
      <w:r w:rsidRPr="00784028">
        <w:rPr>
          <w:rFonts w:eastAsia="Times New Roman"/>
          <w:noProof/>
          <w:szCs w:val="24"/>
        </w:rPr>
        <w:t xml:space="preserve"> diterima, sehingga dapat dikatakan bahwa sampel kelas eksperimen berasal dari populasi yang berdistribusi normal. Selanjutnya yaitu berdasarkan perhitungan data skor </w:t>
      </w:r>
      <w:r w:rsidRPr="00784028">
        <w:rPr>
          <w:rFonts w:eastAsia="Times New Roman"/>
          <w:i/>
          <w:noProof/>
          <w:szCs w:val="24"/>
        </w:rPr>
        <w:t xml:space="preserve">pre-test </w:t>
      </w:r>
      <w:r w:rsidRPr="00784028">
        <w:rPr>
          <w:rFonts w:eastAsia="Times New Roman"/>
          <w:noProof/>
          <w:szCs w:val="24"/>
        </w:rPr>
        <w:t xml:space="preserve">kelas kontrol dengan </w:t>
      </w:r>
      <w:r w:rsidRPr="00784028">
        <w:rPr>
          <w:rFonts w:eastAsia="Times New Roman"/>
          <w:i/>
          <w:noProof/>
          <w:szCs w:val="24"/>
        </w:rPr>
        <w:t xml:space="preserve">n = </w:t>
      </w:r>
      <w:r w:rsidR="00E4769E">
        <w:rPr>
          <w:rFonts w:eastAsia="Times New Roman"/>
          <w:noProof/>
          <w:szCs w:val="24"/>
        </w:rPr>
        <w:t>30</w:t>
      </w:r>
      <w:r w:rsidRPr="00784028">
        <w:rPr>
          <w:rFonts w:eastAsia="Times New Roman"/>
          <w:noProof/>
          <w:szCs w:val="24"/>
        </w:rPr>
        <w:t xml:space="preserve">, </w:t>
      </w:r>
      <w:r w:rsidRPr="00784028">
        <w:rPr>
          <w:rFonts w:eastAsia="Times New Roman"/>
          <w:i/>
          <w:noProof/>
          <w:szCs w:val="24"/>
        </w:rPr>
        <w:t>dk</w:t>
      </w:r>
      <w:r w:rsidRPr="00784028">
        <w:rPr>
          <w:rFonts w:eastAsia="Times New Roman"/>
          <w:noProof/>
          <w:szCs w:val="24"/>
        </w:rPr>
        <w:t xml:space="preserve"> = </w:t>
      </w:r>
      <w:r w:rsidRPr="00784028">
        <w:rPr>
          <w:rFonts w:eastAsia="Times New Roman"/>
          <w:i/>
          <w:noProof/>
          <w:szCs w:val="24"/>
        </w:rPr>
        <w:t xml:space="preserve">k - </w:t>
      </w:r>
      <w:r w:rsidRPr="00784028">
        <w:rPr>
          <w:rFonts w:eastAsia="Times New Roman"/>
          <w:noProof/>
          <w:szCs w:val="24"/>
        </w:rPr>
        <w:t xml:space="preserve">1, dan α = 0,05 maka diperoleh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784028">
        <w:rPr>
          <w:rFonts w:eastAsia="Times New Roman"/>
          <w:noProof/>
          <w:szCs w:val="24"/>
        </w:rPr>
        <w:t xml:space="preserve"> = 11,07 dan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oMath>
      <w:r w:rsidRPr="00784028">
        <w:rPr>
          <w:rFonts w:eastAsia="Times New Roman"/>
          <w:noProof/>
          <w:szCs w:val="24"/>
        </w:rPr>
        <w:t xml:space="preserve"> = 8,0432, karena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r>
          <w:rPr>
            <w:rFonts w:ascii="Cambria Math" w:eastAsia="Times New Roman" w:hAnsi="Cambria Math"/>
            <w:noProof/>
            <w:szCs w:val="24"/>
          </w:rPr>
          <m:t>&lt;</m:t>
        </m:r>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784028">
        <w:rPr>
          <w:rFonts w:eastAsia="Times New Roman"/>
          <w:noProof/>
          <w:szCs w:val="24"/>
        </w:rPr>
        <w:t xml:space="preserve"> yaitu 8,0432 </w:t>
      </w:r>
      <m:oMath>
        <m:r>
          <w:rPr>
            <w:rFonts w:ascii="Cambria Math" w:eastAsia="Times New Roman" w:hAnsi="Cambria Math"/>
            <w:noProof/>
            <w:szCs w:val="24"/>
          </w:rPr>
          <m:t xml:space="preserve">&lt; </m:t>
        </m:r>
      </m:oMath>
      <w:r w:rsidRPr="00784028">
        <w:rPr>
          <w:rFonts w:eastAsia="Times New Roman"/>
          <w:noProof/>
          <w:szCs w:val="24"/>
        </w:rPr>
        <w:t xml:space="preserve">9,488 maka </w:t>
      </w:r>
      <m:oMath>
        <m:sSub>
          <m:sSubPr>
            <m:ctrlPr>
              <w:rPr>
                <w:rFonts w:ascii="Cambria Math" w:eastAsia="Times New Roman" w:hAnsi="Cambria Math"/>
                <w:i/>
                <w:noProof/>
                <w:szCs w:val="24"/>
              </w:rPr>
            </m:ctrlPr>
          </m:sSubPr>
          <m:e>
            <m:r>
              <w:rPr>
                <w:rFonts w:ascii="Cambria Math" w:eastAsia="Times New Roman" w:hAnsi="Cambria Math"/>
                <w:noProof/>
                <w:szCs w:val="24"/>
              </w:rPr>
              <m:t>H</m:t>
            </m:r>
          </m:e>
          <m:sub>
            <m:r>
              <w:rPr>
                <w:rFonts w:ascii="Cambria Math" w:eastAsia="Times New Roman" w:hAnsi="Cambria Math"/>
                <w:noProof/>
                <w:szCs w:val="24"/>
              </w:rPr>
              <m:t>o</m:t>
            </m:r>
          </m:sub>
        </m:sSub>
      </m:oMath>
      <w:r w:rsidRPr="00784028">
        <w:rPr>
          <w:rFonts w:eastAsia="Times New Roman"/>
          <w:noProof/>
          <w:szCs w:val="24"/>
        </w:rPr>
        <w:t xml:space="preserve"> diterima, sehingga dapat dikatakan bahwa sampel kelas kontrol berasal dari populasi yang berdistribusi normal.</w:t>
      </w:r>
    </w:p>
    <w:p w:rsidR="003B3F54" w:rsidRDefault="003B3F54" w:rsidP="00BB12CB">
      <w:pPr>
        <w:spacing w:after="0"/>
        <w:ind w:firstLine="720"/>
        <w:jc w:val="both"/>
        <w:rPr>
          <w:rFonts w:eastAsia="Times New Roman"/>
          <w:noProof/>
          <w:szCs w:val="24"/>
          <w:lang w:eastAsia="ja-JP"/>
        </w:rPr>
      </w:pPr>
      <w:r>
        <w:rPr>
          <w:rFonts w:eastAsia="Times New Roman"/>
          <w:noProof/>
          <w:szCs w:val="24"/>
          <w:lang w:eastAsia="ja-JP"/>
        </w:rPr>
        <w:t xml:space="preserve">Berdasarkan perhitungan data skor </w:t>
      </w:r>
      <w:r>
        <w:rPr>
          <w:rFonts w:eastAsia="Times New Roman"/>
          <w:i/>
          <w:noProof/>
          <w:szCs w:val="24"/>
          <w:lang w:eastAsia="ja-JP"/>
        </w:rPr>
        <w:t xml:space="preserve">pre-test </w:t>
      </w:r>
      <w:r>
        <w:rPr>
          <w:rFonts w:eastAsia="Times New Roman"/>
          <w:noProof/>
          <w:szCs w:val="24"/>
          <w:lang w:eastAsia="ja-JP"/>
        </w:rPr>
        <w:t xml:space="preserve">maka diperoleh varians kelas eksperimen = 18,217 dan kelas kontrol = 20,112  sehingga diperoleh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hitung</m:t>
            </m:r>
          </m:sub>
        </m:sSub>
      </m:oMath>
      <w:r>
        <w:rPr>
          <w:rFonts w:eastAsia="Times New Roman"/>
          <w:noProof/>
          <w:szCs w:val="24"/>
          <w:lang w:eastAsia="ja-JP"/>
        </w:rPr>
        <w:t xml:space="preserve">= 1,104, dengan α = 0,05, </w:t>
      </w:r>
      <w:r>
        <w:rPr>
          <w:rFonts w:eastAsia="Times New Roman"/>
          <w:i/>
          <w:noProof/>
          <w:szCs w:val="24"/>
          <w:lang w:eastAsia="ja-JP"/>
        </w:rPr>
        <w:t xml:space="preserve">dk </w:t>
      </w:r>
      <w:r>
        <w:rPr>
          <w:rFonts w:eastAsia="Times New Roman"/>
          <w:noProof/>
          <w:szCs w:val="24"/>
          <w:lang w:eastAsia="ja-JP"/>
        </w:rPr>
        <w:t xml:space="preserve">pembilang = 31 dan </w:t>
      </w:r>
      <w:r>
        <w:rPr>
          <w:rFonts w:eastAsia="Times New Roman"/>
          <w:i/>
          <w:noProof/>
          <w:szCs w:val="24"/>
          <w:lang w:eastAsia="ja-JP"/>
        </w:rPr>
        <w:t xml:space="preserve">dk </w:t>
      </w:r>
      <w:r>
        <w:rPr>
          <w:rFonts w:eastAsia="Times New Roman"/>
          <w:noProof/>
          <w:szCs w:val="24"/>
          <w:lang w:eastAsia="ja-JP"/>
        </w:rPr>
        <w:t xml:space="preserve">penyebut = 29. Berdasarkan daftar distribusi </w:t>
      </w:r>
      <w:r>
        <w:rPr>
          <w:rFonts w:eastAsia="Times New Roman"/>
          <w:i/>
          <w:noProof/>
          <w:szCs w:val="24"/>
          <w:lang w:eastAsia="ja-JP"/>
        </w:rPr>
        <w:t xml:space="preserve">f </w:t>
      </w:r>
      <w:r>
        <w:rPr>
          <w:rFonts w:eastAsia="Times New Roman"/>
          <w:noProof/>
          <w:szCs w:val="24"/>
          <w:lang w:eastAsia="ja-JP"/>
        </w:rPr>
        <w:t xml:space="preserve">didapat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tabel</m:t>
            </m:r>
          </m:sub>
        </m:sSub>
      </m:oMath>
      <w:r>
        <w:rPr>
          <w:rFonts w:eastAsia="Times New Roman"/>
          <w:noProof/>
          <w:szCs w:val="24"/>
          <w:lang w:eastAsia="ja-JP"/>
        </w:rPr>
        <w:t xml:space="preserve">= 1,8481, karena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hitung</m:t>
            </m:r>
          </m:sub>
        </m:sSub>
        <m:r>
          <w:rPr>
            <w:rFonts w:ascii="Cambria Math" w:eastAsia="Times New Roman" w:hAnsi="Cambria Math"/>
            <w:noProof/>
            <w:szCs w:val="24"/>
            <w:lang w:eastAsia="ja-JP"/>
          </w:rPr>
          <m:t>&lt;</m:t>
        </m:r>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tabel</m:t>
            </m:r>
          </m:sub>
        </m:sSub>
      </m:oMath>
      <w:r>
        <w:rPr>
          <w:rFonts w:eastAsia="Times New Roman"/>
          <w:noProof/>
          <w:szCs w:val="24"/>
          <w:lang w:eastAsia="ja-JP"/>
        </w:rPr>
        <w:t xml:space="preserve"> yaitu 1,104 </w:t>
      </w:r>
      <m:oMath>
        <m:r>
          <w:rPr>
            <w:rFonts w:ascii="Cambria Math" w:eastAsia="Times New Roman" w:hAnsi="Cambria Math"/>
            <w:noProof/>
            <w:szCs w:val="24"/>
            <w:lang w:eastAsia="ja-JP"/>
          </w:rPr>
          <m:t>&lt;</m:t>
        </m:r>
      </m:oMath>
      <w:r>
        <w:rPr>
          <w:rFonts w:eastAsia="Times New Roman"/>
          <w:noProof/>
          <w:szCs w:val="24"/>
          <w:lang w:eastAsia="ja-JP"/>
        </w:rPr>
        <w:t xml:space="preserve"> 1,8481 maka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H</m:t>
            </m:r>
          </m:e>
          <m:sub>
            <m:r>
              <w:rPr>
                <w:rFonts w:ascii="Cambria Math" w:eastAsia="Times New Roman" w:hAnsi="Cambria Math"/>
                <w:noProof/>
                <w:szCs w:val="24"/>
                <w:lang w:eastAsia="ja-JP"/>
              </w:rPr>
              <m:t>o</m:t>
            </m:r>
          </m:sub>
        </m:sSub>
      </m:oMath>
      <w:r>
        <w:rPr>
          <w:rFonts w:eastAsia="Times New Roman"/>
          <w:noProof/>
          <w:szCs w:val="24"/>
          <w:lang w:eastAsia="ja-JP"/>
        </w:rPr>
        <w:t xml:space="preserve"> diterima. Kemudian dapat dikatakan bahwa kedua sampel homogen.</w:t>
      </w:r>
    </w:p>
    <w:p w:rsidR="00BB12CB" w:rsidRDefault="00BB12CB" w:rsidP="00BB12CB">
      <w:pPr>
        <w:spacing w:after="0"/>
        <w:ind w:firstLine="720"/>
        <w:jc w:val="both"/>
        <w:rPr>
          <w:rFonts w:eastAsia="Times New Roman"/>
          <w:noProof/>
          <w:szCs w:val="24"/>
          <w:lang w:eastAsia="ja-JP"/>
        </w:rPr>
        <w:sectPr w:rsidR="00BB12CB" w:rsidSect="00B8147F">
          <w:type w:val="continuous"/>
          <w:pgSz w:w="11907" w:h="16839" w:code="9"/>
          <w:pgMar w:top="1440" w:right="1440" w:bottom="1440" w:left="1440" w:header="720" w:footer="720" w:gutter="0"/>
          <w:cols w:space="720"/>
          <w:docGrid w:linePitch="360"/>
        </w:sectPr>
      </w:pPr>
    </w:p>
    <w:p w:rsidR="003B3F54" w:rsidRDefault="003B3F54" w:rsidP="003B3F54">
      <w:pPr>
        <w:pStyle w:val="ListParagraph"/>
        <w:spacing w:line="240" w:lineRule="auto"/>
        <w:ind w:left="0" w:firstLine="0"/>
        <w:rPr>
          <w:rFonts w:ascii="Times New Roman" w:eastAsia="Times New Roman" w:hAnsi="Times New Roman"/>
          <w:noProof/>
          <w:sz w:val="24"/>
          <w:szCs w:val="24"/>
          <w:lang w:eastAsia="ja-JP"/>
        </w:rPr>
      </w:pPr>
    </w:p>
    <w:p w:rsidR="003B3F54" w:rsidRPr="007D6445" w:rsidRDefault="003B3F54" w:rsidP="003B3F54">
      <w:pPr>
        <w:pStyle w:val="ListParagraph"/>
        <w:spacing w:line="240" w:lineRule="auto"/>
        <w:ind w:left="0" w:firstLine="0"/>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 xml:space="preserve">Tabel </w:t>
      </w:r>
      <w:r w:rsidRPr="007D6445">
        <w:rPr>
          <w:rFonts w:ascii="Times New Roman" w:eastAsia="Times New Roman" w:hAnsi="Times New Roman"/>
          <w:noProof/>
          <w:sz w:val="24"/>
          <w:szCs w:val="24"/>
          <w:lang w:eastAsia="ja-JP"/>
        </w:rPr>
        <w:t>2</w:t>
      </w:r>
    </w:p>
    <w:p w:rsidR="003B3F54" w:rsidRPr="007D6445" w:rsidRDefault="003B3F54" w:rsidP="003B3F54">
      <w:pPr>
        <w:pStyle w:val="ListParagraph"/>
        <w:spacing w:line="240" w:lineRule="auto"/>
        <w:ind w:left="0" w:firstLine="0"/>
        <w:rPr>
          <w:rFonts w:ascii="Times New Roman" w:eastAsia="Times New Roman" w:hAnsi="Times New Roman"/>
          <w:i/>
          <w:noProof/>
          <w:sz w:val="24"/>
          <w:szCs w:val="24"/>
          <w:lang w:eastAsia="ja-JP"/>
        </w:rPr>
      </w:pPr>
      <w:r w:rsidRPr="007D6445">
        <w:rPr>
          <w:rFonts w:ascii="Times New Roman" w:eastAsia="Times New Roman" w:hAnsi="Times New Roman"/>
          <w:noProof/>
          <w:sz w:val="24"/>
          <w:szCs w:val="24"/>
          <w:lang w:eastAsia="ja-JP"/>
        </w:rPr>
        <w:t xml:space="preserve">Statistik Deskriptif Skor </w:t>
      </w:r>
      <w:r w:rsidRPr="007D6445">
        <w:rPr>
          <w:rFonts w:ascii="Times New Roman" w:eastAsia="Times New Roman" w:hAnsi="Times New Roman"/>
          <w:i/>
          <w:noProof/>
          <w:sz w:val="24"/>
          <w:szCs w:val="24"/>
          <w:lang w:eastAsia="ja-JP"/>
        </w:rPr>
        <w:t>Post-test</w:t>
      </w:r>
    </w:p>
    <w:tbl>
      <w:tblPr>
        <w:tblStyle w:val="TableGrid"/>
        <w:tblW w:w="0" w:type="auto"/>
        <w:tblInd w:w="108" w:type="dxa"/>
        <w:tblBorders>
          <w:left w:val="none" w:sz="0" w:space="0" w:color="auto"/>
          <w:bottom w:val="none" w:sz="0" w:space="0" w:color="auto"/>
          <w:right w:val="none" w:sz="0" w:space="0" w:color="auto"/>
          <w:insideH w:val="none" w:sz="0" w:space="0" w:color="auto"/>
        </w:tblBorders>
        <w:tblLook w:val="04A0"/>
      </w:tblPr>
      <w:tblGrid>
        <w:gridCol w:w="2037"/>
        <w:gridCol w:w="792"/>
        <w:gridCol w:w="1529"/>
        <w:gridCol w:w="1545"/>
        <w:gridCol w:w="950"/>
        <w:gridCol w:w="905"/>
        <w:gridCol w:w="1358"/>
      </w:tblGrid>
      <w:tr w:rsidR="003B3F54" w:rsidRPr="007D6445" w:rsidTr="00E87658">
        <w:trPr>
          <w:trHeight w:val="420"/>
        </w:trPr>
        <w:tc>
          <w:tcPr>
            <w:tcW w:w="2037" w:type="dxa"/>
            <w:tcBorders>
              <w:top w:val="single" w:sz="4" w:space="0" w:color="auto"/>
              <w:bottom w:val="single" w:sz="4" w:space="0" w:color="auto"/>
            </w:tcBorders>
            <w:vAlign w:val="center"/>
          </w:tcPr>
          <w:p w:rsidR="003B3F54" w:rsidRPr="007D6445" w:rsidRDefault="003B3F54" w:rsidP="00E87658">
            <w:pPr>
              <w:pStyle w:val="ListParagraph"/>
              <w:ind w:left="0" w:firstLine="0"/>
              <w:jc w:val="center"/>
              <w:rPr>
                <w:rFonts w:ascii="Times New Roman" w:eastAsia="Times New Roman" w:hAnsi="Times New Roman"/>
                <w:noProof/>
                <w:sz w:val="24"/>
                <w:szCs w:val="24"/>
                <w:lang w:eastAsia="ja-JP"/>
              </w:rPr>
            </w:pPr>
            <w:r w:rsidRPr="007D6445">
              <w:rPr>
                <w:rFonts w:ascii="Times New Roman" w:eastAsia="Times New Roman" w:hAnsi="Times New Roman"/>
                <w:noProof/>
                <w:sz w:val="24"/>
                <w:szCs w:val="24"/>
                <w:lang w:eastAsia="ja-JP"/>
              </w:rPr>
              <w:t>Kelas</w:t>
            </w:r>
          </w:p>
        </w:tc>
        <w:tc>
          <w:tcPr>
            <w:tcW w:w="792" w:type="dxa"/>
            <w:tcBorders>
              <w:top w:val="single" w:sz="4" w:space="0" w:color="auto"/>
              <w:bottom w:val="single" w:sz="4" w:space="0" w:color="auto"/>
            </w:tcBorders>
            <w:vAlign w:val="center"/>
          </w:tcPr>
          <w:p w:rsidR="003B3F54" w:rsidRPr="007D6445" w:rsidRDefault="003B3F54" w:rsidP="00E87658">
            <w:pPr>
              <w:pStyle w:val="ListParagraph"/>
              <w:ind w:left="0" w:firstLine="0"/>
              <w:jc w:val="center"/>
              <w:rPr>
                <w:rFonts w:ascii="Times New Roman" w:eastAsia="Times New Roman" w:hAnsi="Times New Roman"/>
                <w:i/>
                <w:noProof/>
                <w:sz w:val="24"/>
                <w:szCs w:val="24"/>
                <w:lang w:eastAsia="ja-JP"/>
              </w:rPr>
            </w:pPr>
            <w:r w:rsidRPr="007D6445">
              <w:rPr>
                <w:rFonts w:ascii="Times New Roman" w:eastAsia="Times New Roman" w:hAnsi="Times New Roman"/>
                <w:i/>
                <w:noProof/>
                <w:sz w:val="24"/>
                <w:szCs w:val="24"/>
                <w:lang w:eastAsia="ja-JP"/>
              </w:rPr>
              <w:t>n</w:t>
            </w:r>
          </w:p>
        </w:tc>
        <w:tc>
          <w:tcPr>
            <w:tcW w:w="1529" w:type="dxa"/>
            <w:tcBorders>
              <w:top w:val="single" w:sz="4" w:space="0" w:color="auto"/>
              <w:bottom w:val="single" w:sz="4" w:space="0" w:color="auto"/>
            </w:tcBorders>
            <w:vAlign w:val="center"/>
          </w:tcPr>
          <w:p w:rsidR="003B3F54" w:rsidRPr="007D6445" w:rsidRDefault="00A363B4" w:rsidP="00E87658">
            <w:pPr>
              <w:pStyle w:val="ListParagraph"/>
              <w:ind w:left="0" w:firstLine="0"/>
              <w:jc w:val="center"/>
              <w:rPr>
                <w:rFonts w:ascii="Times New Roman" w:eastAsia="Times New Roman" w:hAnsi="Times New Roman"/>
                <w:noProof/>
                <w:sz w:val="24"/>
                <w:szCs w:val="24"/>
                <w:lang w:eastAsia="ja-JP"/>
              </w:rPr>
            </w:pPr>
            <m:oMathPara>
              <m:oMath>
                <m:sSub>
                  <m:sSubPr>
                    <m:ctrlPr>
                      <w:rPr>
                        <w:rFonts w:ascii="Cambria Math" w:eastAsia="Times New Roman" w:hAnsi="Cambria Math"/>
                        <w:i/>
                        <w:noProof/>
                        <w:sz w:val="24"/>
                        <w:szCs w:val="24"/>
                        <w:lang w:eastAsia="ja-JP"/>
                      </w:rPr>
                    </m:ctrlPr>
                  </m:sSubPr>
                  <m:e>
                    <m:r>
                      <w:rPr>
                        <w:rFonts w:ascii="Cambria Math" w:eastAsia="Times New Roman" w:hAnsi="Cambria Math"/>
                        <w:noProof/>
                        <w:sz w:val="24"/>
                        <w:szCs w:val="24"/>
                        <w:lang w:eastAsia="ja-JP"/>
                      </w:rPr>
                      <m:t>Skor</m:t>
                    </m:r>
                  </m:e>
                  <m:sub>
                    <m:r>
                      <w:rPr>
                        <w:rFonts w:ascii="Cambria Math" w:eastAsia="Times New Roman" w:hAnsi="Cambria Math"/>
                        <w:noProof/>
                        <w:sz w:val="24"/>
                        <w:szCs w:val="24"/>
                        <w:lang w:eastAsia="ja-JP"/>
                      </w:rPr>
                      <m:t>min</m:t>
                    </m:r>
                  </m:sub>
                </m:sSub>
              </m:oMath>
            </m:oMathPara>
          </w:p>
        </w:tc>
        <w:tc>
          <w:tcPr>
            <w:tcW w:w="1545" w:type="dxa"/>
            <w:tcBorders>
              <w:top w:val="single" w:sz="4" w:space="0" w:color="auto"/>
              <w:bottom w:val="single" w:sz="4" w:space="0" w:color="auto"/>
            </w:tcBorders>
            <w:vAlign w:val="center"/>
          </w:tcPr>
          <w:p w:rsidR="003B3F54" w:rsidRPr="007D6445" w:rsidRDefault="00A363B4" w:rsidP="00E87658">
            <w:pPr>
              <w:pStyle w:val="ListParagraph"/>
              <w:ind w:left="0" w:firstLine="0"/>
              <w:jc w:val="center"/>
              <w:rPr>
                <w:rFonts w:ascii="Times New Roman" w:eastAsia="Times New Roman" w:hAnsi="Times New Roman"/>
                <w:noProof/>
                <w:sz w:val="24"/>
                <w:szCs w:val="24"/>
                <w:lang w:eastAsia="ja-JP"/>
              </w:rPr>
            </w:pPr>
            <m:oMathPara>
              <m:oMath>
                <m:sSub>
                  <m:sSubPr>
                    <m:ctrlPr>
                      <w:rPr>
                        <w:rFonts w:ascii="Cambria Math" w:eastAsia="Times New Roman" w:hAnsi="Cambria Math"/>
                        <w:i/>
                        <w:noProof/>
                        <w:sz w:val="24"/>
                        <w:szCs w:val="24"/>
                        <w:lang w:eastAsia="ja-JP"/>
                      </w:rPr>
                    </m:ctrlPr>
                  </m:sSubPr>
                  <m:e>
                    <m:r>
                      <w:rPr>
                        <w:rFonts w:ascii="Cambria Math" w:eastAsia="Times New Roman" w:hAnsi="Cambria Math"/>
                        <w:noProof/>
                        <w:sz w:val="24"/>
                        <w:szCs w:val="24"/>
                        <w:lang w:eastAsia="ja-JP"/>
                      </w:rPr>
                      <m:t>Skor</m:t>
                    </m:r>
                  </m:e>
                  <m:sub>
                    <m:r>
                      <w:rPr>
                        <w:rFonts w:ascii="Cambria Math" w:eastAsia="Times New Roman" w:hAnsi="Cambria Math"/>
                        <w:noProof/>
                        <w:sz w:val="24"/>
                        <w:szCs w:val="24"/>
                        <w:lang w:eastAsia="ja-JP"/>
                      </w:rPr>
                      <m:t>maks</m:t>
                    </m:r>
                  </m:sub>
                </m:sSub>
              </m:oMath>
            </m:oMathPara>
          </w:p>
        </w:tc>
        <w:tc>
          <w:tcPr>
            <w:tcW w:w="950" w:type="dxa"/>
            <w:tcBorders>
              <w:top w:val="single" w:sz="4" w:space="0" w:color="auto"/>
              <w:bottom w:val="single" w:sz="4" w:space="0" w:color="auto"/>
            </w:tcBorders>
            <w:vAlign w:val="center"/>
          </w:tcPr>
          <w:p w:rsidR="003B3F54" w:rsidRPr="007D6445" w:rsidRDefault="00A363B4" w:rsidP="00E87658">
            <w:pPr>
              <w:pStyle w:val="ListParagraph"/>
              <w:ind w:left="0" w:firstLine="0"/>
              <w:jc w:val="center"/>
              <w:rPr>
                <w:rFonts w:ascii="Times New Roman" w:eastAsia="Times New Roman" w:hAnsi="Times New Roman"/>
                <w:noProof/>
                <w:sz w:val="24"/>
                <w:szCs w:val="24"/>
                <w:lang w:eastAsia="ja-JP"/>
              </w:rPr>
            </w:pPr>
            <m:oMathPara>
              <m:oMath>
                <m:acc>
                  <m:accPr>
                    <m:chr m:val="̅"/>
                    <m:ctrlPr>
                      <w:rPr>
                        <w:rFonts w:ascii="Cambria Math" w:eastAsia="Times New Roman" w:hAnsi="Cambria Math"/>
                        <w:i/>
                        <w:noProof/>
                        <w:sz w:val="24"/>
                        <w:szCs w:val="24"/>
                        <w:lang w:eastAsia="ja-JP"/>
                      </w:rPr>
                    </m:ctrlPr>
                  </m:accPr>
                  <m:e>
                    <m:r>
                      <w:rPr>
                        <w:rFonts w:ascii="Cambria Math" w:eastAsia="Times New Roman" w:hAnsi="Cambria Math"/>
                        <w:noProof/>
                        <w:sz w:val="24"/>
                        <w:szCs w:val="24"/>
                        <w:lang w:eastAsia="ja-JP"/>
                      </w:rPr>
                      <m:t>x</m:t>
                    </m:r>
                  </m:e>
                </m:acc>
              </m:oMath>
            </m:oMathPara>
          </w:p>
        </w:tc>
        <w:tc>
          <w:tcPr>
            <w:tcW w:w="905" w:type="dxa"/>
            <w:tcBorders>
              <w:top w:val="single" w:sz="4" w:space="0" w:color="auto"/>
              <w:bottom w:val="single" w:sz="4" w:space="0" w:color="auto"/>
            </w:tcBorders>
            <w:vAlign w:val="center"/>
          </w:tcPr>
          <w:p w:rsidR="003B3F54" w:rsidRPr="007D6445" w:rsidRDefault="003B3F54" w:rsidP="00E87658">
            <w:pPr>
              <w:pStyle w:val="ListParagraph"/>
              <w:ind w:left="0" w:firstLine="0"/>
              <w:jc w:val="center"/>
              <w:rPr>
                <w:rFonts w:ascii="Times New Roman" w:eastAsia="Times New Roman" w:hAnsi="Times New Roman"/>
                <w:i/>
                <w:noProof/>
                <w:sz w:val="24"/>
                <w:szCs w:val="24"/>
                <w:lang w:eastAsia="ja-JP"/>
              </w:rPr>
            </w:pPr>
            <w:r w:rsidRPr="007D6445">
              <w:rPr>
                <w:rFonts w:ascii="Times New Roman" w:eastAsia="Times New Roman" w:hAnsi="Times New Roman"/>
                <w:i/>
                <w:noProof/>
                <w:sz w:val="24"/>
                <w:szCs w:val="24"/>
                <w:lang w:eastAsia="ja-JP"/>
              </w:rPr>
              <w:t>SD</w:t>
            </w:r>
          </w:p>
        </w:tc>
        <w:tc>
          <w:tcPr>
            <w:tcW w:w="1358" w:type="dxa"/>
            <w:tcBorders>
              <w:top w:val="single" w:sz="4" w:space="0" w:color="auto"/>
              <w:bottom w:val="single" w:sz="4" w:space="0" w:color="auto"/>
            </w:tcBorders>
            <w:vAlign w:val="center"/>
          </w:tcPr>
          <w:p w:rsidR="003B3F54" w:rsidRPr="007D6445" w:rsidRDefault="003B3F54" w:rsidP="00E87658">
            <w:pPr>
              <w:pStyle w:val="ListParagraph"/>
              <w:ind w:left="0" w:firstLine="0"/>
              <w:jc w:val="center"/>
              <w:rPr>
                <w:rFonts w:ascii="Times New Roman" w:eastAsia="Times New Roman" w:hAnsi="Times New Roman"/>
                <w:i/>
                <w:noProof/>
                <w:sz w:val="24"/>
                <w:szCs w:val="24"/>
                <w:lang w:eastAsia="ja-JP"/>
              </w:rPr>
            </w:pPr>
            <w:r w:rsidRPr="007D6445">
              <w:rPr>
                <w:rFonts w:ascii="Times New Roman" w:eastAsia="Times New Roman" w:hAnsi="Times New Roman"/>
                <w:i/>
                <w:noProof/>
                <w:sz w:val="24"/>
                <w:szCs w:val="24"/>
                <w:lang w:eastAsia="ja-JP"/>
              </w:rPr>
              <w:t>Varians</w:t>
            </w:r>
          </w:p>
        </w:tc>
      </w:tr>
      <w:tr w:rsidR="003B3F54" w:rsidTr="00E87658">
        <w:trPr>
          <w:trHeight w:val="420"/>
        </w:trPr>
        <w:tc>
          <w:tcPr>
            <w:tcW w:w="2037" w:type="dxa"/>
            <w:tcBorders>
              <w:top w:val="single" w:sz="4" w:space="0" w:color="auto"/>
              <w:bottom w:val="nil"/>
            </w:tcBorders>
            <w:vAlign w:val="center"/>
          </w:tcPr>
          <w:p w:rsidR="003B3F54" w:rsidRDefault="00E4769E"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Kontrol</w:t>
            </w:r>
          </w:p>
        </w:tc>
        <w:tc>
          <w:tcPr>
            <w:tcW w:w="792"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30</w:t>
            </w:r>
          </w:p>
        </w:tc>
        <w:tc>
          <w:tcPr>
            <w:tcW w:w="1529"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9</w:t>
            </w:r>
          </w:p>
        </w:tc>
        <w:tc>
          <w:tcPr>
            <w:tcW w:w="1545"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28</w:t>
            </w:r>
          </w:p>
        </w:tc>
        <w:tc>
          <w:tcPr>
            <w:tcW w:w="950"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22,63</w:t>
            </w:r>
          </w:p>
        </w:tc>
        <w:tc>
          <w:tcPr>
            <w:tcW w:w="905"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4,64</w:t>
            </w:r>
          </w:p>
        </w:tc>
        <w:tc>
          <w:tcPr>
            <w:tcW w:w="1358" w:type="dxa"/>
            <w:tcBorders>
              <w:top w:val="single" w:sz="4" w:space="0" w:color="auto"/>
              <w:bottom w:val="nil"/>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21,516</w:t>
            </w:r>
          </w:p>
        </w:tc>
      </w:tr>
      <w:tr w:rsidR="003B3F54" w:rsidTr="00E87658">
        <w:trPr>
          <w:trHeight w:val="420"/>
        </w:trPr>
        <w:tc>
          <w:tcPr>
            <w:tcW w:w="2037" w:type="dxa"/>
            <w:tcBorders>
              <w:top w:val="nil"/>
              <w:bottom w:val="single" w:sz="4" w:space="0" w:color="auto"/>
            </w:tcBorders>
            <w:vAlign w:val="center"/>
          </w:tcPr>
          <w:p w:rsidR="003B3F54" w:rsidRDefault="00E4769E"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Eksperimen</w:t>
            </w:r>
          </w:p>
        </w:tc>
        <w:tc>
          <w:tcPr>
            <w:tcW w:w="792"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32</w:t>
            </w:r>
          </w:p>
        </w:tc>
        <w:tc>
          <w:tcPr>
            <w:tcW w:w="1529"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7</w:t>
            </w:r>
          </w:p>
        </w:tc>
        <w:tc>
          <w:tcPr>
            <w:tcW w:w="1545"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28</w:t>
            </w:r>
          </w:p>
        </w:tc>
        <w:tc>
          <w:tcPr>
            <w:tcW w:w="950"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17,13</w:t>
            </w:r>
          </w:p>
        </w:tc>
        <w:tc>
          <w:tcPr>
            <w:tcW w:w="905"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5,19</w:t>
            </w:r>
          </w:p>
        </w:tc>
        <w:tc>
          <w:tcPr>
            <w:tcW w:w="1358" w:type="dxa"/>
            <w:tcBorders>
              <w:top w:val="nil"/>
              <w:bottom w:val="single" w:sz="4" w:space="0" w:color="auto"/>
            </w:tcBorders>
            <w:vAlign w:val="center"/>
          </w:tcPr>
          <w:p w:rsidR="003B3F54" w:rsidRDefault="003B3F54" w:rsidP="00E87658">
            <w:pPr>
              <w:pStyle w:val="ListParagraph"/>
              <w:ind w:left="0" w:firstLine="0"/>
              <w:jc w:val="center"/>
              <w:rPr>
                <w:rFonts w:ascii="Times New Roman" w:eastAsia="Times New Roman" w:hAnsi="Times New Roman"/>
                <w:noProof/>
                <w:sz w:val="24"/>
                <w:szCs w:val="24"/>
                <w:lang w:eastAsia="ja-JP"/>
              </w:rPr>
            </w:pPr>
            <w:r>
              <w:rPr>
                <w:rFonts w:ascii="Times New Roman" w:eastAsia="Times New Roman" w:hAnsi="Times New Roman"/>
                <w:noProof/>
                <w:sz w:val="24"/>
                <w:szCs w:val="24"/>
                <w:lang w:eastAsia="ja-JP"/>
              </w:rPr>
              <w:t>26,951</w:t>
            </w:r>
          </w:p>
        </w:tc>
      </w:tr>
    </w:tbl>
    <w:p w:rsidR="00BB12CB" w:rsidRDefault="00BB12CB" w:rsidP="00BB12CB">
      <w:pPr>
        <w:spacing w:after="0"/>
        <w:jc w:val="both"/>
        <w:rPr>
          <w:rFonts w:eastAsia="Times New Roman"/>
          <w:noProof/>
          <w:szCs w:val="24"/>
        </w:rPr>
        <w:sectPr w:rsidR="00BB12CB" w:rsidSect="00B8147F">
          <w:type w:val="continuous"/>
          <w:pgSz w:w="11907" w:h="16839" w:code="9"/>
          <w:pgMar w:top="1440" w:right="1440" w:bottom="1440" w:left="1440" w:header="720" w:footer="720" w:gutter="0"/>
          <w:cols w:space="720"/>
          <w:docGrid w:linePitch="360"/>
        </w:sectPr>
      </w:pPr>
    </w:p>
    <w:p w:rsidR="00BB12CB" w:rsidRDefault="00BB12CB" w:rsidP="00BB12CB">
      <w:pPr>
        <w:spacing w:after="0"/>
        <w:jc w:val="both"/>
        <w:rPr>
          <w:rFonts w:eastAsia="Times New Roman"/>
          <w:noProof/>
          <w:szCs w:val="24"/>
        </w:rPr>
        <w:sectPr w:rsidR="00BB12CB" w:rsidSect="00B8147F">
          <w:type w:val="continuous"/>
          <w:pgSz w:w="11907" w:h="16839" w:code="9"/>
          <w:pgMar w:top="1440" w:right="1440" w:bottom="1440" w:left="1440" w:header="720" w:footer="720" w:gutter="0"/>
          <w:cols w:space="720"/>
          <w:docGrid w:linePitch="360"/>
        </w:sectPr>
      </w:pPr>
    </w:p>
    <w:p w:rsidR="00BB12CB" w:rsidRDefault="00BB12CB" w:rsidP="00BB12CB">
      <w:pPr>
        <w:spacing w:after="0"/>
        <w:ind w:firstLine="720"/>
        <w:jc w:val="both"/>
        <w:rPr>
          <w:rFonts w:eastAsia="Times New Roman"/>
          <w:noProof/>
          <w:szCs w:val="24"/>
        </w:rPr>
      </w:pPr>
      <w:r>
        <w:rPr>
          <w:rFonts w:eastAsia="Times New Roman"/>
          <w:noProof/>
          <w:szCs w:val="24"/>
        </w:rPr>
        <w:lastRenderedPageBreak/>
        <w:t xml:space="preserve">Analisis data dilakukan dengan menganalisis nilai </w:t>
      </w:r>
      <w:r>
        <w:rPr>
          <w:rFonts w:eastAsia="Times New Roman"/>
          <w:i/>
          <w:noProof/>
          <w:szCs w:val="24"/>
        </w:rPr>
        <w:t xml:space="preserve">post-test </w:t>
      </w:r>
      <w:r>
        <w:rPr>
          <w:rFonts w:eastAsia="Times New Roman"/>
          <w:noProof/>
          <w:szCs w:val="24"/>
        </w:rPr>
        <w:t xml:space="preserve">setelah diberi perlakuan. Untuk kelas eksperimen diberi perlakuan dengan menggunakan model </w:t>
      </w:r>
      <w:r w:rsidR="00E4769E">
        <w:rPr>
          <w:rFonts w:eastAsia="Times New Roman"/>
          <w:i/>
          <w:noProof/>
          <w:szCs w:val="24"/>
        </w:rPr>
        <w:t>cooperative learning tipe VAK</w:t>
      </w:r>
      <w:r>
        <w:rPr>
          <w:rFonts w:eastAsia="Times New Roman"/>
          <w:i/>
          <w:noProof/>
          <w:szCs w:val="24"/>
        </w:rPr>
        <w:t xml:space="preserve"> </w:t>
      </w:r>
      <w:r>
        <w:rPr>
          <w:rFonts w:eastAsia="Times New Roman"/>
          <w:noProof/>
          <w:szCs w:val="24"/>
        </w:rPr>
        <w:t xml:space="preserve">dan kelompok kontrol diberi perlakuan dengan menggunakan model pengajaran langsung. </w:t>
      </w:r>
      <w:r w:rsidRPr="004F31FF">
        <w:rPr>
          <w:rFonts w:eastAsia="Times New Roman"/>
          <w:noProof/>
          <w:szCs w:val="24"/>
        </w:rPr>
        <w:t>Berdasarkan</w:t>
      </w:r>
      <w:r>
        <w:rPr>
          <w:rFonts w:eastAsia="Times New Roman"/>
          <w:noProof/>
          <w:szCs w:val="24"/>
        </w:rPr>
        <w:t xml:space="preserve"> tabel 2 dan</w:t>
      </w:r>
      <w:r w:rsidRPr="004F31FF">
        <w:rPr>
          <w:rFonts w:eastAsia="Times New Roman"/>
          <w:noProof/>
          <w:szCs w:val="24"/>
        </w:rPr>
        <w:t xml:space="preserve"> perhitungan </w:t>
      </w:r>
      <w:r>
        <w:rPr>
          <w:rFonts w:eastAsia="Times New Roman"/>
          <w:noProof/>
          <w:szCs w:val="24"/>
        </w:rPr>
        <w:t xml:space="preserve">statistik inferensial </w:t>
      </w:r>
      <w:r w:rsidRPr="00784028">
        <w:rPr>
          <w:rFonts w:eastAsia="Times New Roman"/>
          <w:noProof/>
          <w:szCs w:val="24"/>
        </w:rPr>
        <w:t xml:space="preserve">data skor </w:t>
      </w:r>
      <w:r w:rsidRPr="004F31FF">
        <w:rPr>
          <w:rFonts w:eastAsia="Times New Roman"/>
          <w:i/>
          <w:noProof/>
          <w:szCs w:val="24"/>
        </w:rPr>
        <w:t>post-test</w:t>
      </w:r>
      <w:r w:rsidRPr="004F31FF">
        <w:rPr>
          <w:rFonts w:eastAsia="Times New Roman"/>
          <w:noProof/>
          <w:szCs w:val="24"/>
        </w:rPr>
        <w:t xml:space="preserve"> kelas eksperimen dengan </w:t>
      </w:r>
      <w:r w:rsidRPr="004F31FF">
        <w:rPr>
          <w:rFonts w:eastAsia="Times New Roman"/>
          <w:i/>
          <w:noProof/>
          <w:szCs w:val="24"/>
        </w:rPr>
        <w:t xml:space="preserve">n = </w:t>
      </w:r>
      <w:r w:rsidR="00E4769E">
        <w:rPr>
          <w:rFonts w:eastAsia="Times New Roman"/>
          <w:noProof/>
          <w:szCs w:val="24"/>
        </w:rPr>
        <w:t>32</w:t>
      </w:r>
      <w:r w:rsidRPr="004F31FF">
        <w:rPr>
          <w:rFonts w:eastAsia="Times New Roman"/>
          <w:noProof/>
          <w:szCs w:val="24"/>
        </w:rPr>
        <w:t xml:space="preserve">, </w:t>
      </w:r>
      <w:r w:rsidRPr="004F31FF">
        <w:rPr>
          <w:rFonts w:eastAsia="Times New Roman"/>
          <w:i/>
          <w:noProof/>
          <w:szCs w:val="24"/>
        </w:rPr>
        <w:t xml:space="preserve">dk </w:t>
      </w:r>
      <w:r w:rsidRPr="004F31FF">
        <w:rPr>
          <w:rFonts w:eastAsia="Times New Roman"/>
          <w:noProof/>
          <w:szCs w:val="24"/>
        </w:rPr>
        <w:t xml:space="preserve">= </w:t>
      </w:r>
      <w:r w:rsidRPr="004F31FF">
        <w:rPr>
          <w:rFonts w:eastAsia="Times New Roman"/>
          <w:i/>
          <w:noProof/>
          <w:szCs w:val="24"/>
        </w:rPr>
        <w:t xml:space="preserve">k - </w:t>
      </w:r>
      <w:r w:rsidRPr="004F31FF">
        <w:rPr>
          <w:rFonts w:eastAsia="Times New Roman"/>
          <w:noProof/>
          <w:szCs w:val="24"/>
        </w:rPr>
        <w:t xml:space="preserve">1 dan α = 0,05 maka diperoleh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4F31FF">
        <w:rPr>
          <w:rFonts w:eastAsia="Times New Roman"/>
          <w:noProof/>
          <w:szCs w:val="24"/>
        </w:rPr>
        <w:t xml:space="preserve"> = 9,488 dan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oMath>
      <w:r w:rsidRPr="004F31FF">
        <w:rPr>
          <w:rFonts w:eastAsia="Times New Roman"/>
          <w:noProof/>
          <w:szCs w:val="24"/>
        </w:rPr>
        <w:t xml:space="preserve"> </w:t>
      </w:r>
      <w:r w:rsidRPr="004F31FF">
        <w:rPr>
          <w:rFonts w:eastAsia="Times New Roman"/>
          <w:noProof/>
          <w:szCs w:val="24"/>
        </w:rPr>
        <w:lastRenderedPageBreak/>
        <w:t xml:space="preserve">= 8,8527, karena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r>
          <w:rPr>
            <w:rFonts w:ascii="Cambria Math" w:eastAsia="Times New Roman" w:hAnsi="Cambria Math"/>
            <w:noProof/>
            <w:szCs w:val="24"/>
          </w:rPr>
          <m:t>&lt;</m:t>
        </m:r>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4F31FF">
        <w:rPr>
          <w:rFonts w:eastAsia="Times New Roman"/>
          <w:noProof/>
          <w:szCs w:val="24"/>
        </w:rPr>
        <w:t xml:space="preserve"> yaitu 8,8527</w:t>
      </w:r>
      <m:oMath>
        <m:r>
          <w:rPr>
            <w:rFonts w:ascii="Cambria Math" w:eastAsia="Times New Roman" w:hAnsi="Cambria Math"/>
            <w:noProof/>
            <w:szCs w:val="24"/>
          </w:rPr>
          <m:t xml:space="preserve">&lt; </m:t>
        </m:r>
      </m:oMath>
      <w:r w:rsidRPr="004F31FF">
        <w:rPr>
          <w:rFonts w:eastAsia="Times New Roman"/>
          <w:noProof/>
          <w:szCs w:val="24"/>
        </w:rPr>
        <w:t xml:space="preserve">9,488 maka </w:t>
      </w:r>
      <m:oMath>
        <m:sSub>
          <m:sSubPr>
            <m:ctrlPr>
              <w:rPr>
                <w:rFonts w:ascii="Cambria Math" w:eastAsia="Times New Roman" w:hAnsi="Cambria Math"/>
                <w:i/>
                <w:noProof/>
                <w:szCs w:val="24"/>
              </w:rPr>
            </m:ctrlPr>
          </m:sSubPr>
          <m:e>
            <m:r>
              <w:rPr>
                <w:rFonts w:ascii="Cambria Math" w:eastAsia="Times New Roman" w:hAnsi="Cambria Math"/>
                <w:noProof/>
                <w:szCs w:val="24"/>
              </w:rPr>
              <m:t>H</m:t>
            </m:r>
          </m:e>
          <m:sub>
            <m:r>
              <w:rPr>
                <w:rFonts w:ascii="Cambria Math" w:eastAsia="Times New Roman" w:hAnsi="Cambria Math"/>
                <w:noProof/>
                <w:szCs w:val="24"/>
              </w:rPr>
              <m:t>o</m:t>
            </m:r>
          </m:sub>
        </m:sSub>
      </m:oMath>
      <w:r w:rsidRPr="004F31FF">
        <w:rPr>
          <w:rFonts w:eastAsia="Times New Roman"/>
          <w:noProof/>
          <w:szCs w:val="24"/>
        </w:rPr>
        <w:t xml:space="preserve"> diterima, sehingga dapat dikatakan bahwa sampel kelas eksperimen berasal dari popu</w:t>
      </w:r>
      <w:r>
        <w:rPr>
          <w:rFonts w:eastAsia="Times New Roman"/>
          <w:noProof/>
          <w:szCs w:val="24"/>
        </w:rPr>
        <w:t>lasi yang berdistribusi normal.</w:t>
      </w:r>
    </w:p>
    <w:p w:rsidR="00BB12CB" w:rsidRDefault="00BB12CB" w:rsidP="00BB12CB">
      <w:pPr>
        <w:spacing w:after="0"/>
        <w:ind w:firstLine="720"/>
        <w:jc w:val="both"/>
        <w:rPr>
          <w:rFonts w:eastAsia="Times New Roman"/>
          <w:noProof/>
          <w:szCs w:val="24"/>
        </w:rPr>
      </w:pPr>
      <w:r w:rsidRPr="004F31FF">
        <w:rPr>
          <w:rFonts w:eastAsia="Times New Roman"/>
          <w:noProof/>
          <w:szCs w:val="24"/>
        </w:rPr>
        <w:t xml:space="preserve">Selanjutnya yaitu berdasarkan perhitungan data skor </w:t>
      </w:r>
      <w:r w:rsidRPr="004F31FF">
        <w:rPr>
          <w:rFonts w:eastAsia="Times New Roman"/>
          <w:i/>
          <w:noProof/>
          <w:szCs w:val="24"/>
        </w:rPr>
        <w:t>post-test</w:t>
      </w:r>
      <w:r w:rsidRPr="004F31FF">
        <w:rPr>
          <w:rFonts w:eastAsia="Times New Roman"/>
          <w:noProof/>
          <w:szCs w:val="24"/>
        </w:rPr>
        <w:t xml:space="preserve"> kelas </w:t>
      </w:r>
      <w:r w:rsidR="00E4769E">
        <w:rPr>
          <w:rFonts w:eastAsia="Times New Roman"/>
          <w:noProof/>
          <w:szCs w:val="24"/>
        </w:rPr>
        <w:t>kontrol dengan n = 30</w:t>
      </w:r>
      <w:r w:rsidRPr="004F31FF">
        <w:rPr>
          <w:rFonts w:eastAsia="Times New Roman"/>
          <w:noProof/>
          <w:szCs w:val="24"/>
        </w:rPr>
        <w:t xml:space="preserve">, </w:t>
      </w:r>
      <w:r w:rsidRPr="004F31FF">
        <w:rPr>
          <w:rFonts w:eastAsia="Times New Roman"/>
          <w:i/>
          <w:noProof/>
          <w:szCs w:val="24"/>
        </w:rPr>
        <w:t>dk</w:t>
      </w:r>
      <w:r w:rsidRPr="004F31FF">
        <w:rPr>
          <w:rFonts w:eastAsia="Times New Roman"/>
          <w:noProof/>
          <w:szCs w:val="24"/>
        </w:rPr>
        <w:t xml:space="preserve"> = </w:t>
      </w:r>
      <w:r w:rsidRPr="004F31FF">
        <w:rPr>
          <w:rFonts w:eastAsia="Times New Roman"/>
          <w:i/>
          <w:noProof/>
          <w:szCs w:val="24"/>
        </w:rPr>
        <w:t xml:space="preserve">k - </w:t>
      </w:r>
      <w:r w:rsidRPr="004F31FF">
        <w:rPr>
          <w:rFonts w:eastAsia="Times New Roman"/>
          <w:noProof/>
          <w:szCs w:val="24"/>
        </w:rPr>
        <w:t xml:space="preserve">1, dan α = 0,05 maka diperoleh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4F31FF">
        <w:rPr>
          <w:rFonts w:eastAsia="Times New Roman"/>
          <w:noProof/>
          <w:szCs w:val="24"/>
        </w:rPr>
        <w:t xml:space="preserve"> = 11,07 dan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oMath>
      <w:r w:rsidRPr="004F31FF">
        <w:rPr>
          <w:rFonts w:eastAsia="Times New Roman"/>
          <w:noProof/>
          <w:szCs w:val="24"/>
        </w:rPr>
        <w:t xml:space="preserve"> = 7,1305, karena </w:t>
      </w:r>
      <m:oMath>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hitung</m:t>
            </m:r>
          </m:sub>
          <m:sup>
            <m:r>
              <w:rPr>
                <w:rFonts w:ascii="Cambria Math" w:eastAsia="Times New Roman" w:hAnsi="Cambria Math"/>
                <w:noProof/>
                <w:szCs w:val="24"/>
              </w:rPr>
              <m:t>2</m:t>
            </m:r>
          </m:sup>
        </m:sSubSup>
        <m:r>
          <w:rPr>
            <w:rFonts w:ascii="Cambria Math" w:eastAsia="Times New Roman" w:hAnsi="Cambria Math"/>
            <w:noProof/>
            <w:szCs w:val="24"/>
          </w:rPr>
          <m:t>&lt;</m:t>
        </m:r>
        <m:sSubSup>
          <m:sSubSupPr>
            <m:ctrlPr>
              <w:rPr>
                <w:rFonts w:ascii="Cambria Math" w:eastAsia="Times New Roman" w:hAnsi="Cambria Math"/>
                <w:i/>
                <w:noProof/>
                <w:szCs w:val="24"/>
              </w:rPr>
            </m:ctrlPr>
          </m:sSubSupPr>
          <m:e>
            <m:r>
              <w:rPr>
                <w:rFonts w:ascii="Cambria Math" w:eastAsia="Times New Roman" w:hAnsi="Cambria Math"/>
                <w:noProof/>
                <w:szCs w:val="24"/>
              </w:rPr>
              <m:t>x</m:t>
            </m:r>
          </m:e>
          <m:sub>
            <m:r>
              <w:rPr>
                <w:rFonts w:ascii="Cambria Math" w:eastAsia="Times New Roman" w:hAnsi="Cambria Math"/>
                <w:noProof/>
                <w:szCs w:val="24"/>
              </w:rPr>
              <m:t>tabel</m:t>
            </m:r>
          </m:sub>
          <m:sup>
            <m:r>
              <w:rPr>
                <w:rFonts w:ascii="Cambria Math" w:eastAsia="Times New Roman" w:hAnsi="Cambria Math"/>
                <w:noProof/>
                <w:szCs w:val="24"/>
              </w:rPr>
              <m:t>2</m:t>
            </m:r>
          </m:sup>
        </m:sSubSup>
      </m:oMath>
      <w:r w:rsidRPr="004F31FF">
        <w:rPr>
          <w:rFonts w:eastAsia="Times New Roman"/>
          <w:noProof/>
          <w:szCs w:val="24"/>
        </w:rPr>
        <w:t xml:space="preserve"> yaitu 7,1305 </w:t>
      </w:r>
      <m:oMath>
        <m:r>
          <w:rPr>
            <w:rFonts w:ascii="Cambria Math" w:eastAsia="Times New Roman" w:hAnsi="Cambria Math"/>
            <w:noProof/>
            <w:szCs w:val="24"/>
          </w:rPr>
          <m:t xml:space="preserve">&lt; </m:t>
        </m:r>
      </m:oMath>
      <w:r w:rsidRPr="004F31FF">
        <w:rPr>
          <w:rFonts w:eastAsia="Times New Roman"/>
          <w:noProof/>
          <w:szCs w:val="24"/>
        </w:rPr>
        <w:t xml:space="preserve">11,07 maka </w:t>
      </w:r>
      <m:oMath>
        <m:sSub>
          <m:sSubPr>
            <m:ctrlPr>
              <w:rPr>
                <w:rFonts w:ascii="Cambria Math" w:eastAsia="Times New Roman" w:hAnsi="Cambria Math"/>
                <w:i/>
                <w:noProof/>
                <w:szCs w:val="24"/>
              </w:rPr>
            </m:ctrlPr>
          </m:sSubPr>
          <m:e>
            <m:r>
              <w:rPr>
                <w:rFonts w:ascii="Cambria Math" w:eastAsia="Times New Roman" w:hAnsi="Cambria Math"/>
                <w:noProof/>
                <w:szCs w:val="24"/>
              </w:rPr>
              <m:t>H</m:t>
            </m:r>
          </m:e>
          <m:sub>
            <m:r>
              <w:rPr>
                <w:rFonts w:ascii="Cambria Math" w:eastAsia="Times New Roman" w:hAnsi="Cambria Math"/>
                <w:noProof/>
                <w:szCs w:val="24"/>
              </w:rPr>
              <m:t>o</m:t>
            </m:r>
          </m:sub>
        </m:sSub>
      </m:oMath>
      <w:r w:rsidRPr="004F31FF">
        <w:rPr>
          <w:rFonts w:eastAsia="Times New Roman"/>
          <w:noProof/>
          <w:szCs w:val="24"/>
        </w:rPr>
        <w:t xml:space="preserve"> diterima, sehingga dapat dikatakan bahwa sampel kelas kontrol berasal dari populasi yang berdistribusi normal.</w:t>
      </w:r>
    </w:p>
    <w:p w:rsidR="00BB12CB" w:rsidRDefault="00BB12CB" w:rsidP="00BB12CB">
      <w:pPr>
        <w:spacing w:after="0"/>
        <w:ind w:firstLine="720"/>
        <w:jc w:val="both"/>
        <w:rPr>
          <w:rFonts w:eastAsia="Times New Roman"/>
          <w:noProof/>
          <w:szCs w:val="24"/>
        </w:rPr>
      </w:pPr>
      <w:r>
        <w:rPr>
          <w:rFonts w:eastAsia="Times New Roman"/>
          <w:noProof/>
          <w:szCs w:val="24"/>
          <w:lang w:eastAsia="ja-JP"/>
        </w:rPr>
        <w:t xml:space="preserve">Berdasarkan perhitungan data skor </w:t>
      </w:r>
      <w:r>
        <w:rPr>
          <w:rFonts w:eastAsia="Times New Roman"/>
          <w:i/>
          <w:noProof/>
          <w:szCs w:val="24"/>
          <w:lang w:eastAsia="ja-JP"/>
        </w:rPr>
        <w:t xml:space="preserve">post-test </w:t>
      </w:r>
      <w:r>
        <w:rPr>
          <w:rFonts w:eastAsia="Times New Roman"/>
          <w:noProof/>
          <w:szCs w:val="24"/>
          <w:lang w:eastAsia="ja-JP"/>
        </w:rPr>
        <w:t xml:space="preserve">maka diperoleh varians kelas eksperimen = 21,516 dan kelas kontrol = 26,951 sehingga diperoleh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hitung</m:t>
            </m:r>
          </m:sub>
        </m:sSub>
      </m:oMath>
      <w:r>
        <w:rPr>
          <w:rFonts w:eastAsia="Times New Roman"/>
          <w:noProof/>
          <w:szCs w:val="24"/>
          <w:lang w:eastAsia="ja-JP"/>
        </w:rPr>
        <w:t xml:space="preserve">= 1,2526, dengan α = 0,05, </w:t>
      </w:r>
      <w:r>
        <w:rPr>
          <w:rFonts w:eastAsia="Times New Roman"/>
          <w:i/>
          <w:noProof/>
          <w:szCs w:val="24"/>
          <w:lang w:eastAsia="ja-JP"/>
        </w:rPr>
        <w:t xml:space="preserve">dk </w:t>
      </w:r>
      <w:r>
        <w:rPr>
          <w:rFonts w:eastAsia="Times New Roman"/>
          <w:noProof/>
          <w:szCs w:val="24"/>
          <w:lang w:eastAsia="ja-JP"/>
        </w:rPr>
        <w:t xml:space="preserve">pembilang = 31 dan </w:t>
      </w:r>
      <w:r>
        <w:rPr>
          <w:rFonts w:eastAsia="Times New Roman"/>
          <w:i/>
          <w:noProof/>
          <w:szCs w:val="24"/>
          <w:lang w:eastAsia="ja-JP"/>
        </w:rPr>
        <w:t xml:space="preserve">dk </w:t>
      </w:r>
      <w:r>
        <w:rPr>
          <w:rFonts w:eastAsia="Times New Roman"/>
          <w:noProof/>
          <w:szCs w:val="24"/>
          <w:lang w:eastAsia="ja-JP"/>
        </w:rPr>
        <w:t xml:space="preserve">penyebut = 29. Berdasarkan daftar distribusi </w:t>
      </w:r>
      <w:r>
        <w:rPr>
          <w:rFonts w:eastAsia="Times New Roman"/>
          <w:i/>
          <w:noProof/>
          <w:szCs w:val="24"/>
          <w:lang w:eastAsia="ja-JP"/>
        </w:rPr>
        <w:t xml:space="preserve">f </w:t>
      </w:r>
      <w:r>
        <w:rPr>
          <w:rFonts w:eastAsia="Times New Roman"/>
          <w:noProof/>
          <w:szCs w:val="24"/>
          <w:lang w:eastAsia="ja-JP"/>
        </w:rPr>
        <w:t xml:space="preserve">didapat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tabel</m:t>
            </m:r>
          </m:sub>
        </m:sSub>
      </m:oMath>
      <w:r>
        <w:rPr>
          <w:rFonts w:eastAsia="Times New Roman"/>
          <w:noProof/>
          <w:szCs w:val="24"/>
          <w:lang w:eastAsia="ja-JP"/>
        </w:rPr>
        <w:t xml:space="preserve">= 1,8481, karena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hitung</m:t>
            </m:r>
          </m:sub>
        </m:sSub>
        <m:r>
          <w:rPr>
            <w:rFonts w:ascii="Cambria Math" w:eastAsia="Times New Roman" w:hAnsi="Cambria Math"/>
            <w:noProof/>
            <w:szCs w:val="24"/>
            <w:lang w:eastAsia="ja-JP"/>
          </w:rPr>
          <m:t>&lt;</m:t>
        </m:r>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f</m:t>
            </m:r>
          </m:e>
          <m:sub>
            <m:r>
              <w:rPr>
                <w:rFonts w:ascii="Cambria Math" w:eastAsia="Times New Roman" w:hAnsi="Cambria Math"/>
                <w:noProof/>
                <w:szCs w:val="24"/>
                <w:lang w:eastAsia="ja-JP"/>
              </w:rPr>
              <m:t>tabel</m:t>
            </m:r>
          </m:sub>
        </m:sSub>
      </m:oMath>
      <w:r>
        <w:rPr>
          <w:rFonts w:eastAsia="Times New Roman"/>
          <w:noProof/>
          <w:szCs w:val="24"/>
          <w:lang w:eastAsia="ja-JP"/>
        </w:rPr>
        <w:t xml:space="preserve"> yaitu 1,2526 </w:t>
      </w:r>
      <m:oMath>
        <m:r>
          <w:rPr>
            <w:rFonts w:ascii="Cambria Math" w:eastAsia="Times New Roman" w:hAnsi="Cambria Math"/>
            <w:noProof/>
            <w:szCs w:val="24"/>
            <w:lang w:eastAsia="ja-JP"/>
          </w:rPr>
          <m:t>&lt;</m:t>
        </m:r>
      </m:oMath>
      <w:r>
        <w:rPr>
          <w:rFonts w:eastAsia="Times New Roman"/>
          <w:noProof/>
          <w:szCs w:val="24"/>
          <w:lang w:eastAsia="ja-JP"/>
        </w:rPr>
        <w:t xml:space="preserve"> 1,8481 maka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H</m:t>
            </m:r>
          </m:e>
          <m:sub>
            <m:r>
              <w:rPr>
                <w:rFonts w:ascii="Cambria Math" w:eastAsia="Times New Roman" w:hAnsi="Cambria Math"/>
                <w:noProof/>
                <w:szCs w:val="24"/>
                <w:lang w:eastAsia="ja-JP"/>
              </w:rPr>
              <m:t>o</m:t>
            </m:r>
          </m:sub>
        </m:sSub>
      </m:oMath>
      <w:r>
        <w:rPr>
          <w:rFonts w:eastAsia="Times New Roman"/>
          <w:noProof/>
          <w:szCs w:val="24"/>
          <w:lang w:eastAsia="ja-JP"/>
        </w:rPr>
        <w:t xml:space="preserve"> diterima. Kemudian dapat dikatakan bahwa kedua sampel homogen.</w:t>
      </w:r>
    </w:p>
    <w:p w:rsidR="00BB12CB" w:rsidRDefault="00BB12CB" w:rsidP="00BB12CB">
      <w:pPr>
        <w:spacing w:after="0"/>
        <w:ind w:firstLine="720"/>
        <w:jc w:val="both"/>
        <w:rPr>
          <w:rFonts w:eastAsia="Times New Roman"/>
          <w:noProof/>
          <w:szCs w:val="24"/>
          <w:lang w:eastAsia="ja-JP"/>
        </w:rPr>
      </w:pPr>
      <w:r>
        <w:rPr>
          <w:rFonts w:eastAsia="Times New Roman"/>
          <w:noProof/>
          <w:szCs w:val="24"/>
        </w:rPr>
        <w:t xml:space="preserve">Hasil analisis akhir ini menunjukan bahwa kedua kelas tersebut merupakan berdistribusi normal dan homogen, serta ditandai dengan adanya perubahan skor rata-rata </w:t>
      </w:r>
      <w:r w:rsidR="00E4769E">
        <w:rPr>
          <w:rFonts w:eastAsia="Times New Roman"/>
          <w:noProof/>
          <w:szCs w:val="24"/>
        </w:rPr>
        <w:t>keaktifan siswa</w:t>
      </w:r>
      <w:r w:rsidRPr="003A4E1E">
        <w:rPr>
          <w:rFonts w:eastAsia="Times New Roman"/>
          <w:noProof/>
          <w:szCs w:val="24"/>
          <w:lang w:eastAsia="ja-JP"/>
        </w:rPr>
        <w:t xml:space="preserve">. Jika data tersebut normal dan homogen maka digunakan uji </w:t>
      </w:r>
      <w:r w:rsidRPr="003A4E1E">
        <w:rPr>
          <w:rFonts w:eastAsia="Times New Roman"/>
          <w:i/>
          <w:iCs/>
          <w:noProof/>
          <w:szCs w:val="24"/>
          <w:lang w:eastAsia="ja-JP"/>
        </w:rPr>
        <w:t>t</w:t>
      </w:r>
      <w:r w:rsidRPr="003A4E1E">
        <w:rPr>
          <w:rFonts w:eastAsia="Times New Roman"/>
          <w:noProof/>
          <w:szCs w:val="24"/>
          <w:lang w:eastAsia="ja-JP"/>
        </w:rPr>
        <w:t xml:space="preserve">. Uji yang digunakan adalah uji satu pihak yang digunakan untuk mengetahui lebih baik atau tidaknya rata-rata skor siswa yang menggunakan model </w:t>
      </w:r>
      <w:r w:rsidR="00E4769E">
        <w:rPr>
          <w:rFonts w:eastAsia="Times New Roman"/>
          <w:i/>
          <w:noProof/>
          <w:szCs w:val="24"/>
          <w:lang w:eastAsia="ja-JP"/>
        </w:rPr>
        <w:t>cooperative learning tipe VAK</w:t>
      </w:r>
      <w:r w:rsidRPr="003A4E1E">
        <w:rPr>
          <w:rFonts w:eastAsia="Times New Roman"/>
          <w:i/>
          <w:noProof/>
          <w:szCs w:val="24"/>
          <w:lang w:eastAsia="ja-JP"/>
        </w:rPr>
        <w:t xml:space="preserve"> </w:t>
      </w:r>
      <w:r w:rsidRPr="003A4E1E">
        <w:rPr>
          <w:rFonts w:eastAsia="Times New Roman"/>
          <w:noProof/>
          <w:szCs w:val="24"/>
          <w:lang w:eastAsia="ja-JP"/>
        </w:rPr>
        <w:t>dengan siswa yang menggunakan pengajaran langsung.</w:t>
      </w:r>
    </w:p>
    <w:p w:rsidR="001B0C41" w:rsidRPr="001B0C41" w:rsidRDefault="00BB12CB" w:rsidP="001B0C41">
      <w:pPr>
        <w:spacing w:line="276" w:lineRule="auto"/>
        <w:jc w:val="both"/>
        <w:rPr>
          <w:rFonts w:eastAsia="Times New Roman" w:cs="Times New Roman"/>
          <w:color w:val="auto"/>
          <w:szCs w:val="24"/>
        </w:rPr>
      </w:pPr>
      <w:r>
        <w:rPr>
          <w:rFonts w:eastAsia="Times New Roman"/>
          <w:noProof/>
          <w:szCs w:val="24"/>
          <w:lang w:eastAsia="ja-JP"/>
        </w:rPr>
        <w:t>Kemudian b</w:t>
      </w:r>
      <w:r w:rsidRPr="00346D05">
        <w:rPr>
          <w:rFonts w:eastAsia="Times New Roman"/>
          <w:noProof/>
          <w:szCs w:val="24"/>
          <w:lang w:eastAsia="ja-JP"/>
        </w:rPr>
        <w:t xml:space="preserve">erdasarkan perhitungan rata-rata skor </w:t>
      </w:r>
      <w:r w:rsidRPr="00346D05">
        <w:rPr>
          <w:rFonts w:eastAsia="Times New Roman"/>
          <w:i/>
          <w:noProof/>
          <w:szCs w:val="24"/>
          <w:lang w:eastAsia="ja-JP"/>
        </w:rPr>
        <w:t>post-test</w:t>
      </w:r>
      <w:r w:rsidRPr="00346D05">
        <w:rPr>
          <w:rFonts w:eastAsia="Times New Roman"/>
          <w:noProof/>
          <w:szCs w:val="24"/>
          <w:lang w:eastAsia="ja-JP"/>
        </w:rPr>
        <w:t xml:space="preserve"> kelas eksperimen dan kontrol maka diperoleh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t</m:t>
            </m:r>
          </m:e>
          <m:sub>
            <m:r>
              <w:rPr>
                <w:rFonts w:ascii="Cambria Math" w:eastAsia="Times New Roman" w:hAnsi="Cambria Math"/>
                <w:noProof/>
                <w:szCs w:val="24"/>
                <w:lang w:eastAsia="ja-JP"/>
              </w:rPr>
              <m:t>hitung</m:t>
            </m:r>
          </m:sub>
        </m:sSub>
      </m:oMath>
      <w:r w:rsidRPr="00346D05">
        <w:rPr>
          <w:rFonts w:eastAsia="Times New Roman"/>
          <w:noProof/>
          <w:szCs w:val="24"/>
          <w:lang w:eastAsia="ja-JP"/>
        </w:rPr>
        <w:t xml:space="preserve">= </w:t>
      </w:r>
      <m:oMath>
        <m:r>
          <w:rPr>
            <w:rFonts w:ascii="Cambria Math" w:eastAsia="Times New Roman" w:hAnsi="Cambria Math"/>
            <w:noProof/>
            <w:szCs w:val="24"/>
            <w:lang w:val="id-ID" w:eastAsia="ja-JP"/>
          </w:rPr>
          <m:t>4,388</m:t>
        </m:r>
      </m:oMath>
      <w:r w:rsidRPr="00346D05">
        <w:rPr>
          <w:rFonts w:eastAsia="Times New Roman"/>
          <w:noProof/>
          <w:szCs w:val="24"/>
          <w:lang w:eastAsia="ja-JP"/>
        </w:rPr>
        <w:t xml:space="preserve">, karena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t</m:t>
            </m:r>
          </m:e>
          <m:sub>
            <m:r>
              <w:rPr>
                <w:rFonts w:ascii="Cambria Math" w:eastAsia="Times New Roman" w:hAnsi="Cambria Math"/>
                <w:noProof/>
                <w:szCs w:val="24"/>
                <w:lang w:eastAsia="ja-JP"/>
              </w:rPr>
              <m:t>hitung</m:t>
            </m:r>
          </m:sub>
        </m:sSub>
        <m:r>
          <w:rPr>
            <w:rFonts w:ascii="Cambria Math" w:eastAsia="Times New Roman" w:hAnsi="Cambria Math"/>
            <w:noProof/>
            <w:szCs w:val="24"/>
            <w:lang w:eastAsia="ja-JP"/>
          </w:rPr>
          <m:t>&gt;</m:t>
        </m:r>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t</m:t>
            </m:r>
          </m:e>
          <m:sub>
            <m:r>
              <w:rPr>
                <w:rFonts w:ascii="Cambria Math" w:eastAsia="Times New Roman" w:hAnsi="Cambria Math"/>
                <w:noProof/>
                <w:szCs w:val="24"/>
                <w:lang w:eastAsia="ja-JP"/>
              </w:rPr>
              <m:t>tabel</m:t>
            </m:r>
          </m:sub>
        </m:sSub>
      </m:oMath>
      <w:r w:rsidRPr="00346D05">
        <w:rPr>
          <w:rFonts w:eastAsia="Times New Roman"/>
          <w:noProof/>
          <w:szCs w:val="24"/>
          <w:lang w:eastAsia="ja-JP"/>
        </w:rPr>
        <w:t xml:space="preserve"> yaitu </w:t>
      </w:r>
      <m:oMath>
        <m:r>
          <w:rPr>
            <w:rFonts w:ascii="Cambria Math" w:eastAsia="Times New Roman" w:hAnsi="Cambria Math"/>
            <w:noProof/>
            <w:szCs w:val="24"/>
            <w:lang w:val="id-ID" w:eastAsia="ja-JP"/>
          </w:rPr>
          <m:t xml:space="preserve">4,388 </m:t>
        </m:r>
        <m:r>
          <w:rPr>
            <w:rFonts w:ascii="Cambria Math" w:eastAsia="Times New Roman" w:hAnsi="Cambria Math"/>
            <w:noProof/>
            <w:szCs w:val="24"/>
            <w:lang w:eastAsia="ja-JP"/>
          </w:rPr>
          <m:t>&gt;</m:t>
        </m:r>
      </m:oMath>
      <w:r w:rsidRPr="00346D05">
        <w:rPr>
          <w:rFonts w:eastAsia="Times New Roman"/>
          <w:noProof/>
          <w:szCs w:val="24"/>
          <w:lang w:eastAsia="ja-JP"/>
        </w:rPr>
        <w:t xml:space="preserve"> 1,6706 maka </w:t>
      </w:r>
      <m:oMath>
        <m:sSub>
          <m:sSubPr>
            <m:ctrlPr>
              <w:rPr>
                <w:rFonts w:ascii="Cambria Math" w:eastAsia="Times New Roman" w:hAnsi="Cambria Math"/>
                <w:i/>
                <w:noProof/>
                <w:szCs w:val="24"/>
                <w:lang w:eastAsia="ja-JP"/>
              </w:rPr>
            </m:ctrlPr>
          </m:sSubPr>
          <m:e>
            <m:r>
              <w:rPr>
                <w:rFonts w:ascii="Cambria Math" w:eastAsia="Times New Roman" w:hAnsi="Cambria Math"/>
                <w:noProof/>
                <w:szCs w:val="24"/>
                <w:lang w:eastAsia="ja-JP"/>
              </w:rPr>
              <m:t>H</m:t>
            </m:r>
          </m:e>
          <m:sub>
            <m:r>
              <w:rPr>
                <w:rFonts w:ascii="Cambria Math" w:eastAsia="Times New Roman" w:hAnsi="Cambria Math"/>
                <w:noProof/>
                <w:szCs w:val="24"/>
                <w:lang w:eastAsia="ja-JP"/>
              </w:rPr>
              <m:t>a</m:t>
            </m:r>
          </m:sub>
        </m:sSub>
      </m:oMath>
      <w:r w:rsidRPr="00346D05">
        <w:rPr>
          <w:rFonts w:eastAsia="Times New Roman"/>
          <w:noProof/>
          <w:szCs w:val="24"/>
          <w:lang w:eastAsia="ja-JP"/>
        </w:rPr>
        <w:t xml:space="preserve"> diterima.</w:t>
      </w:r>
      <w:r>
        <w:rPr>
          <w:rFonts w:eastAsia="Times New Roman"/>
          <w:noProof/>
          <w:szCs w:val="24"/>
          <w:lang w:eastAsia="ja-JP"/>
        </w:rPr>
        <w:t xml:space="preserve"> </w:t>
      </w:r>
      <w:r>
        <w:rPr>
          <w:rFonts w:eastAsia="Times New Roman"/>
          <w:noProof/>
          <w:szCs w:val="24"/>
        </w:rPr>
        <w:t xml:space="preserve">Berdasarkan pada indikator </w:t>
      </w:r>
      <w:r w:rsidR="00E4769E">
        <w:rPr>
          <w:rFonts w:eastAsia="Times New Roman"/>
          <w:noProof/>
          <w:szCs w:val="24"/>
        </w:rPr>
        <w:t>keaktifan siswa</w:t>
      </w:r>
      <w:r>
        <w:rPr>
          <w:rFonts w:eastAsia="Times New Roman"/>
          <w:noProof/>
          <w:szCs w:val="24"/>
        </w:rPr>
        <w:t xml:space="preserve">menurut </w:t>
      </w:r>
      <w:r w:rsidR="001B0C41" w:rsidRPr="001B0C41">
        <w:rPr>
          <w:rFonts w:eastAsia="Times New Roman" w:cs="Times New Roman"/>
          <w:color w:val="auto"/>
          <w:szCs w:val="24"/>
        </w:rPr>
        <w:t>Paul D. Deirich (dalam Hamalik, 2007) menyatakan bahwa indikator keaktifan belajar siswa berdasarkan jenis aktivitasnya dalam proses pembelajaran yaitu sebagai berikut: (1</w:t>
      </w:r>
      <w:proofErr w:type="gramStart"/>
      <w:r w:rsidR="001B0C41">
        <w:rPr>
          <w:rFonts w:eastAsia="Times New Roman" w:cs="Times New Roman"/>
          <w:color w:val="auto"/>
          <w:szCs w:val="24"/>
        </w:rPr>
        <w:t>)</w:t>
      </w:r>
      <w:r w:rsidR="001B0C41" w:rsidRPr="001B0C41">
        <w:rPr>
          <w:rFonts w:eastAsia="Times New Roman" w:cs="Times New Roman"/>
          <w:color w:val="auto"/>
          <w:szCs w:val="24"/>
        </w:rPr>
        <w:t>Kegiatan</w:t>
      </w:r>
      <w:proofErr w:type="gramEnd"/>
      <w:r w:rsidR="001B0C41" w:rsidRPr="001B0C41">
        <w:rPr>
          <w:rFonts w:eastAsia="Times New Roman" w:cs="Times New Roman"/>
          <w:color w:val="auto"/>
          <w:szCs w:val="24"/>
        </w:rPr>
        <w:t xml:space="preserve"> visual (</w:t>
      </w:r>
      <w:r w:rsidR="001B0C41" w:rsidRPr="001B0C41">
        <w:rPr>
          <w:rFonts w:eastAsia="Times New Roman" w:cs="Times New Roman"/>
          <w:i/>
          <w:iCs/>
          <w:color w:val="auto"/>
          <w:szCs w:val="24"/>
        </w:rPr>
        <w:t>visual activities</w:t>
      </w:r>
      <w:r w:rsidR="001B0C41" w:rsidRPr="001B0C41">
        <w:rPr>
          <w:rFonts w:eastAsia="Times New Roman" w:cs="Times New Roman"/>
          <w:color w:val="auto"/>
          <w:szCs w:val="24"/>
        </w:rPr>
        <w:t>), yaitu membaca, memperhatikan gambar, mengamati demonstrasi atau mengamati pekerjaan orang lain.</w:t>
      </w:r>
      <w:r w:rsidR="001B0C41">
        <w:rPr>
          <w:rFonts w:eastAsia="Times New Roman" w:cs="Times New Roman"/>
          <w:color w:val="auto"/>
          <w:szCs w:val="24"/>
        </w:rPr>
        <w:t xml:space="preserve"> </w:t>
      </w:r>
      <w:r w:rsidR="001B0C41" w:rsidRPr="001B0C41">
        <w:rPr>
          <w:rFonts w:eastAsia="Times New Roman" w:cs="Times New Roman"/>
          <w:color w:val="auto"/>
          <w:szCs w:val="24"/>
        </w:rPr>
        <w:t>(</w:t>
      </w:r>
      <w:r w:rsidR="001B0C41">
        <w:rPr>
          <w:rFonts w:eastAsia="Times New Roman" w:cs="Times New Roman"/>
          <w:color w:val="auto"/>
          <w:szCs w:val="24"/>
        </w:rPr>
        <w:t xml:space="preserve">2) </w:t>
      </w:r>
      <w:r w:rsidR="001B0C41" w:rsidRPr="001B0C41">
        <w:rPr>
          <w:rFonts w:eastAsia="Times New Roman" w:cs="Times New Roman"/>
          <w:color w:val="auto"/>
          <w:szCs w:val="24"/>
        </w:rPr>
        <w:t>Kegiatan lisan (</w:t>
      </w:r>
      <w:r w:rsidR="001B0C41" w:rsidRPr="001B0C41">
        <w:rPr>
          <w:rFonts w:eastAsia="Times New Roman" w:cs="Times New Roman"/>
          <w:i/>
          <w:iCs/>
          <w:color w:val="auto"/>
          <w:szCs w:val="24"/>
        </w:rPr>
        <w:t>oral activities</w:t>
      </w:r>
      <w:r w:rsidR="001B0C41" w:rsidRPr="001B0C41">
        <w:rPr>
          <w:rFonts w:eastAsia="Times New Roman" w:cs="Times New Roman"/>
          <w:color w:val="auto"/>
          <w:szCs w:val="24"/>
        </w:rPr>
        <w:t>), yaitu kemampuan menyatakan, merumuskan, diskusi, bertanya atau interupsi.</w:t>
      </w:r>
      <w:r w:rsidR="001B0C41">
        <w:rPr>
          <w:rFonts w:eastAsia="Times New Roman" w:cs="Times New Roman"/>
          <w:color w:val="auto"/>
          <w:szCs w:val="24"/>
        </w:rPr>
        <w:t xml:space="preserve"> </w:t>
      </w:r>
      <w:r w:rsidR="001B0C41" w:rsidRPr="001B0C41">
        <w:rPr>
          <w:rFonts w:eastAsia="Times New Roman" w:cs="Times New Roman"/>
          <w:color w:val="auto"/>
          <w:szCs w:val="24"/>
        </w:rPr>
        <w:t>(</w:t>
      </w:r>
      <w:r w:rsidR="001B0C41">
        <w:rPr>
          <w:rFonts w:eastAsia="Times New Roman" w:cs="Times New Roman"/>
          <w:color w:val="auto"/>
          <w:szCs w:val="24"/>
        </w:rPr>
        <w:t>3)</w:t>
      </w:r>
      <w:proofErr w:type="gramStart"/>
      <w:r w:rsidR="001B0C41" w:rsidRPr="001B0C41">
        <w:rPr>
          <w:rFonts w:eastAsia="Times New Roman" w:cs="Times New Roman"/>
          <w:color w:val="auto"/>
          <w:szCs w:val="24"/>
        </w:rPr>
        <w:t>Kegiatan mendengarkan (</w:t>
      </w:r>
      <w:r w:rsidR="001B0C41" w:rsidRPr="001B0C41">
        <w:rPr>
          <w:rFonts w:eastAsia="Times New Roman" w:cs="Times New Roman"/>
          <w:i/>
          <w:iCs/>
          <w:color w:val="auto"/>
          <w:szCs w:val="24"/>
        </w:rPr>
        <w:t>listening activities</w:t>
      </w:r>
      <w:r w:rsidR="001B0C41" w:rsidRPr="001B0C41">
        <w:rPr>
          <w:rFonts w:eastAsia="Times New Roman" w:cs="Times New Roman"/>
          <w:color w:val="auto"/>
          <w:szCs w:val="24"/>
        </w:rPr>
        <w:t>), yaitu mendengarkan penyajian bahan, diskusi atau mendengarkan percakapan.</w:t>
      </w:r>
      <w:proofErr w:type="gramEnd"/>
      <w:r w:rsidR="001B0C41">
        <w:rPr>
          <w:rFonts w:eastAsia="Times New Roman" w:cs="Times New Roman"/>
          <w:color w:val="auto"/>
          <w:szCs w:val="24"/>
        </w:rPr>
        <w:t xml:space="preserve"> </w:t>
      </w:r>
      <w:r w:rsidR="001B0C41" w:rsidRPr="001B0C41">
        <w:rPr>
          <w:rFonts w:eastAsia="Times New Roman" w:cs="Times New Roman"/>
          <w:color w:val="auto"/>
          <w:szCs w:val="24"/>
        </w:rPr>
        <w:t>(</w:t>
      </w:r>
      <w:r w:rsidR="001B0C41">
        <w:rPr>
          <w:rFonts w:eastAsia="Times New Roman" w:cs="Times New Roman"/>
          <w:color w:val="auto"/>
          <w:szCs w:val="24"/>
        </w:rPr>
        <w:t>4)</w:t>
      </w:r>
      <w:proofErr w:type="gramStart"/>
      <w:r w:rsidR="001B0C41" w:rsidRPr="001B0C41">
        <w:rPr>
          <w:rFonts w:eastAsia="Times New Roman" w:cs="Times New Roman"/>
          <w:color w:val="auto"/>
          <w:szCs w:val="24"/>
        </w:rPr>
        <w:t>Kegiatan motorik (</w:t>
      </w:r>
      <w:r w:rsidR="001B0C41" w:rsidRPr="001B0C41">
        <w:rPr>
          <w:rFonts w:eastAsia="Times New Roman" w:cs="Times New Roman"/>
          <w:i/>
          <w:iCs/>
          <w:color w:val="auto"/>
          <w:szCs w:val="24"/>
        </w:rPr>
        <w:t>motor activities</w:t>
      </w:r>
      <w:r w:rsidR="001B0C41" w:rsidRPr="001B0C41">
        <w:rPr>
          <w:rFonts w:eastAsia="Times New Roman" w:cs="Times New Roman"/>
          <w:color w:val="auto"/>
          <w:szCs w:val="24"/>
        </w:rPr>
        <w:t>), yaitu melakukan percobaan, memilih alat-alat atau membuat model.</w:t>
      </w:r>
      <w:proofErr w:type="gramEnd"/>
    </w:p>
    <w:p w:rsidR="00E37732" w:rsidRDefault="00BB12CB" w:rsidP="00BB12CB">
      <w:pPr>
        <w:spacing w:after="0"/>
        <w:ind w:firstLine="720"/>
        <w:jc w:val="both"/>
        <w:rPr>
          <w:rFonts w:eastAsia="Times New Roman"/>
          <w:noProof/>
          <w:szCs w:val="24"/>
        </w:rPr>
      </w:pPr>
      <w:r w:rsidRPr="00346D05">
        <w:rPr>
          <w:rFonts w:eastAsia="Times New Roman"/>
          <w:noProof/>
          <w:szCs w:val="24"/>
          <w:lang w:eastAsia="ja-JP"/>
        </w:rPr>
        <w:t xml:space="preserve">Dengan demikian dapat dikatakan bahwa rata-rata skor </w:t>
      </w:r>
      <w:r w:rsidR="00E4769E">
        <w:rPr>
          <w:rFonts w:eastAsia="Times New Roman"/>
          <w:noProof/>
          <w:szCs w:val="24"/>
          <w:lang w:eastAsia="ja-JP"/>
        </w:rPr>
        <w:t>keaktifan siswa</w:t>
      </w:r>
      <w:r w:rsidR="001B0C41">
        <w:rPr>
          <w:rFonts w:eastAsia="Times New Roman"/>
          <w:noProof/>
          <w:szCs w:val="24"/>
          <w:lang w:eastAsia="ja-JP"/>
        </w:rPr>
        <w:t xml:space="preserve"> </w:t>
      </w:r>
      <w:r w:rsidRPr="00346D05">
        <w:rPr>
          <w:rFonts w:eastAsia="Times New Roman"/>
          <w:noProof/>
          <w:szCs w:val="24"/>
          <w:lang w:val="id-ID" w:eastAsia="ja-JP"/>
        </w:rPr>
        <w:t>dengan mengguanakan</w:t>
      </w:r>
      <w:r w:rsidRPr="00346D05">
        <w:rPr>
          <w:rFonts w:eastAsia="Times New Roman"/>
          <w:noProof/>
          <w:szCs w:val="24"/>
          <w:lang w:eastAsia="ja-JP"/>
        </w:rPr>
        <w:t xml:space="preserve"> model </w:t>
      </w:r>
      <w:r w:rsidR="00E4769E">
        <w:rPr>
          <w:rFonts w:eastAsia="Times New Roman"/>
          <w:i/>
          <w:noProof/>
          <w:szCs w:val="24"/>
          <w:lang w:eastAsia="ja-JP"/>
        </w:rPr>
        <w:t>cooperative learning tipe VAK</w:t>
      </w:r>
      <w:r w:rsidRPr="00346D05">
        <w:rPr>
          <w:rFonts w:eastAsia="Times New Roman"/>
          <w:i/>
          <w:noProof/>
          <w:szCs w:val="24"/>
          <w:lang w:eastAsia="ja-JP"/>
        </w:rPr>
        <w:t xml:space="preserve"> </w:t>
      </w:r>
      <w:r w:rsidRPr="00346D05">
        <w:rPr>
          <w:rFonts w:eastAsia="Times New Roman"/>
          <w:noProof/>
          <w:szCs w:val="24"/>
          <w:lang w:eastAsia="ja-JP"/>
        </w:rPr>
        <w:t>lebih baik</w:t>
      </w:r>
      <w:r w:rsidRPr="00346D05">
        <w:rPr>
          <w:rFonts w:eastAsia="Times New Roman"/>
          <w:noProof/>
          <w:szCs w:val="24"/>
          <w:lang w:val="id-ID" w:eastAsia="ja-JP"/>
        </w:rPr>
        <w:t xml:space="preserve"> daripada</w:t>
      </w:r>
      <w:r w:rsidRPr="00346D05">
        <w:rPr>
          <w:rFonts w:eastAsia="Times New Roman"/>
          <w:noProof/>
          <w:szCs w:val="24"/>
          <w:lang w:eastAsia="ja-JP"/>
        </w:rPr>
        <w:t xml:space="preserve"> </w:t>
      </w:r>
      <w:r w:rsidRPr="00346D05">
        <w:rPr>
          <w:rFonts w:eastAsia="Times New Roman"/>
          <w:noProof/>
          <w:szCs w:val="24"/>
          <w:lang w:val="id-ID" w:eastAsia="ja-JP"/>
        </w:rPr>
        <w:t xml:space="preserve">menggunakan </w:t>
      </w:r>
      <w:r w:rsidRPr="00346D05">
        <w:rPr>
          <w:rFonts w:eastAsia="Times New Roman"/>
          <w:noProof/>
          <w:szCs w:val="24"/>
          <w:lang w:eastAsia="ja-JP"/>
        </w:rPr>
        <w:t>model pe</w:t>
      </w:r>
      <w:r w:rsidRPr="00346D05">
        <w:rPr>
          <w:rFonts w:eastAsia="Times New Roman"/>
          <w:noProof/>
          <w:szCs w:val="24"/>
          <w:lang w:val="id-ID" w:eastAsia="ja-JP"/>
        </w:rPr>
        <w:t>ngajaran</w:t>
      </w:r>
      <w:r w:rsidRPr="00346D05">
        <w:rPr>
          <w:rFonts w:eastAsia="Times New Roman"/>
          <w:noProof/>
          <w:szCs w:val="24"/>
          <w:lang w:eastAsia="ja-JP"/>
        </w:rPr>
        <w:t xml:space="preserve"> </w:t>
      </w:r>
      <w:r w:rsidRPr="00346D05">
        <w:rPr>
          <w:rFonts w:eastAsia="Times New Roman"/>
          <w:noProof/>
          <w:szCs w:val="24"/>
          <w:lang w:val="id-ID" w:eastAsia="ja-JP"/>
        </w:rPr>
        <w:t>langsung</w:t>
      </w:r>
      <w:r w:rsidRPr="00346D05">
        <w:rPr>
          <w:rFonts w:eastAsia="Times New Roman"/>
          <w:noProof/>
          <w:szCs w:val="24"/>
          <w:lang w:eastAsia="ja-JP"/>
        </w:rPr>
        <w:t>.</w:t>
      </w:r>
      <w:r>
        <w:rPr>
          <w:rFonts w:eastAsia="Times New Roman"/>
          <w:noProof/>
          <w:szCs w:val="24"/>
          <w:lang w:eastAsia="ja-JP"/>
        </w:rPr>
        <w:t xml:space="preserve"> Hasil </w:t>
      </w:r>
      <w:r w:rsidRPr="007E13E6">
        <w:rPr>
          <w:rFonts w:eastAsia="Times New Roman"/>
          <w:noProof/>
          <w:szCs w:val="24"/>
        </w:rPr>
        <w:t xml:space="preserve">tersebut sesuai dengan pendapat Dimyati dan Mudjiono (1994: 152) bahwa salah satu tujuan pengajaran pada kelompok kecil adalah untuk memberi kesempatan pada setiap siswa untuk mengembangkan kemampuan memecahkan masalah secara rasional </w:t>
      </w:r>
      <w:r w:rsidR="001B0C41">
        <w:rPr>
          <w:rFonts w:eastAsia="Times New Roman"/>
          <w:noProof/>
          <w:szCs w:val="24"/>
        </w:rPr>
        <w:t xml:space="preserve">dan aktif dalam pembelajaran </w:t>
      </w:r>
      <w:r w:rsidRPr="007E13E6">
        <w:rPr>
          <w:rFonts w:eastAsia="Times New Roman"/>
          <w:noProof/>
          <w:szCs w:val="24"/>
        </w:rPr>
        <w:t xml:space="preserve">yang didukung oleh pendapat Perkins (2001: 111) yang menunjukkan bahwa teknik pembelajaran kooperatif tipe </w:t>
      </w:r>
      <w:r w:rsidR="00E4769E">
        <w:rPr>
          <w:rFonts w:eastAsia="Times New Roman"/>
          <w:noProof/>
          <w:szCs w:val="24"/>
        </w:rPr>
        <w:t>VAK</w:t>
      </w:r>
      <w:r w:rsidRPr="007E13E6">
        <w:rPr>
          <w:rFonts w:eastAsia="Times New Roman"/>
          <w:noProof/>
          <w:szCs w:val="24"/>
        </w:rPr>
        <w:t xml:space="preserve"> dapat membantu siswa memahami prosedur pemecahan masalah, pembelajaran menjadi lebih efisien, dan dapat meningkatkan pengalaman belajar siswa</w:t>
      </w:r>
      <w:r w:rsidR="00E37732">
        <w:rPr>
          <w:rFonts w:eastAsia="Times New Roman"/>
          <w:noProof/>
          <w:szCs w:val="24"/>
        </w:rPr>
        <w:t xml:space="preserve"> serta meningkatkan keaktifan siswa dalam pembelajaran</w:t>
      </w:r>
      <w:r w:rsidRPr="007E13E6">
        <w:rPr>
          <w:rFonts w:eastAsia="Times New Roman"/>
          <w:noProof/>
          <w:szCs w:val="24"/>
        </w:rPr>
        <w:t>.</w:t>
      </w:r>
      <w:r>
        <w:rPr>
          <w:rFonts w:eastAsia="Times New Roman"/>
          <w:noProof/>
          <w:szCs w:val="24"/>
        </w:rPr>
        <w:t xml:space="preserve"> </w:t>
      </w:r>
    </w:p>
    <w:p w:rsidR="00BB12CB" w:rsidRPr="009C04EB" w:rsidRDefault="00BB12CB" w:rsidP="00BB12CB">
      <w:pPr>
        <w:spacing w:after="0"/>
        <w:ind w:firstLine="720"/>
        <w:jc w:val="both"/>
        <w:rPr>
          <w:rFonts w:eastAsia="Times New Roman" w:cs="Arial"/>
          <w:noProof/>
          <w:szCs w:val="24"/>
          <w:lang w:val="id-ID" w:eastAsia="ja-JP"/>
        </w:rPr>
      </w:pPr>
      <w:r>
        <w:rPr>
          <w:rFonts w:eastAsia="Times New Roman"/>
          <w:noProof/>
          <w:szCs w:val="24"/>
          <w:lang w:eastAsia="ja-JP"/>
        </w:rPr>
        <w:t xml:space="preserve">Dan yang terakhir dilakukan </w:t>
      </w:r>
      <w:r>
        <w:rPr>
          <w:rFonts w:eastAsia="Times New Roman" w:cs="Arial"/>
          <w:noProof/>
          <w:szCs w:val="24"/>
          <w:lang w:eastAsia="ja-JP"/>
        </w:rPr>
        <w:t xml:space="preserve">uji </w:t>
      </w:r>
      <w:r>
        <w:rPr>
          <w:rFonts w:eastAsia="Times New Roman" w:cs="Arial"/>
          <w:i/>
          <w:noProof/>
          <w:szCs w:val="24"/>
          <w:lang w:eastAsia="ja-JP"/>
        </w:rPr>
        <w:t>Effective size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oMath>
      <w:r>
        <w:rPr>
          <w:rFonts w:eastAsia="Times New Roman" w:cs="Arial"/>
          <w:i/>
          <w:noProof/>
          <w:szCs w:val="24"/>
          <w:lang w:eastAsia="ja-JP"/>
        </w:rPr>
        <w:t>)</w:t>
      </w:r>
      <w:r>
        <w:rPr>
          <w:rFonts w:eastAsia="Times New Roman" w:cs="Arial"/>
          <w:noProof/>
          <w:szCs w:val="24"/>
          <w:lang w:eastAsia="ja-JP"/>
        </w:rPr>
        <w:t xml:space="preserve"> untuk menentukan tingkat keefektifan model </w:t>
      </w:r>
      <w:r w:rsidR="00E4769E">
        <w:rPr>
          <w:rFonts w:eastAsia="Times New Roman" w:cs="Arial"/>
          <w:i/>
          <w:noProof/>
          <w:szCs w:val="24"/>
          <w:lang w:eastAsia="ja-JP"/>
        </w:rPr>
        <w:t>cooperative learning tipe VAK</w:t>
      </w:r>
      <w:r>
        <w:rPr>
          <w:rFonts w:eastAsia="Times New Roman" w:cs="Arial"/>
          <w:i/>
          <w:noProof/>
          <w:szCs w:val="24"/>
          <w:lang w:eastAsia="ja-JP"/>
        </w:rPr>
        <w:t xml:space="preserve"> </w:t>
      </w:r>
      <w:r>
        <w:rPr>
          <w:rFonts w:eastAsia="Times New Roman" w:cs="Arial"/>
          <w:noProof/>
          <w:szCs w:val="24"/>
          <w:lang w:eastAsia="ja-JP"/>
        </w:rPr>
        <w:t xml:space="preserve">terhadap </w:t>
      </w:r>
      <w:r w:rsidR="00E37732">
        <w:rPr>
          <w:rFonts w:eastAsia="Times New Roman" w:cs="Arial"/>
          <w:noProof/>
          <w:szCs w:val="24"/>
          <w:lang w:eastAsia="ja-JP"/>
        </w:rPr>
        <w:t>keaktifan siswa</w:t>
      </w:r>
      <w:r>
        <w:rPr>
          <w:rFonts w:eastAsia="Times New Roman" w:cs="Arial"/>
          <w:noProof/>
          <w:szCs w:val="24"/>
          <w:lang w:eastAsia="ja-JP"/>
        </w:rPr>
        <w:t xml:space="preserve">. </w:t>
      </w:r>
      <w:r w:rsidRPr="009C04EB">
        <w:rPr>
          <w:rFonts w:eastAsia="Times New Roman" w:cs="Arial"/>
          <w:noProof/>
          <w:szCs w:val="24"/>
          <w:lang w:val="id-ID" w:eastAsia="ja-JP"/>
        </w:rPr>
        <w:t>Adapun rumus efektivitas menurut Cohen yang diadopsi Glass (</w:t>
      </w:r>
      <w:r w:rsidRPr="009C04EB">
        <w:rPr>
          <w:rFonts w:eastAsia="Times New Roman" w:cs="Arial"/>
          <w:noProof/>
          <w:szCs w:val="24"/>
          <w:lang w:eastAsia="ja-JP"/>
        </w:rPr>
        <w:t>Nurhayati, 2014</w:t>
      </w:r>
      <w:r w:rsidRPr="009C04EB">
        <w:rPr>
          <w:rFonts w:eastAsia="Times New Roman" w:cs="Arial"/>
          <w:noProof/>
          <w:szCs w:val="24"/>
          <w:lang w:val="id-ID" w:eastAsia="ja-JP"/>
        </w:rPr>
        <w:t>), adalah:</w:t>
      </w:r>
    </w:p>
    <w:p w:rsidR="00BB12CB" w:rsidRPr="009C04EB" w:rsidRDefault="00BB12CB" w:rsidP="00BB12CB">
      <w:pPr>
        <w:spacing w:after="0"/>
        <w:ind w:firstLine="720"/>
        <w:jc w:val="both"/>
        <w:rPr>
          <w:rFonts w:eastAsia="Times New Roman" w:cs="Arial"/>
          <w:noProof/>
          <w:szCs w:val="24"/>
          <w:lang w:val="id-ID" w:eastAsia="ja-JP"/>
        </w:rPr>
      </w:pPr>
    </w:p>
    <w:p w:rsidR="00BB12CB" w:rsidRPr="009C04EB" w:rsidRDefault="00A363B4" w:rsidP="00BB12CB">
      <w:pPr>
        <w:spacing w:after="0"/>
        <w:ind w:firstLine="720"/>
        <w:jc w:val="both"/>
        <w:rPr>
          <w:rFonts w:eastAsia="Times New Roman" w:cs="Arial"/>
          <w:noProof/>
          <w:szCs w:val="24"/>
          <w:lang w:val="id-ID" w:eastAsia="ja-JP"/>
        </w:rPr>
      </w:pPr>
      <m:oMathPara>
        <m:oMathParaPr>
          <m:jc m:val="center"/>
        </m:oMathParaPr>
        <m:oMath>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E</m:t>
              </m:r>
            </m:e>
            <m:sub>
              <m:r>
                <w:rPr>
                  <w:rFonts w:ascii="Cambria Math" w:eastAsia="Times New Roman" w:hAnsi="Cambria Math" w:cs="Arial"/>
                  <w:noProof/>
                  <w:szCs w:val="24"/>
                  <w:lang w:val="id-ID" w:eastAsia="ja-JP"/>
                </w:rPr>
                <m:t>s</m:t>
              </m:r>
            </m:sub>
          </m:sSub>
          <m:r>
            <w:rPr>
              <w:rFonts w:ascii="Cambria Math" w:eastAsia="Times New Roman" w:hAnsi="Cambria Math" w:cs="Arial"/>
              <w:noProof/>
              <w:szCs w:val="24"/>
              <w:lang w:val="id-ID" w:eastAsia="ja-JP"/>
            </w:rPr>
            <m:t>=</m:t>
          </m:r>
          <m:f>
            <m:fPr>
              <m:ctrlPr>
                <w:rPr>
                  <w:rFonts w:ascii="Cambria Math" w:eastAsia="Times New Roman" w:hAnsi="Cambria Math" w:cs="Arial"/>
                  <w:i/>
                  <w:noProof/>
                  <w:szCs w:val="24"/>
                  <w:lang w:val="id-ID" w:eastAsia="ja-JP"/>
                </w:rPr>
              </m:ctrlPr>
            </m:fPr>
            <m:num>
              <m:acc>
                <m:accPr>
                  <m:chr m:val="̅"/>
                  <m:ctrlPr>
                    <w:rPr>
                      <w:rFonts w:ascii="Cambria Math" w:eastAsia="Times New Roman" w:hAnsi="Cambria Math" w:cs="Arial"/>
                      <w:i/>
                      <w:noProof/>
                      <w:szCs w:val="24"/>
                      <w:lang w:val="id-ID" w:eastAsia="ja-JP"/>
                    </w:rPr>
                  </m:ctrlPr>
                </m:accPr>
                <m:e>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Y</m:t>
                      </m:r>
                    </m:e>
                    <m:sub>
                      <m:r>
                        <w:rPr>
                          <w:rFonts w:ascii="Cambria Math" w:eastAsia="Times New Roman" w:hAnsi="Cambria Math" w:cs="Arial"/>
                          <w:noProof/>
                          <w:szCs w:val="24"/>
                          <w:lang w:val="id-ID" w:eastAsia="ja-JP"/>
                        </w:rPr>
                        <m:t>e</m:t>
                      </m:r>
                    </m:sub>
                  </m:sSub>
                </m:e>
              </m:acc>
              <m:r>
                <w:rPr>
                  <w:rFonts w:ascii="Cambria Math" w:eastAsia="Times New Roman" w:hAnsi="Cambria Math" w:cs="Arial"/>
                  <w:noProof/>
                  <w:szCs w:val="24"/>
                  <w:lang w:val="id-ID" w:eastAsia="ja-JP"/>
                </w:rPr>
                <m:t xml:space="preserve">- </m:t>
              </m:r>
              <m:acc>
                <m:accPr>
                  <m:chr m:val="̅"/>
                  <m:ctrlPr>
                    <w:rPr>
                      <w:rFonts w:ascii="Cambria Math" w:eastAsia="Times New Roman" w:hAnsi="Cambria Math" w:cs="Arial"/>
                      <w:i/>
                      <w:noProof/>
                      <w:szCs w:val="24"/>
                      <w:lang w:val="id-ID" w:eastAsia="ja-JP"/>
                    </w:rPr>
                  </m:ctrlPr>
                </m:accPr>
                <m:e>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Y</m:t>
                      </m:r>
                    </m:e>
                    <m:sub>
                      <m:r>
                        <w:rPr>
                          <w:rFonts w:ascii="Cambria Math" w:eastAsia="Times New Roman" w:hAnsi="Cambria Math" w:cs="Arial"/>
                          <w:noProof/>
                          <w:szCs w:val="24"/>
                          <w:lang w:val="id-ID" w:eastAsia="ja-JP"/>
                        </w:rPr>
                        <m:t>c</m:t>
                      </m:r>
                    </m:sub>
                  </m:sSub>
                </m:e>
              </m:acc>
            </m:num>
            <m:den>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s</m:t>
                  </m:r>
                </m:e>
                <m:sub>
                  <m:r>
                    <w:rPr>
                      <w:rFonts w:ascii="Cambria Math" w:eastAsia="Times New Roman" w:hAnsi="Cambria Math" w:cs="Arial"/>
                      <w:noProof/>
                      <w:szCs w:val="24"/>
                      <w:lang w:val="id-ID" w:eastAsia="ja-JP"/>
                    </w:rPr>
                    <m:t>c</m:t>
                  </m:r>
                </m:sub>
              </m:sSub>
            </m:den>
          </m:f>
        </m:oMath>
      </m:oMathPara>
    </w:p>
    <w:p w:rsidR="00BB12CB" w:rsidRPr="009C04EB" w:rsidRDefault="00BB12CB" w:rsidP="00BB12CB">
      <w:pPr>
        <w:spacing w:after="0"/>
        <w:jc w:val="both"/>
        <w:rPr>
          <w:rFonts w:eastAsia="Times New Roman" w:cs="Arial"/>
          <w:noProof/>
          <w:szCs w:val="24"/>
          <w:lang w:val="id-ID" w:eastAsia="ja-JP"/>
        </w:rPr>
      </w:pPr>
      <w:r w:rsidRPr="009C04EB">
        <w:rPr>
          <w:rFonts w:eastAsia="Times New Roman" w:cs="Arial"/>
          <w:noProof/>
          <w:szCs w:val="24"/>
          <w:lang w:val="id-ID" w:eastAsia="ja-JP"/>
        </w:rPr>
        <w:lastRenderedPageBreak/>
        <w:t>Keterangan:</w:t>
      </w:r>
    </w:p>
    <w:p w:rsidR="00BB12CB" w:rsidRPr="009C04EB" w:rsidRDefault="00A363B4" w:rsidP="00BB12CB">
      <w:pPr>
        <w:spacing w:after="0"/>
        <w:jc w:val="both"/>
        <w:rPr>
          <w:rFonts w:eastAsia="Times New Roman" w:cs="Arial"/>
          <w:i/>
          <w:noProof/>
          <w:szCs w:val="24"/>
          <w:lang w:val="id-ID" w:eastAsia="ja-JP"/>
        </w:rPr>
      </w:pPr>
      <m:oMath>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E</m:t>
            </m:r>
          </m:e>
          <m:sub>
            <m:r>
              <w:rPr>
                <w:rFonts w:ascii="Cambria Math" w:eastAsia="Times New Roman" w:hAnsi="Cambria Math" w:cs="Arial"/>
                <w:noProof/>
                <w:szCs w:val="24"/>
                <w:lang w:val="id-ID" w:eastAsia="ja-JP"/>
              </w:rPr>
              <m:t>s</m:t>
            </m:r>
          </m:sub>
        </m:sSub>
      </m:oMath>
      <w:r w:rsidR="00BB12CB" w:rsidRPr="009C04EB">
        <w:rPr>
          <w:rFonts w:eastAsia="Times New Roman" w:cs="Arial"/>
          <w:noProof/>
          <w:szCs w:val="24"/>
          <w:lang w:val="id-ID" w:eastAsia="ja-JP"/>
        </w:rPr>
        <w:tab/>
        <w:t xml:space="preserve">:  </w:t>
      </w:r>
      <w:r w:rsidR="00BB12CB" w:rsidRPr="009C04EB">
        <w:rPr>
          <w:rFonts w:eastAsia="Times New Roman" w:cs="Arial"/>
          <w:i/>
          <w:noProof/>
          <w:szCs w:val="24"/>
          <w:lang w:val="id-ID" w:eastAsia="ja-JP"/>
        </w:rPr>
        <w:t>Efective Size</w:t>
      </w:r>
    </w:p>
    <w:p w:rsidR="00BB12CB" w:rsidRPr="009C04EB" w:rsidRDefault="00A363B4" w:rsidP="00BB12CB">
      <w:pPr>
        <w:spacing w:after="0"/>
        <w:jc w:val="both"/>
        <w:rPr>
          <w:rFonts w:eastAsia="Times New Roman" w:cs="Arial"/>
          <w:noProof/>
          <w:szCs w:val="24"/>
          <w:lang w:eastAsia="ja-JP"/>
        </w:rPr>
      </w:pPr>
      <m:oMath>
        <m:acc>
          <m:accPr>
            <m:chr m:val="̅"/>
            <m:ctrlPr>
              <w:rPr>
                <w:rFonts w:ascii="Cambria Math" w:eastAsia="Times New Roman" w:hAnsi="Cambria Math" w:cs="Arial"/>
                <w:i/>
                <w:noProof/>
                <w:szCs w:val="24"/>
                <w:lang w:val="id-ID" w:eastAsia="ja-JP"/>
              </w:rPr>
            </m:ctrlPr>
          </m:accPr>
          <m:e>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Y</m:t>
                </m:r>
              </m:e>
              <m:sub>
                <m:r>
                  <w:rPr>
                    <w:rFonts w:ascii="Cambria Math" w:eastAsia="Times New Roman" w:hAnsi="Cambria Math" w:cs="Arial"/>
                    <w:noProof/>
                    <w:szCs w:val="24"/>
                    <w:lang w:val="id-ID" w:eastAsia="ja-JP"/>
                  </w:rPr>
                  <m:t>e</m:t>
                </m:r>
              </m:sub>
            </m:sSub>
          </m:e>
        </m:acc>
      </m:oMath>
      <w:r w:rsidR="00BB12CB" w:rsidRPr="009C04EB">
        <w:rPr>
          <w:rFonts w:eastAsia="Times New Roman" w:cs="Arial"/>
          <w:noProof/>
          <w:szCs w:val="24"/>
          <w:lang w:val="id-ID" w:eastAsia="ja-JP"/>
        </w:rPr>
        <w:tab/>
        <w:t xml:space="preserve">:  </w:t>
      </w:r>
      <w:r w:rsidR="00BB12CB" w:rsidRPr="009C04EB">
        <w:rPr>
          <w:rFonts w:eastAsia="Times New Roman" w:cs="Arial"/>
          <w:noProof/>
          <w:szCs w:val="24"/>
          <w:lang w:eastAsia="ja-JP"/>
        </w:rPr>
        <w:t>Skor</w:t>
      </w:r>
      <w:r w:rsidR="00BB12CB" w:rsidRPr="009C04EB">
        <w:rPr>
          <w:rFonts w:eastAsia="Times New Roman" w:cs="Arial"/>
          <w:noProof/>
          <w:szCs w:val="24"/>
          <w:lang w:val="id-ID" w:eastAsia="ja-JP"/>
        </w:rPr>
        <w:t xml:space="preserve"> rata-rata ke</w:t>
      </w:r>
      <w:r w:rsidR="00BB12CB" w:rsidRPr="009C04EB">
        <w:rPr>
          <w:rFonts w:eastAsia="Times New Roman" w:cs="Arial"/>
          <w:noProof/>
          <w:szCs w:val="24"/>
          <w:lang w:eastAsia="ja-JP"/>
        </w:rPr>
        <w:t>las eksperimen</w:t>
      </w:r>
    </w:p>
    <w:p w:rsidR="00BB12CB" w:rsidRPr="009C04EB" w:rsidRDefault="00A363B4" w:rsidP="00BB12CB">
      <w:pPr>
        <w:spacing w:after="0"/>
        <w:jc w:val="both"/>
        <w:rPr>
          <w:rFonts w:eastAsia="Times New Roman" w:cs="Arial"/>
          <w:noProof/>
          <w:szCs w:val="24"/>
          <w:lang w:eastAsia="ja-JP"/>
        </w:rPr>
      </w:pPr>
      <m:oMath>
        <m:acc>
          <m:accPr>
            <m:chr m:val="̅"/>
            <m:ctrlPr>
              <w:rPr>
                <w:rFonts w:ascii="Cambria Math" w:eastAsia="Times New Roman" w:hAnsi="Cambria Math" w:cs="Arial"/>
                <w:i/>
                <w:noProof/>
                <w:szCs w:val="24"/>
                <w:lang w:val="id-ID" w:eastAsia="ja-JP"/>
              </w:rPr>
            </m:ctrlPr>
          </m:accPr>
          <m:e>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Y</m:t>
                </m:r>
              </m:e>
              <m:sub>
                <m:r>
                  <w:rPr>
                    <w:rFonts w:ascii="Cambria Math" w:eastAsia="Times New Roman" w:hAnsi="Cambria Math" w:cs="Arial"/>
                    <w:noProof/>
                    <w:szCs w:val="24"/>
                    <w:lang w:val="id-ID" w:eastAsia="ja-JP"/>
                  </w:rPr>
                  <m:t>c</m:t>
                </m:r>
              </m:sub>
            </m:sSub>
          </m:e>
        </m:acc>
      </m:oMath>
      <w:r w:rsidR="00BB12CB" w:rsidRPr="009C04EB">
        <w:rPr>
          <w:rFonts w:eastAsia="Times New Roman" w:cs="Arial"/>
          <w:noProof/>
          <w:szCs w:val="24"/>
          <w:lang w:val="id-ID" w:eastAsia="ja-JP"/>
        </w:rPr>
        <w:tab/>
        <w:t xml:space="preserve">:  </w:t>
      </w:r>
      <w:r w:rsidR="00BB12CB" w:rsidRPr="009C04EB">
        <w:rPr>
          <w:rFonts w:eastAsia="Times New Roman" w:cs="Arial"/>
          <w:noProof/>
          <w:szCs w:val="24"/>
          <w:lang w:eastAsia="ja-JP"/>
        </w:rPr>
        <w:t>Skor rata-rata kelas kontrol</w:t>
      </w:r>
    </w:p>
    <w:p w:rsidR="00BB12CB" w:rsidRPr="009C04EB" w:rsidRDefault="00A363B4" w:rsidP="00BB12CB">
      <w:pPr>
        <w:spacing w:after="0"/>
        <w:jc w:val="both"/>
        <w:rPr>
          <w:rFonts w:eastAsia="Times New Roman" w:cs="Arial"/>
          <w:i/>
          <w:noProof/>
          <w:szCs w:val="24"/>
          <w:lang w:eastAsia="ja-JP"/>
        </w:rPr>
      </w:pPr>
      <m:oMath>
        <m:sSub>
          <m:sSubPr>
            <m:ctrlPr>
              <w:rPr>
                <w:rFonts w:ascii="Cambria Math" w:eastAsia="Times New Roman" w:hAnsi="Cambria Math" w:cs="Arial"/>
                <w:i/>
                <w:noProof/>
                <w:szCs w:val="24"/>
                <w:lang w:val="id-ID" w:eastAsia="ja-JP"/>
              </w:rPr>
            </m:ctrlPr>
          </m:sSubPr>
          <m:e>
            <m:r>
              <w:rPr>
                <w:rFonts w:ascii="Cambria Math" w:eastAsia="Times New Roman" w:hAnsi="Cambria Math" w:cs="Arial"/>
                <w:noProof/>
                <w:szCs w:val="24"/>
                <w:lang w:val="id-ID" w:eastAsia="ja-JP"/>
              </w:rPr>
              <m:t>s</m:t>
            </m:r>
          </m:e>
          <m:sub>
            <m:r>
              <w:rPr>
                <w:rFonts w:ascii="Cambria Math" w:eastAsia="Times New Roman" w:hAnsi="Cambria Math" w:cs="Arial"/>
                <w:noProof/>
                <w:szCs w:val="24"/>
                <w:lang w:val="id-ID" w:eastAsia="ja-JP"/>
              </w:rPr>
              <m:t>c</m:t>
            </m:r>
          </m:sub>
        </m:sSub>
      </m:oMath>
      <w:r w:rsidR="00BB12CB" w:rsidRPr="009C04EB">
        <w:rPr>
          <w:rFonts w:eastAsia="Times New Roman" w:cs="Arial"/>
          <w:noProof/>
          <w:szCs w:val="24"/>
          <w:lang w:val="id-ID" w:eastAsia="ja-JP"/>
        </w:rPr>
        <w:tab/>
        <w:t>:  Simpangan baku ke</w:t>
      </w:r>
      <w:r w:rsidR="00BB12CB" w:rsidRPr="009C04EB">
        <w:rPr>
          <w:rFonts w:eastAsia="Times New Roman" w:cs="Arial"/>
          <w:noProof/>
          <w:szCs w:val="24"/>
          <w:lang w:eastAsia="ja-JP"/>
        </w:rPr>
        <w:t>las kontrol</w:t>
      </w:r>
    </w:p>
    <w:p w:rsidR="00BB12CB" w:rsidRDefault="00BB12CB" w:rsidP="00BB12CB">
      <w:pPr>
        <w:tabs>
          <w:tab w:val="left" w:pos="2370"/>
        </w:tabs>
        <w:spacing w:after="0"/>
        <w:ind w:firstLine="720"/>
        <w:jc w:val="both"/>
        <w:rPr>
          <w:rFonts w:eastAsia="Times New Roman" w:cs="Arial"/>
          <w:noProof/>
          <w:szCs w:val="24"/>
          <w:lang w:eastAsia="ja-JP"/>
        </w:rPr>
      </w:pPr>
      <w:r>
        <w:rPr>
          <w:rFonts w:eastAsia="Times New Roman" w:cs="Arial"/>
          <w:noProof/>
          <w:szCs w:val="24"/>
          <w:lang w:eastAsia="ja-JP"/>
        </w:rPr>
        <w:tab/>
      </w:r>
    </w:p>
    <w:p w:rsidR="00BB12CB" w:rsidRPr="007B50AF" w:rsidRDefault="00BB12CB" w:rsidP="00BB12CB">
      <w:pPr>
        <w:spacing w:after="0"/>
        <w:ind w:firstLine="720"/>
        <w:jc w:val="both"/>
        <w:rPr>
          <w:rFonts w:eastAsia="Times New Roman" w:cs="Arial"/>
          <w:noProof/>
          <w:szCs w:val="24"/>
          <w:lang w:eastAsia="ja-JP"/>
        </w:rPr>
      </w:pPr>
      <w:r w:rsidRPr="007B50AF">
        <w:rPr>
          <w:rFonts w:eastAsia="Times New Roman" w:cs="Arial"/>
          <w:noProof/>
          <w:szCs w:val="24"/>
          <w:lang w:eastAsia="ja-JP"/>
        </w:rPr>
        <w:t xml:space="preserve">Selanjutnya yaitu dilakukan analisis untuk mengetahui tingkat efektivitas model </w:t>
      </w:r>
      <w:r w:rsidR="00E4769E">
        <w:rPr>
          <w:rFonts w:eastAsia="Times New Roman" w:cs="Arial"/>
          <w:i/>
          <w:noProof/>
          <w:szCs w:val="24"/>
          <w:lang w:eastAsia="ja-JP"/>
        </w:rPr>
        <w:t>cooperative learning tipe VAK</w:t>
      </w:r>
      <w:r w:rsidRPr="007B50AF">
        <w:rPr>
          <w:rFonts w:eastAsia="Times New Roman" w:cs="Arial"/>
          <w:i/>
          <w:noProof/>
          <w:szCs w:val="24"/>
          <w:lang w:eastAsia="ja-JP"/>
        </w:rPr>
        <w:t xml:space="preserve"> </w:t>
      </w:r>
      <w:r w:rsidRPr="007B50AF">
        <w:rPr>
          <w:rFonts w:eastAsia="Times New Roman" w:cs="Arial"/>
          <w:noProof/>
          <w:szCs w:val="24"/>
          <w:lang w:eastAsia="ja-JP"/>
        </w:rPr>
        <w:t xml:space="preserve">menggunakan uji </w:t>
      </w:r>
      <w:r w:rsidRPr="007B50AF">
        <w:rPr>
          <w:rFonts w:eastAsia="Times New Roman" w:cs="Arial"/>
          <w:i/>
          <w:noProof/>
          <w:szCs w:val="24"/>
          <w:lang w:eastAsia="ja-JP"/>
        </w:rPr>
        <w:t>effect size.</w:t>
      </w:r>
      <w:r w:rsidRPr="007B50AF">
        <w:rPr>
          <w:rFonts w:eastAsia="Times New Roman" w:cs="Arial"/>
          <w:noProof/>
          <w:szCs w:val="24"/>
          <w:lang w:eastAsia="ja-JP"/>
        </w:rPr>
        <w:t xml:space="preserve">. Berdasarkan klasifikasi </w:t>
      </w:r>
      <w:r w:rsidRPr="007B50AF">
        <w:rPr>
          <w:rFonts w:eastAsia="Times New Roman" w:cs="Arial"/>
          <w:i/>
          <w:noProof/>
          <w:szCs w:val="24"/>
          <w:lang w:eastAsia="ja-JP"/>
        </w:rPr>
        <w:t xml:space="preserve">effect size, </w:t>
      </w:r>
      <w:r w:rsidRPr="007B50AF">
        <w:rPr>
          <w:rFonts w:eastAsia="Times New Roman" w:cs="Arial"/>
          <w:noProof/>
          <w:szCs w:val="24"/>
          <w:lang w:eastAsia="ja-JP"/>
        </w:rPr>
        <w:t xml:space="preserve">apabila skor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r>
          <w:rPr>
            <w:rFonts w:ascii="Cambria Math" w:eastAsia="Times New Roman" w:hAnsi="Cambria Math" w:cs="Arial"/>
            <w:noProof/>
            <w:szCs w:val="24"/>
            <w:lang w:eastAsia="ja-JP"/>
          </w:rPr>
          <m:t>&lt;0,2</m:t>
        </m:r>
      </m:oMath>
      <w:r w:rsidRPr="007B50AF">
        <w:rPr>
          <w:rFonts w:eastAsia="Times New Roman" w:cs="Arial"/>
          <w:noProof/>
          <w:szCs w:val="24"/>
          <w:lang w:eastAsia="ja-JP"/>
        </w:rPr>
        <w:t xml:space="preserve"> maka memiliki klasifikasi rendah, apabila skor </w:t>
      </w:r>
      <m:oMath>
        <m:r>
          <w:rPr>
            <w:rFonts w:ascii="Cambria Math" w:eastAsia="Times New Roman" w:hAnsi="Cambria Math" w:cs="Arial"/>
            <w:noProof/>
            <w:szCs w:val="24"/>
            <w:lang w:eastAsia="ja-JP"/>
          </w:rPr>
          <m:t>0,2≤</m:t>
        </m:r>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r>
          <w:rPr>
            <w:rFonts w:ascii="Cambria Math" w:eastAsia="Times New Roman" w:hAnsi="Cambria Math" w:cs="Arial"/>
            <w:noProof/>
            <w:szCs w:val="24"/>
            <w:lang w:eastAsia="ja-JP"/>
          </w:rPr>
          <m:t>&lt;0,8</m:t>
        </m:r>
      </m:oMath>
      <w:r w:rsidRPr="007B50AF">
        <w:rPr>
          <w:rFonts w:eastAsia="Times New Roman" w:cs="Arial"/>
          <w:noProof/>
          <w:szCs w:val="24"/>
          <w:lang w:eastAsia="ja-JP"/>
        </w:rPr>
        <w:t xml:space="preserve">  maka memiliki klasifikasi sedang, dan apabila skor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r>
          <w:rPr>
            <w:rFonts w:ascii="Cambria Math" w:eastAsia="Times New Roman" w:hAnsi="Cambria Math" w:cs="Arial"/>
            <w:noProof/>
            <w:szCs w:val="24"/>
            <w:lang w:eastAsia="ja-JP"/>
          </w:rPr>
          <m:t>≥0,8</m:t>
        </m:r>
      </m:oMath>
      <w:r w:rsidRPr="007B50AF">
        <w:rPr>
          <w:rFonts w:eastAsia="Times New Roman" w:cs="Arial"/>
          <w:noProof/>
          <w:szCs w:val="24"/>
          <w:lang w:eastAsia="ja-JP"/>
        </w:rPr>
        <w:t xml:space="preserve"> maka memiliki klasifikasi tinggi. </w:t>
      </w:r>
      <w:r>
        <w:rPr>
          <w:rFonts w:eastAsia="Times New Roman"/>
          <w:noProof/>
          <w:szCs w:val="24"/>
          <w:lang w:eastAsia="ja-JP"/>
        </w:rPr>
        <w:t xml:space="preserve">Berdasarkan perhitungan statistik didapat nilai rata-rata </w:t>
      </w:r>
      <w:r>
        <w:rPr>
          <w:rFonts w:eastAsia="Times New Roman" w:cs="Arial"/>
          <w:i/>
          <w:noProof/>
          <w:szCs w:val="24"/>
          <w:lang w:eastAsia="ja-JP"/>
        </w:rPr>
        <w:t xml:space="preserve">post-test </w:t>
      </w:r>
      <w:r>
        <w:rPr>
          <w:rFonts w:eastAsia="Times New Roman" w:cs="Arial"/>
          <w:noProof/>
          <w:szCs w:val="24"/>
          <w:lang w:eastAsia="ja-JP"/>
        </w:rPr>
        <w:t xml:space="preserve">kelas eksperimen = 22,63 dan nilai rata-rata </w:t>
      </w:r>
      <w:r>
        <w:rPr>
          <w:rFonts w:eastAsia="Times New Roman" w:cs="Arial"/>
          <w:i/>
          <w:noProof/>
          <w:szCs w:val="24"/>
          <w:lang w:eastAsia="ja-JP"/>
        </w:rPr>
        <w:t xml:space="preserve">post-test </w:t>
      </w:r>
      <w:r>
        <w:rPr>
          <w:rFonts w:eastAsia="Times New Roman" w:cs="Arial"/>
          <w:noProof/>
          <w:szCs w:val="24"/>
          <w:lang w:eastAsia="ja-JP"/>
        </w:rPr>
        <w:t xml:space="preserve">kelas kontrol = 17,13. Sedangkan simpangan baku kelas kontrol = 5,62. Dengan demikian didapat </w:t>
      </w:r>
      <w:r w:rsidRPr="007B50AF">
        <w:rPr>
          <w:rFonts w:eastAsia="Times New Roman" w:cs="Arial"/>
          <w:noProof/>
          <w:szCs w:val="24"/>
          <w:lang w:eastAsia="ja-JP"/>
        </w:rPr>
        <w:t xml:space="preserve">skor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oMath>
      <w:r w:rsidRPr="007B50AF">
        <w:rPr>
          <w:rFonts w:eastAsia="Times New Roman" w:cs="Arial"/>
          <w:noProof/>
          <w:szCs w:val="24"/>
          <w:lang w:eastAsia="ja-JP"/>
        </w:rPr>
        <w:t xml:space="preserve"> yang diperoleh yaitu </w:t>
      </w:r>
      <m:oMath>
        <m:r>
          <m:rPr>
            <m:sty m:val="p"/>
          </m:rPr>
          <w:rPr>
            <w:rFonts w:ascii="Cambria Math" w:eastAsia="Times New Roman" w:hAnsi="Cambria Math" w:cs="Arial"/>
            <w:noProof/>
            <w:szCs w:val="24"/>
            <w:lang w:eastAsia="ja-JP"/>
          </w:rPr>
          <m:t>0,98</m:t>
        </m:r>
        <m:r>
          <w:rPr>
            <w:rFonts w:ascii="Cambria Math" w:eastAsia="Times New Roman" w:hAnsi="Cambria Math" w:cs="Arial"/>
            <w:noProof/>
            <w:szCs w:val="24"/>
            <w:lang w:eastAsia="ja-JP"/>
          </w:rPr>
          <m:t>,</m:t>
        </m:r>
      </m:oMath>
      <w:r w:rsidRPr="007B50AF">
        <w:rPr>
          <w:rFonts w:eastAsia="Times New Roman" w:cs="Arial"/>
          <w:noProof/>
          <w:szCs w:val="24"/>
          <w:lang w:eastAsia="ja-JP"/>
        </w:rPr>
        <w:t xml:space="preserve"> yang artinya data hasil penelitian ini menunjukan klasifikasi efektifitas tinggi karena skor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r>
          <m:rPr>
            <m:sty m:val="p"/>
          </m:rPr>
          <w:rPr>
            <w:rFonts w:ascii="Cambria Math" w:eastAsia="Times New Roman" w:hAnsi="Cambria Math" w:cs="Arial"/>
            <w:noProof/>
            <w:szCs w:val="24"/>
            <w:lang w:eastAsia="ja-JP"/>
          </w:rPr>
          <m:t xml:space="preserve"> 0,98</m:t>
        </m:r>
        <m:r>
          <w:rPr>
            <w:rFonts w:ascii="Cambria Math" w:eastAsia="Times New Roman" w:hAnsi="Cambria Math" w:cs="Arial"/>
            <w:noProof/>
            <w:szCs w:val="24"/>
            <w:lang w:eastAsia="ja-JP"/>
          </w:rPr>
          <m:t>&gt;0,8</m:t>
        </m:r>
      </m:oMath>
      <w:r w:rsidRPr="007B50AF">
        <w:rPr>
          <w:rFonts w:eastAsia="Times New Roman" w:cs="Arial"/>
          <w:noProof/>
          <w:szCs w:val="24"/>
          <w:lang w:eastAsia="ja-JP"/>
        </w:rPr>
        <w:t xml:space="preserve">. Oleh karena itu dapat dikatakan bahwa model pembelajaran </w:t>
      </w:r>
      <w:r w:rsidR="00E4769E">
        <w:rPr>
          <w:rFonts w:eastAsia="Times New Roman" w:cs="Arial"/>
          <w:i/>
          <w:noProof/>
          <w:szCs w:val="24"/>
          <w:lang w:eastAsia="ja-JP"/>
        </w:rPr>
        <w:t>cooperative learning tipe VAK</w:t>
      </w:r>
      <w:r w:rsidRPr="007B50AF">
        <w:rPr>
          <w:rFonts w:eastAsia="Times New Roman" w:cs="Arial"/>
          <w:i/>
          <w:noProof/>
          <w:szCs w:val="24"/>
          <w:lang w:eastAsia="ja-JP"/>
        </w:rPr>
        <w:t xml:space="preserve"> </w:t>
      </w:r>
      <w:r w:rsidRPr="007B50AF">
        <w:rPr>
          <w:rFonts w:eastAsia="Times New Roman" w:cs="Arial"/>
          <w:iCs/>
          <w:noProof/>
          <w:szCs w:val="24"/>
          <w:lang w:eastAsia="ja-JP"/>
        </w:rPr>
        <w:t xml:space="preserve">mempunyai tingkat efektivitas tinggi </w:t>
      </w:r>
      <w:r w:rsidRPr="007B50AF">
        <w:rPr>
          <w:rFonts w:eastAsia="Times New Roman" w:cs="Arial"/>
          <w:noProof/>
          <w:szCs w:val="24"/>
          <w:lang w:eastAsia="ja-JP"/>
        </w:rPr>
        <w:t>terhadap kemampuan pemecahan masalah matematis.</w:t>
      </w:r>
    </w:p>
    <w:p w:rsidR="00BB12CB" w:rsidRDefault="00BB12CB" w:rsidP="00BB12CB">
      <w:pPr>
        <w:spacing w:after="0"/>
        <w:ind w:firstLine="720"/>
        <w:jc w:val="both"/>
        <w:rPr>
          <w:rFonts w:eastAsia="Times New Roman" w:cs="Arial"/>
          <w:noProof/>
          <w:szCs w:val="24"/>
          <w:lang w:eastAsia="ja-JP"/>
        </w:rPr>
      </w:pPr>
      <w:r w:rsidRPr="007B50AF">
        <w:rPr>
          <w:rFonts w:eastAsia="Times New Roman" w:cs="Arial"/>
          <w:noProof/>
          <w:szCs w:val="24"/>
          <w:lang w:eastAsia="ja-JP"/>
        </w:rPr>
        <w:t xml:space="preserve">Berdasarkan hasil penelitian di atas menunjukan bahwa model </w:t>
      </w:r>
      <w:r w:rsidR="00E4769E">
        <w:rPr>
          <w:rFonts w:eastAsia="Times New Roman" w:cs="Arial"/>
          <w:i/>
          <w:noProof/>
          <w:szCs w:val="24"/>
          <w:lang w:eastAsia="ja-JP"/>
        </w:rPr>
        <w:t>cooperative learning tipe VAK</w:t>
      </w:r>
      <w:r w:rsidRPr="007B50AF">
        <w:rPr>
          <w:rFonts w:eastAsia="Times New Roman" w:cs="Arial"/>
          <w:i/>
          <w:noProof/>
          <w:szCs w:val="24"/>
          <w:lang w:eastAsia="ja-JP"/>
        </w:rPr>
        <w:t xml:space="preserve"> </w:t>
      </w:r>
      <w:r w:rsidRPr="007B50AF">
        <w:rPr>
          <w:rFonts w:eastAsia="Times New Roman" w:cs="Arial"/>
          <w:noProof/>
          <w:szCs w:val="24"/>
          <w:lang w:eastAsia="ja-JP"/>
        </w:rPr>
        <w:t xml:space="preserve">cukup membantu guru dalam proses pembelajaran di kelas. Hal tersebut dikarenakan kelas eksperimen atau kelas yang menggunakan model </w:t>
      </w:r>
      <w:r w:rsidR="00E4769E">
        <w:rPr>
          <w:rFonts w:eastAsia="Times New Roman" w:cs="Arial"/>
          <w:i/>
          <w:noProof/>
          <w:szCs w:val="24"/>
          <w:lang w:eastAsia="ja-JP"/>
        </w:rPr>
        <w:t>cooperative learning tipe VAK</w:t>
      </w:r>
      <w:r w:rsidRPr="007B50AF">
        <w:rPr>
          <w:rFonts w:eastAsia="Times New Roman" w:cs="Arial"/>
          <w:i/>
          <w:noProof/>
          <w:szCs w:val="24"/>
          <w:lang w:eastAsia="ja-JP"/>
        </w:rPr>
        <w:t xml:space="preserve"> </w:t>
      </w:r>
      <w:r w:rsidRPr="007B50AF">
        <w:rPr>
          <w:rFonts w:eastAsia="Times New Roman" w:cs="Arial"/>
          <w:noProof/>
          <w:szCs w:val="24"/>
          <w:lang w:eastAsia="ja-JP"/>
        </w:rPr>
        <w:t xml:space="preserve">dapat meningkatkan </w:t>
      </w:r>
      <w:r w:rsidR="00E37732">
        <w:rPr>
          <w:rFonts w:eastAsia="Times New Roman" w:cs="Arial"/>
          <w:noProof/>
          <w:szCs w:val="24"/>
          <w:lang w:eastAsia="ja-JP"/>
        </w:rPr>
        <w:t>keaktifan siswa dalam pembelajaran</w:t>
      </w:r>
      <w:r w:rsidRPr="007B50AF">
        <w:rPr>
          <w:rFonts w:eastAsia="Times New Roman" w:cs="Arial"/>
          <w:noProof/>
          <w:szCs w:val="24"/>
          <w:lang w:eastAsia="ja-JP"/>
        </w:rPr>
        <w:t>, dianggap menyenangkan, mendukung, dan membantu penyerapan materi pelajaran karena model tersebut melibatkan siswa secara aktif selama proses pembelajaran berlangsung. Hal tersebut sesuai dengan pendapat Ibrahim dkk (</w:t>
      </w:r>
      <w:r>
        <w:rPr>
          <w:rFonts w:eastAsia="Times New Roman" w:cs="Arial"/>
          <w:noProof/>
          <w:szCs w:val="24"/>
          <w:lang w:eastAsia="ja-JP"/>
        </w:rPr>
        <w:t>Majid</w:t>
      </w:r>
      <w:r w:rsidRPr="007B50AF">
        <w:rPr>
          <w:rFonts w:eastAsia="Times New Roman" w:cs="Arial"/>
          <w:noProof/>
          <w:szCs w:val="24"/>
          <w:lang w:eastAsia="ja-JP"/>
        </w:rPr>
        <w:t xml:space="preserve">, 2014:184), yaitu pembelajaran kooperatif tipe </w:t>
      </w:r>
      <w:r w:rsidR="00E4769E">
        <w:rPr>
          <w:rFonts w:eastAsia="Times New Roman" w:cs="Arial"/>
          <w:i/>
          <w:noProof/>
          <w:szCs w:val="24"/>
          <w:lang w:eastAsia="ja-JP"/>
        </w:rPr>
        <w:t>VAK</w:t>
      </w:r>
      <w:r w:rsidRPr="007B50AF">
        <w:rPr>
          <w:rFonts w:eastAsia="Times New Roman" w:cs="Arial"/>
          <w:noProof/>
          <w:szCs w:val="24"/>
          <w:lang w:eastAsia="ja-JP"/>
        </w:rPr>
        <w:t xml:space="preserve"> dapat memberikan kesempatan kepada siswa untuk bekerjasama dengan siswa lain, siswa dapat menguasai pelajaran yang disampaikan, dalam proses pembelajaran siswa saling ketergantungan positif, dan setiap siswa dapat mengisi satu sama lain, dan bertanggung jawab secara mandiri untuk menyelesaikan proses pembelajaran. Pembelajaran tersebut menjadi menyenangkan karena dalam pembelajaran model </w:t>
      </w:r>
      <w:r w:rsidR="00E4769E">
        <w:rPr>
          <w:rFonts w:eastAsia="Times New Roman" w:cs="Arial"/>
          <w:i/>
          <w:noProof/>
          <w:szCs w:val="24"/>
          <w:lang w:eastAsia="ja-JP"/>
        </w:rPr>
        <w:t>cooperative learning tipe VAK</w:t>
      </w:r>
      <w:r w:rsidRPr="007B50AF">
        <w:rPr>
          <w:rFonts w:eastAsia="Times New Roman" w:cs="Arial"/>
          <w:i/>
          <w:noProof/>
          <w:szCs w:val="24"/>
          <w:lang w:eastAsia="ja-JP"/>
        </w:rPr>
        <w:t xml:space="preserve"> </w:t>
      </w:r>
      <w:r w:rsidR="00E37732">
        <w:rPr>
          <w:rFonts w:eastAsia="Times New Roman" w:cs="Arial"/>
          <w:noProof/>
          <w:szCs w:val="24"/>
          <w:lang w:eastAsia="ja-JP"/>
        </w:rPr>
        <w:t>memanfaatkan kelima panca indra untuk dipergunakan dalam pembelajaran seperti kegiatan visual, audiotory dan kinestetik</w:t>
      </w:r>
      <w:r w:rsidRPr="007B50AF">
        <w:rPr>
          <w:rFonts w:eastAsia="Times New Roman" w:cs="Arial"/>
          <w:noProof/>
          <w:szCs w:val="24"/>
          <w:lang w:eastAsia="ja-JP"/>
        </w:rPr>
        <w:t xml:space="preserve">. </w:t>
      </w:r>
      <w:r w:rsidR="00E37732">
        <w:rPr>
          <w:rFonts w:eastAsia="Times New Roman" w:cs="Arial"/>
          <w:noProof/>
          <w:szCs w:val="24"/>
          <w:lang w:eastAsia="ja-JP"/>
        </w:rPr>
        <w:t xml:space="preserve">Sehinga pembelajaran yang berlangsung dapat aktif dan membuat iklim pembelajaran yang menyenangkan. </w:t>
      </w:r>
    </w:p>
    <w:p w:rsidR="00BB12CB" w:rsidRDefault="00BB12CB" w:rsidP="00BB12CB">
      <w:pPr>
        <w:spacing w:before="240"/>
        <w:jc w:val="both"/>
        <w:rPr>
          <w:rFonts w:eastAsia="Times New Roman" w:cs="Arial"/>
          <w:b/>
          <w:noProof/>
          <w:szCs w:val="24"/>
          <w:lang w:eastAsia="ja-JP"/>
        </w:rPr>
      </w:pPr>
      <w:r>
        <w:rPr>
          <w:rFonts w:eastAsia="Times New Roman" w:cs="Arial"/>
          <w:b/>
          <w:noProof/>
          <w:szCs w:val="24"/>
          <w:lang w:eastAsia="ja-JP"/>
        </w:rPr>
        <w:t>SIMPULAN</w:t>
      </w:r>
    </w:p>
    <w:p w:rsidR="00BB12CB" w:rsidRDefault="00BB12CB" w:rsidP="00BB12CB">
      <w:pPr>
        <w:spacing w:after="0" w:line="360" w:lineRule="auto"/>
        <w:jc w:val="both"/>
        <w:rPr>
          <w:rFonts w:cs="Times New Roman"/>
          <w:szCs w:val="24"/>
        </w:rPr>
      </w:pPr>
      <w:r w:rsidRPr="00D95C51">
        <w:rPr>
          <w:rFonts w:eastAsia="Times New Roman" w:cs="Arial"/>
          <w:noProof/>
          <w:szCs w:val="24"/>
          <w:lang w:eastAsia="ja-JP"/>
        </w:rPr>
        <w:t>Berdasarkan penelaahan</w:t>
      </w:r>
      <w:r>
        <w:rPr>
          <w:rFonts w:eastAsia="Times New Roman" w:cs="Arial"/>
          <w:noProof/>
          <w:szCs w:val="24"/>
          <w:lang w:eastAsia="ja-JP"/>
        </w:rPr>
        <w:t xml:space="preserve"> teoretis, </w:t>
      </w:r>
      <w:r>
        <w:rPr>
          <w:rFonts w:eastAsia="Times New Roman"/>
          <w:noProof/>
          <w:szCs w:val="24"/>
          <w:lang w:eastAsia="ja-JP"/>
        </w:rPr>
        <w:t xml:space="preserve">hasil pengolahan dan analisis data dari hasil penelitian yang dilakukan, maka dapat disimpulkan bahwa </w:t>
      </w:r>
      <w:r w:rsidRPr="00565A74">
        <w:rPr>
          <w:rFonts w:eastAsia="Times New Roman"/>
          <w:noProof/>
          <w:szCs w:val="24"/>
          <w:lang w:val="id-ID"/>
        </w:rPr>
        <w:t xml:space="preserve">Model pembelajaran </w:t>
      </w:r>
      <w:r w:rsidR="00E4769E">
        <w:rPr>
          <w:rFonts w:eastAsia="Times New Roman"/>
          <w:i/>
          <w:noProof/>
          <w:szCs w:val="24"/>
          <w:lang w:val="id-ID"/>
        </w:rPr>
        <w:t>cooperative learning tipe VAK</w:t>
      </w:r>
      <w:r w:rsidRPr="00565A74">
        <w:rPr>
          <w:rFonts w:eastAsia="Times New Roman"/>
          <w:i/>
          <w:noProof/>
          <w:szCs w:val="24"/>
          <w:lang w:val="id-ID"/>
        </w:rPr>
        <w:t xml:space="preserve"> </w:t>
      </w:r>
      <w:r>
        <w:rPr>
          <w:rFonts w:eastAsia="Times New Roman"/>
          <w:iCs/>
          <w:noProof/>
          <w:szCs w:val="24"/>
          <w:lang w:val="id-ID"/>
        </w:rPr>
        <w:t xml:space="preserve">mempunyai </w:t>
      </w:r>
      <w:r>
        <w:rPr>
          <w:rFonts w:eastAsia="Times New Roman"/>
          <w:iCs/>
          <w:noProof/>
          <w:szCs w:val="24"/>
        </w:rPr>
        <w:t>klasifikasi</w:t>
      </w:r>
      <w:r>
        <w:rPr>
          <w:rFonts w:eastAsia="Times New Roman"/>
          <w:iCs/>
          <w:noProof/>
          <w:szCs w:val="24"/>
          <w:lang w:val="id-ID"/>
        </w:rPr>
        <w:t xml:space="preserve"> efektiv</w:t>
      </w:r>
      <w:r w:rsidRPr="00565A74">
        <w:rPr>
          <w:rFonts w:eastAsia="Times New Roman"/>
          <w:iCs/>
          <w:noProof/>
          <w:szCs w:val="24"/>
          <w:lang w:val="id-ID"/>
        </w:rPr>
        <w:t xml:space="preserve">itas tinggi </w:t>
      </w:r>
      <w:r>
        <w:rPr>
          <w:rFonts w:eastAsia="Times New Roman"/>
          <w:noProof/>
          <w:szCs w:val="24"/>
          <w:lang w:val="id-ID"/>
        </w:rPr>
        <w:t>terhadap</w:t>
      </w:r>
      <w:r w:rsidRPr="00565A74">
        <w:rPr>
          <w:rFonts w:eastAsia="Times New Roman"/>
          <w:noProof/>
          <w:szCs w:val="24"/>
          <w:lang w:val="id-ID"/>
        </w:rPr>
        <w:t xml:space="preserve"> </w:t>
      </w:r>
      <w:r w:rsidR="00E37732">
        <w:rPr>
          <w:rFonts w:eastAsia="Times New Roman"/>
          <w:noProof/>
          <w:szCs w:val="24"/>
        </w:rPr>
        <w:t>keaktifan siswa</w:t>
      </w:r>
      <w:r>
        <w:rPr>
          <w:rFonts w:eastAsia="Times New Roman"/>
          <w:noProof/>
          <w:szCs w:val="24"/>
        </w:rPr>
        <w:t>, hal tersebut dibuktikan b</w:t>
      </w:r>
      <w:r>
        <w:rPr>
          <w:rFonts w:eastAsia="Times New Roman"/>
          <w:noProof/>
          <w:szCs w:val="24"/>
          <w:lang w:eastAsia="ja-JP"/>
        </w:rPr>
        <w:t xml:space="preserve">erdasarkan perhitungan statistik nilai rata-rata </w:t>
      </w:r>
      <w:r>
        <w:rPr>
          <w:rFonts w:eastAsia="Times New Roman" w:cs="Arial"/>
          <w:i/>
          <w:noProof/>
          <w:szCs w:val="24"/>
          <w:lang w:eastAsia="ja-JP"/>
        </w:rPr>
        <w:t xml:space="preserve">post-test </w:t>
      </w:r>
      <w:r>
        <w:rPr>
          <w:rFonts w:eastAsia="Times New Roman" w:cs="Arial"/>
          <w:noProof/>
          <w:szCs w:val="24"/>
          <w:lang w:eastAsia="ja-JP"/>
        </w:rPr>
        <w:t xml:space="preserve">kelas eksperimen = 22,63 dan nilai rata-rata </w:t>
      </w:r>
      <w:r>
        <w:rPr>
          <w:rFonts w:eastAsia="Times New Roman" w:cs="Arial"/>
          <w:i/>
          <w:noProof/>
          <w:szCs w:val="24"/>
          <w:lang w:eastAsia="ja-JP"/>
        </w:rPr>
        <w:t xml:space="preserve">post-test </w:t>
      </w:r>
      <w:r>
        <w:rPr>
          <w:rFonts w:eastAsia="Times New Roman" w:cs="Arial"/>
          <w:noProof/>
          <w:szCs w:val="24"/>
          <w:lang w:eastAsia="ja-JP"/>
        </w:rPr>
        <w:t xml:space="preserve">kelas kontrol = 17,13. Sedangkan simpangan baku kelas kontrol = 5,62. Dengan demikian didapat </w:t>
      </w:r>
      <w:r w:rsidRPr="007B50AF">
        <w:rPr>
          <w:rFonts w:eastAsia="Times New Roman" w:cs="Arial"/>
          <w:noProof/>
          <w:szCs w:val="24"/>
          <w:lang w:eastAsia="ja-JP"/>
        </w:rPr>
        <w:t xml:space="preserve">skor </w:t>
      </w:r>
      <m:oMath>
        <m:sSub>
          <m:sSubPr>
            <m:ctrlPr>
              <w:rPr>
                <w:rFonts w:ascii="Cambria Math" w:eastAsia="Times New Roman" w:hAnsi="Cambria Math" w:cs="Arial"/>
                <w:i/>
                <w:noProof/>
                <w:szCs w:val="24"/>
                <w:lang w:eastAsia="ja-JP"/>
              </w:rPr>
            </m:ctrlPr>
          </m:sSubPr>
          <m:e>
            <m:r>
              <w:rPr>
                <w:rFonts w:ascii="Cambria Math" w:eastAsia="Times New Roman" w:hAnsi="Cambria Math" w:cs="Arial"/>
                <w:noProof/>
                <w:szCs w:val="24"/>
                <w:lang w:eastAsia="ja-JP"/>
              </w:rPr>
              <m:t>E</m:t>
            </m:r>
          </m:e>
          <m:sub>
            <m:r>
              <w:rPr>
                <w:rFonts w:ascii="Cambria Math" w:eastAsia="Times New Roman" w:hAnsi="Cambria Math" w:cs="Arial"/>
                <w:noProof/>
                <w:szCs w:val="24"/>
                <w:lang w:eastAsia="ja-JP"/>
              </w:rPr>
              <m:t>s</m:t>
            </m:r>
          </m:sub>
        </m:sSub>
      </m:oMath>
      <w:r w:rsidRPr="007B50AF">
        <w:rPr>
          <w:rFonts w:eastAsia="Times New Roman" w:cs="Arial"/>
          <w:noProof/>
          <w:szCs w:val="24"/>
          <w:lang w:eastAsia="ja-JP"/>
        </w:rPr>
        <w:t xml:space="preserve"> yang diperoleh yaitu </w:t>
      </w:r>
      <m:oMath>
        <m:r>
          <m:rPr>
            <m:sty m:val="p"/>
          </m:rPr>
          <w:rPr>
            <w:rFonts w:ascii="Cambria Math" w:eastAsia="Times New Roman" w:hAnsi="Cambria Math" w:cs="Arial"/>
            <w:noProof/>
            <w:szCs w:val="24"/>
            <w:lang w:eastAsia="ja-JP"/>
          </w:rPr>
          <m:t>0,98</m:t>
        </m:r>
        <m:r>
          <w:rPr>
            <w:rFonts w:ascii="Cambria Math" w:eastAsia="Times New Roman" w:hAnsi="Cambria Math" w:cs="Arial"/>
            <w:noProof/>
            <w:szCs w:val="24"/>
            <w:lang w:eastAsia="ja-JP"/>
          </w:rPr>
          <m:t>,</m:t>
        </m:r>
      </m:oMath>
      <w:r w:rsidRPr="007B50AF">
        <w:rPr>
          <w:rFonts w:eastAsia="Times New Roman" w:cs="Arial"/>
          <w:noProof/>
          <w:szCs w:val="24"/>
          <w:lang w:eastAsia="ja-JP"/>
        </w:rPr>
        <w:t xml:space="preserve"> yang artinya data hasil penelitian ini menunjukan klasifikasi efektifitas tinggi</w:t>
      </w:r>
      <w:r>
        <w:rPr>
          <w:rFonts w:eastAsia="Times New Roman" w:cs="Arial"/>
          <w:noProof/>
          <w:szCs w:val="24"/>
          <w:lang w:eastAsia="ja-JP"/>
        </w:rPr>
        <w:t xml:space="preserve">. Dari hasil analisis data di atas juga mengindikasikan bahwa </w:t>
      </w:r>
      <w:r w:rsidR="00E4769E">
        <w:rPr>
          <w:szCs w:val="24"/>
        </w:rPr>
        <w:t xml:space="preserve">keaktifan siswa </w:t>
      </w:r>
      <w:r w:rsidRPr="00565A74">
        <w:rPr>
          <w:szCs w:val="24"/>
          <w:lang w:val="id-ID"/>
        </w:rPr>
        <w:t>dengan mengguanakan</w:t>
      </w:r>
      <w:r w:rsidRPr="00565A74">
        <w:rPr>
          <w:szCs w:val="24"/>
        </w:rPr>
        <w:t xml:space="preserve"> model </w:t>
      </w:r>
      <w:r w:rsidR="00E4769E">
        <w:rPr>
          <w:i/>
          <w:szCs w:val="24"/>
        </w:rPr>
        <w:t xml:space="preserve">cooperative learning </w:t>
      </w:r>
      <w:r w:rsidR="00E4769E">
        <w:rPr>
          <w:i/>
          <w:szCs w:val="24"/>
        </w:rPr>
        <w:lastRenderedPageBreak/>
        <w:t>tipe VAK</w:t>
      </w:r>
      <w:r w:rsidRPr="00565A74">
        <w:rPr>
          <w:i/>
          <w:szCs w:val="24"/>
        </w:rPr>
        <w:t xml:space="preserve"> </w:t>
      </w:r>
      <w:r w:rsidRPr="00565A74">
        <w:rPr>
          <w:szCs w:val="24"/>
        </w:rPr>
        <w:t>lebih baik</w:t>
      </w:r>
      <w:r w:rsidRPr="00565A74">
        <w:rPr>
          <w:szCs w:val="24"/>
          <w:lang w:val="id-ID"/>
        </w:rPr>
        <w:t xml:space="preserve"> daripada</w:t>
      </w:r>
      <w:r w:rsidRPr="00565A74">
        <w:rPr>
          <w:szCs w:val="24"/>
        </w:rPr>
        <w:t xml:space="preserve"> </w:t>
      </w:r>
      <w:r w:rsidRPr="00565A74">
        <w:rPr>
          <w:szCs w:val="24"/>
          <w:lang w:val="id-ID"/>
        </w:rPr>
        <w:t xml:space="preserve">menggunakan </w:t>
      </w:r>
      <w:r>
        <w:rPr>
          <w:szCs w:val="24"/>
        </w:rPr>
        <w:t>model pe</w:t>
      </w:r>
      <w:r>
        <w:rPr>
          <w:szCs w:val="24"/>
          <w:lang w:val="id-ID"/>
        </w:rPr>
        <w:t>ngajaran</w:t>
      </w:r>
      <w:r>
        <w:rPr>
          <w:szCs w:val="24"/>
        </w:rPr>
        <w:t xml:space="preserve"> </w:t>
      </w:r>
      <w:r>
        <w:rPr>
          <w:szCs w:val="24"/>
          <w:lang w:val="id-ID"/>
        </w:rPr>
        <w:t>langsung</w:t>
      </w:r>
      <w:r w:rsidRPr="00565A74">
        <w:rPr>
          <w:szCs w:val="24"/>
        </w:rPr>
        <w:t xml:space="preserve"> pada m</w:t>
      </w:r>
      <w:r>
        <w:rPr>
          <w:szCs w:val="24"/>
        </w:rPr>
        <w:t>ata pelajaran matematika</w:t>
      </w:r>
    </w:p>
    <w:p w:rsidR="00BB12CB" w:rsidRPr="0038442E" w:rsidRDefault="00BB12CB" w:rsidP="00BB12CB">
      <w:pPr>
        <w:spacing w:after="0" w:line="360" w:lineRule="auto"/>
        <w:jc w:val="both"/>
        <w:rPr>
          <w:rFonts w:cs="Times New Roman"/>
          <w:szCs w:val="24"/>
        </w:rPr>
      </w:pPr>
    </w:p>
    <w:p w:rsidR="00BB12CB" w:rsidRPr="0080075C" w:rsidRDefault="00BB12CB" w:rsidP="00BB12CB">
      <w:pPr>
        <w:spacing w:after="0" w:line="360" w:lineRule="auto"/>
        <w:jc w:val="both"/>
        <w:rPr>
          <w:rFonts w:cs="Times New Roman"/>
          <w:b/>
          <w:szCs w:val="24"/>
        </w:rPr>
      </w:pPr>
      <w:r>
        <w:rPr>
          <w:rFonts w:cs="Times New Roman"/>
          <w:b/>
          <w:szCs w:val="24"/>
        </w:rPr>
        <w:t>DAFTAR PUSTAKA</w:t>
      </w:r>
    </w:p>
    <w:p w:rsidR="00BB12CB" w:rsidRPr="0080075C" w:rsidRDefault="00BB12CB" w:rsidP="00BB12CB">
      <w:pPr>
        <w:spacing w:line="240" w:lineRule="auto"/>
        <w:ind w:left="540" w:hanging="540"/>
        <w:jc w:val="both"/>
        <w:rPr>
          <w:rFonts w:cs="Times New Roman"/>
          <w:szCs w:val="24"/>
        </w:rPr>
      </w:pPr>
      <w:r>
        <w:rPr>
          <w:rFonts w:cs="Times New Roman"/>
          <w:szCs w:val="24"/>
        </w:rPr>
        <w:t>Arends, Richard. 2012</w:t>
      </w:r>
      <w:r w:rsidRPr="0080075C">
        <w:rPr>
          <w:rFonts w:cs="Times New Roman"/>
          <w:szCs w:val="24"/>
        </w:rPr>
        <w:t xml:space="preserve">. </w:t>
      </w:r>
      <w:r w:rsidRPr="0080075C">
        <w:rPr>
          <w:rFonts w:cs="Times New Roman"/>
          <w:i/>
          <w:szCs w:val="24"/>
        </w:rPr>
        <w:t xml:space="preserve">Learning to Teach. </w:t>
      </w:r>
      <w:proofErr w:type="gramStart"/>
      <w:r w:rsidRPr="0080075C">
        <w:rPr>
          <w:rFonts w:cs="Times New Roman"/>
          <w:i/>
          <w:szCs w:val="24"/>
        </w:rPr>
        <w:t>Tenth Edition</w:t>
      </w:r>
      <w:r w:rsidRPr="0080075C">
        <w:rPr>
          <w:rFonts w:cs="Times New Roman"/>
          <w:szCs w:val="24"/>
        </w:rPr>
        <w:t>.</w:t>
      </w:r>
      <w:proofErr w:type="gramEnd"/>
      <w:r w:rsidRPr="0080075C">
        <w:rPr>
          <w:rFonts w:cs="Times New Roman"/>
          <w:szCs w:val="24"/>
        </w:rPr>
        <w:t xml:space="preserve"> New York: McGraw-Hill Education</w:t>
      </w:r>
    </w:p>
    <w:p w:rsidR="00BB12CB" w:rsidRPr="0080075C" w:rsidRDefault="00BB12CB" w:rsidP="00BB12CB">
      <w:pPr>
        <w:spacing w:line="240" w:lineRule="auto"/>
        <w:ind w:left="540" w:hanging="540"/>
        <w:jc w:val="both"/>
        <w:rPr>
          <w:rFonts w:cs="Times New Roman"/>
          <w:szCs w:val="24"/>
        </w:rPr>
      </w:pPr>
      <w:proofErr w:type="gramStart"/>
      <w:r w:rsidRPr="0080075C">
        <w:rPr>
          <w:rFonts w:cs="Times New Roman"/>
          <w:szCs w:val="24"/>
        </w:rPr>
        <w:t>Arifin, Zainal &amp; Setiyawan, Adhi.</w:t>
      </w:r>
      <w:proofErr w:type="gramEnd"/>
      <w:r w:rsidRPr="0080075C">
        <w:rPr>
          <w:rFonts w:cs="Times New Roman"/>
          <w:szCs w:val="24"/>
        </w:rPr>
        <w:t xml:space="preserve"> </w:t>
      </w:r>
      <w:proofErr w:type="gramStart"/>
      <w:r w:rsidRPr="0080075C">
        <w:rPr>
          <w:rFonts w:cs="Times New Roman"/>
          <w:szCs w:val="24"/>
        </w:rPr>
        <w:t xml:space="preserve">2012. </w:t>
      </w:r>
      <w:r w:rsidRPr="00295FC1">
        <w:rPr>
          <w:rFonts w:cs="Times New Roman"/>
          <w:i/>
          <w:szCs w:val="24"/>
        </w:rPr>
        <w:t>Pengembangan Pembelajaran Aktif dengan ICT</w:t>
      </w:r>
      <w:r>
        <w:rPr>
          <w:rFonts w:cs="Times New Roman"/>
          <w:szCs w:val="24"/>
        </w:rPr>
        <w:t>.</w:t>
      </w:r>
      <w:proofErr w:type="gramEnd"/>
      <w:r>
        <w:rPr>
          <w:rFonts w:cs="Times New Roman"/>
          <w:szCs w:val="24"/>
        </w:rPr>
        <w:t xml:space="preserve"> </w:t>
      </w:r>
      <w:r w:rsidRPr="0080075C">
        <w:rPr>
          <w:rFonts w:cs="Times New Roman"/>
          <w:szCs w:val="24"/>
        </w:rPr>
        <w:t>Yogyakarta: Skripta Media Creative</w:t>
      </w:r>
    </w:p>
    <w:p w:rsidR="00BB12CB" w:rsidRPr="0080075C" w:rsidRDefault="00BB12CB" w:rsidP="00BB12CB">
      <w:pPr>
        <w:spacing w:line="240" w:lineRule="auto"/>
        <w:ind w:left="540" w:hanging="540"/>
        <w:jc w:val="both"/>
        <w:rPr>
          <w:rFonts w:cs="Times New Roman"/>
          <w:szCs w:val="24"/>
        </w:rPr>
      </w:pPr>
      <w:bookmarkStart w:id="0" w:name="_GoBack"/>
      <w:bookmarkEnd w:id="0"/>
      <w:proofErr w:type="gramStart"/>
      <w:r w:rsidRPr="0080075C">
        <w:rPr>
          <w:rFonts w:cs="Times New Roman"/>
          <w:szCs w:val="24"/>
        </w:rPr>
        <w:t>DePor</w:t>
      </w:r>
      <w:r>
        <w:rPr>
          <w:rFonts w:cs="Times New Roman"/>
          <w:szCs w:val="24"/>
        </w:rPr>
        <w:t>ter, Bobbi dan Hernacki, Mike.</w:t>
      </w:r>
      <w:proofErr w:type="gramEnd"/>
      <w:r>
        <w:rPr>
          <w:rFonts w:cs="Times New Roman"/>
          <w:szCs w:val="24"/>
        </w:rPr>
        <w:t xml:space="preserve"> </w:t>
      </w:r>
      <w:r w:rsidRPr="0080075C">
        <w:rPr>
          <w:rFonts w:cs="Times New Roman"/>
          <w:szCs w:val="24"/>
        </w:rPr>
        <w:t xml:space="preserve">2001. </w:t>
      </w:r>
      <w:r w:rsidRPr="005C33F7">
        <w:rPr>
          <w:rFonts w:cs="Times New Roman"/>
          <w:i/>
          <w:szCs w:val="24"/>
        </w:rPr>
        <w:t>Quantum Learning: Membiasakan Belajar Nyaman dan Menyenangkan.</w:t>
      </w:r>
      <w:r w:rsidRPr="0080075C">
        <w:rPr>
          <w:rFonts w:cs="Times New Roman"/>
          <w:szCs w:val="24"/>
        </w:rPr>
        <w:t xml:space="preserve"> Bandung: Kaifa.</w:t>
      </w:r>
    </w:p>
    <w:p w:rsidR="00BB12CB" w:rsidRPr="0080075C" w:rsidRDefault="00BB12CB" w:rsidP="00BB12CB">
      <w:pPr>
        <w:spacing w:line="240" w:lineRule="auto"/>
        <w:ind w:left="540" w:hanging="540"/>
        <w:jc w:val="both"/>
        <w:rPr>
          <w:rFonts w:cs="Times New Roman"/>
          <w:szCs w:val="24"/>
        </w:rPr>
      </w:pPr>
      <w:proofErr w:type="gramStart"/>
      <w:r>
        <w:rPr>
          <w:rFonts w:cs="Times New Roman"/>
          <w:szCs w:val="24"/>
        </w:rPr>
        <w:t>Hamzah B Uno.</w:t>
      </w:r>
      <w:proofErr w:type="gramEnd"/>
      <w:r>
        <w:rPr>
          <w:rFonts w:cs="Times New Roman"/>
          <w:szCs w:val="24"/>
        </w:rPr>
        <w:t xml:space="preserve"> </w:t>
      </w:r>
      <w:proofErr w:type="gramStart"/>
      <w:r w:rsidRPr="0080075C">
        <w:rPr>
          <w:rFonts w:cs="Times New Roman"/>
          <w:szCs w:val="24"/>
        </w:rPr>
        <w:t>2008</w:t>
      </w:r>
      <w:r>
        <w:rPr>
          <w:rFonts w:cs="Times New Roman"/>
          <w:szCs w:val="24"/>
        </w:rPr>
        <w:t>.</w:t>
      </w:r>
      <w:r w:rsidRPr="0080075C">
        <w:rPr>
          <w:rFonts w:cs="Times New Roman"/>
          <w:szCs w:val="24"/>
        </w:rPr>
        <w:t xml:space="preserve"> </w:t>
      </w:r>
      <w:r w:rsidRPr="00A21148">
        <w:rPr>
          <w:rFonts w:cs="Times New Roman"/>
          <w:i/>
          <w:szCs w:val="24"/>
        </w:rPr>
        <w:t>Orientasi Baru dalam Psikologi Pembelajaran</w:t>
      </w:r>
      <w:r w:rsidRPr="0080075C">
        <w:rPr>
          <w:rFonts w:cs="Times New Roman"/>
          <w:szCs w:val="24"/>
        </w:rPr>
        <w:t>.</w:t>
      </w:r>
      <w:proofErr w:type="gramEnd"/>
      <w:r w:rsidRPr="0080075C">
        <w:rPr>
          <w:rFonts w:cs="Times New Roman"/>
          <w:szCs w:val="24"/>
        </w:rPr>
        <w:t xml:space="preserve"> Jakarta: PT Bumi Aksara</w:t>
      </w:r>
    </w:p>
    <w:p w:rsidR="00BB12CB" w:rsidRPr="0080075C" w:rsidRDefault="00BB12CB" w:rsidP="00BB12CB">
      <w:pPr>
        <w:spacing w:line="240" w:lineRule="auto"/>
        <w:ind w:left="540" w:hanging="540"/>
        <w:jc w:val="both"/>
        <w:rPr>
          <w:rFonts w:cs="Times New Roman"/>
          <w:szCs w:val="24"/>
        </w:rPr>
      </w:pPr>
      <w:r w:rsidRPr="0080075C">
        <w:rPr>
          <w:rFonts w:cs="Times New Roman"/>
          <w:szCs w:val="24"/>
        </w:rPr>
        <w:t>Lestari</w:t>
      </w:r>
      <w:r>
        <w:rPr>
          <w:rFonts w:cs="Times New Roman"/>
          <w:szCs w:val="24"/>
        </w:rPr>
        <w:t xml:space="preserve">, </w:t>
      </w:r>
      <w:proofErr w:type="gramStart"/>
      <w:r>
        <w:rPr>
          <w:rFonts w:cs="Times New Roman"/>
          <w:szCs w:val="24"/>
        </w:rPr>
        <w:t>ade</w:t>
      </w:r>
      <w:proofErr w:type="gramEnd"/>
      <w:r>
        <w:rPr>
          <w:rFonts w:cs="Times New Roman"/>
          <w:szCs w:val="24"/>
        </w:rPr>
        <w:t>, dan</w:t>
      </w:r>
      <w:r w:rsidRPr="0080075C">
        <w:rPr>
          <w:rFonts w:cs="Times New Roman"/>
          <w:szCs w:val="24"/>
        </w:rPr>
        <w:t xml:space="preserve"> Yarman, Syafriandi.</w:t>
      </w:r>
      <w:r>
        <w:rPr>
          <w:rFonts w:cs="Times New Roman"/>
          <w:szCs w:val="24"/>
        </w:rPr>
        <w:t xml:space="preserve"> </w:t>
      </w:r>
      <w:proofErr w:type="gramStart"/>
      <w:r>
        <w:rPr>
          <w:rFonts w:cs="Times New Roman"/>
          <w:szCs w:val="24"/>
        </w:rPr>
        <w:t>(2012).</w:t>
      </w:r>
      <w:r w:rsidRPr="0080075C">
        <w:rPr>
          <w:rFonts w:cs="Times New Roman"/>
          <w:szCs w:val="24"/>
        </w:rPr>
        <w:t xml:space="preserve"> Penerapan Strategi Pembelajaran Matematika Berbasis Gaya Belajar Vak (Visual, Auditorial, Kinestetik).</w:t>
      </w:r>
      <w:proofErr w:type="gramEnd"/>
      <w:r w:rsidRPr="0080075C">
        <w:rPr>
          <w:rFonts w:cs="Times New Roman"/>
          <w:szCs w:val="24"/>
        </w:rPr>
        <w:t xml:space="preserve"> </w:t>
      </w:r>
      <w:r w:rsidRPr="005C33F7">
        <w:rPr>
          <w:rFonts w:cs="Times New Roman"/>
          <w:i/>
          <w:szCs w:val="24"/>
        </w:rPr>
        <w:t>Jurnal Pendidikan Matematika</w:t>
      </w:r>
      <w:r w:rsidRPr="0080075C">
        <w:rPr>
          <w:rFonts w:cs="Times New Roman"/>
          <w:szCs w:val="24"/>
        </w:rPr>
        <w:t xml:space="preserve"> Vol. 1 No. 1</w:t>
      </w:r>
      <w:r>
        <w:rPr>
          <w:rFonts w:cs="Times New Roman"/>
          <w:szCs w:val="24"/>
        </w:rPr>
        <w:t xml:space="preserve"> </w:t>
      </w:r>
      <w:r w:rsidRPr="0080075C">
        <w:rPr>
          <w:rFonts w:cs="Times New Roman"/>
          <w:szCs w:val="24"/>
        </w:rPr>
        <w:t>hal. 1 – 7</w:t>
      </w:r>
    </w:p>
    <w:p w:rsidR="00BB12CB" w:rsidRPr="0080075C" w:rsidRDefault="00BB12CB" w:rsidP="00BB12CB">
      <w:pPr>
        <w:spacing w:line="240" w:lineRule="auto"/>
        <w:ind w:left="540" w:hanging="540"/>
        <w:jc w:val="both"/>
        <w:rPr>
          <w:rFonts w:cs="Times New Roman"/>
          <w:szCs w:val="24"/>
        </w:rPr>
      </w:pPr>
      <w:r w:rsidRPr="0080075C">
        <w:rPr>
          <w:rFonts w:cs="Times New Roman"/>
          <w:szCs w:val="24"/>
        </w:rPr>
        <w:t>Nurmawati,</w:t>
      </w:r>
      <w:r>
        <w:rPr>
          <w:rFonts w:cs="Times New Roman"/>
          <w:szCs w:val="24"/>
        </w:rPr>
        <w:t xml:space="preserve"> </w:t>
      </w:r>
      <w:r w:rsidRPr="0080075C">
        <w:rPr>
          <w:rFonts w:cs="Times New Roman"/>
          <w:szCs w:val="24"/>
        </w:rPr>
        <w:t>Riza</w:t>
      </w:r>
      <w:r>
        <w:rPr>
          <w:rFonts w:cs="Times New Roman"/>
          <w:szCs w:val="24"/>
        </w:rPr>
        <w:t xml:space="preserve">, dan </w:t>
      </w:r>
      <w:r w:rsidRPr="0080075C">
        <w:rPr>
          <w:rFonts w:cs="Times New Roman"/>
          <w:szCs w:val="24"/>
        </w:rPr>
        <w:t>Susilo</w:t>
      </w:r>
      <w:r>
        <w:rPr>
          <w:rFonts w:cs="Times New Roman"/>
          <w:szCs w:val="24"/>
        </w:rPr>
        <w:t xml:space="preserve">, </w:t>
      </w:r>
      <w:r w:rsidRPr="0080075C">
        <w:rPr>
          <w:rFonts w:cs="Times New Roman"/>
          <w:szCs w:val="24"/>
        </w:rPr>
        <w:t>Muhammad Joko. 2014</w:t>
      </w:r>
      <w:r>
        <w:rPr>
          <w:rFonts w:cs="Times New Roman"/>
          <w:szCs w:val="24"/>
        </w:rPr>
        <w:t xml:space="preserve">. </w:t>
      </w:r>
      <w:r w:rsidRPr="0080075C">
        <w:rPr>
          <w:rFonts w:cs="Times New Roman"/>
          <w:szCs w:val="24"/>
        </w:rPr>
        <w:t xml:space="preserve">Penerapan Model Active Learning dengan Teknik Learning Start </w:t>
      </w:r>
      <w:proofErr w:type="gramStart"/>
      <w:r w:rsidRPr="0080075C">
        <w:rPr>
          <w:rFonts w:cs="Times New Roman"/>
          <w:szCs w:val="24"/>
        </w:rPr>
        <w:t>With</w:t>
      </w:r>
      <w:proofErr w:type="gramEnd"/>
      <w:r w:rsidRPr="0080075C">
        <w:rPr>
          <w:rFonts w:cs="Times New Roman"/>
          <w:szCs w:val="24"/>
        </w:rPr>
        <w:t xml:space="preserve"> Question (LSQ) untuk Meningkatkan Keaktifan Belajar Siswa Pada Pembelajaran IPA Kelas VII J Di SMP N 1 Bantul. </w:t>
      </w:r>
      <w:r w:rsidRPr="008F2B0A">
        <w:rPr>
          <w:rFonts w:cs="Times New Roman"/>
          <w:i/>
          <w:szCs w:val="24"/>
        </w:rPr>
        <w:t>JUPEMASI-PBIO</w:t>
      </w:r>
      <w:r w:rsidRPr="0080075C">
        <w:rPr>
          <w:rFonts w:cs="Times New Roman"/>
          <w:szCs w:val="24"/>
        </w:rPr>
        <w:t xml:space="preserve"> Vol. 1 No. 1 Halaman 147-150</w:t>
      </w:r>
    </w:p>
    <w:p w:rsidR="00BB12CB" w:rsidRPr="0080075C" w:rsidRDefault="00BB12CB" w:rsidP="00BB12CB">
      <w:pPr>
        <w:spacing w:line="240" w:lineRule="auto"/>
        <w:ind w:left="540" w:hanging="540"/>
        <w:jc w:val="both"/>
        <w:rPr>
          <w:rFonts w:cs="Times New Roman"/>
          <w:szCs w:val="24"/>
        </w:rPr>
      </w:pPr>
      <w:r w:rsidRPr="0080075C">
        <w:rPr>
          <w:rFonts w:cs="Times New Roman"/>
          <w:szCs w:val="24"/>
        </w:rPr>
        <w:t>Rachmawati,</w:t>
      </w:r>
      <w:r>
        <w:rPr>
          <w:rFonts w:cs="Times New Roman"/>
          <w:szCs w:val="24"/>
        </w:rPr>
        <w:t xml:space="preserve"> </w:t>
      </w:r>
      <w:r w:rsidRPr="0080075C">
        <w:rPr>
          <w:rFonts w:cs="Times New Roman"/>
          <w:szCs w:val="24"/>
        </w:rPr>
        <w:t>Zulfakria</w:t>
      </w:r>
      <w:r>
        <w:rPr>
          <w:rFonts w:cs="Times New Roman"/>
          <w:szCs w:val="24"/>
        </w:rPr>
        <w:t>, dan</w:t>
      </w:r>
      <w:r w:rsidRPr="0080075C">
        <w:rPr>
          <w:rFonts w:cs="Times New Roman"/>
          <w:szCs w:val="24"/>
        </w:rPr>
        <w:t xml:space="preserve"> Joko. 2013. Pengaruh Model Pembelajaran Berdasarkan Masalah Dan Gaya Belajar (Visual, Auditori Dan Kinestetik) Terhadap Hasil Belajar Siswa Pada Mata Diklat Rangkaian Listrik Di Smkn 1 Cerme Gresik. </w:t>
      </w:r>
      <w:proofErr w:type="gramStart"/>
      <w:r w:rsidRPr="00C63E1C">
        <w:rPr>
          <w:rFonts w:cs="Times New Roman"/>
          <w:i/>
          <w:szCs w:val="24"/>
        </w:rPr>
        <w:t>Jurnal Pendidikan Teknik Elektro</w:t>
      </w:r>
      <w:r w:rsidRPr="0080075C">
        <w:rPr>
          <w:rFonts w:cs="Times New Roman"/>
          <w:szCs w:val="24"/>
        </w:rPr>
        <w:t xml:space="preserve"> Volume 2.</w:t>
      </w:r>
      <w:proofErr w:type="gramEnd"/>
      <w:r w:rsidRPr="0080075C">
        <w:rPr>
          <w:rFonts w:cs="Times New Roman"/>
          <w:szCs w:val="24"/>
        </w:rPr>
        <w:t xml:space="preserve"> </w:t>
      </w:r>
      <w:proofErr w:type="gramStart"/>
      <w:r w:rsidRPr="0080075C">
        <w:rPr>
          <w:rFonts w:cs="Times New Roman"/>
          <w:szCs w:val="24"/>
        </w:rPr>
        <w:t>Nomor 2.</w:t>
      </w:r>
      <w:proofErr w:type="gramEnd"/>
      <w:r w:rsidRPr="0080075C">
        <w:rPr>
          <w:rFonts w:cs="Times New Roman"/>
          <w:szCs w:val="24"/>
        </w:rPr>
        <w:t xml:space="preserve"> 677 – 683</w:t>
      </w:r>
    </w:p>
    <w:p w:rsidR="00BB12CB" w:rsidRPr="0080075C" w:rsidRDefault="00BB12CB" w:rsidP="00BB12CB">
      <w:pPr>
        <w:spacing w:line="240" w:lineRule="auto"/>
        <w:ind w:left="540" w:hanging="540"/>
        <w:jc w:val="both"/>
        <w:rPr>
          <w:rFonts w:cs="Times New Roman"/>
          <w:szCs w:val="24"/>
        </w:rPr>
      </w:pPr>
      <w:proofErr w:type="gramStart"/>
      <w:r w:rsidRPr="0080075C">
        <w:rPr>
          <w:rFonts w:cs="Times New Roman"/>
          <w:szCs w:val="24"/>
        </w:rPr>
        <w:t>Sari, Winda Pramita.</w:t>
      </w:r>
      <w:proofErr w:type="gramEnd"/>
      <w:r w:rsidRPr="0080075C">
        <w:rPr>
          <w:rFonts w:cs="Times New Roman"/>
          <w:szCs w:val="24"/>
        </w:rPr>
        <w:t xml:space="preserve"> </w:t>
      </w:r>
      <w:proofErr w:type="gramStart"/>
      <w:r w:rsidRPr="0080075C">
        <w:rPr>
          <w:rFonts w:cs="Times New Roman"/>
          <w:szCs w:val="24"/>
        </w:rPr>
        <w:t>2012. Upaya Meningkatkan</w:t>
      </w:r>
      <w:r>
        <w:rPr>
          <w:rFonts w:cs="Times New Roman"/>
          <w:szCs w:val="24"/>
        </w:rPr>
        <w:t xml:space="preserve"> Keaktifan dan Prestasi Belajar </w:t>
      </w:r>
      <w:r w:rsidRPr="0080075C">
        <w:rPr>
          <w:rFonts w:cs="Times New Roman"/>
          <w:szCs w:val="24"/>
        </w:rPr>
        <w:t>Siswa Melalui Metode Index Card Match pada</w:t>
      </w:r>
      <w:r>
        <w:rPr>
          <w:rFonts w:cs="Times New Roman"/>
          <w:szCs w:val="24"/>
        </w:rPr>
        <w:t xml:space="preserve"> Mata Pelajaran IPS Kelas IV SD </w:t>
      </w:r>
      <w:r w:rsidRPr="0080075C">
        <w:rPr>
          <w:rFonts w:cs="Times New Roman"/>
          <w:szCs w:val="24"/>
        </w:rPr>
        <w:t>Negeri Kopeng 01.</w:t>
      </w:r>
      <w:proofErr w:type="gramEnd"/>
      <w:r w:rsidRPr="0080075C">
        <w:rPr>
          <w:rFonts w:cs="Times New Roman"/>
          <w:szCs w:val="24"/>
        </w:rPr>
        <w:t xml:space="preserve"> </w:t>
      </w:r>
      <w:proofErr w:type="gramStart"/>
      <w:r w:rsidRPr="00295FC1">
        <w:rPr>
          <w:rFonts w:cs="Times New Roman"/>
          <w:i/>
          <w:szCs w:val="24"/>
        </w:rPr>
        <w:t>Skripsi</w:t>
      </w:r>
      <w:r w:rsidRPr="0080075C">
        <w:rPr>
          <w:rFonts w:cs="Times New Roman"/>
          <w:szCs w:val="24"/>
        </w:rPr>
        <w:t>.</w:t>
      </w:r>
      <w:proofErr w:type="gramEnd"/>
      <w:r w:rsidRPr="0080075C">
        <w:rPr>
          <w:rFonts w:cs="Times New Roman"/>
          <w:szCs w:val="24"/>
        </w:rPr>
        <w:t xml:space="preserve"> Pend. Guru Sekolah </w:t>
      </w:r>
      <w:r>
        <w:rPr>
          <w:rFonts w:cs="Times New Roman"/>
          <w:szCs w:val="24"/>
        </w:rPr>
        <w:t xml:space="preserve">Dasar Universitas Kristen Satya </w:t>
      </w:r>
      <w:r w:rsidRPr="0080075C">
        <w:rPr>
          <w:rFonts w:cs="Times New Roman"/>
          <w:szCs w:val="24"/>
        </w:rPr>
        <w:t>Wacana Salatiga.</w:t>
      </w:r>
    </w:p>
    <w:p w:rsidR="00BB12CB" w:rsidRDefault="00BB12CB" w:rsidP="00BB12CB">
      <w:pPr>
        <w:spacing w:line="240" w:lineRule="auto"/>
        <w:ind w:left="540" w:hanging="540"/>
        <w:jc w:val="both"/>
        <w:rPr>
          <w:rFonts w:cs="Times New Roman"/>
          <w:szCs w:val="24"/>
        </w:rPr>
      </w:pPr>
      <w:r w:rsidRPr="0080075C">
        <w:rPr>
          <w:rFonts w:cs="Times New Roman"/>
          <w:szCs w:val="24"/>
        </w:rPr>
        <w:t>Siswono,</w:t>
      </w:r>
      <w:r>
        <w:rPr>
          <w:rFonts w:cs="Times New Roman"/>
          <w:szCs w:val="24"/>
        </w:rPr>
        <w:t xml:space="preserve"> </w:t>
      </w:r>
      <w:r w:rsidRPr="0080075C">
        <w:rPr>
          <w:rFonts w:cs="Times New Roman"/>
          <w:szCs w:val="24"/>
        </w:rPr>
        <w:t>Tatag Yuli Eko</w:t>
      </w:r>
      <w:r>
        <w:rPr>
          <w:rFonts w:cs="Times New Roman"/>
          <w:szCs w:val="24"/>
        </w:rPr>
        <w:t>.</w:t>
      </w:r>
      <w:r w:rsidRPr="0080075C">
        <w:rPr>
          <w:rFonts w:cs="Times New Roman"/>
          <w:szCs w:val="24"/>
        </w:rPr>
        <w:t xml:space="preserve"> 2008</w:t>
      </w:r>
      <w:r>
        <w:rPr>
          <w:rFonts w:cs="Times New Roman"/>
          <w:szCs w:val="24"/>
        </w:rPr>
        <w:t xml:space="preserve">. </w:t>
      </w:r>
      <w:r w:rsidRPr="005C33F7">
        <w:rPr>
          <w:rFonts w:cs="Times New Roman"/>
          <w:i/>
          <w:szCs w:val="24"/>
        </w:rPr>
        <w:t>Model Pembelajaran Matematika berbasis pengajuan dan pemecahan masalah untuk meningkatkan kemampuan berpikir kreatif.</w:t>
      </w:r>
      <w:r>
        <w:rPr>
          <w:rFonts w:cs="Times New Roman"/>
          <w:szCs w:val="24"/>
        </w:rPr>
        <w:t xml:space="preserve"> </w:t>
      </w:r>
      <w:r w:rsidRPr="0080075C">
        <w:rPr>
          <w:rFonts w:cs="Times New Roman"/>
          <w:szCs w:val="24"/>
        </w:rPr>
        <w:t>Surabaya: Unesa University Press</w:t>
      </w:r>
    </w:p>
    <w:p w:rsidR="00BB12CB" w:rsidRPr="006D4C0D" w:rsidRDefault="00BB12CB" w:rsidP="00BB12CB">
      <w:pPr>
        <w:spacing w:line="240" w:lineRule="auto"/>
        <w:ind w:left="540" w:hanging="540"/>
        <w:jc w:val="both"/>
        <w:rPr>
          <w:rFonts w:cs="Times New Roman"/>
          <w:szCs w:val="24"/>
        </w:rPr>
      </w:pPr>
      <w:proofErr w:type="gramStart"/>
      <w:r w:rsidRPr="0080075C">
        <w:rPr>
          <w:rFonts w:cs="Times New Roman"/>
          <w:szCs w:val="24"/>
        </w:rPr>
        <w:t>Sugiyono.</w:t>
      </w:r>
      <w:proofErr w:type="gramEnd"/>
      <w:r w:rsidRPr="0080075C">
        <w:rPr>
          <w:rFonts w:cs="Times New Roman"/>
          <w:szCs w:val="24"/>
        </w:rPr>
        <w:t xml:space="preserve"> 2012. </w:t>
      </w:r>
      <w:r w:rsidRPr="00295FC1">
        <w:rPr>
          <w:rFonts w:cs="Times New Roman"/>
          <w:i/>
          <w:szCs w:val="24"/>
        </w:rPr>
        <w:t>Metode Penelitian Kuantitatif Kualitatif dan R&amp;D</w:t>
      </w:r>
      <w:r w:rsidRPr="0080075C">
        <w:rPr>
          <w:rFonts w:cs="Times New Roman"/>
          <w:szCs w:val="24"/>
        </w:rPr>
        <w:t>. Bandung: Alfabeta</w:t>
      </w:r>
    </w:p>
    <w:p w:rsidR="00BB12CB" w:rsidRDefault="00BB12CB" w:rsidP="00BB12CB">
      <w:pPr>
        <w:spacing w:line="240" w:lineRule="auto"/>
        <w:ind w:left="540" w:hanging="540"/>
        <w:jc w:val="both"/>
        <w:rPr>
          <w:rFonts w:cs="Times New Roman"/>
          <w:szCs w:val="24"/>
        </w:rPr>
      </w:pPr>
      <w:r>
        <w:rPr>
          <w:rFonts w:cs="Times New Roman"/>
          <w:szCs w:val="24"/>
        </w:rPr>
        <w:t xml:space="preserve">Suprijono, Agus. </w:t>
      </w:r>
      <w:r w:rsidRPr="0080075C">
        <w:rPr>
          <w:rFonts w:cs="Times New Roman"/>
          <w:szCs w:val="24"/>
        </w:rPr>
        <w:t xml:space="preserve">2013. Cooperative Learning (Teori dan aplikasi Paikem). </w:t>
      </w:r>
      <w:r>
        <w:rPr>
          <w:rFonts w:cs="Times New Roman"/>
          <w:szCs w:val="24"/>
        </w:rPr>
        <w:t>Jakarta: Pustaka Pelajar</w:t>
      </w:r>
    </w:p>
    <w:p w:rsidR="003B3F54" w:rsidRDefault="003B3F54" w:rsidP="00BB12CB">
      <w:pPr>
        <w:spacing w:after="0"/>
        <w:jc w:val="both"/>
        <w:rPr>
          <w:rFonts w:eastAsia="Times New Roman"/>
          <w:noProof/>
          <w:szCs w:val="24"/>
        </w:rPr>
        <w:sectPr w:rsidR="003B3F54" w:rsidSect="00B8147F">
          <w:type w:val="continuous"/>
          <w:pgSz w:w="11907" w:h="16839" w:code="9"/>
          <w:pgMar w:top="1440" w:right="1440" w:bottom="1440" w:left="1440" w:header="720" w:footer="720" w:gutter="0"/>
          <w:cols w:space="720"/>
          <w:docGrid w:linePitch="360"/>
        </w:sect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Default="003B3F54" w:rsidP="00444C42">
      <w:pPr>
        <w:spacing w:line="240" w:lineRule="auto"/>
        <w:ind w:left="540" w:hanging="540"/>
        <w:jc w:val="both"/>
        <w:rPr>
          <w:rFonts w:cs="Times New Roman"/>
          <w:szCs w:val="24"/>
        </w:rPr>
      </w:pPr>
    </w:p>
    <w:p w:rsidR="003B3F54" w:rsidRPr="0080075C" w:rsidRDefault="003B3F54" w:rsidP="00444C42">
      <w:pPr>
        <w:spacing w:line="240" w:lineRule="auto"/>
        <w:ind w:left="540" w:hanging="540"/>
        <w:jc w:val="both"/>
        <w:rPr>
          <w:rFonts w:cs="Times New Roman"/>
          <w:szCs w:val="24"/>
        </w:rPr>
      </w:pPr>
    </w:p>
    <w:p w:rsidR="00042103" w:rsidRPr="00042103" w:rsidRDefault="00042103" w:rsidP="00042103">
      <w:pPr>
        <w:spacing w:after="0" w:line="360" w:lineRule="auto"/>
        <w:jc w:val="both"/>
        <w:rPr>
          <w:rFonts w:cs="Times New Roman"/>
          <w:szCs w:val="24"/>
        </w:rPr>
      </w:pPr>
    </w:p>
    <w:sectPr w:rsidR="00042103" w:rsidRPr="00042103" w:rsidSect="00000B66">
      <w:pgSz w:w="11907" w:h="16839" w:code="9"/>
      <w:pgMar w:top="2275" w:right="1699" w:bottom="1699" w:left="22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7856"/>
    <w:multiLevelType w:val="multilevel"/>
    <w:tmpl w:val="882A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000B66"/>
    <w:rsid w:val="00000B66"/>
    <w:rsid w:val="00042103"/>
    <w:rsid w:val="00052FEF"/>
    <w:rsid w:val="001214B6"/>
    <w:rsid w:val="001338A7"/>
    <w:rsid w:val="001B0C41"/>
    <w:rsid w:val="001D04CA"/>
    <w:rsid w:val="00224BC9"/>
    <w:rsid w:val="00252039"/>
    <w:rsid w:val="00295FC1"/>
    <w:rsid w:val="002F1F92"/>
    <w:rsid w:val="0035175C"/>
    <w:rsid w:val="0038442E"/>
    <w:rsid w:val="003B3F54"/>
    <w:rsid w:val="004017FC"/>
    <w:rsid w:val="0040522E"/>
    <w:rsid w:val="004140C1"/>
    <w:rsid w:val="00444C42"/>
    <w:rsid w:val="004D1F2A"/>
    <w:rsid w:val="00594BFB"/>
    <w:rsid w:val="005C33F7"/>
    <w:rsid w:val="005E5136"/>
    <w:rsid w:val="00610B42"/>
    <w:rsid w:val="0062628F"/>
    <w:rsid w:val="00626E6E"/>
    <w:rsid w:val="006D4C0D"/>
    <w:rsid w:val="00741099"/>
    <w:rsid w:val="0080075C"/>
    <w:rsid w:val="0080633A"/>
    <w:rsid w:val="00813921"/>
    <w:rsid w:val="008457FD"/>
    <w:rsid w:val="008C4DF3"/>
    <w:rsid w:val="008F2B0A"/>
    <w:rsid w:val="008F4728"/>
    <w:rsid w:val="00945F3F"/>
    <w:rsid w:val="00A157FB"/>
    <w:rsid w:val="00A21148"/>
    <w:rsid w:val="00A363B4"/>
    <w:rsid w:val="00A51507"/>
    <w:rsid w:val="00A9704F"/>
    <w:rsid w:val="00AC2048"/>
    <w:rsid w:val="00B30B41"/>
    <w:rsid w:val="00BB12CB"/>
    <w:rsid w:val="00C63E1C"/>
    <w:rsid w:val="00CA7AF2"/>
    <w:rsid w:val="00CD5A70"/>
    <w:rsid w:val="00D7113D"/>
    <w:rsid w:val="00E05488"/>
    <w:rsid w:val="00E37732"/>
    <w:rsid w:val="00E4769E"/>
    <w:rsid w:val="00E56FCB"/>
    <w:rsid w:val="00E6511D"/>
    <w:rsid w:val="00E672E0"/>
    <w:rsid w:val="00EA5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488"/>
    <w:pPr>
      <w:autoSpaceDE w:val="0"/>
      <w:autoSpaceDN w:val="0"/>
      <w:adjustRightInd w:val="0"/>
      <w:spacing w:after="0" w:line="240" w:lineRule="auto"/>
    </w:pPr>
    <w:rPr>
      <w:rFonts w:cs="Times New Roman"/>
      <w:color w:val="000000"/>
      <w:szCs w:val="24"/>
    </w:rPr>
  </w:style>
  <w:style w:type="paragraph" w:styleId="ListParagraph">
    <w:name w:val="List Paragraph"/>
    <w:aliases w:val="Body of text"/>
    <w:basedOn w:val="Normal"/>
    <w:link w:val="ListParagraphChar"/>
    <w:uiPriority w:val="34"/>
    <w:qFormat/>
    <w:rsid w:val="003B3F54"/>
    <w:pPr>
      <w:spacing w:after="0" w:line="360" w:lineRule="auto"/>
      <w:ind w:left="720" w:hanging="425"/>
      <w:contextualSpacing/>
      <w:jc w:val="both"/>
    </w:pPr>
    <w:rPr>
      <w:rFonts w:ascii="Calibri" w:eastAsia="Calibri" w:hAnsi="Calibri" w:cs="Times New Roman"/>
      <w:color w:val="auto"/>
      <w:sz w:val="22"/>
    </w:rPr>
  </w:style>
  <w:style w:type="table" w:styleId="TableGrid">
    <w:name w:val="Table Grid"/>
    <w:basedOn w:val="TableNormal"/>
    <w:uiPriority w:val="59"/>
    <w:rsid w:val="003B3F54"/>
    <w:pPr>
      <w:spacing w:after="0" w:line="240" w:lineRule="auto"/>
    </w:pPr>
    <w:rPr>
      <w:rFonts w:eastAsia="Calibri"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rsid w:val="003B3F54"/>
    <w:rPr>
      <w:rFonts w:ascii="Calibri" w:eastAsia="Calibri" w:hAnsi="Calibri" w:cs="Times New Roman"/>
      <w:color w:val="auto"/>
      <w:sz w:val="22"/>
    </w:rPr>
  </w:style>
  <w:style w:type="paragraph" w:styleId="BalloonText">
    <w:name w:val="Balloon Text"/>
    <w:basedOn w:val="Normal"/>
    <w:link w:val="BalloonTextChar"/>
    <w:uiPriority w:val="99"/>
    <w:semiHidden/>
    <w:unhideWhenUsed/>
    <w:rsid w:val="003B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3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2018-12-06T23:53:00Z</dcterms:created>
  <dcterms:modified xsi:type="dcterms:W3CDTF">2018-12-07T05:48:00Z</dcterms:modified>
</cp:coreProperties>
</file>