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A4" w:rsidRDefault="00E940C1" w:rsidP="003663EA">
      <w:pPr>
        <w:spacing w:after="0"/>
        <w:jc w:val="center"/>
        <w:rPr>
          <w:rFonts w:ascii="Times New Roman" w:hAnsi="Times New Roman"/>
          <w:b/>
          <w:sz w:val="24"/>
          <w:szCs w:val="24"/>
        </w:rPr>
      </w:pPr>
      <w:r>
        <w:rPr>
          <w:rFonts w:ascii="Times New Roman" w:hAnsi="Times New Roman"/>
          <w:b/>
          <w:sz w:val="24"/>
          <w:szCs w:val="24"/>
        </w:rPr>
        <w:t>ANALISIS</w:t>
      </w:r>
      <w:r w:rsidR="00801129">
        <w:rPr>
          <w:rFonts w:ascii="Times New Roman" w:hAnsi="Times New Roman"/>
          <w:b/>
          <w:sz w:val="24"/>
          <w:szCs w:val="24"/>
        </w:rPr>
        <w:t xml:space="preserve"> HAKIKAT IPA PADA BUKU </w:t>
      </w:r>
    </w:p>
    <w:p w:rsidR="00801129" w:rsidRDefault="00801129" w:rsidP="003663EA">
      <w:pPr>
        <w:spacing w:after="0"/>
        <w:jc w:val="center"/>
        <w:rPr>
          <w:rFonts w:ascii="Times New Roman" w:hAnsi="Times New Roman"/>
          <w:b/>
          <w:sz w:val="24"/>
          <w:szCs w:val="24"/>
        </w:rPr>
      </w:pPr>
      <w:r>
        <w:rPr>
          <w:rFonts w:ascii="Times New Roman" w:hAnsi="Times New Roman"/>
          <w:b/>
          <w:sz w:val="24"/>
          <w:szCs w:val="24"/>
        </w:rPr>
        <w:t>SISWA KELAS IV</w:t>
      </w:r>
      <w:r w:rsidR="00CD79FA">
        <w:rPr>
          <w:rFonts w:ascii="Times New Roman" w:hAnsi="Times New Roman"/>
          <w:b/>
          <w:sz w:val="24"/>
          <w:szCs w:val="24"/>
        </w:rPr>
        <w:t xml:space="preserve"> SUB TEMA I </w:t>
      </w:r>
      <w:r>
        <w:rPr>
          <w:rFonts w:ascii="Times New Roman" w:hAnsi="Times New Roman"/>
          <w:b/>
          <w:sz w:val="24"/>
          <w:szCs w:val="24"/>
        </w:rPr>
        <w:t>TEMA 3 KURIKULUM 2013</w:t>
      </w:r>
    </w:p>
    <w:p w:rsidR="00E940C1" w:rsidRDefault="00E940C1" w:rsidP="003663EA">
      <w:pPr>
        <w:spacing w:after="0"/>
        <w:jc w:val="center"/>
        <w:rPr>
          <w:rFonts w:ascii="Times New Roman" w:hAnsi="Times New Roman"/>
          <w:b/>
          <w:sz w:val="24"/>
          <w:szCs w:val="24"/>
        </w:rPr>
      </w:pPr>
    </w:p>
    <w:p w:rsidR="00E940C1" w:rsidRPr="00E940C1" w:rsidRDefault="00801129" w:rsidP="003663EA">
      <w:pPr>
        <w:spacing w:after="0"/>
        <w:ind w:firstLine="1276"/>
        <w:jc w:val="both"/>
        <w:rPr>
          <w:rFonts w:ascii="Times New Roman" w:hAnsi="Times New Roman"/>
          <w:b/>
          <w:sz w:val="20"/>
          <w:szCs w:val="20"/>
          <w:vertAlign w:val="superscript"/>
        </w:rPr>
      </w:pPr>
      <w:r w:rsidRPr="00E940C1">
        <w:rPr>
          <w:rFonts w:ascii="Times New Roman" w:hAnsi="Times New Roman"/>
          <w:b/>
          <w:sz w:val="20"/>
          <w:szCs w:val="20"/>
        </w:rPr>
        <w:t>Ika Candra Sayekti</w:t>
      </w:r>
      <w:r w:rsidR="00E940C1" w:rsidRPr="00E940C1">
        <w:rPr>
          <w:rFonts w:ascii="Times New Roman" w:hAnsi="Times New Roman"/>
          <w:b/>
          <w:sz w:val="20"/>
          <w:szCs w:val="20"/>
          <w:vertAlign w:val="superscript"/>
        </w:rPr>
        <w:t>1)</w:t>
      </w:r>
      <w:bookmarkStart w:id="0" w:name="_GoBack"/>
      <w:bookmarkEnd w:id="0"/>
      <w:r w:rsidRPr="00E940C1">
        <w:rPr>
          <w:rFonts w:ascii="Times New Roman" w:hAnsi="Times New Roman"/>
          <w:b/>
          <w:sz w:val="20"/>
          <w:szCs w:val="20"/>
        </w:rPr>
        <w:t>; Ika Fajar Rini</w:t>
      </w:r>
      <w:r w:rsidR="00E940C1" w:rsidRPr="00E940C1">
        <w:rPr>
          <w:rFonts w:ascii="Times New Roman" w:eastAsia="Calibri" w:hAnsi="Times New Roman"/>
          <w:b/>
          <w:sz w:val="20"/>
          <w:szCs w:val="20"/>
          <w:vertAlign w:val="superscript"/>
        </w:rPr>
        <w:t>2</w:t>
      </w:r>
      <w:r w:rsidR="00E940C1" w:rsidRPr="00E940C1">
        <w:rPr>
          <w:rFonts w:ascii="Times New Roman" w:eastAsia="Calibri" w:hAnsi="Times New Roman"/>
          <w:b/>
          <w:sz w:val="20"/>
          <w:szCs w:val="20"/>
          <w:vertAlign w:val="superscript"/>
        </w:rPr>
        <w:t>)</w:t>
      </w:r>
      <w:r w:rsidRPr="00E940C1">
        <w:rPr>
          <w:rFonts w:ascii="Times New Roman" w:hAnsi="Times New Roman"/>
          <w:b/>
          <w:sz w:val="20"/>
          <w:szCs w:val="20"/>
        </w:rPr>
        <w:t>; Fawzia Hardiyansyah</w:t>
      </w:r>
      <w:r w:rsidR="00E940C1" w:rsidRPr="00E940C1">
        <w:rPr>
          <w:rFonts w:ascii="Times New Roman" w:hAnsi="Times New Roman"/>
          <w:b/>
          <w:sz w:val="20"/>
          <w:szCs w:val="20"/>
          <w:vertAlign w:val="superscript"/>
        </w:rPr>
        <w:t>3</w:t>
      </w:r>
      <w:r w:rsidR="00E940C1" w:rsidRPr="00E940C1">
        <w:rPr>
          <w:rFonts w:ascii="Times New Roman" w:hAnsi="Times New Roman"/>
          <w:b/>
          <w:sz w:val="20"/>
          <w:szCs w:val="20"/>
          <w:vertAlign w:val="superscript"/>
        </w:rPr>
        <w:t>)</w:t>
      </w:r>
    </w:p>
    <w:p w:rsidR="00E940C1" w:rsidRPr="00E940C1" w:rsidRDefault="00E940C1" w:rsidP="00E940C1">
      <w:pPr>
        <w:suppressAutoHyphens/>
        <w:spacing w:after="0" w:line="240" w:lineRule="auto"/>
        <w:jc w:val="center"/>
        <w:rPr>
          <w:rFonts w:ascii="Times New Roman" w:hAnsi="Times New Roman"/>
          <w:bCs/>
          <w:sz w:val="20"/>
          <w:szCs w:val="20"/>
          <w:lang w:val="id-ID"/>
        </w:rPr>
      </w:pPr>
      <w:r w:rsidRPr="00E940C1">
        <w:rPr>
          <w:rFonts w:ascii="Times New Roman" w:hAnsi="Times New Roman"/>
          <w:b/>
          <w:sz w:val="20"/>
          <w:szCs w:val="20"/>
          <w:vertAlign w:val="superscript"/>
        </w:rPr>
        <w:t>1, 2</w:t>
      </w:r>
      <w:r>
        <w:rPr>
          <w:rFonts w:ascii="Times New Roman" w:hAnsi="Times New Roman"/>
          <w:b/>
          <w:sz w:val="20"/>
          <w:szCs w:val="20"/>
          <w:vertAlign w:val="superscript"/>
        </w:rPr>
        <w:t xml:space="preserve">, 3 </w:t>
      </w:r>
      <w:r w:rsidRPr="00E940C1">
        <w:rPr>
          <w:rFonts w:ascii="Times New Roman" w:hAnsi="Times New Roman"/>
          <w:bCs/>
          <w:sz w:val="20"/>
          <w:szCs w:val="20"/>
          <w:lang w:val="id-ID"/>
        </w:rPr>
        <w:t>Fakultas Keguruan dan Ilmu Pendidikan, Universitas Muhammadiyah Surakarta</w:t>
      </w:r>
    </w:p>
    <w:p w:rsidR="00E940C1" w:rsidRPr="00E940C1" w:rsidRDefault="00E940C1" w:rsidP="00E940C1">
      <w:pPr>
        <w:spacing w:after="0" w:line="240" w:lineRule="auto"/>
        <w:jc w:val="center"/>
        <w:rPr>
          <w:rFonts w:ascii="Times New Roman" w:hAnsi="Times New Roman"/>
          <w:bCs/>
          <w:color w:val="0000FF"/>
          <w:sz w:val="20"/>
          <w:szCs w:val="20"/>
          <w:u w:val="single"/>
          <w:lang w:val="id-ID"/>
        </w:rPr>
      </w:pPr>
      <w:r>
        <w:rPr>
          <w:rFonts w:ascii="Times New Roman" w:hAnsi="Times New Roman"/>
          <w:sz w:val="20"/>
          <w:szCs w:val="20"/>
          <w:vertAlign w:val="superscript"/>
        </w:rPr>
        <w:t>1</w:t>
      </w:r>
      <w:hyperlink r:id="rId6" w:history="1">
        <w:r w:rsidRPr="00E940C1">
          <w:rPr>
            <w:rFonts w:ascii="Times New Roman" w:hAnsi="Times New Roman"/>
            <w:bCs/>
            <w:color w:val="0000FF"/>
            <w:sz w:val="20"/>
            <w:szCs w:val="20"/>
            <w:u w:val="single"/>
            <w:lang w:val="id-ID"/>
          </w:rPr>
          <w:t>ics142@ums.ac.id</w:t>
        </w:r>
      </w:hyperlink>
    </w:p>
    <w:p w:rsidR="00E940C1" w:rsidRDefault="00E940C1" w:rsidP="003663EA">
      <w:pPr>
        <w:spacing w:after="0"/>
        <w:ind w:firstLine="1276"/>
        <w:jc w:val="both"/>
        <w:rPr>
          <w:rFonts w:ascii="Times New Roman" w:hAnsi="Times New Roman"/>
          <w:b/>
          <w:sz w:val="24"/>
          <w:szCs w:val="24"/>
          <w:vertAlign w:val="superscript"/>
        </w:rPr>
      </w:pPr>
    </w:p>
    <w:p w:rsidR="00801129" w:rsidRDefault="00E940C1" w:rsidP="003663EA">
      <w:pPr>
        <w:spacing w:after="0"/>
        <w:ind w:firstLine="1276"/>
        <w:jc w:val="both"/>
        <w:rPr>
          <w:rFonts w:ascii="Times New Roman" w:hAnsi="Times New Roman"/>
          <w:b/>
          <w:sz w:val="24"/>
          <w:szCs w:val="24"/>
        </w:rPr>
      </w:pPr>
      <w:r w:rsidRPr="00E940C1">
        <w:rPr>
          <w:rFonts w:ascii="Times New Roman" w:hAnsi="Times New Roman"/>
          <w:b/>
          <w:sz w:val="24"/>
          <w:szCs w:val="24"/>
        </w:rPr>
        <w:t xml:space="preserve">  </w:t>
      </w:r>
    </w:p>
    <w:p w:rsidR="00CA1EA4" w:rsidRDefault="00CA1EA4" w:rsidP="003663EA">
      <w:pPr>
        <w:spacing w:after="0"/>
        <w:ind w:firstLine="1276"/>
        <w:jc w:val="both"/>
        <w:rPr>
          <w:rFonts w:ascii="Times New Roman" w:hAnsi="Times New Roman"/>
          <w:b/>
          <w:sz w:val="24"/>
          <w:szCs w:val="24"/>
        </w:rPr>
      </w:pPr>
    </w:p>
    <w:p w:rsidR="00801129" w:rsidRDefault="00E940C1" w:rsidP="003663EA">
      <w:pPr>
        <w:spacing w:after="0"/>
        <w:ind w:firstLine="1276"/>
        <w:jc w:val="center"/>
        <w:rPr>
          <w:rFonts w:ascii="Times New Roman" w:hAnsi="Times New Roman"/>
          <w:b/>
          <w:sz w:val="24"/>
          <w:szCs w:val="24"/>
        </w:rPr>
      </w:pPr>
      <w:r>
        <w:rPr>
          <w:rFonts w:ascii="Times New Roman" w:hAnsi="Times New Roman"/>
          <w:b/>
          <w:sz w:val="24"/>
          <w:szCs w:val="24"/>
        </w:rPr>
        <w:t xml:space="preserve">Abstract </w:t>
      </w:r>
    </w:p>
    <w:p w:rsidR="00801129" w:rsidRDefault="00E940C1" w:rsidP="003663EA">
      <w:pPr>
        <w:autoSpaceDE w:val="0"/>
        <w:autoSpaceDN w:val="0"/>
        <w:adjustRightInd w:val="0"/>
        <w:spacing w:after="0"/>
        <w:ind w:left="720"/>
        <w:jc w:val="both"/>
        <w:rPr>
          <w:rFonts w:ascii="Times New Roman" w:hAnsi="Times New Roman"/>
          <w:bCs/>
          <w:sz w:val="24"/>
          <w:szCs w:val="24"/>
        </w:rPr>
      </w:pPr>
      <w:r>
        <w:rPr>
          <w:rFonts w:ascii="Times New Roman" w:hAnsi="Times New Roman"/>
          <w:bCs/>
          <w:sz w:val="24"/>
          <w:szCs w:val="24"/>
        </w:rPr>
        <w:t>This study was aim to analyse science as a process skill, products/content, and attitudes on students’ book at 4</w:t>
      </w:r>
      <w:r w:rsidRPr="00E940C1">
        <w:rPr>
          <w:rFonts w:ascii="Times New Roman" w:hAnsi="Times New Roman"/>
          <w:bCs/>
          <w:sz w:val="24"/>
          <w:szCs w:val="24"/>
          <w:vertAlign w:val="superscript"/>
        </w:rPr>
        <w:t>th</w:t>
      </w:r>
      <w:r>
        <w:rPr>
          <w:rFonts w:ascii="Times New Roman" w:hAnsi="Times New Roman"/>
          <w:bCs/>
          <w:sz w:val="24"/>
          <w:szCs w:val="24"/>
        </w:rPr>
        <w:t xml:space="preserve"> grade Theme 3 Curriculum 2013. </w:t>
      </w:r>
      <w:r w:rsidR="00801129" w:rsidRPr="00294CED">
        <w:rPr>
          <w:rFonts w:ascii="Times New Roman" w:hAnsi="Times New Roman"/>
          <w:bCs/>
          <w:sz w:val="24"/>
          <w:szCs w:val="24"/>
        </w:rPr>
        <w:t xml:space="preserve">Tujuan penelitian ini yaitu untuk </w:t>
      </w:r>
      <w:r w:rsidR="00801129">
        <w:rPr>
          <w:rFonts w:ascii="Times New Roman" w:hAnsi="Times New Roman"/>
          <w:bCs/>
          <w:sz w:val="24"/>
          <w:szCs w:val="24"/>
        </w:rPr>
        <w:t>mengkaji penerapan hakikat IPA pada buku siswa</w:t>
      </w:r>
      <w:r w:rsidR="00801129">
        <w:rPr>
          <w:rFonts w:ascii="Times New Roman" w:hAnsi="Times New Roman"/>
          <w:sz w:val="24"/>
          <w:szCs w:val="24"/>
        </w:rPr>
        <w:t xml:space="preserve"> kelas IV Tema 3 Kurikulum 2013. </w:t>
      </w:r>
      <w:r w:rsidRPr="00E940C1">
        <w:rPr>
          <w:rFonts w:ascii="Times New Roman" w:hAnsi="Times New Roman"/>
          <w:bCs/>
          <w:sz w:val="24"/>
          <w:szCs w:val="24"/>
        </w:rPr>
        <w:t>The design of this study was qualitative with the type of content study research.</w:t>
      </w:r>
      <w:r>
        <w:rPr>
          <w:rFonts w:ascii="Times New Roman" w:hAnsi="Times New Roman"/>
          <w:bCs/>
          <w:sz w:val="24"/>
          <w:szCs w:val="24"/>
        </w:rPr>
        <w:t xml:space="preserve"> The data was collected through documentation. </w:t>
      </w:r>
      <w:r w:rsidRPr="00E940C1">
        <w:rPr>
          <w:rFonts w:ascii="Times New Roman" w:hAnsi="Times New Roman"/>
          <w:bCs/>
          <w:sz w:val="24"/>
          <w:szCs w:val="24"/>
        </w:rPr>
        <w:t>Data analysis techniques through reduction, presentation and drawing conclusions</w:t>
      </w:r>
      <w:r>
        <w:rPr>
          <w:rFonts w:ascii="Times New Roman" w:hAnsi="Times New Roman"/>
          <w:bCs/>
          <w:sz w:val="24"/>
          <w:szCs w:val="24"/>
        </w:rPr>
        <w:t>. The results showed that scence as a process skill, products/content and attutudes was available on that book, but the aspect of science process skill, science as product and science as</w:t>
      </w:r>
      <w:r w:rsidRPr="00E940C1">
        <w:t xml:space="preserve"> </w:t>
      </w:r>
      <w:r>
        <w:rPr>
          <w:rFonts w:ascii="Times New Roman" w:hAnsi="Times New Roman"/>
          <w:bCs/>
          <w:sz w:val="24"/>
          <w:szCs w:val="24"/>
        </w:rPr>
        <w:t xml:space="preserve">hat attitudes was not complete. </w:t>
      </w:r>
      <w:r w:rsidR="000B6C45">
        <w:rPr>
          <w:rFonts w:ascii="Times New Roman" w:hAnsi="Times New Roman"/>
          <w:bCs/>
          <w:sz w:val="24"/>
          <w:szCs w:val="24"/>
        </w:rPr>
        <w:t xml:space="preserve">Science as a product/content found in this book merely on fact, concept, and principle. </w:t>
      </w:r>
      <w:r>
        <w:rPr>
          <w:rFonts w:ascii="Times New Roman" w:hAnsi="Times New Roman"/>
          <w:bCs/>
          <w:sz w:val="24"/>
          <w:szCs w:val="24"/>
        </w:rPr>
        <w:t xml:space="preserve">Science as attitudes </w:t>
      </w:r>
      <w:r w:rsidR="000B6C45">
        <w:rPr>
          <w:rFonts w:ascii="Times New Roman" w:hAnsi="Times New Roman"/>
          <w:bCs/>
          <w:sz w:val="24"/>
          <w:szCs w:val="24"/>
        </w:rPr>
        <w:t xml:space="preserve">found on this book </w:t>
      </w:r>
      <w:r>
        <w:rPr>
          <w:rFonts w:ascii="Times New Roman" w:hAnsi="Times New Roman"/>
          <w:bCs/>
          <w:sz w:val="24"/>
          <w:szCs w:val="24"/>
        </w:rPr>
        <w:t xml:space="preserve">are honest, opend minded, responsible, objective, cooperative, critical thinking, curiosity, </w:t>
      </w:r>
      <w:r w:rsidR="000B6C45">
        <w:rPr>
          <w:rFonts w:ascii="Times New Roman" w:hAnsi="Times New Roman"/>
          <w:bCs/>
          <w:sz w:val="24"/>
          <w:szCs w:val="24"/>
        </w:rPr>
        <w:t xml:space="preserve">careful, discipline, care for environment. Science as a process found of this book are still limited in: observing, classifying, concluding, and communicating. </w:t>
      </w:r>
    </w:p>
    <w:p w:rsidR="000B6C45" w:rsidRDefault="000B6C45" w:rsidP="003663EA">
      <w:pPr>
        <w:autoSpaceDE w:val="0"/>
        <w:autoSpaceDN w:val="0"/>
        <w:adjustRightInd w:val="0"/>
        <w:spacing w:after="0"/>
        <w:ind w:left="720"/>
        <w:jc w:val="both"/>
        <w:rPr>
          <w:rFonts w:ascii="TimesNewRoman" w:hAnsi="TimesNewRoman" w:cs="TimesNewRoman"/>
          <w:sz w:val="24"/>
          <w:szCs w:val="24"/>
        </w:rPr>
      </w:pPr>
    </w:p>
    <w:p w:rsidR="00801129" w:rsidRDefault="000B6C45" w:rsidP="003663EA">
      <w:pPr>
        <w:autoSpaceDE w:val="0"/>
        <w:autoSpaceDN w:val="0"/>
        <w:adjustRightInd w:val="0"/>
        <w:spacing w:after="0"/>
        <w:ind w:left="720"/>
        <w:jc w:val="both"/>
        <w:rPr>
          <w:rFonts w:ascii="TimesNewRoman" w:hAnsi="TimesNewRoman" w:cs="TimesNewRoman"/>
          <w:sz w:val="24"/>
          <w:szCs w:val="24"/>
        </w:rPr>
      </w:pPr>
      <w:r>
        <w:rPr>
          <w:rFonts w:ascii="TimesNewRoman" w:hAnsi="TimesNewRoman" w:cs="TimesNewRoman"/>
          <w:sz w:val="24"/>
          <w:szCs w:val="24"/>
        </w:rPr>
        <w:t>Keywords</w:t>
      </w:r>
      <w:r w:rsidR="00801129">
        <w:rPr>
          <w:rFonts w:ascii="TimesNewRoman" w:hAnsi="TimesNewRoman" w:cs="TimesNewRoman"/>
          <w:sz w:val="24"/>
          <w:szCs w:val="24"/>
        </w:rPr>
        <w:t xml:space="preserve">: </w:t>
      </w:r>
      <w:r>
        <w:rPr>
          <w:rFonts w:ascii="TimesNewRoman" w:hAnsi="TimesNewRoman" w:cs="TimesNewRoman"/>
          <w:sz w:val="24"/>
          <w:szCs w:val="24"/>
        </w:rPr>
        <w:t>science, product, content, process, attitudes, students’ book</w:t>
      </w:r>
    </w:p>
    <w:p w:rsidR="004E33CC" w:rsidRDefault="00801129" w:rsidP="003663EA">
      <w:pPr>
        <w:spacing w:after="0"/>
        <w:ind w:firstLine="1276"/>
        <w:jc w:val="both"/>
        <w:rPr>
          <w:rFonts w:ascii="Times New Roman" w:hAnsi="Times New Roman"/>
          <w:b/>
          <w:sz w:val="24"/>
          <w:szCs w:val="24"/>
        </w:rPr>
      </w:pPr>
      <w:r>
        <w:rPr>
          <w:rFonts w:ascii="Times New Roman" w:hAnsi="Times New Roman"/>
          <w:b/>
          <w:sz w:val="24"/>
          <w:szCs w:val="24"/>
        </w:rPr>
        <w:tab/>
      </w:r>
    </w:p>
    <w:p w:rsidR="00801129" w:rsidRPr="00801129" w:rsidRDefault="00801129" w:rsidP="003663EA">
      <w:pPr>
        <w:pStyle w:val="ListParagraph"/>
        <w:numPr>
          <w:ilvl w:val="0"/>
          <w:numId w:val="2"/>
        </w:numPr>
        <w:spacing w:after="0"/>
        <w:rPr>
          <w:rFonts w:ascii="Times New Roman" w:hAnsi="Times New Roman"/>
          <w:b/>
          <w:sz w:val="24"/>
          <w:szCs w:val="24"/>
          <w:lang w:eastAsia="ar-SA"/>
        </w:rPr>
      </w:pPr>
      <w:r w:rsidRPr="00801129">
        <w:rPr>
          <w:rFonts w:ascii="Times New Roman" w:hAnsi="Times New Roman"/>
          <w:b/>
          <w:bCs/>
          <w:sz w:val="24"/>
          <w:szCs w:val="24"/>
        </w:rPr>
        <w:t>PENDAHULUAN</w:t>
      </w:r>
    </w:p>
    <w:p w:rsidR="009A3B72" w:rsidRDefault="00801129" w:rsidP="00402F09">
      <w:pPr>
        <w:spacing w:after="0" w:line="360" w:lineRule="auto"/>
        <w:ind w:firstLine="567"/>
        <w:jc w:val="both"/>
        <w:rPr>
          <w:rFonts w:ascii="Times New Roman" w:hAnsi="Times New Roman"/>
          <w:sz w:val="24"/>
          <w:szCs w:val="24"/>
        </w:rPr>
      </w:pPr>
      <w:r w:rsidRPr="009A3B72">
        <w:rPr>
          <w:rFonts w:ascii="Times New Roman" w:hAnsi="Times New Roman"/>
          <w:sz w:val="24"/>
          <w:szCs w:val="24"/>
        </w:rPr>
        <w:t>Kurikulum 2013 menawarkan berbagai perubahan yang bertujuan untuk menyempurnakan kurikulum sebelumnya. Tantangan internal maupun eksternal menjadi alasan utama dikembangkannya kurikulum tersebut di Indonesia. Tantangan internal meliputi tuntutan tercapainya delapan standar nasional pendidikan yang telah ditetapkan dalam PP No.19 Tahun 2005. Sedangkan tantangan eksternal berkaitan dengan tantangan masa depan untuk bersaing di dunia internasional pada abad</w:t>
      </w:r>
      <w:r w:rsidR="00364B6F" w:rsidRPr="009A3B72">
        <w:rPr>
          <w:rFonts w:ascii="Times New Roman" w:hAnsi="Times New Roman"/>
          <w:sz w:val="24"/>
          <w:szCs w:val="24"/>
        </w:rPr>
        <w:t xml:space="preserve"> 21. </w:t>
      </w:r>
      <w:r w:rsidR="009A3B72">
        <w:rPr>
          <w:rFonts w:ascii="Times New Roman" w:hAnsi="Times New Roman"/>
          <w:sz w:val="24"/>
          <w:szCs w:val="24"/>
        </w:rPr>
        <w:t xml:space="preserve">Kompetensi yang diperlukan oleh generasi usia emas di masa mendatang, perkembangan pengetahuan dan teknologi, serta tantangan </w:t>
      </w:r>
      <w:r w:rsidR="009A3B72">
        <w:rPr>
          <w:rFonts w:ascii="Times New Roman" w:hAnsi="Times New Roman"/>
          <w:sz w:val="24"/>
          <w:szCs w:val="24"/>
        </w:rPr>
        <w:lastRenderedPageBreak/>
        <w:t>global yang mengaharuskan setiap negara untuk mampu bersaing di berbagai aspek agar eksistensi tetap terjaga.</w:t>
      </w:r>
    </w:p>
    <w:p w:rsidR="00801129" w:rsidRDefault="00801129" w:rsidP="00402F09">
      <w:pPr>
        <w:spacing w:after="0" w:line="360" w:lineRule="auto"/>
        <w:ind w:firstLine="567"/>
        <w:jc w:val="both"/>
        <w:rPr>
          <w:rFonts w:ascii="Times New Roman" w:hAnsi="Times New Roman"/>
          <w:sz w:val="24"/>
          <w:szCs w:val="24"/>
        </w:rPr>
      </w:pPr>
      <w:r>
        <w:rPr>
          <w:rFonts w:ascii="Times New Roman" w:hAnsi="Times New Roman"/>
          <w:sz w:val="24"/>
          <w:szCs w:val="24"/>
        </w:rPr>
        <w:t xml:space="preserve">Proses pembelajaran menjadi salah satu aspek dalam memfasilitasi lulusan menjadi insan yang unggul. Pada kurikulum 2013, proses pembelajaran ditekankan pada penggunaan pendekatan saintifik, yaitu pembelajaran yang logis, berbasis pada fakta, data, atau fenomena yang dapat dijelaskan dengan logika/ penalaran tertentu. Pendekatan ini mendorong siswa berpikir secara kritis, analitis, dan tepat dalam mengidentifikasi, memahami, memecahkan masalah, dan mengaplikasikan materi pembelajaran. </w:t>
      </w:r>
    </w:p>
    <w:p w:rsidR="00801129" w:rsidRDefault="00801129" w:rsidP="00402F09">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Pendekatan saintifik sesungguhnya merupakan pendekatan pembelajaran yang melandasai pembelajaran IPA. Pendekatan saintifik meliputi kegiatan 5M, yaitu: mengamati, menanya, mencoba, menalar, dan mengkomunikasikan. Hal tersebut merupakan keterampilan yang melandasi pembelajaran IPA. Jika demikian maka dapat diketahui bahwa pelaksanaan pendekatan saintifik menjadi acuan bagi penerapan pembelajaran muatan lain pada kurikulum 2013. </w:t>
      </w:r>
      <w:r w:rsidRPr="001D1DEB">
        <w:rPr>
          <w:rFonts w:ascii="Times New Roman" w:hAnsi="Times New Roman"/>
          <w:sz w:val="24"/>
          <w:szCs w:val="24"/>
        </w:rPr>
        <w:t xml:space="preserve">Permasalahannya </w:t>
      </w:r>
      <w:r w:rsidR="005A68DF">
        <w:rPr>
          <w:rFonts w:ascii="Times New Roman" w:hAnsi="Times New Roman"/>
          <w:sz w:val="24"/>
          <w:szCs w:val="24"/>
        </w:rPr>
        <w:t>belum semua sekolah menerapkan</w:t>
      </w:r>
      <w:r w:rsidRPr="001D1DEB">
        <w:rPr>
          <w:rFonts w:ascii="Times New Roman" w:hAnsi="Times New Roman"/>
          <w:sz w:val="24"/>
          <w:szCs w:val="24"/>
        </w:rPr>
        <w:t xml:space="preserve"> pendekatan saintifik </w:t>
      </w:r>
      <w:r w:rsidR="005A68DF">
        <w:rPr>
          <w:rFonts w:ascii="Times New Roman" w:hAnsi="Times New Roman"/>
          <w:sz w:val="24"/>
          <w:szCs w:val="24"/>
        </w:rPr>
        <w:t>secara benar.</w:t>
      </w:r>
    </w:p>
    <w:p w:rsidR="00801129" w:rsidRDefault="00801129" w:rsidP="00402F09">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Selain pendekatan saintifik dalam pembelajaran, buku teks juga merupakan</w:t>
      </w:r>
      <w:r w:rsidRPr="00A625B1">
        <w:rPr>
          <w:rFonts w:ascii="Times New Roman" w:hAnsi="Times New Roman"/>
          <w:sz w:val="24"/>
          <w:szCs w:val="24"/>
        </w:rPr>
        <w:t xml:space="preserve"> salah</w:t>
      </w:r>
      <w:r>
        <w:rPr>
          <w:rFonts w:ascii="Times New Roman" w:hAnsi="Times New Roman"/>
          <w:sz w:val="24"/>
          <w:szCs w:val="24"/>
        </w:rPr>
        <w:t xml:space="preserve"> satu elemen kurikulum </w:t>
      </w:r>
      <w:r w:rsidR="005A68DF">
        <w:rPr>
          <w:rFonts w:ascii="Times New Roman" w:hAnsi="Times New Roman"/>
          <w:sz w:val="24"/>
          <w:szCs w:val="24"/>
        </w:rPr>
        <w:t xml:space="preserve">yang perlu </w:t>
      </w:r>
      <w:r>
        <w:rPr>
          <w:rFonts w:ascii="Times New Roman" w:hAnsi="Times New Roman"/>
          <w:sz w:val="24"/>
          <w:szCs w:val="24"/>
        </w:rPr>
        <w:t>diperhatikan. Buku teks merupakan salah satu sumber belajar siswa sekaligus pedoman yang digunakan guru dalam pembelajaran. Apabila suatu buku teks tidak menyajikan materi yang relevan, maka dampaknya adalah tujuan kurikuler tida</w:t>
      </w:r>
      <w:r w:rsidR="00364B6F">
        <w:rPr>
          <w:rFonts w:ascii="Times New Roman" w:hAnsi="Times New Roman"/>
          <w:sz w:val="24"/>
          <w:szCs w:val="24"/>
        </w:rPr>
        <w:t>k dapat tercapai dengan optimal.</w:t>
      </w:r>
    </w:p>
    <w:p w:rsidR="00801129" w:rsidRDefault="00801129" w:rsidP="00402F09">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Berlakunya kurikulum 2013 memerlukan sosialisasi yang ekstra agar para pelaku pendidikan khususnya guru memahami maksud dari pelaksanaan kurikulum 2013. Salah satu </w:t>
      </w:r>
      <w:r w:rsidR="00F3408B">
        <w:rPr>
          <w:rFonts w:ascii="Times New Roman" w:hAnsi="Times New Roman"/>
          <w:sz w:val="24"/>
          <w:szCs w:val="24"/>
        </w:rPr>
        <w:t>cara untuk menunjang</w:t>
      </w:r>
      <w:r>
        <w:rPr>
          <w:rFonts w:ascii="Times New Roman" w:hAnsi="Times New Roman"/>
          <w:sz w:val="24"/>
          <w:szCs w:val="24"/>
        </w:rPr>
        <w:t xml:space="preserve"> pelaksanaan kurikulum 2013 adalah dengan d</w:t>
      </w:r>
      <w:r w:rsidR="00B724B5">
        <w:rPr>
          <w:rFonts w:ascii="Times New Roman" w:hAnsi="Times New Roman"/>
          <w:sz w:val="24"/>
          <w:szCs w:val="24"/>
        </w:rPr>
        <w:t>isediakannya</w:t>
      </w:r>
      <w:r>
        <w:rPr>
          <w:rFonts w:ascii="Times New Roman" w:hAnsi="Times New Roman"/>
          <w:sz w:val="24"/>
          <w:szCs w:val="24"/>
        </w:rPr>
        <w:t xml:space="preserve"> buku guru dan buku siswa oleh </w:t>
      </w:r>
      <w:r w:rsidR="00B724B5">
        <w:rPr>
          <w:rFonts w:ascii="Times New Roman" w:hAnsi="Times New Roman"/>
          <w:sz w:val="24"/>
          <w:szCs w:val="24"/>
        </w:rPr>
        <w:t xml:space="preserve">Kementerian Pendidikan </w:t>
      </w:r>
      <w:r>
        <w:rPr>
          <w:rFonts w:ascii="Times New Roman" w:hAnsi="Times New Roman"/>
          <w:sz w:val="24"/>
          <w:szCs w:val="24"/>
        </w:rPr>
        <w:t xml:space="preserve">dan </w:t>
      </w:r>
      <w:r w:rsidR="00B724B5">
        <w:rPr>
          <w:rFonts w:ascii="Times New Roman" w:hAnsi="Times New Roman"/>
          <w:sz w:val="24"/>
          <w:szCs w:val="24"/>
        </w:rPr>
        <w:t xml:space="preserve">Kebudayaan </w:t>
      </w:r>
      <w:r>
        <w:rPr>
          <w:rFonts w:ascii="Times New Roman" w:hAnsi="Times New Roman"/>
          <w:sz w:val="24"/>
          <w:szCs w:val="24"/>
        </w:rPr>
        <w:t>Indonesia. Melalui buku guru dan buku siswa diharapkan membantu proses pembelajaran di kelas. Pada kelas atas</w:t>
      </w:r>
      <w:r w:rsidR="00BC5DB9">
        <w:rPr>
          <w:rFonts w:ascii="Times New Roman" w:hAnsi="Times New Roman"/>
          <w:sz w:val="24"/>
          <w:szCs w:val="24"/>
        </w:rPr>
        <w:t xml:space="preserve"> jenjang</w:t>
      </w:r>
      <w:r>
        <w:rPr>
          <w:rFonts w:ascii="Times New Roman" w:hAnsi="Times New Roman"/>
          <w:sz w:val="24"/>
          <w:szCs w:val="24"/>
        </w:rPr>
        <w:t xml:space="preserve"> sekolah dasar, terdapat beberapa muatan pelajaran, salah satuanya adalah </w:t>
      </w:r>
      <w:r w:rsidR="00BC5DB9">
        <w:rPr>
          <w:rFonts w:ascii="Times New Roman" w:hAnsi="Times New Roman"/>
          <w:sz w:val="24"/>
          <w:szCs w:val="24"/>
        </w:rPr>
        <w:t>muatan</w:t>
      </w:r>
      <w:r w:rsidR="005A68DF">
        <w:rPr>
          <w:rFonts w:ascii="Times New Roman" w:hAnsi="Times New Roman"/>
          <w:sz w:val="24"/>
          <w:szCs w:val="24"/>
        </w:rPr>
        <w:t xml:space="preserve"> Ilmu Pengetahuan Alam (</w:t>
      </w:r>
      <w:r>
        <w:rPr>
          <w:rFonts w:ascii="Times New Roman" w:hAnsi="Times New Roman"/>
          <w:sz w:val="24"/>
          <w:szCs w:val="24"/>
        </w:rPr>
        <w:t>IPA</w:t>
      </w:r>
      <w:r w:rsidR="005A68DF">
        <w:rPr>
          <w:rFonts w:ascii="Times New Roman" w:hAnsi="Times New Roman"/>
          <w:sz w:val="24"/>
          <w:szCs w:val="24"/>
        </w:rPr>
        <w:t>)</w:t>
      </w:r>
      <w:r>
        <w:rPr>
          <w:rFonts w:ascii="Times New Roman" w:hAnsi="Times New Roman"/>
          <w:sz w:val="24"/>
          <w:szCs w:val="24"/>
        </w:rPr>
        <w:t xml:space="preserve">. IPA memiliki karakteristik tertentu yang berbeda dengan muatan pelajaran lain. </w:t>
      </w:r>
      <w:r w:rsidR="00BC5DB9">
        <w:rPr>
          <w:rFonts w:ascii="Times New Roman" w:hAnsi="Times New Roman"/>
          <w:sz w:val="24"/>
          <w:szCs w:val="24"/>
        </w:rPr>
        <w:t>Maka</w:t>
      </w:r>
      <w:r>
        <w:rPr>
          <w:rFonts w:ascii="Times New Roman" w:hAnsi="Times New Roman"/>
          <w:sz w:val="24"/>
          <w:szCs w:val="24"/>
        </w:rPr>
        <w:t xml:space="preserve"> perlu dikaji apakah muatan pelajaran IPA yang tertuang dalam buku teks 2013 mem</w:t>
      </w:r>
      <w:r w:rsidR="00BC5DB9">
        <w:rPr>
          <w:rFonts w:ascii="Times New Roman" w:hAnsi="Times New Roman"/>
          <w:sz w:val="24"/>
          <w:szCs w:val="24"/>
        </w:rPr>
        <w:t xml:space="preserve">enuhi karakteristik IPA yang ditentukan, seperti misalnya menanamkan </w:t>
      </w:r>
      <w:r w:rsidR="00BC5DB9">
        <w:rPr>
          <w:rFonts w:ascii="Times New Roman" w:hAnsi="Times New Roman"/>
          <w:sz w:val="24"/>
          <w:szCs w:val="24"/>
        </w:rPr>
        <w:lastRenderedPageBreak/>
        <w:t>hakikat IPA di dalam proses pembelajarannya</w:t>
      </w:r>
      <w:r>
        <w:rPr>
          <w:rFonts w:ascii="Times New Roman" w:hAnsi="Times New Roman"/>
          <w:sz w:val="24"/>
          <w:szCs w:val="24"/>
        </w:rPr>
        <w:t xml:space="preserve">. </w:t>
      </w:r>
      <w:r w:rsidR="008A17F0">
        <w:rPr>
          <w:rFonts w:ascii="Times New Roman" w:hAnsi="Times New Roman"/>
          <w:sz w:val="24"/>
          <w:szCs w:val="24"/>
        </w:rPr>
        <w:t xml:space="preserve">Hal tersebut penting karena </w:t>
      </w:r>
      <w:r>
        <w:rPr>
          <w:rFonts w:ascii="Times New Roman" w:hAnsi="Times New Roman"/>
          <w:sz w:val="24"/>
          <w:szCs w:val="24"/>
        </w:rPr>
        <w:t xml:space="preserve">IPA menjadi </w:t>
      </w:r>
      <w:r w:rsidRPr="004B5891">
        <w:rPr>
          <w:rFonts w:ascii="Times New Roman" w:hAnsi="Times New Roman"/>
          <w:i/>
          <w:sz w:val="24"/>
          <w:szCs w:val="24"/>
        </w:rPr>
        <w:t>subject matter</w:t>
      </w:r>
      <w:r w:rsidR="003E45AF">
        <w:rPr>
          <w:rFonts w:ascii="Times New Roman" w:hAnsi="Times New Roman"/>
          <w:sz w:val="24"/>
          <w:szCs w:val="24"/>
        </w:rPr>
        <w:t xml:space="preserve"> dalam tes </w:t>
      </w:r>
      <w:r>
        <w:rPr>
          <w:rFonts w:ascii="Times New Roman" w:hAnsi="Times New Roman"/>
          <w:sz w:val="24"/>
          <w:szCs w:val="24"/>
        </w:rPr>
        <w:t>TIMSS yang juga diikuti oleh s</w:t>
      </w:r>
      <w:r w:rsidR="008C507B">
        <w:rPr>
          <w:rFonts w:ascii="Times New Roman" w:hAnsi="Times New Roman"/>
          <w:sz w:val="24"/>
          <w:szCs w:val="24"/>
        </w:rPr>
        <w:t>iswa sekolah dasar di Indonesia, sedangkan menurut hasil TIMSS (</w:t>
      </w:r>
      <w:r w:rsidR="003E45AF">
        <w:rPr>
          <w:rFonts w:ascii="Times New Roman" w:hAnsi="Times New Roman"/>
          <w:sz w:val="24"/>
          <w:szCs w:val="24"/>
        </w:rPr>
        <w:t>Martin et, al.</w:t>
      </w:r>
      <w:r w:rsidR="008C507B">
        <w:rPr>
          <w:rFonts w:ascii="Times New Roman" w:hAnsi="Times New Roman"/>
          <w:sz w:val="24"/>
          <w:szCs w:val="24"/>
        </w:rPr>
        <w:t>, 2015) di tahun 2015, Indonesia menduduki peringkat ke-4 dari bawah dengan perolehan skor 397, dengan skor rata-rata Internasional sebesar 500 poin. Sehingga dipandang perlu mengkaji buku yang digunakan sebagai referensi bagi siswa terkait materi yang digunakan dalam study TIMSS.</w:t>
      </w:r>
    </w:p>
    <w:p w:rsidR="00801129" w:rsidRDefault="00801129" w:rsidP="00402F09">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Muatan IPA meskipun dilaksanakan secara terintegrasi dengan muatan lain sebaiknya </w:t>
      </w:r>
      <w:r w:rsidR="003E45AF">
        <w:rPr>
          <w:rFonts w:ascii="Times New Roman" w:hAnsi="Times New Roman"/>
          <w:sz w:val="24"/>
          <w:szCs w:val="24"/>
        </w:rPr>
        <w:t xml:space="preserve">tetap </w:t>
      </w:r>
      <w:r w:rsidRPr="00DB63EB">
        <w:rPr>
          <w:rFonts w:ascii="Times New Roman" w:hAnsi="Times New Roman"/>
          <w:sz w:val="24"/>
          <w:szCs w:val="24"/>
        </w:rPr>
        <w:t>menekankan pemberian pengalaman langsung untuk mengembangkan kompetensi agar menjelajahi dan memahami alam sekitar secara ilmiah. Pe</w:t>
      </w:r>
      <w:r>
        <w:rPr>
          <w:rFonts w:ascii="Times New Roman" w:hAnsi="Times New Roman"/>
          <w:sz w:val="24"/>
          <w:szCs w:val="24"/>
        </w:rPr>
        <w:t>mbelajaran</w:t>
      </w:r>
      <w:r w:rsidRPr="00DB63EB">
        <w:rPr>
          <w:rFonts w:ascii="Times New Roman" w:hAnsi="Times New Roman"/>
          <w:sz w:val="24"/>
          <w:szCs w:val="24"/>
        </w:rPr>
        <w:t xml:space="preserve"> </w:t>
      </w:r>
      <w:r>
        <w:rPr>
          <w:rFonts w:ascii="Times New Roman" w:hAnsi="Times New Roman"/>
          <w:sz w:val="24"/>
          <w:szCs w:val="24"/>
        </w:rPr>
        <w:t xml:space="preserve">yang mengandung muatan </w:t>
      </w:r>
      <w:r w:rsidRPr="00DB63EB">
        <w:rPr>
          <w:rFonts w:ascii="Times New Roman" w:hAnsi="Times New Roman"/>
          <w:sz w:val="24"/>
          <w:szCs w:val="24"/>
        </w:rPr>
        <w:t xml:space="preserve">IPA diarahkan </w:t>
      </w:r>
      <w:r>
        <w:rPr>
          <w:rFonts w:ascii="Times New Roman" w:hAnsi="Times New Roman"/>
          <w:sz w:val="24"/>
          <w:szCs w:val="24"/>
        </w:rPr>
        <w:t>dilaksanakan secara</w:t>
      </w:r>
      <w:r w:rsidRPr="00DB63EB">
        <w:rPr>
          <w:rFonts w:ascii="Times New Roman" w:hAnsi="Times New Roman"/>
          <w:sz w:val="24"/>
          <w:szCs w:val="24"/>
        </w:rPr>
        <w:t xml:space="preserve"> inquiri sehingga dapat membantu peserta didik untuk memperoleh pemahaman yang lebih mendalam tentang</w:t>
      </w:r>
      <w:r>
        <w:rPr>
          <w:rFonts w:ascii="Times New Roman" w:hAnsi="Times New Roman"/>
          <w:sz w:val="24"/>
          <w:szCs w:val="24"/>
        </w:rPr>
        <w:t xml:space="preserve"> alam sekitar</w:t>
      </w:r>
      <w:r w:rsidRPr="004E0779">
        <w:rPr>
          <w:rFonts w:ascii="Times New Roman" w:hAnsi="Times New Roman"/>
          <w:sz w:val="24"/>
          <w:szCs w:val="24"/>
        </w:rPr>
        <w:t>.</w:t>
      </w:r>
      <w:r w:rsidRPr="00DB63EB">
        <w:rPr>
          <w:rFonts w:ascii="Times New Roman" w:hAnsi="Times New Roman"/>
          <w:sz w:val="24"/>
          <w:szCs w:val="24"/>
        </w:rPr>
        <w:t xml:space="preserve"> Hal ini berimplikasi terhadap pembelajaran di sekolah,</w:t>
      </w:r>
      <w:r>
        <w:rPr>
          <w:rFonts w:ascii="Times New Roman" w:hAnsi="Times New Roman"/>
          <w:sz w:val="24"/>
          <w:szCs w:val="24"/>
        </w:rPr>
        <w:t xml:space="preserve"> khususnya di sekolah dasar,</w:t>
      </w:r>
      <w:r w:rsidRPr="00DB63EB">
        <w:rPr>
          <w:rFonts w:ascii="Times New Roman" w:hAnsi="Times New Roman"/>
          <w:sz w:val="24"/>
          <w:szCs w:val="24"/>
        </w:rPr>
        <w:t xml:space="preserve"> pembelajaran IPA harus memuat</w:t>
      </w:r>
      <w:r>
        <w:rPr>
          <w:rFonts w:ascii="Times New Roman" w:hAnsi="Times New Roman"/>
          <w:sz w:val="24"/>
          <w:szCs w:val="24"/>
        </w:rPr>
        <w:t xml:space="preserve"> karakteristik IPA</w:t>
      </w:r>
      <w:r w:rsidRPr="00DB63EB">
        <w:rPr>
          <w:rFonts w:ascii="Times New Roman" w:hAnsi="Times New Roman"/>
          <w:sz w:val="24"/>
          <w:szCs w:val="24"/>
        </w:rPr>
        <w:t xml:space="preserve"> yang terdiri dari tiga aspek yaitu</w:t>
      </w:r>
      <w:r>
        <w:rPr>
          <w:rFonts w:ascii="Times New Roman" w:hAnsi="Times New Roman"/>
          <w:sz w:val="24"/>
          <w:szCs w:val="24"/>
        </w:rPr>
        <w:t xml:space="preserve"> hakikat IPA</w:t>
      </w:r>
      <w:r w:rsidRPr="00DB63EB">
        <w:rPr>
          <w:rFonts w:ascii="Times New Roman" w:hAnsi="Times New Roman"/>
          <w:sz w:val="24"/>
          <w:szCs w:val="24"/>
        </w:rPr>
        <w:t xml:space="preserve"> produk ilmiah, proses ilmiah, dan sikap ilmiah.</w:t>
      </w:r>
      <w:r>
        <w:rPr>
          <w:rFonts w:ascii="Times New Roman" w:hAnsi="Times New Roman"/>
          <w:sz w:val="24"/>
          <w:szCs w:val="24"/>
        </w:rPr>
        <w:t xml:space="preserve"> </w:t>
      </w:r>
      <w:r w:rsidR="001903E1">
        <w:rPr>
          <w:rFonts w:ascii="Times New Roman" w:hAnsi="Times New Roman"/>
          <w:sz w:val="24"/>
          <w:szCs w:val="24"/>
        </w:rPr>
        <w:t xml:space="preserve">Namun masih terdapat pendidik yang memfokuskan pembelajaran IPA pada segi kontennya saja (Sayekti, 2018). </w:t>
      </w:r>
      <w:r w:rsidR="00E86708">
        <w:rPr>
          <w:rFonts w:ascii="Times New Roman" w:hAnsi="Times New Roman"/>
          <w:sz w:val="24"/>
          <w:szCs w:val="24"/>
        </w:rPr>
        <w:t>Padahal kurikulum sains bertujuan untuk mengembangkan pemahaman konseptual dan pemahaman procedural. Pemahaman konseptual mengarah pada pengetahuan siswa terkati aspek biologis dan fisis dari dunia dan pemahaman procedural mengarah pada pemahaman siswa terhadap prosedur ilmiah (Inspectorate Evaluation Studies, 2012). Oleh karena itu,</w:t>
      </w:r>
      <w:r w:rsidR="001903E1">
        <w:rPr>
          <w:rFonts w:ascii="Times New Roman" w:hAnsi="Times New Roman"/>
          <w:sz w:val="24"/>
          <w:szCs w:val="24"/>
        </w:rPr>
        <w:t xml:space="preserve"> </w:t>
      </w:r>
      <w:r>
        <w:rPr>
          <w:rFonts w:ascii="Times New Roman" w:hAnsi="Times New Roman"/>
          <w:sz w:val="24"/>
          <w:szCs w:val="24"/>
        </w:rPr>
        <w:t xml:space="preserve">perlu dikaji apakah buku teks pada kurikulum 2013 </w:t>
      </w:r>
      <w:r w:rsidR="00551D98">
        <w:rPr>
          <w:rFonts w:ascii="Times New Roman" w:hAnsi="Times New Roman"/>
          <w:sz w:val="24"/>
          <w:szCs w:val="24"/>
        </w:rPr>
        <w:t xml:space="preserve">hanya menanamkan konten atau sudah </w:t>
      </w:r>
      <w:r>
        <w:rPr>
          <w:rFonts w:ascii="Times New Roman" w:hAnsi="Times New Roman"/>
          <w:sz w:val="24"/>
          <w:szCs w:val="24"/>
        </w:rPr>
        <w:t xml:space="preserve">memuat hakikat IPA untuk menanamkan jiwa </w:t>
      </w:r>
      <w:r w:rsidRPr="008C507B">
        <w:rPr>
          <w:rFonts w:ascii="Times New Roman" w:hAnsi="Times New Roman"/>
          <w:i/>
          <w:sz w:val="24"/>
          <w:szCs w:val="24"/>
        </w:rPr>
        <w:t>scientist</w:t>
      </w:r>
      <w:r>
        <w:rPr>
          <w:rFonts w:ascii="Times New Roman" w:hAnsi="Times New Roman"/>
          <w:sz w:val="24"/>
          <w:szCs w:val="24"/>
        </w:rPr>
        <w:t xml:space="preserve"> bagi siswa.</w:t>
      </w:r>
    </w:p>
    <w:p w:rsidR="00B8313B" w:rsidRDefault="00801129" w:rsidP="00402F09">
      <w:pPr>
        <w:pStyle w:val="ListParagraph"/>
        <w:spacing w:after="0" w:line="360" w:lineRule="auto"/>
        <w:ind w:left="0" w:firstLine="567"/>
        <w:jc w:val="both"/>
        <w:rPr>
          <w:rFonts w:ascii="Times New Roman" w:hAnsi="Times New Roman"/>
          <w:sz w:val="24"/>
          <w:szCs w:val="24"/>
        </w:rPr>
      </w:pPr>
      <w:r w:rsidRPr="00FE357D">
        <w:rPr>
          <w:rFonts w:ascii="Times New Roman" w:hAnsi="Times New Roman"/>
          <w:sz w:val="24"/>
          <w:szCs w:val="24"/>
        </w:rPr>
        <w:t>Hakikat IPA sebagai</w:t>
      </w:r>
      <w:r w:rsidRPr="00A0615A">
        <w:rPr>
          <w:rFonts w:ascii="Times New Roman" w:hAnsi="Times New Roman"/>
          <w:sz w:val="24"/>
          <w:szCs w:val="24"/>
        </w:rPr>
        <w:t xml:space="preserve"> produk yaitu kumpulan hasil penelitian yang telah </w:t>
      </w:r>
      <w:r>
        <w:rPr>
          <w:rFonts w:ascii="Times New Roman" w:hAnsi="Times New Roman"/>
          <w:sz w:val="24"/>
          <w:szCs w:val="24"/>
        </w:rPr>
        <w:t>dilakukan ilmuwan</w:t>
      </w:r>
      <w:r w:rsidRPr="00A0615A">
        <w:rPr>
          <w:rFonts w:ascii="Times New Roman" w:hAnsi="Times New Roman"/>
          <w:sz w:val="24"/>
          <w:szCs w:val="24"/>
        </w:rPr>
        <w:t xml:space="preserve"> dan sudah membentuk konsep yang telah dikaji sebagai hasil kegiatan empirik dan kegiatan analitis. Bentuk IPA sebagai produk adalah fakta-fakta, prinsip, hukum, dan teori-teori IPA.</w:t>
      </w:r>
      <w:r>
        <w:rPr>
          <w:rFonts w:ascii="Times New Roman" w:hAnsi="Times New Roman"/>
          <w:sz w:val="24"/>
          <w:szCs w:val="24"/>
        </w:rPr>
        <w:t xml:space="preserve"> Hakikat</w:t>
      </w:r>
      <w:r w:rsidRPr="00A0615A">
        <w:rPr>
          <w:rFonts w:ascii="Times New Roman" w:hAnsi="Times New Roman"/>
          <w:sz w:val="24"/>
          <w:szCs w:val="24"/>
        </w:rPr>
        <w:t xml:space="preserve"> IPA sebagai proses</w:t>
      </w:r>
      <w:r>
        <w:rPr>
          <w:rFonts w:ascii="Times New Roman" w:hAnsi="Times New Roman"/>
          <w:sz w:val="24"/>
          <w:szCs w:val="24"/>
        </w:rPr>
        <w:t xml:space="preserve"> merupakan</w:t>
      </w:r>
      <w:r w:rsidRPr="00A0615A">
        <w:rPr>
          <w:rFonts w:ascii="Times New Roman" w:hAnsi="Times New Roman"/>
          <w:sz w:val="24"/>
          <w:szCs w:val="24"/>
        </w:rPr>
        <w:t xml:space="preserve"> proses untuk menggali dan mema</w:t>
      </w:r>
      <w:r>
        <w:rPr>
          <w:rFonts w:ascii="Times New Roman" w:hAnsi="Times New Roman"/>
          <w:sz w:val="24"/>
          <w:szCs w:val="24"/>
        </w:rPr>
        <w:t>hami pengetahuan tentang alam k</w:t>
      </w:r>
      <w:r w:rsidRPr="00A0615A">
        <w:rPr>
          <w:rFonts w:ascii="Times New Roman" w:hAnsi="Times New Roman"/>
          <w:sz w:val="24"/>
          <w:szCs w:val="24"/>
        </w:rPr>
        <w:t xml:space="preserve">arena IPA adalah </w:t>
      </w:r>
      <w:r>
        <w:rPr>
          <w:rFonts w:ascii="Times New Roman" w:hAnsi="Times New Roman"/>
          <w:sz w:val="24"/>
          <w:szCs w:val="24"/>
        </w:rPr>
        <w:t xml:space="preserve">tidak hanya berupa </w:t>
      </w:r>
      <w:r w:rsidRPr="00A0615A">
        <w:rPr>
          <w:rFonts w:ascii="Times New Roman" w:hAnsi="Times New Roman"/>
          <w:sz w:val="24"/>
          <w:szCs w:val="24"/>
        </w:rPr>
        <w:t>kumpulan</w:t>
      </w:r>
      <w:r>
        <w:rPr>
          <w:rFonts w:ascii="Times New Roman" w:hAnsi="Times New Roman"/>
          <w:sz w:val="24"/>
          <w:szCs w:val="24"/>
        </w:rPr>
        <w:t xml:space="preserve"> fakta-fakta dan konsep-konsep tetapi </w:t>
      </w:r>
      <w:r w:rsidRPr="00A0615A">
        <w:rPr>
          <w:rFonts w:ascii="Times New Roman" w:hAnsi="Times New Roman"/>
          <w:sz w:val="24"/>
          <w:szCs w:val="24"/>
        </w:rPr>
        <w:t xml:space="preserve">membutuhkan proses dalam menemukan fakta dan teori yang akan digeneralisasi </w:t>
      </w:r>
      <w:r w:rsidRPr="00A0615A">
        <w:rPr>
          <w:rFonts w:ascii="Times New Roman" w:hAnsi="Times New Roman"/>
          <w:sz w:val="24"/>
          <w:szCs w:val="24"/>
        </w:rPr>
        <w:lastRenderedPageBreak/>
        <w:t>oleh ilmuwan.</w:t>
      </w:r>
      <w:r w:rsidR="00551D98">
        <w:rPr>
          <w:rFonts w:ascii="Times New Roman" w:hAnsi="Times New Roman"/>
          <w:sz w:val="24"/>
          <w:szCs w:val="24"/>
        </w:rPr>
        <w:t xml:space="preserve"> P</w:t>
      </w:r>
      <w:r w:rsidRPr="00A0615A">
        <w:rPr>
          <w:rFonts w:ascii="Times New Roman" w:hAnsi="Times New Roman"/>
          <w:sz w:val="24"/>
          <w:szCs w:val="24"/>
        </w:rPr>
        <w:t>roses dalam memahami IPA disebut dengan keterampilan proses sains (</w:t>
      </w:r>
      <w:r w:rsidRPr="00A0615A">
        <w:rPr>
          <w:rFonts w:ascii="Times New Roman" w:hAnsi="Times New Roman"/>
          <w:i/>
          <w:iCs/>
          <w:sz w:val="24"/>
          <w:szCs w:val="24"/>
        </w:rPr>
        <w:t>science process skils</w:t>
      </w:r>
      <w:r w:rsidRPr="00A0615A">
        <w:rPr>
          <w:rFonts w:ascii="Times New Roman" w:hAnsi="Times New Roman"/>
          <w:sz w:val="24"/>
          <w:szCs w:val="24"/>
        </w:rPr>
        <w:t xml:space="preserve">) </w:t>
      </w:r>
      <w:r w:rsidR="00551D98">
        <w:rPr>
          <w:rFonts w:ascii="Times New Roman" w:hAnsi="Times New Roman"/>
          <w:sz w:val="24"/>
          <w:szCs w:val="24"/>
        </w:rPr>
        <w:t>yaitu</w:t>
      </w:r>
      <w:r w:rsidRPr="00A0615A">
        <w:rPr>
          <w:rFonts w:ascii="Times New Roman" w:hAnsi="Times New Roman"/>
          <w:sz w:val="24"/>
          <w:szCs w:val="24"/>
        </w:rPr>
        <w:t xml:space="preserve"> keterampilan y</w:t>
      </w:r>
      <w:r w:rsidR="00D11CEE">
        <w:rPr>
          <w:rFonts w:ascii="Times New Roman" w:hAnsi="Times New Roman"/>
          <w:sz w:val="24"/>
          <w:szCs w:val="24"/>
        </w:rPr>
        <w:t>ang dilakukan oleh para ilmuwan</w:t>
      </w:r>
      <w:r w:rsidRPr="00A0615A">
        <w:rPr>
          <w:rFonts w:ascii="Times New Roman" w:hAnsi="Times New Roman"/>
          <w:sz w:val="24"/>
          <w:szCs w:val="24"/>
        </w:rPr>
        <w:t>.</w:t>
      </w:r>
      <w:r w:rsidR="00D11CEE">
        <w:rPr>
          <w:rFonts w:ascii="Times New Roman" w:hAnsi="Times New Roman"/>
          <w:sz w:val="24"/>
          <w:szCs w:val="24"/>
        </w:rPr>
        <w:t xml:space="preserve"> </w:t>
      </w:r>
      <w:r w:rsidR="009D55CD">
        <w:rPr>
          <w:rFonts w:ascii="Times New Roman" w:hAnsi="Times New Roman"/>
          <w:sz w:val="24"/>
          <w:szCs w:val="24"/>
        </w:rPr>
        <w:t xml:space="preserve">Keterampilan proses sains dibagi menjadi dua, yaitu keterampilan proses dasar dan keterampilan proses terintegrasi. Peserta didik usia sekolah dasar masih ditanamkan pada aspek keterampilan proses sains dasar. </w:t>
      </w:r>
      <w:r w:rsidR="00551D98">
        <w:rPr>
          <w:rFonts w:ascii="Times New Roman" w:hAnsi="Times New Roman"/>
          <w:sz w:val="24"/>
          <w:szCs w:val="24"/>
        </w:rPr>
        <w:t>Menga</w:t>
      </w:r>
      <w:r w:rsidR="004B732D">
        <w:rPr>
          <w:rFonts w:ascii="Times New Roman" w:hAnsi="Times New Roman"/>
          <w:sz w:val="24"/>
          <w:szCs w:val="24"/>
        </w:rPr>
        <w:t>cu pada penelitian Sayekti (2016</w:t>
      </w:r>
      <w:r w:rsidR="00551D98">
        <w:rPr>
          <w:rFonts w:ascii="Times New Roman" w:hAnsi="Times New Roman"/>
          <w:sz w:val="24"/>
          <w:szCs w:val="24"/>
        </w:rPr>
        <w:t xml:space="preserve">) </w:t>
      </w:r>
      <w:r w:rsidR="009D55CD">
        <w:rPr>
          <w:rFonts w:ascii="Times New Roman" w:hAnsi="Times New Roman"/>
          <w:sz w:val="24"/>
          <w:szCs w:val="24"/>
        </w:rPr>
        <w:t>keterampilan proses dasar</w:t>
      </w:r>
      <w:r w:rsidR="00551D98">
        <w:rPr>
          <w:rFonts w:ascii="Times New Roman" w:hAnsi="Times New Roman"/>
          <w:sz w:val="24"/>
          <w:szCs w:val="24"/>
        </w:rPr>
        <w:t xml:space="preserve"> yang digunakan dalam penelitian ini</w:t>
      </w:r>
      <w:r w:rsidR="009D55CD">
        <w:rPr>
          <w:rFonts w:ascii="Times New Roman" w:hAnsi="Times New Roman"/>
          <w:sz w:val="24"/>
          <w:szCs w:val="24"/>
        </w:rPr>
        <w:t xml:space="preserve"> meliputi: mengobservasi, mengklasifikasi, mengukur, memprediksi, menyimpulkan, dan mengkomunikasikan.</w:t>
      </w:r>
    </w:p>
    <w:p w:rsidR="00801129" w:rsidRPr="00A0615A" w:rsidRDefault="00801129" w:rsidP="00402F09">
      <w:pPr>
        <w:pStyle w:val="ListParagraph"/>
        <w:spacing w:after="0" w:line="360" w:lineRule="auto"/>
        <w:ind w:left="0" w:firstLine="567"/>
        <w:jc w:val="both"/>
        <w:rPr>
          <w:rFonts w:ascii="Times New Roman" w:hAnsi="Times New Roman"/>
          <w:sz w:val="24"/>
          <w:szCs w:val="24"/>
        </w:rPr>
      </w:pPr>
      <w:r w:rsidRPr="00A0615A">
        <w:rPr>
          <w:rFonts w:ascii="Times New Roman" w:hAnsi="Times New Roman"/>
          <w:sz w:val="24"/>
          <w:szCs w:val="24"/>
        </w:rPr>
        <w:t xml:space="preserve">Sedangkan hakikat IPA sebagai sikap </w:t>
      </w:r>
      <w:r w:rsidR="00F1421D">
        <w:rPr>
          <w:rFonts w:ascii="Times New Roman" w:hAnsi="Times New Roman"/>
          <w:sz w:val="24"/>
          <w:szCs w:val="24"/>
        </w:rPr>
        <w:t xml:space="preserve">atau biasa dikenal dengan sikap ilmiah yaitu sikap-sikap yang menalndasi proses belajar IPA, seperti misalnya ingin tahu, jujur, objektif, kritis, terbuka, disiplin teliti, dan sebagainya (Sayekti, 2012). </w:t>
      </w:r>
      <w:r w:rsidR="00330F49">
        <w:rPr>
          <w:rFonts w:ascii="Times New Roman" w:hAnsi="Times New Roman"/>
          <w:sz w:val="24"/>
          <w:szCs w:val="24"/>
        </w:rPr>
        <w:t>S</w:t>
      </w:r>
      <w:r w:rsidRPr="00A0615A">
        <w:rPr>
          <w:rFonts w:ascii="Times New Roman" w:hAnsi="Times New Roman"/>
          <w:sz w:val="24"/>
          <w:szCs w:val="24"/>
        </w:rPr>
        <w:t>ikap ilmiah harus dikembangkan dalam pembelajaran sains</w:t>
      </w:r>
      <w:r w:rsidR="00330F49">
        <w:rPr>
          <w:rFonts w:ascii="Times New Roman" w:hAnsi="Times New Roman"/>
          <w:sz w:val="24"/>
          <w:szCs w:val="24"/>
        </w:rPr>
        <w:t xml:space="preserve"> sehingga dapat terinternalisasi dalam kehidupan siswa dalam menumbuhkan karakter siswa</w:t>
      </w:r>
      <w:r w:rsidRPr="00A0615A">
        <w:rPr>
          <w:rFonts w:ascii="Times New Roman" w:hAnsi="Times New Roman"/>
          <w:sz w:val="24"/>
          <w:szCs w:val="24"/>
        </w:rPr>
        <w:t xml:space="preserve">. </w:t>
      </w:r>
      <w:r w:rsidR="00A22359">
        <w:rPr>
          <w:rFonts w:ascii="Times New Roman" w:hAnsi="Times New Roman"/>
          <w:sz w:val="24"/>
          <w:szCs w:val="24"/>
        </w:rPr>
        <w:t>Pada penelitian ini hakikat IPA sebagai sikap yang dikaji adalah: jujur, terbuka p</w:t>
      </w:r>
      <w:r w:rsidR="00330F49">
        <w:rPr>
          <w:rFonts w:ascii="Times New Roman" w:hAnsi="Times New Roman"/>
          <w:sz w:val="24"/>
          <w:szCs w:val="24"/>
        </w:rPr>
        <w:t xml:space="preserve">ada ide baru, bertanggunjawab, </w:t>
      </w:r>
      <w:r w:rsidR="00A22359">
        <w:rPr>
          <w:rFonts w:ascii="Times New Roman" w:hAnsi="Times New Roman"/>
          <w:sz w:val="24"/>
          <w:szCs w:val="24"/>
        </w:rPr>
        <w:t xml:space="preserve">objektif, bekerjasama, berpikir kritis, rasa ingin </w:t>
      </w:r>
      <w:r w:rsidR="00330F49">
        <w:rPr>
          <w:rFonts w:ascii="Times New Roman" w:hAnsi="Times New Roman"/>
          <w:sz w:val="24"/>
          <w:szCs w:val="24"/>
        </w:rPr>
        <w:t>tahu, rasa mawas diri, disiplin</w:t>
      </w:r>
      <w:r w:rsidR="00A22359">
        <w:rPr>
          <w:rFonts w:ascii="Times New Roman" w:hAnsi="Times New Roman"/>
          <w:sz w:val="24"/>
          <w:szCs w:val="24"/>
        </w:rPr>
        <w:t>, dan kesadaran atau peduli terhadap lingkungan.</w:t>
      </w:r>
      <w:r w:rsidR="005A68DF">
        <w:rPr>
          <w:rFonts w:ascii="Times New Roman" w:hAnsi="Times New Roman"/>
          <w:sz w:val="24"/>
          <w:szCs w:val="24"/>
        </w:rPr>
        <w:t xml:space="preserve"> Sesuai dengan perkemaban kurikulum 2013, penguatan pendidikan karakter perlu diintegrasikan dalam pelaksanaan pembelajaran. Hal ini senada dengan kajian Sayekti (2015) bahwa pembelajarna IPA berperan dalam membangun karakter peserta didik karena dalam pembelajanr IPA memuat hakikat IPA sebagai sikap yang memiliki value hampir sama dengan nilai-nilai karakter dalam penguatan pendidikan karakter. Oleh sebab itu, kajian hakikat IPA sebagai sikap dalam konten buku perlu dikaji sehingga penanaman sikap dpat membantu pembentukan karakter peserta didik yang baik.</w:t>
      </w:r>
    </w:p>
    <w:p w:rsidR="00801129" w:rsidRDefault="00801129" w:rsidP="00402F09">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Lebih lanjut, </w:t>
      </w:r>
      <w:r w:rsidRPr="00DB63EB">
        <w:rPr>
          <w:rFonts w:ascii="Times New Roman" w:hAnsi="Times New Roman"/>
          <w:sz w:val="24"/>
          <w:szCs w:val="24"/>
        </w:rPr>
        <w:t xml:space="preserve">BSNP (2011) menyatakan bahwa </w:t>
      </w:r>
      <w:r w:rsidRPr="00DB63EB">
        <w:rPr>
          <w:rFonts w:ascii="Times New Roman" w:hAnsi="Times New Roman"/>
          <w:sz w:val="24"/>
          <w:szCs w:val="24"/>
          <w:lang w:val="id-ID"/>
        </w:rPr>
        <w:t>IPA berhubungan</w:t>
      </w:r>
      <w:r w:rsidRPr="00993751">
        <w:rPr>
          <w:rFonts w:ascii="Times New Roman" w:hAnsi="Times New Roman"/>
          <w:sz w:val="24"/>
          <w:szCs w:val="24"/>
          <w:lang w:val="id-ID"/>
        </w:rPr>
        <w:t xml:space="preserve"> dengan cara mencari tahu tentang alam secara sistematis, sehingga IPA bukan hanya penguasaan kumpulan pengetahuan yang berupa fakta-fakta, konsep-konsep, atau prinsip-prinsip saja tetapi juga merupakan suatu proses penemuan.</w:t>
      </w:r>
      <w:r w:rsidRPr="00993751">
        <w:rPr>
          <w:rFonts w:ascii="Times New Roman" w:hAnsi="Times New Roman"/>
          <w:sz w:val="24"/>
          <w:szCs w:val="24"/>
        </w:rPr>
        <w:t xml:space="preserve"> Menurut Hendro Darmojo </w:t>
      </w:r>
      <w:r>
        <w:rPr>
          <w:rFonts w:ascii="Times New Roman" w:hAnsi="Times New Roman"/>
          <w:sz w:val="24"/>
          <w:szCs w:val="24"/>
        </w:rPr>
        <w:t>dalam (Samatowa 2010: 2)</w:t>
      </w:r>
      <w:r w:rsidRPr="00993751">
        <w:rPr>
          <w:rFonts w:ascii="Times New Roman" w:hAnsi="Times New Roman"/>
          <w:sz w:val="24"/>
          <w:szCs w:val="24"/>
        </w:rPr>
        <w:t xml:space="preserve"> menyatakan bahwa “IPA adalah pengetahuan yang rasional dan objektif tentang ala</w:t>
      </w:r>
      <w:r>
        <w:rPr>
          <w:rFonts w:ascii="Times New Roman" w:hAnsi="Times New Roman"/>
          <w:sz w:val="24"/>
          <w:szCs w:val="24"/>
        </w:rPr>
        <w:t>m semesta dengan segala isinya”. Oleh karena itu, perlu dikaji bagaimana integrasi hakikat IPA ke dalam buku teks</w:t>
      </w:r>
      <w:r w:rsidR="00496B40">
        <w:rPr>
          <w:rFonts w:ascii="Times New Roman" w:hAnsi="Times New Roman"/>
          <w:sz w:val="24"/>
          <w:szCs w:val="24"/>
        </w:rPr>
        <w:t xml:space="preserve"> pada muatan </w:t>
      </w:r>
      <w:r w:rsidR="00496B40">
        <w:rPr>
          <w:rFonts w:ascii="Times New Roman" w:hAnsi="Times New Roman"/>
          <w:sz w:val="24"/>
          <w:szCs w:val="24"/>
        </w:rPr>
        <w:lastRenderedPageBreak/>
        <w:t>IPA kurikulum 2013 pada jenjang sekolah dasar. Hal ini penting karena pengalaman awal tentang sains penting untuk mengembangkan pengetahuan, keterampilan, sikap positif, dan rasa percaya diri siswa terhadap sains (Kazempour, 2014).</w:t>
      </w:r>
    </w:p>
    <w:p w:rsidR="00D35C40" w:rsidRDefault="006A432E" w:rsidP="00402F09">
      <w:pPr>
        <w:spacing w:after="0" w:line="360" w:lineRule="auto"/>
        <w:ind w:firstLine="567"/>
        <w:jc w:val="both"/>
        <w:rPr>
          <w:rFonts w:ascii="Times New Roman" w:hAnsi="Times New Roman"/>
          <w:sz w:val="24"/>
          <w:szCs w:val="24"/>
        </w:rPr>
      </w:pPr>
      <w:r>
        <w:rPr>
          <w:rFonts w:ascii="Times New Roman" w:hAnsi="Times New Roman"/>
          <w:sz w:val="24"/>
          <w:szCs w:val="24"/>
        </w:rPr>
        <w:t>Sebelumya telah dilakukan penelitian tentang analisis buku, di antaranya (Purnanto dan Ali Mustadi, 2016) tentang kelayakan bahsa dalm buku teks sekolah dasar; berikutnya penelitian Adi (2017) tentang analisis muatan pendidikan karakter pada buku teks sekolah dasar. Sehingga pada kajian ini penulis ingin menggali sesuatu yang berbeda yaitu analisis h</w:t>
      </w:r>
      <w:r w:rsidR="00801129">
        <w:rPr>
          <w:rFonts w:ascii="Times New Roman" w:hAnsi="Times New Roman"/>
          <w:sz w:val="24"/>
          <w:szCs w:val="24"/>
        </w:rPr>
        <w:t xml:space="preserve">akikat IPA pada </w:t>
      </w:r>
      <w:r w:rsidR="00330F49">
        <w:rPr>
          <w:rFonts w:ascii="TimesNewRoman" w:hAnsi="TimesNewRoman" w:cs="TimesNewRoman"/>
          <w:sz w:val="24"/>
          <w:szCs w:val="24"/>
        </w:rPr>
        <w:t>Buku Siswa Kelas IV Sub Tema I, Tema 3, buku yang dikeluarkan oleh Kemendikbud cetakan tahun 2017</w:t>
      </w:r>
      <w:r>
        <w:rPr>
          <w:rFonts w:ascii="TimesNewRoman" w:hAnsi="TimesNewRoman" w:cs="TimesNewRoman"/>
          <w:sz w:val="24"/>
          <w:szCs w:val="24"/>
        </w:rPr>
        <w:t xml:space="preserve"> yang meliputi hakikat IPA sebagai produk, proses, dan sikap. </w:t>
      </w:r>
    </w:p>
    <w:p w:rsidR="00D35C40" w:rsidRDefault="00D35C40" w:rsidP="00402F09">
      <w:pPr>
        <w:spacing w:after="0" w:line="360" w:lineRule="auto"/>
        <w:rPr>
          <w:rFonts w:ascii="Times New Roman" w:hAnsi="Times New Roman"/>
          <w:b/>
          <w:bCs/>
          <w:sz w:val="24"/>
          <w:szCs w:val="24"/>
        </w:rPr>
      </w:pPr>
      <w:r w:rsidRPr="005A1277">
        <w:rPr>
          <w:rFonts w:ascii="Times New Roman" w:hAnsi="Times New Roman"/>
          <w:b/>
          <w:bCs/>
          <w:sz w:val="24"/>
          <w:szCs w:val="24"/>
        </w:rPr>
        <w:t>Metodologi Penelitian</w:t>
      </w:r>
    </w:p>
    <w:p w:rsidR="00D35C40" w:rsidRDefault="00F811DC" w:rsidP="00402F09">
      <w:pPr>
        <w:pStyle w:val="ListParagraph"/>
        <w:spacing w:after="0" w:line="360" w:lineRule="auto"/>
        <w:ind w:left="0" w:firstLine="709"/>
        <w:jc w:val="both"/>
        <w:rPr>
          <w:rFonts w:ascii="Times New Roman" w:hAnsi="Times New Roman"/>
          <w:bCs/>
          <w:i/>
          <w:sz w:val="24"/>
          <w:szCs w:val="24"/>
        </w:rPr>
      </w:pPr>
      <w:r w:rsidRPr="004A7148">
        <w:rPr>
          <w:rFonts w:asciiTheme="majorBidi" w:hAnsiTheme="majorBidi" w:cstheme="majorBidi"/>
          <w:szCs w:val="24"/>
        </w:rPr>
        <w:t>Penelitian ini menggunakan desain kualitatif dengan jenis penelitian kajian isi. Jenis penelitian ini digunakan untuk menganalisis kelayakan isi pada buku siswa kelas V. Men</w:t>
      </w:r>
      <w:r>
        <w:rPr>
          <w:rFonts w:asciiTheme="majorBidi" w:hAnsiTheme="majorBidi" w:cstheme="majorBidi"/>
          <w:szCs w:val="24"/>
        </w:rPr>
        <w:t>urut Weber dalam Saebani (2013:</w:t>
      </w:r>
      <w:r w:rsidRPr="004A7148">
        <w:rPr>
          <w:rFonts w:asciiTheme="majorBidi" w:hAnsiTheme="majorBidi" w:cstheme="majorBidi"/>
          <w:szCs w:val="24"/>
        </w:rPr>
        <w:t xml:space="preserve">165) tujuan penelitian kajian isi adalah untuk menarik kesimpulan sebuah buku dengan memanfaatkan langkah – langkah tertentu. </w:t>
      </w:r>
      <w:r w:rsidRPr="004A7148">
        <w:rPr>
          <w:rFonts w:asciiTheme="majorBidi" w:eastAsia="Calibri" w:hAnsiTheme="majorBidi" w:cstheme="majorBidi"/>
          <w:szCs w:val="24"/>
        </w:rPr>
        <w:t xml:space="preserve">Sumber data </w:t>
      </w:r>
      <w:r w:rsidRPr="004A7148">
        <w:rPr>
          <w:szCs w:val="24"/>
        </w:rPr>
        <w:t>dalam</w:t>
      </w:r>
      <w:r w:rsidRPr="004A7148">
        <w:rPr>
          <w:rFonts w:asciiTheme="majorBidi" w:eastAsia="Calibri" w:hAnsiTheme="majorBidi" w:cstheme="majorBidi"/>
          <w:szCs w:val="24"/>
        </w:rPr>
        <w:t xml:space="preserve"> penelitian ini adalah</w:t>
      </w:r>
      <w:r w:rsidR="00DC2136">
        <w:rPr>
          <w:rFonts w:asciiTheme="majorBidi" w:eastAsia="Calibri" w:hAnsiTheme="majorBidi" w:cstheme="majorBidi"/>
          <w:szCs w:val="24"/>
        </w:rPr>
        <w:t xml:space="preserve"> </w:t>
      </w:r>
      <w:r w:rsidR="00DC2136">
        <w:rPr>
          <w:rFonts w:ascii="TimesNewRoman" w:hAnsi="TimesNewRoman" w:cs="TimesNewRoman"/>
          <w:sz w:val="24"/>
          <w:szCs w:val="24"/>
        </w:rPr>
        <w:t xml:space="preserve">Buku Siswa Kelas IV Sub Tema I, Tema 3, buku yang dikeluarkan oleh Kemendikbud cetakan tahun 2017, </w:t>
      </w:r>
      <w:r w:rsidR="00DC2136">
        <w:rPr>
          <w:rFonts w:ascii="Times New Roman" w:hAnsi="Times New Roman"/>
          <w:bCs/>
          <w:sz w:val="24"/>
          <w:szCs w:val="24"/>
        </w:rPr>
        <w:t>jurnal, atau literatu</w:t>
      </w:r>
      <w:r w:rsidR="00DC2136" w:rsidRPr="007F38BE">
        <w:rPr>
          <w:rFonts w:ascii="Times New Roman" w:hAnsi="Times New Roman"/>
          <w:bCs/>
          <w:sz w:val="24"/>
          <w:szCs w:val="24"/>
        </w:rPr>
        <w:t>r yang berkaitan dengan pembahasan.</w:t>
      </w:r>
      <w:r w:rsidR="00DC2136">
        <w:rPr>
          <w:rFonts w:ascii="Times New Roman" w:hAnsi="Times New Roman"/>
          <w:bCs/>
          <w:sz w:val="24"/>
          <w:szCs w:val="24"/>
        </w:rPr>
        <w:t xml:space="preserve"> </w:t>
      </w:r>
      <w:r w:rsidR="00D35C40" w:rsidRPr="007F38BE">
        <w:rPr>
          <w:rFonts w:ascii="Times New Roman" w:hAnsi="Times New Roman"/>
          <w:sz w:val="24"/>
          <w:szCs w:val="24"/>
        </w:rPr>
        <w:t xml:space="preserve">Dalam penelitian ini penulis menggunakan metode </w:t>
      </w:r>
      <w:r w:rsidR="00D35C40">
        <w:rPr>
          <w:rFonts w:ascii="Times New Roman" w:hAnsi="Times New Roman"/>
          <w:sz w:val="24"/>
          <w:szCs w:val="24"/>
        </w:rPr>
        <w:t xml:space="preserve">dokumentasi dalam pengumpulan data. </w:t>
      </w:r>
      <w:r w:rsidR="00D35C40">
        <w:rPr>
          <w:rFonts w:ascii="Times New Roman" w:hAnsi="Times New Roman"/>
          <w:bCs/>
          <w:sz w:val="24"/>
          <w:szCs w:val="24"/>
        </w:rPr>
        <w:t xml:space="preserve">Penelitian ini menggunakan metode analisis data secara deskriptif yang bersifat induktif, yaitu analisis berdasarkan data yang diperoleh, selanjutnya dikembangkan pola hubungan tertentu (Sugiyono, 2015). Analisis data dilakukan secara terus menerus dari awal sampai akhir penelitian. </w:t>
      </w:r>
      <w:r w:rsidR="00D35C40" w:rsidRPr="00B95EE6">
        <w:rPr>
          <w:rFonts w:ascii="Times New Roman" w:hAnsi="Times New Roman"/>
          <w:bCs/>
          <w:sz w:val="24"/>
          <w:szCs w:val="24"/>
        </w:rPr>
        <w:t>Miles</w:t>
      </w:r>
      <w:r w:rsidR="00D35C40">
        <w:rPr>
          <w:rFonts w:ascii="Times New Roman" w:hAnsi="Times New Roman"/>
          <w:bCs/>
          <w:sz w:val="24"/>
          <w:szCs w:val="24"/>
        </w:rPr>
        <w:t xml:space="preserve"> dan Huberman (Sugiyono, 2015:337)</w:t>
      </w:r>
      <w:r w:rsidR="00D35C40" w:rsidRPr="00B95EE6">
        <w:rPr>
          <w:rFonts w:ascii="Times New Roman" w:hAnsi="Times New Roman"/>
          <w:bCs/>
          <w:sz w:val="24"/>
          <w:szCs w:val="24"/>
        </w:rPr>
        <w:t xml:space="preserve"> mengemukakan bahwa aktivitas dalam analisis kualitatif dilakukan </w:t>
      </w:r>
      <w:r w:rsidR="00D35C40">
        <w:rPr>
          <w:rFonts w:ascii="Times New Roman" w:hAnsi="Times New Roman"/>
          <w:bCs/>
          <w:sz w:val="24"/>
          <w:szCs w:val="24"/>
        </w:rPr>
        <w:t xml:space="preserve">pada saat pengumpulan data berlangsung, dan setelah selesai pengumpulan data dalam periode tertentu. </w:t>
      </w:r>
      <w:r w:rsidR="00D35C40" w:rsidRPr="00B95EE6">
        <w:rPr>
          <w:rFonts w:ascii="Times New Roman" w:hAnsi="Times New Roman"/>
          <w:bCs/>
          <w:sz w:val="24"/>
          <w:szCs w:val="24"/>
        </w:rPr>
        <w:t xml:space="preserve">Aktivitas yang dilakukan dalam </w:t>
      </w:r>
      <w:r w:rsidR="00D35C40" w:rsidRPr="00241328">
        <w:rPr>
          <w:rFonts w:ascii="Times New Roman" w:hAnsi="Times New Roman"/>
          <w:bCs/>
          <w:sz w:val="24"/>
          <w:szCs w:val="24"/>
        </w:rPr>
        <w:t xml:space="preserve">analisis data yaitu </w:t>
      </w:r>
      <w:r w:rsidR="00D35C40" w:rsidRPr="00567DD0">
        <w:rPr>
          <w:rFonts w:ascii="Times New Roman" w:hAnsi="Times New Roman"/>
          <w:bCs/>
          <w:i/>
          <w:sz w:val="24"/>
          <w:szCs w:val="24"/>
        </w:rPr>
        <w:t>data</w:t>
      </w:r>
      <w:r w:rsidR="00D35C40" w:rsidRPr="00241328">
        <w:rPr>
          <w:rFonts w:ascii="Times New Roman" w:hAnsi="Times New Roman"/>
          <w:bCs/>
          <w:sz w:val="24"/>
          <w:szCs w:val="24"/>
        </w:rPr>
        <w:t xml:space="preserve"> </w:t>
      </w:r>
      <w:r w:rsidR="00D35C40" w:rsidRPr="00241328">
        <w:rPr>
          <w:rFonts w:ascii="Times New Roman" w:hAnsi="Times New Roman"/>
          <w:bCs/>
          <w:i/>
          <w:sz w:val="24"/>
          <w:szCs w:val="24"/>
        </w:rPr>
        <w:t xml:space="preserve">reduction, data display, </w:t>
      </w:r>
      <w:r w:rsidR="00D35C40" w:rsidRPr="00241328">
        <w:rPr>
          <w:rFonts w:ascii="Times New Roman" w:hAnsi="Times New Roman"/>
          <w:bCs/>
          <w:sz w:val="24"/>
          <w:szCs w:val="24"/>
        </w:rPr>
        <w:t>dan</w:t>
      </w:r>
      <w:r w:rsidR="00D35C40" w:rsidRPr="00241328">
        <w:rPr>
          <w:rFonts w:ascii="Times New Roman" w:hAnsi="Times New Roman"/>
          <w:bCs/>
          <w:i/>
          <w:sz w:val="24"/>
          <w:szCs w:val="24"/>
        </w:rPr>
        <w:t xml:space="preserve"> conclusion drawing/verification </w:t>
      </w:r>
      <w:r w:rsidR="00D35C40" w:rsidRPr="00241328">
        <w:rPr>
          <w:rFonts w:ascii="Times New Roman" w:hAnsi="Times New Roman"/>
          <w:bCs/>
          <w:sz w:val="24"/>
          <w:szCs w:val="24"/>
        </w:rPr>
        <w:t>(Sugiyono, 2015)</w:t>
      </w:r>
      <w:r w:rsidR="00D35C40" w:rsidRPr="00241328">
        <w:rPr>
          <w:rFonts w:ascii="Times New Roman" w:hAnsi="Times New Roman"/>
          <w:bCs/>
          <w:i/>
          <w:sz w:val="24"/>
          <w:szCs w:val="24"/>
        </w:rPr>
        <w:t>.</w:t>
      </w:r>
    </w:p>
    <w:p w:rsidR="00D66057" w:rsidRPr="00DC2136" w:rsidRDefault="00DC2136" w:rsidP="00402F09">
      <w:pPr>
        <w:spacing w:after="0" w:line="360" w:lineRule="auto"/>
        <w:jc w:val="both"/>
        <w:rPr>
          <w:rFonts w:ascii="Times New Roman" w:hAnsi="Times New Roman"/>
          <w:bCs/>
          <w:i/>
          <w:sz w:val="24"/>
          <w:szCs w:val="24"/>
        </w:rPr>
      </w:pPr>
      <w:r>
        <w:rPr>
          <w:rFonts w:ascii="Times New Roman" w:hAnsi="Times New Roman"/>
          <w:b/>
          <w:bCs/>
          <w:sz w:val="24"/>
          <w:szCs w:val="24"/>
        </w:rPr>
        <w:t>HASIL DAN PEMBAHASAN</w:t>
      </w:r>
    </w:p>
    <w:p w:rsidR="00631CEC" w:rsidRDefault="00D35C40" w:rsidP="00402F09">
      <w:pPr>
        <w:spacing w:after="0" w:line="360" w:lineRule="auto"/>
        <w:ind w:firstLine="425"/>
        <w:jc w:val="both"/>
        <w:rPr>
          <w:rFonts w:ascii="Times New Roman" w:hAnsi="Times New Roman"/>
          <w:sz w:val="24"/>
          <w:szCs w:val="24"/>
        </w:rPr>
      </w:pPr>
      <w:r w:rsidRPr="00AD737F">
        <w:rPr>
          <w:rFonts w:ascii="Times New Roman" w:hAnsi="Times New Roman"/>
          <w:sz w:val="24"/>
          <w:szCs w:val="24"/>
        </w:rPr>
        <w:t xml:space="preserve">Muatan pelajaran IPA kelas IV </w:t>
      </w:r>
      <w:r w:rsidR="00347AA9">
        <w:rPr>
          <w:rFonts w:ascii="Times New Roman" w:hAnsi="Times New Roman"/>
          <w:sz w:val="24"/>
          <w:szCs w:val="24"/>
        </w:rPr>
        <w:t xml:space="preserve">Tema 3 “Peduli terhadap Makhluk Hidup” pada </w:t>
      </w:r>
      <w:r w:rsidR="00FE137B">
        <w:rPr>
          <w:rFonts w:ascii="Times New Roman" w:hAnsi="Times New Roman"/>
          <w:sz w:val="24"/>
          <w:szCs w:val="24"/>
        </w:rPr>
        <w:t>Buku Siswa Kurikulum</w:t>
      </w:r>
      <w:r w:rsidRPr="00AD737F">
        <w:rPr>
          <w:rFonts w:ascii="Times New Roman" w:hAnsi="Times New Roman"/>
          <w:sz w:val="24"/>
          <w:szCs w:val="24"/>
        </w:rPr>
        <w:t xml:space="preserve"> 2013</w:t>
      </w:r>
      <w:r w:rsidR="00FE137B">
        <w:rPr>
          <w:rFonts w:ascii="Times New Roman" w:hAnsi="Times New Roman"/>
          <w:sz w:val="24"/>
          <w:szCs w:val="24"/>
        </w:rPr>
        <w:t xml:space="preserve"> yang dikeluarkan oleh Kemendikbud cetakan 2017</w:t>
      </w:r>
      <w:r w:rsidRPr="00AD737F">
        <w:rPr>
          <w:rFonts w:ascii="Times New Roman" w:hAnsi="Times New Roman"/>
          <w:sz w:val="24"/>
          <w:szCs w:val="24"/>
        </w:rPr>
        <w:t xml:space="preserve"> </w:t>
      </w:r>
      <w:r w:rsidRPr="00AD737F">
        <w:rPr>
          <w:rFonts w:ascii="Times New Roman" w:hAnsi="Times New Roman"/>
          <w:sz w:val="24"/>
          <w:szCs w:val="24"/>
        </w:rPr>
        <w:lastRenderedPageBreak/>
        <w:t>mengenai hakikat IPA</w:t>
      </w:r>
      <w:r w:rsidR="00FE137B">
        <w:rPr>
          <w:rFonts w:ascii="Times New Roman" w:hAnsi="Times New Roman"/>
          <w:sz w:val="24"/>
          <w:szCs w:val="24"/>
        </w:rPr>
        <w:t xml:space="preserve"> terdapat pada setiap sub tema pada pembelajaran 1 dan 3. </w:t>
      </w:r>
      <w:r w:rsidR="00631CEC">
        <w:rPr>
          <w:rFonts w:ascii="Times New Roman" w:hAnsi="Times New Roman"/>
          <w:sz w:val="24"/>
          <w:szCs w:val="24"/>
        </w:rPr>
        <w:t xml:space="preserve">Adapun Konsep Dasar (KD) pada muatan IPA yang dipelajari </w:t>
      </w:r>
      <w:r w:rsidR="0080675A">
        <w:rPr>
          <w:rFonts w:ascii="Times New Roman" w:hAnsi="Times New Roman"/>
          <w:sz w:val="24"/>
          <w:szCs w:val="24"/>
        </w:rPr>
        <w:t xml:space="preserve">pada tema 3, </w:t>
      </w:r>
      <w:r w:rsidR="00631CEC">
        <w:rPr>
          <w:rFonts w:ascii="Times New Roman" w:hAnsi="Times New Roman"/>
          <w:sz w:val="24"/>
          <w:szCs w:val="24"/>
        </w:rPr>
        <w:t>yaitu: (1) 3.1. Menganalisis hubungan antara bentuk dan fungsi bagian tubuh pada hewan dan tumbuhan; (2) 3.8 Menjelaskan pentingnya upaya keseimbangan dan pelestarian sumber daya alam di lingkungannya; (3) 4.1. menyajikan laporan hasil pengamatan tentang bentuk dan fungsi bagian tubuh tumbuhan; (4) 4.8. Melakukan kegiatan upaya pelestarian sumber daya alam bersama orang-orang di lingkungannya. Pada sub tema 1 pembelajaran 1 dan 3 bagian yang dipelajari adalah</w:t>
      </w:r>
      <w:r w:rsidR="00AA4E17">
        <w:rPr>
          <w:rFonts w:ascii="Times New Roman" w:hAnsi="Times New Roman"/>
          <w:sz w:val="24"/>
          <w:szCs w:val="24"/>
        </w:rPr>
        <w:t xml:space="preserve"> KD. 3.8 dan 4.8. </w:t>
      </w:r>
    </w:p>
    <w:p w:rsidR="00FE137B" w:rsidRDefault="00C8443C" w:rsidP="00402F09">
      <w:pPr>
        <w:spacing w:after="0" w:line="360" w:lineRule="auto"/>
        <w:ind w:firstLine="425"/>
        <w:jc w:val="both"/>
        <w:rPr>
          <w:rFonts w:ascii="Times New Roman" w:hAnsi="Times New Roman"/>
          <w:sz w:val="24"/>
          <w:szCs w:val="24"/>
        </w:rPr>
      </w:pPr>
      <w:r>
        <w:rPr>
          <w:rFonts w:ascii="Times New Roman" w:hAnsi="Times New Roman"/>
          <w:sz w:val="24"/>
          <w:szCs w:val="24"/>
        </w:rPr>
        <w:t>Untuk dapat menganalisis hakikat IPA pada masing-masing pemb</w:t>
      </w:r>
      <w:r w:rsidR="006A15B6">
        <w:rPr>
          <w:rFonts w:ascii="Times New Roman" w:hAnsi="Times New Roman"/>
          <w:sz w:val="24"/>
          <w:szCs w:val="24"/>
        </w:rPr>
        <w:t>elajaran, peneliti harus mengidentifikasi</w:t>
      </w:r>
      <w:r>
        <w:rPr>
          <w:rFonts w:ascii="Times New Roman" w:hAnsi="Times New Roman"/>
          <w:sz w:val="24"/>
          <w:szCs w:val="24"/>
        </w:rPr>
        <w:t xml:space="preserve"> materi-materi yang sesuai dengan KD yang telah disebutkan di atas. Adapun penjelasan</w:t>
      </w:r>
      <w:r w:rsidR="006966FD">
        <w:rPr>
          <w:rFonts w:ascii="Times New Roman" w:hAnsi="Times New Roman"/>
          <w:sz w:val="24"/>
          <w:szCs w:val="24"/>
        </w:rPr>
        <w:t xml:space="preserve"> penanaman hakikat IPA pada masing-masing aspek akan dibahas</w:t>
      </w:r>
      <w:r w:rsidR="00FE137B">
        <w:rPr>
          <w:rFonts w:ascii="Times New Roman" w:hAnsi="Times New Roman"/>
          <w:sz w:val="24"/>
          <w:szCs w:val="24"/>
        </w:rPr>
        <w:t xml:space="preserve"> sebagai berikut:</w:t>
      </w:r>
    </w:p>
    <w:p w:rsidR="00FE137B" w:rsidRDefault="00FE137B" w:rsidP="00402F09">
      <w:pPr>
        <w:pStyle w:val="ListParagraph"/>
        <w:numPr>
          <w:ilvl w:val="0"/>
          <w:numId w:val="22"/>
        </w:numPr>
        <w:spacing w:after="0"/>
        <w:ind w:left="284" w:hanging="284"/>
        <w:jc w:val="both"/>
        <w:rPr>
          <w:rFonts w:ascii="Times New Roman" w:hAnsi="Times New Roman"/>
          <w:b/>
          <w:sz w:val="24"/>
          <w:szCs w:val="24"/>
        </w:rPr>
      </w:pPr>
      <w:r w:rsidRPr="00CD79FA">
        <w:rPr>
          <w:rFonts w:ascii="Times New Roman" w:hAnsi="Times New Roman"/>
          <w:b/>
          <w:sz w:val="24"/>
          <w:szCs w:val="24"/>
        </w:rPr>
        <w:t xml:space="preserve">Hakikat IPA sebagai Produk </w:t>
      </w:r>
    </w:p>
    <w:p w:rsidR="00402F09" w:rsidRPr="00402F09" w:rsidRDefault="00402F09" w:rsidP="00402F09">
      <w:pPr>
        <w:spacing w:after="0"/>
        <w:ind w:firstLine="284"/>
        <w:jc w:val="both"/>
        <w:rPr>
          <w:rFonts w:ascii="Times New Roman" w:hAnsi="Times New Roman"/>
          <w:sz w:val="24"/>
          <w:szCs w:val="24"/>
        </w:rPr>
      </w:pPr>
      <w:r w:rsidRPr="00402F09">
        <w:rPr>
          <w:rFonts w:ascii="Times New Roman" w:hAnsi="Times New Roman"/>
          <w:sz w:val="24"/>
          <w:szCs w:val="24"/>
        </w:rPr>
        <w:t>Temuan hakikat IPA sebagai pr</w:t>
      </w:r>
      <w:r>
        <w:rPr>
          <w:rFonts w:ascii="Times New Roman" w:hAnsi="Times New Roman"/>
          <w:sz w:val="24"/>
          <w:szCs w:val="24"/>
        </w:rPr>
        <w:t>oduk</w:t>
      </w:r>
      <w:r w:rsidRPr="00402F09">
        <w:rPr>
          <w:rFonts w:ascii="Times New Roman" w:hAnsi="Times New Roman"/>
          <w:sz w:val="24"/>
          <w:szCs w:val="24"/>
        </w:rPr>
        <w:t xml:space="preserve"> tersaji pada tabel </w:t>
      </w:r>
      <w:r>
        <w:rPr>
          <w:rFonts w:ascii="Times New Roman" w:hAnsi="Times New Roman"/>
          <w:sz w:val="24"/>
          <w:szCs w:val="24"/>
        </w:rPr>
        <w:t>1</w:t>
      </w:r>
      <w:r w:rsidRPr="00402F09">
        <w:rPr>
          <w:rFonts w:ascii="Times New Roman" w:hAnsi="Times New Roman"/>
          <w:sz w:val="24"/>
          <w:szCs w:val="24"/>
        </w:rPr>
        <w:t>. berikut.</w:t>
      </w:r>
    </w:p>
    <w:p w:rsidR="00D35C40" w:rsidRPr="00DC2136" w:rsidRDefault="00D66057" w:rsidP="003663EA">
      <w:pPr>
        <w:spacing w:after="0"/>
        <w:ind w:left="928"/>
        <w:rPr>
          <w:rFonts w:ascii="Times New Roman" w:hAnsi="Times New Roman"/>
          <w:sz w:val="20"/>
          <w:szCs w:val="20"/>
        </w:rPr>
      </w:pPr>
      <w:r w:rsidRPr="00DC2136">
        <w:rPr>
          <w:rFonts w:ascii="Times New Roman" w:hAnsi="Times New Roman"/>
          <w:sz w:val="20"/>
          <w:szCs w:val="20"/>
        </w:rPr>
        <w:t xml:space="preserve">Tabel </w:t>
      </w:r>
      <w:r w:rsidR="00D35C40" w:rsidRPr="00DC2136">
        <w:rPr>
          <w:rFonts w:ascii="Times New Roman" w:hAnsi="Times New Roman"/>
          <w:sz w:val="20"/>
          <w:szCs w:val="20"/>
        </w:rPr>
        <w:t>1 Keberadaan Hakikat IPA sebagai Produk</w:t>
      </w:r>
    </w:p>
    <w:tbl>
      <w:tblPr>
        <w:tblStyle w:val="PlainTable2"/>
        <w:tblW w:w="6378" w:type="dxa"/>
        <w:jc w:val="center"/>
        <w:tblLook w:val="04A0" w:firstRow="1" w:lastRow="0" w:firstColumn="1" w:lastColumn="0" w:noHBand="0" w:noVBand="1"/>
      </w:tblPr>
      <w:tblGrid>
        <w:gridCol w:w="672"/>
        <w:gridCol w:w="2158"/>
        <w:gridCol w:w="1559"/>
        <w:gridCol w:w="1989"/>
      </w:tblGrid>
      <w:tr w:rsidR="00CD79FA" w:rsidRPr="00DC2136" w:rsidTr="00402F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2" w:type="dxa"/>
            <w:vMerge w:val="restart"/>
          </w:tcPr>
          <w:p w:rsidR="00CD79FA" w:rsidRPr="00DC2136" w:rsidRDefault="00CD79FA" w:rsidP="003663EA">
            <w:pPr>
              <w:spacing w:after="0"/>
              <w:rPr>
                <w:rFonts w:ascii="Times New Roman" w:hAnsi="Times New Roman"/>
                <w:sz w:val="20"/>
                <w:szCs w:val="20"/>
              </w:rPr>
            </w:pPr>
            <w:r w:rsidRPr="00DC2136">
              <w:rPr>
                <w:rFonts w:ascii="Times New Roman" w:hAnsi="Times New Roman"/>
                <w:sz w:val="20"/>
                <w:szCs w:val="20"/>
              </w:rPr>
              <w:t>No.</w:t>
            </w:r>
          </w:p>
        </w:tc>
        <w:tc>
          <w:tcPr>
            <w:tcW w:w="2158" w:type="dxa"/>
            <w:vMerge w:val="restart"/>
          </w:tcPr>
          <w:p w:rsidR="00CD79FA" w:rsidRPr="00DC2136" w:rsidRDefault="00CD79FA" w:rsidP="003663EA">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Aspek</w:t>
            </w:r>
          </w:p>
        </w:tc>
        <w:tc>
          <w:tcPr>
            <w:tcW w:w="3548" w:type="dxa"/>
            <w:gridSpan w:val="2"/>
          </w:tcPr>
          <w:p w:rsidR="00CD79FA" w:rsidRPr="00DC2136" w:rsidRDefault="00CD79FA" w:rsidP="003663EA">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Sub Tema 1</w:t>
            </w:r>
          </w:p>
        </w:tc>
      </w:tr>
      <w:tr w:rsidR="00CD79FA" w:rsidRPr="00DC2136" w:rsidTr="00402F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2" w:type="dxa"/>
            <w:vMerge/>
          </w:tcPr>
          <w:p w:rsidR="00CD79FA" w:rsidRPr="00DC2136" w:rsidRDefault="00CD79FA" w:rsidP="003663EA">
            <w:pPr>
              <w:spacing w:after="0"/>
              <w:rPr>
                <w:rFonts w:ascii="Times New Roman" w:hAnsi="Times New Roman"/>
                <w:sz w:val="20"/>
                <w:szCs w:val="20"/>
              </w:rPr>
            </w:pPr>
          </w:p>
        </w:tc>
        <w:tc>
          <w:tcPr>
            <w:tcW w:w="2158" w:type="dxa"/>
            <w:vMerge/>
          </w:tcPr>
          <w:p w:rsidR="00CD79FA" w:rsidRPr="00DC2136" w:rsidRDefault="00CD79FA" w:rsidP="003663E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559" w:type="dxa"/>
          </w:tcPr>
          <w:p w:rsidR="00CD79FA" w:rsidRPr="00DC2136" w:rsidRDefault="00CD79FA" w:rsidP="003663E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Pb 1</w:t>
            </w:r>
          </w:p>
        </w:tc>
        <w:tc>
          <w:tcPr>
            <w:tcW w:w="1989" w:type="dxa"/>
          </w:tcPr>
          <w:p w:rsidR="00CD79FA" w:rsidRPr="00DC2136" w:rsidRDefault="00CD79FA" w:rsidP="003663E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Pb 3</w:t>
            </w:r>
          </w:p>
        </w:tc>
      </w:tr>
      <w:tr w:rsidR="00CD79FA" w:rsidRPr="00DC2136" w:rsidTr="00402F09">
        <w:trPr>
          <w:jc w:val="center"/>
        </w:trPr>
        <w:tc>
          <w:tcPr>
            <w:cnfStyle w:val="001000000000" w:firstRow="0" w:lastRow="0" w:firstColumn="1" w:lastColumn="0" w:oddVBand="0" w:evenVBand="0" w:oddHBand="0" w:evenHBand="0" w:firstRowFirstColumn="0" w:firstRowLastColumn="0" w:lastRowFirstColumn="0" w:lastRowLastColumn="0"/>
            <w:tcW w:w="672" w:type="dxa"/>
          </w:tcPr>
          <w:p w:rsidR="00CD79FA" w:rsidRPr="00DC2136" w:rsidRDefault="00CD79FA" w:rsidP="003663EA">
            <w:pPr>
              <w:numPr>
                <w:ilvl w:val="0"/>
                <w:numId w:val="8"/>
              </w:numPr>
              <w:spacing w:after="0"/>
              <w:rPr>
                <w:rFonts w:ascii="Times New Roman" w:hAnsi="Times New Roman"/>
                <w:sz w:val="20"/>
                <w:szCs w:val="20"/>
              </w:rPr>
            </w:pPr>
          </w:p>
        </w:tc>
        <w:tc>
          <w:tcPr>
            <w:tcW w:w="2158" w:type="dxa"/>
          </w:tcPr>
          <w:p w:rsidR="00CD79FA" w:rsidRPr="00DC2136" w:rsidRDefault="00CD79FA" w:rsidP="003663E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Fakta</w:t>
            </w:r>
          </w:p>
        </w:tc>
        <w:tc>
          <w:tcPr>
            <w:tcW w:w="1559" w:type="dxa"/>
          </w:tcPr>
          <w:p w:rsidR="00CD79FA" w:rsidRPr="00DC2136" w:rsidRDefault="00CD79FA" w:rsidP="003663E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H1; H5</w:t>
            </w:r>
          </w:p>
        </w:tc>
        <w:tc>
          <w:tcPr>
            <w:tcW w:w="1989" w:type="dxa"/>
          </w:tcPr>
          <w:p w:rsidR="00CD79FA" w:rsidRPr="00DC2136" w:rsidRDefault="00CD79FA" w:rsidP="003663E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H20; 21</w:t>
            </w:r>
          </w:p>
        </w:tc>
      </w:tr>
      <w:tr w:rsidR="00CD79FA" w:rsidRPr="00DC2136" w:rsidTr="00402F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2" w:type="dxa"/>
          </w:tcPr>
          <w:p w:rsidR="00CD79FA" w:rsidRPr="00DC2136" w:rsidRDefault="00CD79FA" w:rsidP="003663EA">
            <w:pPr>
              <w:numPr>
                <w:ilvl w:val="0"/>
                <w:numId w:val="8"/>
              </w:numPr>
              <w:spacing w:after="0"/>
              <w:rPr>
                <w:rFonts w:ascii="Times New Roman" w:hAnsi="Times New Roman"/>
                <w:sz w:val="20"/>
                <w:szCs w:val="20"/>
              </w:rPr>
            </w:pPr>
          </w:p>
        </w:tc>
        <w:tc>
          <w:tcPr>
            <w:tcW w:w="2158" w:type="dxa"/>
          </w:tcPr>
          <w:p w:rsidR="00CD79FA" w:rsidRPr="00DC2136" w:rsidRDefault="00CD79FA" w:rsidP="003663E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Konsep</w:t>
            </w:r>
          </w:p>
        </w:tc>
        <w:tc>
          <w:tcPr>
            <w:tcW w:w="1559" w:type="dxa"/>
          </w:tcPr>
          <w:p w:rsidR="00CD79FA" w:rsidRPr="00DC2136" w:rsidRDefault="00CD79FA" w:rsidP="003663E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 H5</w:t>
            </w:r>
          </w:p>
        </w:tc>
        <w:tc>
          <w:tcPr>
            <w:tcW w:w="1989" w:type="dxa"/>
          </w:tcPr>
          <w:p w:rsidR="00CD79FA" w:rsidRPr="00DC2136" w:rsidRDefault="00CD79FA" w:rsidP="003663E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H20</w:t>
            </w:r>
          </w:p>
        </w:tc>
      </w:tr>
      <w:tr w:rsidR="00CD79FA" w:rsidRPr="00DC2136" w:rsidTr="00402F09">
        <w:trPr>
          <w:jc w:val="center"/>
        </w:trPr>
        <w:tc>
          <w:tcPr>
            <w:cnfStyle w:val="001000000000" w:firstRow="0" w:lastRow="0" w:firstColumn="1" w:lastColumn="0" w:oddVBand="0" w:evenVBand="0" w:oddHBand="0" w:evenHBand="0" w:firstRowFirstColumn="0" w:firstRowLastColumn="0" w:lastRowFirstColumn="0" w:lastRowLastColumn="0"/>
            <w:tcW w:w="672" w:type="dxa"/>
          </w:tcPr>
          <w:p w:rsidR="00CD79FA" w:rsidRPr="00DC2136" w:rsidRDefault="00CD79FA" w:rsidP="003663EA">
            <w:pPr>
              <w:numPr>
                <w:ilvl w:val="0"/>
                <w:numId w:val="8"/>
              </w:numPr>
              <w:spacing w:after="0"/>
              <w:rPr>
                <w:rFonts w:ascii="Times New Roman" w:hAnsi="Times New Roman"/>
                <w:sz w:val="20"/>
                <w:szCs w:val="20"/>
              </w:rPr>
            </w:pPr>
          </w:p>
        </w:tc>
        <w:tc>
          <w:tcPr>
            <w:tcW w:w="2158" w:type="dxa"/>
          </w:tcPr>
          <w:p w:rsidR="00CD79FA" w:rsidRPr="00DC2136" w:rsidRDefault="00CD79FA" w:rsidP="003663E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Prinsip/Hukum</w:t>
            </w:r>
          </w:p>
        </w:tc>
        <w:tc>
          <w:tcPr>
            <w:tcW w:w="1559" w:type="dxa"/>
          </w:tcPr>
          <w:p w:rsidR="00CD79FA" w:rsidRPr="00DC2136" w:rsidRDefault="00CD79FA" w:rsidP="003663E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H5</w:t>
            </w:r>
          </w:p>
        </w:tc>
        <w:tc>
          <w:tcPr>
            <w:tcW w:w="1989" w:type="dxa"/>
          </w:tcPr>
          <w:p w:rsidR="00CD79FA" w:rsidRPr="00DC2136" w:rsidRDefault="00CD79FA" w:rsidP="003663E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H21</w:t>
            </w:r>
          </w:p>
        </w:tc>
      </w:tr>
      <w:tr w:rsidR="00CD79FA" w:rsidRPr="00DC2136" w:rsidTr="00402F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2" w:type="dxa"/>
          </w:tcPr>
          <w:p w:rsidR="00CD79FA" w:rsidRPr="00DC2136" w:rsidRDefault="00CD79FA" w:rsidP="003663EA">
            <w:pPr>
              <w:numPr>
                <w:ilvl w:val="0"/>
                <w:numId w:val="8"/>
              </w:numPr>
              <w:spacing w:after="0"/>
              <w:rPr>
                <w:rFonts w:ascii="Times New Roman" w:hAnsi="Times New Roman"/>
                <w:sz w:val="20"/>
                <w:szCs w:val="20"/>
              </w:rPr>
            </w:pPr>
          </w:p>
        </w:tc>
        <w:tc>
          <w:tcPr>
            <w:tcW w:w="2158" w:type="dxa"/>
          </w:tcPr>
          <w:p w:rsidR="00CD79FA" w:rsidRPr="00DC2136" w:rsidRDefault="00CD79FA" w:rsidP="003663E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Teori</w:t>
            </w:r>
          </w:p>
        </w:tc>
        <w:tc>
          <w:tcPr>
            <w:tcW w:w="1559" w:type="dxa"/>
          </w:tcPr>
          <w:p w:rsidR="00CD79FA" w:rsidRPr="00DC2136" w:rsidRDefault="00A14AA4" w:rsidP="003663E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w:t>
            </w:r>
          </w:p>
        </w:tc>
        <w:tc>
          <w:tcPr>
            <w:tcW w:w="1989" w:type="dxa"/>
          </w:tcPr>
          <w:p w:rsidR="00CD79FA" w:rsidRPr="00DC2136" w:rsidRDefault="00A14AA4" w:rsidP="003663E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w:t>
            </w:r>
          </w:p>
        </w:tc>
      </w:tr>
      <w:tr w:rsidR="00CD79FA" w:rsidRPr="00DC2136" w:rsidTr="00402F09">
        <w:trPr>
          <w:jc w:val="center"/>
        </w:trPr>
        <w:tc>
          <w:tcPr>
            <w:cnfStyle w:val="001000000000" w:firstRow="0" w:lastRow="0" w:firstColumn="1" w:lastColumn="0" w:oddVBand="0" w:evenVBand="0" w:oddHBand="0" w:evenHBand="0" w:firstRowFirstColumn="0" w:firstRowLastColumn="0" w:lastRowFirstColumn="0" w:lastRowLastColumn="0"/>
            <w:tcW w:w="672" w:type="dxa"/>
          </w:tcPr>
          <w:p w:rsidR="00CD79FA" w:rsidRPr="00DC2136" w:rsidRDefault="00CD79FA" w:rsidP="003663EA">
            <w:pPr>
              <w:numPr>
                <w:ilvl w:val="0"/>
                <w:numId w:val="8"/>
              </w:numPr>
              <w:spacing w:after="0"/>
              <w:rPr>
                <w:rFonts w:ascii="Times New Roman" w:hAnsi="Times New Roman"/>
                <w:sz w:val="20"/>
                <w:szCs w:val="20"/>
              </w:rPr>
            </w:pPr>
          </w:p>
        </w:tc>
        <w:tc>
          <w:tcPr>
            <w:tcW w:w="2158" w:type="dxa"/>
          </w:tcPr>
          <w:p w:rsidR="00CD79FA" w:rsidRPr="00DC2136" w:rsidRDefault="00CD79FA" w:rsidP="003663E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Model</w:t>
            </w:r>
          </w:p>
        </w:tc>
        <w:tc>
          <w:tcPr>
            <w:tcW w:w="1559" w:type="dxa"/>
          </w:tcPr>
          <w:p w:rsidR="00CD79FA" w:rsidRPr="00DC2136" w:rsidRDefault="00A14AA4" w:rsidP="003663E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w:t>
            </w:r>
          </w:p>
        </w:tc>
        <w:tc>
          <w:tcPr>
            <w:tcW w:w="1989" w:type="dxa"/>
          </w:tcPr>
          <w:p w:rsidR="00CD79FA" w:rsidRPr="00DC2136" w:rsidRDefault="00A14AA4" w:rsidP="003663E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w:t>
            </w:r>
          </w:p>
        </w:tc>
      </w:tr>
    </w:tbl>
    <w:p w:rsidR="00CD79FA" w:rsidRDefault="00D35C40" w:rsidP="003663EA">
      <w:pPr>
        <w:spacing w:after="0"/>
        <w:ind w:left="502" w:firstLine="426"/>
        <w:rPr>
          <w:rFonts w:ascii="Times New Roman" w:hAnsi="Times New Roman"/>
          <w:sz w:val="24"/>
          <w:szCs w:val="24"/>
        </w:rPr>
      </w:pPr>
      <w:r w:rsidRPr="00733B6C">
        <w:rPr>
          <w:rFonts w:ascii="Times New Roman" w:hAnsi="Times New Roman"/>
          <w:sz w:val="24"/>
          <w:szCs w:val="24"/>
        </w:rPr>
        <w:t>Keterangan:</w:t>
      </w:r>
      <w:r w:rsidR="00FE137B">
        <w:rPr>
          <w:rFonts w:ascii="Times New Roman" w:hAnsi="Times New Roman"/>
          <w:sz w:val="24"/>
          <w:szCs w:val="24"/>
        </w:rPr>
        <w:t xml:space="preserve">   </w:t>
      </w:r>
    </w:p>
    <w:p w:rsidR="00CD79FA" w:rsidRDefault="00D35C40" w:rsidP="003663EA">
      <w:pPr>
        <w:spacing w:after="0"/>
        <w:ind w:left="502" w:firstLine="426"/>
        <w:rPr>
          <w:rFonts w:ascii="Times New Roman" w:hAnsi="Times New Roman"/>
          <w:sz w:val="24"/>
          <w:szCs w:val="24"/>
        </w:rPr>
      </w:pPr>
      <w:r w:rsidRPr="00733B6C">
        <w:rPr>
          <w:rFonts w:ascii="Times New Roman" w:hAnsi="Times New Roman"/>
          <w:sz w:val="24"/>
          <w:szCs w:val="24"/>
        </w:rPr>
        <w:t>Pb</w:t>
      </w:r>
      <w:r w:rsidRPr="00733B6C">
        <w:rPr>
          <w:rFonts w:ascii="Times New Roman" w:hAnsi="Times New Roman"/>
          <w:sz w:val="24"/>
          <w:szCs w:val="24"/>
        </w:rPr>
        <w:tab/>
        <w:t>: Pembelajaran</w:t>
      </w:r>
      <w:r w:rsidR="00FE137B">
        <w:rPr>
          <w:rFonts w:ascii="Times New Roman" w:hAnsi="Times New Roman"/>
          <w:sz w:val="24"/>
          <w:szCs w:val="24"/>
        </w:rPr>
        <w:t xml:space="preserve"> </w:t>
      </w:r>
      <w:r w:rsidR="00FE137B">
        <w:rPr>
          <w:rFonts w:ascii="Times New Roman" w:hAnsi="Times New Roman"/>
          <w:sz w:val="24"/>
          <w:szCs w:val="24"/>
        </w:rPr>
        <w:tab/>
      </w:r>
    </w:p>
    <w:p w:rsidR="00D35C40" w:rsidRPr="00733B6C" w:rsidRDefault="00D35C40" w:rsidP="003663EA">
      <w:pPr>
        <w:spacing w:after="0"/>
        <w:ind w:left="502" w:firstLine="426"/>
        <w:rPr>
          <w:rFonts w:ascii="Times New Roman" w:hAnsi="Times New Roman"/>
          <w:sz w:val="24"/>
          <w:szCs w:val="24"/>
        </w:rPr>
      </w:pPr>
      <w:r w:rsidRPr="00733B6C">
        <w:rPr>
          <w:rFonts w:ascii="Times New Roman" w:hAnsi="Times New Roman"/>
          <w:sz w:val="24"/>
          <w:szCs w:val="24"/>
        </w:rPr>
        <w:t>H</w:t>
      </w:r>
      <w:r w:rsidRPr="00733B6C">
        <w:rPr>
          <w:rFonts w:ascii="Times New Roman" w:hAnsi="Times New Roman"/>
          <w:sz w:val="24"/>
          <w:szCs w:val="24"/>
        </w:rPr>
        <w:tab/>
        <w:t>: Halaman</w:t>
      </w:r>
    </w:p>
    <w:p w:rsidR="00CD79FA" w:rsidRDefault="00CD79FA" w:rsidP="00402F09">
      <w:pPr>
        <w:spacing w:after="0"/>
        <w:ind w:firstLine="425"/>
        <w:jc w:val="both"/>
        <w:rPr>
          <w:rFonts w:ascii="Times New Roman" w:hAnsi="Times New Roman"/>
          <w:sz w:val="24"/>
          <w:szCs w:val="24"/>
        </w:rPr>
      </w:pPr>
    </w:p>
    <w:p w:rsidR="00D35C40" w:rsidRDefault="00D35C40" w:rsidP="00402F09">
      <w:pPr>
        <w:spacing w:after="0"/>
        <w:ind w:firstLine="425"/>
        <w:jc w:val="both"/>
        <w:rPr>
          <w:rFonts w:ascii="Times New Roman" w:hAnsi="Times New Roman"/>
          <w:sz w:val="24"/>
          <w:szCs w:val="24"/>
        </w:rPr>
      </w:pPr>
      <w:r w:rsidRPr="00043927">
        <w:rPr>
          <w:rFonts w:ascii="Times New Roman" w:hAnsi="Times New Roman"/>
          <w:sz w:val="24"/>
          <w:szCs w:val="24"/>
        </w:rPr>
        <w:t>Berdasarkan analisis buku siswa dapat diketahui bahwa</w:t>
      </w:r>
      <w:r w:rsidR="00C8443C">
        <w:rPr>
          <w:rFonts w:ascii="Times New Roman" w:hAnsi="Times New Roman"/>
          <w:sz w:val="24"/>
          <w:szCs w:val="24"/>
        </w:rPr>
        <w:t xml:space="preserve"> penanaman</w:t>
      </w:r>
      <w:r w:rsidRPr="00043927">
        <w:rPr>
          <w:rFonts w:ascii="Times New Roman" w:hAnsi="Times New Roman"/>
          <w:sz w:val="24"/>
          <w:szCs w:val="24"/>
        </w:rPr>
        <w:t xml:space="preserve"> hakikat IPA sebagai produk </w:t>
      </w:r>
      <w:r w:rsidR="00C8443C">
        <w:rPr>
          <w:rFonts w:ascii="Times New Roman" w:hAnsi="Times New Roman"/>
          <w:sz w:val="24"/>
          <w:szCs w:val="24"/>
        </w:rPr>
        <w:t>p</w:t>
      </w:r>
      <w:r w:rsidR="00347AA9">
        <w:rPr>
          <w:rFonts w:ascii="Times New Roman" w:hAnsi="Times New Roman"/>
          <w:sz w:val="24"/>
          <w:szCs w:val="24"/>
        </w:rPr>
        <w:t>a</w:t>
      </w:r>
      <w:r w:rsidR="00C8443C">
        <w:rPr>
          <w:rFonts w:ascii="Times New Roman" w:hAnsi="Times New Roman"/>
          <w:sz w:val="24"/>
          <w:szCs w:val="24"/>
        </w:rPr>
        <w:t>da sub tema 1 pembelajaran 1 tampak pada: (1)</w:t>
      </w:r>
      <w:r w:rsidR="0012234A">
        <w:rPr>
          <w:rFonts w:ascii="Times New Roman" w:hAnsi="Times New Roman"/>
          <w:sz w:val="24"/>
          <w:szCs w:val="24"/>
        </w:rPr>
        <w:t xml:space="preserve"> Fakta tampak pada pernyataan tentang sesuatu yang dapat diamati dalam kehidupan sehari-hari seperti: </w:t>
      </w:r>
      <w:r w:rsidR="00550882">
        <w:rPr>
          <w:rFonts w:ascii="Times New Roman" w:hAnsi="Times New Roman"/>
          <w:sz w:val="24"/>
          <w:szCs w:val="24"/>
        </w:rPr>
        <w:t>p</w:t>
      </w:r>
      <w:r w:rsidR="0012234A">
        <w:rPr>
          <w:rFonts w:ascii="Times New Roman" w:hAnsi="Times New Roman"/>
          <w:sz w:val="24"/>
          <w:szCs w:val="24"/>
        </w:rPr>
        <w:t xml:space="preserve">adi menghasilkan beras; </w:t>
      </w:r>
      <w:r w:rsidR="00AC0247">
        <w:rPr>
          <w:rFonts w:ascii="Times New Roman" w:hAnsi="Times New Roman"/>
          <w:sz w:val="24"/>
          <w:szCs w:val="24"/>
        </w:rPr>
        <w:t xml:space="preserve">proses pertumbuhan padi; </w:t>
      </w:r>
      <w:r w:rsidR="00550882">
        <w:rPr>
          <w:rFonts w:ascii="Times New Roman" w:hAnsi="Times New Roman"/>
          <w:sz w:val="24"/>
          <w:szCs w:val="24"/>
        </w:rPr>
        <w:t>sampah akan</w:t>
      </w:r>
      <w:r w:rsidR="00631CEC">
        <w:rPr>
          <w:rFonts w:ascii="Times New Roman" w:hAnsi="Times New Roman"/>
          <w:sz w:val="24"/>
          <w:szCs w:val="24"/>
        </w:rPr>
        <w:t xml:space="preserve"> </w:t>
      </w:r>
      <w:r w:rsidR="00AC0247">
        <w:rPr>
          <w:rFonts w:ascii="Times New Roman" w:hAnsi="Times New Roman"/>
          <w:sz w:val="24"/>
          <w:szCs w:val="24"/>
        </w:rPr>
        <w:t xml:space="preserve">menyebabkan banjir; tanaman menghasilkan oksigen; sawah dibajak; padi ditanam; padi berbiji; padi dipanen; padi diambil dari sawah; padi dijemur dan digiling; biji padi siap jadi beras; nasi siap dimakan; </w:t>
      </w:r>
      <w:r w:rsidR="0012234A">
        <w:rPr>
          <w:rFonts w:ascii="Times New Roman" w:hAnsi="Times New Roman"/>
          <w:sz w:val="24"/>
          <w:szCs w:val="24"/>
        </w:rPr>
        <w:t>(</w:t>
      </w:r>
      <w:r w:rsidR="00AC0247">
        <w:rPr>
          <w:rFonts w:ascii="Times New Roman" w:hAnsi="Times New Roman"/>
          <w:sz w:val="24"/>
          <w:szCs w:val="24"/>
        </w:rPr>
        <w:t>2</w:t>
      </w:r>
      <w:r w:rsidR="0012234A">
        <w:rPr>
          <w:rFonts w:ascii="Times New Roman" w:hAnsi="Times New Roman"/>
          <w:sz w:val="24"/>
          <w:szCs w:val="24"/>
        </w:rPr>
        <w:t xml:space="preserve">). </w:t>
      </w:r>
      <w:r w:rsidR="00AC0247">
        <w:rPr>
          <w:rFonts w:ascii="Times New Roman" w:hAnsi="Times New Roman"/>
          <w:sz w:val="24"/>
          <w:szCs w:val="24"/>
        </w:rPr>
        <w:t xml:space="preserve">Konsep </w:t>
      </w:r>
      <w:r w:rsidR="0012234A">
        <w:rPr>
          <w:rFonts w:ascii="Times New Roman" w:hAnsi="Times New Roman"/>
          <w:sz w:val="24"/>
          <w:szCs w:val="24"/>
        </w:rPr>
        <w:t xml:space="preserve">merupakan hal yang bersifat lebih umum daripada fakta, misalnya: </w:t>
      </w:r>
      <w:r w:rsidR="00550882">
        <w:rPr>
          <w:rFonts w:ascii="Times New Roman" w:hAnsi="Times New Roman"/>
          <w:sz w:val="24"/>
          <w:szCs w:val="24"/>
        </w:rPr>
        <w:t>lumbung padi, benih, biji padi, perkecambahan, sekam, bibit</w:t>
      </w:r>
      <w:r w:rsidR="00AC0247">
        <w:rPr>
          <w:rFonts w:ascii="Times New Roman" w:hAnsi="Times New Roman"/>
          <w:sz w:val="24"/>
          <w:szCs w:val="24"/>
        </w:rPr>
        <w:t>, pantai,</w:t>
      </w:r>
      <w:r w:rsidR="00402F09">
        <w:rPr>
          <w:rFonts w:ascii="Times New Roman" w:hAnsi="Times New Roman"/>
          <w:sz w:val="24"/>
          <w:szCs w:val="24"/>
        </w:rPr>
        <w:t xml:space="preserve"> dataran tinggi, dataran rendah; </w:t>
      </w:r>
      <w:r w:rsidR="00AC0247">
        <w:rPr>
          <w:rFonts w:ascii="Times New Roman" w:hAnsi="Times New Roman"/>
          <w:sz w:val="24"/>
          <w:szCs w:val="24"/>
        </w:rPr>
        <w:t xml:space="preserve">(3) </w:t>
      </w:r>
      <w:r w:rsidR="00631CEC">
        <w:rPr>
          <w:rFonts w:ascii="Times New Roman" w:hAnsi="Times New Roman"/>
          <w:sz w:val="24"/>
          <w:szCs w:val="24"/>
        </w:rPr>
        <w:t xml:space="preserve">Prinsip </w:t>
      </w:r>
      <w:r w:rsidR="00631CEC">
        <w:rPr>
          <w:rFonts w:ascii="Times New Roman" w:hAnsi="Times New Roman"/>
          <w:sz w:val="24"/>
          <w:szCs w:val="24"/>
        </w:rPr>
        <w:lastRenderedPageBreak/>
        <w:t xml:space="preserve">dapat dilihat dari: </w:t>
      </w:r>
      <w:r w:rsidR="00201C9C">
        <w:rPr>
          <w:rFonts w:ascii="Times New Roman" w:hAnsi="Times New Roman"/>
          <w:sz w:val="24"/>
          <w:szCs w:val="24"/>
        </w:rPr>
        <w:t>jika terj</w:t>
      </w:r>
      <w:r w:rsidR="00AC0247">
        <w:rPr>
          <w:rFonts w:ascii="Times New Roman" w:hAnsi="Times New Roman"/>
          <w:sz w:val="24"/>
          <w:szCs w:val="24"/>
        </w:rPr>
        <w:t xml:space="preserve">adi banjir, padi tidak akan tumbuh; jumlah penduduk yang meningkat akan meningkatkan kebutuhan yang besar terhadap padi. </w:t>
      </w:r>
    </w:p>
    <w:p w:rsidR="00917A33" w:rsidRDefault="00735EA5" w:rsidP="00402F09">
      <w:pPr>
        <w:spacing w:after="0"/>
        <w:jc w:val="both"/>
        <w:rPr>
          <w:rFonts w:ascii="Times New Roman" w:hAnsi="Times New Roman"/>
          <w:sz w:val="24"/>
          <w:szCs w:val="24"/>
        </w:rPr>
      </w:pPr>
      <w:r>
        <w:rPr>
          <w:rFonts w:ascii="Times New Roman" w:hAnsi="Times New Roman"/>
          <w:sz w:val="24"/>
          <w:szCs w:val="24"/>
        </w:rPr>
        <w:tab/>
        <w:t>P</w:t>
      </w:r>
      <w:r w:rsidR="00917A33">
        <w:rPr>
          <w:rFonts w:ascii="Times New Roman" w:hAnsi="Times New Roman"/>
          <w:sz w:val="24"/>
          <w:szCs w:val="24"/>
        </w:rPr>
        <w:t>ada pembelajaran 3,</w:t>
      </w:r>
      <w:r>
        <w:rPr>
          <w:rFonts w:ascii="Times New Roman" w:hAnsi="Times New Roman"/>
          <w:sz w:val="24"/>
          <w:szCs w:val="24"/>
        </w:rPr>
        <w:t xml:space="preserve"> hakikat IPA sebagai produk</w:t>
      </w:r>
      <w:r w:rsidR="00917A33">
        <w:rPr>
          <w:rFonts w:ascii="Times New Roman" w:hAnsi="Times New Roman"/>
          <w:sz w:val="24"/>
          <w:szCs w:val="24"/>
        </w:rPr>
        <w:t xml:space="preserve"> tampak pada:</w:t>
      </w:r>
      <w:r w:rsidR="00402F09">
        <w:rPr>
          <w:rFonts w:ascii="Times New Roman" w:hAnsi="Times New Roman"/>
          <w:sz w:val="24"/>
          <w:szCs w:val="24"/>
        </w:rPr>
        <w:t xml:space="preserve"> (1) </w:t>
      </w:r>
      <w:r w:rsidR="00917A33">
        <w:rPr>
          <w:rFonts w:ascii="Times New Roman" w:hAnsi="Times New Roman"/>
          <w:sz w:val="24"/>
          <w:szCs w:val="24"/>
        </w:rPr>
        <w:t>fakta:</w:t>
      </w:r>
      <w:r w:rsidR="00F9468C">
        <w:rPr>
          <w:rFonts w:ascii="Times New Roman" w:hAnsi="Times New Roman"/>
          <w:sz w:val="24"/>
          <w:szCs w:val="24"/>
        </w:rPr>
        <w:t xml:space="preserve"> tumbuhan hijiau membuat segar udara karena menghasilkan oksigen; bunga membuat rumah menjadi indah dan enak dipandang mata</w:t>
      </w:r>
      <w:r w:rsidR="00402F09">
        <w:rPr>
          <w:rFonts w:ascii="Times New Roman" w:hAnsi="Times New Roman"/>
          <w:sz w:val="24"/>
          <w:szCs w:val="24"/>
        </w:rPr>
        <w:t xml:space="preserve"> (2) </w:t>
      </w:r>
      <w:r w:rsidR="00917A33">
        <w:rPr>
          <w:rFonts w:ascii="Times New Roman" w:hAnsi="Times New Roman"/>
          <w:sz w:val="24"/>
          <w:szCs w:val="24"/>
        </w:rPr>
        <w:t>Konsep:</w:t>
      </w:r>
      <w:r w:rsidR="00F9468C">
        <w:rPr>
          <w:rFonts w:ascii="Times New Roman" w:hAnsi="Times New Roman"/>
          <w:sz w:val="24"/>
          <w:szCs w:val="24"/>
        </w:rPr>
        <w:t xml:space="preserve"> akar; bunga; daun; </w:t>
      </w:r>
      <w:r w:rsidR="00114500">
        <w:rPr>
          <w:rFonts w:ascii="Times New Roman" w:hAnsi="Times New Roman"/>
          <w:sz w:val="24"/>
          <w:szCs w:val="24"/>
        </w:rPr>
        <w:t xml:space="preserve">batang; buah; </w:t>
      </w:r>
      <w:r w:rsidR="00F9468C">
        <w:rPr>
          <w:rFonts w:ascii="Times New Roman" w:hAnsi="Times New Roman"/>
          <w:sz w:val="24"/>
          <w:szCs w:val="24"/>
        </w:rPr>
        <w:t>tumbuhan biji; fotosintesis; klorofil</w:t>
      </w:r>
      <w:r w:rsidR="00402F09">
        <w:rPr>
          <w:rFonts w:ascii="Times New Roman" w:hAnsi="Times New Roman"/>
          <w:sz w:val="24"/>
          <w:szCs w:val="24"/>
        </w:rPr>
        <w:t xml:space="preserve">; (3) </w:t>
      </w:r>
      <w:r w:rsidR="00917A33">
        <w:rPr>
          <w:rFonts w:ascii="Times New Roman" w:hAnsi="Times New Roman"/>
          <w:sz w:val="24"/>
          <w:szCs w:val="24"/>
        </w:rPr>
        <w:t xml:space="preserve">Prinsip: </w:t>
      </w:r>
      <w:r w:rsidR="00F9468C">
        <w:rPr>
          <w:rFonts w:ascii="Times New Roman" w:hAnsi="Times New Roman"/>
          <w:sz w:val="24"/>
          <w:szCs w:val="24"/>
        </w:rPr>
        <w:t>jika tumbuhan tidak punya akar maka tumbuhan mudah dicabut, mudah</w:t>
      </w:r>
      <w:r w:rsidR="00402F09">
        <w:rPr>
          <w:rFonts w:ascii="Times New Roman" w:hAnsi="Times New Roman"/>
          <w:sz w:val="24"/>
          <w:szCs w:val="24"/>
        </w:rPr>
        <w:t xml:space="preserve"> roboh, atau hanyut saat hujan.</w:t>
      </w:r>
    </w:p>
    <w:p w:rsidR="00D35C40" w:rsidRDefault="00D35C40" w:rsidP="003663EA">
      <w:pPr>
        <w:spacing w:after="0"/>
        <w:ind w:left="720"/>
        <w:jc w:val="both"/>
        <w:rPr>
          <w:rFonts w:ascii="Times New Roman" w:hAnsi="Times New Roman"/>
          <w:sz w:val="24"/>
          <w:szCs w:val="24"/>
        </w:rPr>
      </w:pPr>
    </w:p>
    <w:p w:rsidR="00D35C40" w:rsidRDefault="00D35C40" w:rsidP="00402F09">
      <w:pPr>
        <w:pStyle w:val="ListParagraph"/>
        <w:numPr>
          <w:ilvl w:val="0"/>
          <w:numId w:val="22"/>
        </w:numPr>
        <w:spacing w:after="0"/>
        <w:ind w:left="284" w:hanging="284"/>
        <w:jc w:val="both"/>
        <w:rPr>
          <w:rFonts w:ascii="Times New Roman" w:hAnsi="Times New Roman"/>
          <w:b/>
          <w:sz w:val="24"/>
          <w:szCs w:val="24"/>
        </w:rPr>
      </w:pPr>
      <w:r w:rsidRPr="00CD79FA">
        <w:rPr>
          <w:rFonts w:ascii="Times New Roman" w:hAnsi="Times New Roman"/>
          <w:b/>
          <w:sz w:val="24"/>
          <w:szCs w:val="24"/>
        </w:rPr>
        <w:t xml:space="preserve">Hakikat IPA sebagai Proses </w:t>
      </w:r>
    </w:p>
    <w:p w:rsidR="00CD79FA" w:rsidRPr="00402F09" w:rsidRDefault="00402F09" w:rsidP="00402F09">
      <w:pPr>
        <w:spacing w:after="0"/>
        <w:ind w:left="284"/>
        <w:jc w:val="both"/>
        <w:rPr>
          <w:rFonts w:ascii="Times New Roman" w:hAnsi="Times New Roman"/>
          <w:sz w:val="24"/>
          <w:szCs w:val="24"/>
        </w:rPr>
      </w:pPr>
      <w:r>
        <w:rPr>
          <w:rFonts w:ascii="Times New Roman" w:hAnsi="Times New Roman"/>
          <w:sz w:val="24"/>
          <w:szCs w:val="24"/>
        </w:rPr>
        <w:t>Temuan hakikat IPA sebagai proses tersaji pada tabel 2. berikut.</w:t>
      </w:r>
    </w:p>
    <w:p w:rsidR="00D35C40" w:rsidRPr="00DC2136" w:rsidRDefault="00D35C40" w:rsidP="003663EA">
      <w:pPr>
        <w:spacing w:after="0"/>
        <w:ind w:left="426" w:firstLine="425"/>
        <w:jc w:val="both"/>
        <w:rPr>
          <w:rFonts w:ascii="Times New Roman" w:hAnsi="Times New Roman"/>
          <w:sz w:val="20"/>
          <w:szCs w:val="20"/>
        </w:rPr>
      </w:pPr>
      <w:r w:rsidRPr="00DC2136">
        <w:rPr>
          <w:rFonts w:ascii="Times New Roman" w:hAnsi="Times New Roman"/>
          <w:sz w:val="20"/>
          <w:szCs w:val="20"/>
        </w:rPr>
        <w:t>T</w:t>
      </w:r>
      <w:r w:rsidR="00CD79FA" w:rsidRPr="00DC2136">
        <w:rPr>
          <w:rFonts w:ascii="Times New Roman" w:hAnsi="Times New Roman"/>
          <w:sz w:val="20"/>
          <w:szCs w:val="20"/>
        </w:rPr>
        <w:t>abel 2</w:t>
      </w:r>
      <w:r w:rsidRPr="00DC2136">
        <w:rPr>
          <w:rFonts w:ascii="Times New Roman" w:hAnsi="Times New Roman"/>
          <w:sz w:val="20"/>
          <w:szCs w:val="20"/>
        </w:rPr>
        <w:t xml:space="preserve"> Keberadaan Hakikat IPA sebagai Proses</w:t>
      </w:r>
    </w:p>
    <w:tbl>
      <w:tblPr>
        <w:tblStyle w:val="PlainTable2"/>
        <w:tblW w:w="0" w:type="auto"/>
        <w:jc w:val="center"/>
        <w:tblLook w:val="04A0" w:firstRow="1" w:lastRow="0" w:firstColumn="1" w:lastColumn="0" w:noHBand="0" w:noVBand="1"/>
      </w:tblPr>
      <w:tblGrid>
        <w:gridCol w:w="649"/>
        <w:gridCol w:w="2216"/>
        <w:gridCol w:w="1240"/>
        <w:gridCol w:w="2012"/>
      </w:tblGrid>
      <w:tr w:rsidR="00CD79FA" w:rsidRPr="00DC2136" w:rsidTr="00DC21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9" w:type="dxa"/>
            <w:vMerge w:val="restart"/>
          </w:tcPr>
          <w:p w:rsidR="00CD79FA" w:rsidRPr="00DC2136" w:rsidRDefault="00CD79FA" w:rsidP="003663EA">
            <w:pPr>
              <w:spacing w:after="0"/>
              <w:jc w:val="center"/>
              <w:rPr>
                <w:rFonts w:ascii="Times New Roman" w:hAnsi="Times New Roman"/>
                <w:sz w:val="20"/>
                <w:szCs w:val="20"/>
              </w:rPr>
            </w:pPr>
            <w:r w:rsidRPr="00DC2136">
              <w:rPr>
                <w:rFonts w:ascii="Times New Roman" w:hAnsi="Times New Roman"/>
                <w:sz w:val="20"/>
                <w:szCs w:val="20"/>
              </w:rPr>
              <w:t>No.</w:t>
            </w:r>
          </w:p>
        </w:tc>
        <w:tc>
          <w:tcPr>
            <w:tcW w:w="2216" w:type="dxa"/>
            <w:vMerge w:val="restart"/>
          </w:tcPr>
          <w:p w:rsidR="00CD79FA" w:rsidRPr="00DC2136" w:rsidRDefault="00CD79FA" w:rsidP="003663E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Aspek</w:t>
            </w:r>
          </w:p>
        </w:tc>
        <w:tc>
          <w:tcPr>
            <w:tcW w:w="3252" w:type="dxa"/>
            <w:gridSpan w:val="2"/>
          </w:tcPr>
          <w:p w:rsidR="00CD79FA" w:rsidRPr="00DC2136" w:rsidRDefault="00CD79FA" w:rsidP="003663E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Sub Tema 1</w:t>
            </w:r>
          </w:p>
        </w:tc>
      </w:tr>
      <w:tr w:rsidR="00CD79FA" w:rsidRPr="00DC2136" w:rsidTr="00DC21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9" w:type="dxa"/>
            <w:vMerge/>
          </w:tcPr>
          <w:p w:rsidR="00CD79FA" w:rsidRPr="00DC2136" w:rsidRDefault="00CD79FA" w:rsidP="003663EA">
            <w:pPr>
              <w:spacing w:after="0"/>
              <w:jc w:val="center"/>
              <w:rPr>
                <w:rFonts w:ascii="Times New Roman" w:hAnsi="Times New Roman"/>
                <w:sz w:val="20"/>
                <w:szCs w:val="20"/>
              </w:rPr>
            </w:pPr>
          </w:p>
        </w:tc>
        <w:tc>
          <w:tcPr>
            <w:tcW w:w="2216" w:type="dxa"/>
            <w:vMerge/>
          </w:tcPr>
          <w:p w:rsidR="00CD79FA" w:rsidRPr="00DC2136" w:rsidRDefault="00CD79FA" w:rsidP="003663E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40" w:type="dxa"/>
          </w:tcPr>
          <w:p w:rsidR="00CD79FA" w:rsidRPr="00DC2136" w:rsidRDefault="00CD79FA" w:rsidP="003663E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Pb 1</w:t>
            </w:r>
          </w:p>
        </w:tc>
        <w:tc>
          <w:tcPr>
            <w:tcW w:w="2012" w:type="dxa"/>
          </w:tcPr>
          <w:p w:rsidR="00CD79FA" w:rsidRPr="00DC2136" w:rsidRDefault="00CD79FA" w:rsidP="003663E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Pb 3</w:t>
            </w:r>
          </w:p>
        </w:tc>
      </w:tr>
      <w:tr w:rsidR="00CD79FA" w:rsidRPr="00DC2136" w:rsidTr="00DC2136">
        <w:trPr>
          <w:jc w:val="center"/>
        </w:trPr>
        <w:tc>
          <w:tcPr>
            <w:cnfStyle w:val="001000000000" w:firstRow="0" w:lastRow="0" w:firstColumn="1" w:lastColumn="0" w:oddVBand="0" w:evenVBand="0" w:oddHBand="0" w:evenHBand="0" w:firstRowFirstColumn="0" w:firstRowLastColumn="0" w:lastRowFirstColumn="0" w:lastRowLastColumn="0"/>
            <w:tcW w:w="649" w:type="dxa"/>
          </w:tcPr>
          <w:p w:rsidR="00CD79FA" w:rsidRPr="00DC2136" w:rsidRDefault="00CD79FA" w:rsidP="003663EA">
            <w:pPr>
              <w:numPr>
                <w:ilvl w:val="0"/>
                <w:numId w:val="10"/>
              </w:numPr>
              <w:spacing w:after="0"/>
              <w:jc w:val="both"/>
              <w:rPr>
                <w:rFonts w:ascii="Times New Roman" w:hAnsi="Times New Roman"/>
                <w:sz w:val="20"/>
                <w:szCs w:val="20"/>
              </w:rPr>
            </w:pPr>
          </w:p>
        </w:tc>
        <w:tc>
          <w:tcPr>
            <w:tcW w:w="2216" w:type="dxa"/>
          </w:tcPr>
          <w:p w:rsidR="00CD79FA" w:rsidRPr="00DC2136" w:rsidRDefault="00CD79FA" w:rsidP="003663EA">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C2136">
              <w:rPr>
                <w:sz w:val="20"/>
                <w:szCs w:val="20"/>
              </w:rPr>
              <w:t>Mengobservasi</w:t>
            </w:r>
          </w:p>
        </w:tc>
        <w:tc>
          <w:tcPr>
            <w:tcW w:w="1240" w:type="dxa"/>
          </w:tcPr>
          <w:p w:rsidR="00CD79FA" w:rsidRPr="00DC2136" w:rsidRDefault="00CD79FA"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 xml:space="preserve">H </w:t>
            </w:r>
            <w:r w:rsidR="00201C9C" w:rsidRPr="00DC2136">
              <w:rPr>
                <w:rFonts w:ascii="Times New Roman" w:hAnsi="Times New Roman"/>
                <w:sz w:val="20"/>
                <w:szCs w:val="20"/>
              </w:rPr>
              <w:t>1; H</w:t>
            </w:r>
            <w:r w:rsidRPr="00DC2136">
              <w:rPr>
                <w:rFonts w:ascii="Times New Roman" w:hAnsi="Times New Roman"/>
                <w:sz w:val="20"/>
                <w:szCs w:val="20"/>
              </w:rPr>
              <w:t>4</w:t>
            </w:r>
          </w:p>
        </w:tc>
        <w:tc>
          <w:tcPr>
            <w:tcW w:w="2012" w:type="dxa"/>
          </w:tcPr>
          <w:p w:rsidR="00CD79FA" w:rsidRPr="00DC2136" w:rsidRDefault="00CD79FA"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w:t>
            </w:r>
            <w:r w:rsidR="00114500" w:rsidRPr="00DC2136">
              <w:rPr>
                <w:rFonts w:ascii="Times New Roman" w:hAnsi="Times New Roman"/>
                <w:sz w:val="20"/>
                <w:szCs w:val="20"/>
              </w:rPr>
              <w:t xml:space="preserve"> 20; H 21; H</w:t>
            </w:r>
            <w:r w:rsidRPr="00DC2136">
              <w:rPr>
                <w:rFonts w:ascii="Times New Roman" w:hAnsi="Times New Roman"/>
                <w:sz w:val="20"/>
                <w:szCs w:val="20"/>
              </w:rPr>
              <w:t xml:space="preserve"> 22</w:t>
            </w:r>
          </w:p>
        </w:tc>
      </w:tr>
      <w:tr w:rsidR="00CD79FA" w:rsidRPr="00DC2136" w:rsidTr="00DC21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9" w:type="dxa"/>
          </w:tcPr>
          <w:p w:rsidR="00CD79FA" w:rsidRPr="00DC2136" w:rsidRDefault="00CD79FA" w:rsidP="003663EA">
            <w:pPr>
              <w:numPr>
                <w:ilvl w:val="0"/>
                <w:numId w:val="10"/>
              </w:numPr>
              <w:spacing w:after="0"/>
              <w:jc w:val="both"/>
              <w:rPr>
                <w:rFonts w:ascii="Times New Roman" w:hAnsi="Times New Roman"/>
                <w:sz w:val="20"/>
                <w:szCs w:val="20"/>
              </w:rPr>
            </w:pPr>
          </w:p>
        </w:tc>
        <w:tc>
          <w:tcPr>
            <w:tcW w:w="2216" w:type="dxa"/>
          </w:tcPr>
          <w:p w:rsidR="00CD79FA" w:rsidRPr="00DC2136" w:rsidRDefault="00CD79FA" w:rsidP="003663EA">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DC2136">
              <w:rPr>
                <w:sz w:val="20"/>
                <w:szCs w:val="20"/>
              </w:rPr>
              <w:t xml:space="preserve">Mengklasifikasi </w:t>
            </w:r>
          </w:p>
        </w:tc>
        <w:tc>
          <w:tcPr>
            <w:tcW w:w="1240" w:type="dxa"/>
          </w:tcPr>
          <w:p w:rsidR="00CD79FA" w:rsidRPr="00DC2136" w:rsidRDefault="00CD79FA"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 6</w:t>
            </w:r>
          </w:p>
        </w:tc>
        <w:tc>
          <w:tcPr>
            <w:tcW w:w="2012" w:type="dxa"/>
          </w:tcPr>
          <w:p w:rsidR="00CD79FA" w:rsidRPr="00DC2136" w:rsidRDefault="00CD79FA"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 22</w:t>
            </w:r>
          </w:p>
        </w:tc>
      </w:tr>
      <w:tr w:rsidR="00CD79FA" w:rsidRPr="00DC2136" w:rsidTr="00DC2136">
        <w:trPr>
          <w:jc w:val="center"/>
        </w:trPr>
        <w:tc>
          <w:tcPr>
            <w:cnfStyle w:val="001000000000" w:firstRow="0" w:lastRow="0" w:firstColumn="1" w:lastColumn="0" w:oddVBand="0" w:evenVBand="0" w:oddHBand="0" w:evenHBand="0" w:firstRowFirstColumn="0" w:firstRowLastColumn="0" w:lastRowFirstColumn="0" w:lastRowLastColumn="0"/>
            <w:tcW w:w="649" w:type="dxa"/>
          </w:tcPr>
          <w:p w:rsidR="00CD79FA" w:rsidRPr="00DC2136" w:rsidRDefault="00CD79FA" w:rsidP="003663EA">
            <w:pPr>
              <w:numPr>
                <w:ilvl w:val="0"/>
                <w:numId w:val="10"/>
              </w:numPr>
              <w:spacing w:after="0"/>
              <w:jc w:val="both"/>
              <w:rPr>
                <w:rFonts w:ascii="Times New Roman" w:hAnsi="Times New Roman"/>
                <w:sz w:val="20"/>
                <w:szCs w:val="20"/>
              </w:rPr>
            </w:pPr>
          </w:p>
        </w:tc>
        <w:tc>
          <w:tcPr>
            <w:tcW w:w="2216" w:type="dxa"/>
          </w:tcPr>
          <w:p w:rsidR="00CD79FA" w:rsidRPr="00DC2136" w:rsidRDefault="00CD79FA" w:rsidP="003663EA">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 xml:space="preserve">Mengukur </w:t>
            </w:r>
          </w:p>
        </w:tc>
        <w:tc>
          <w:tcPr>
            <w:tcW w:w="1240" w:type="dxa"/>
          </w:tcPr>
          <w:p w:rsidR="00CD79FA" w:rsidRPr="00DC2136" w:rsidRDefault="00CD79FA"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w:t>
            </w:r>
          </w:p>
        </w:tc>
        <w:tc>
          <w:tcPr>
            <w:tcW w:w="2012" w:type="dxa"/>
          </w:tcPr>
          <w:p w:rsidR="00CD79FA" w:rsidRPr="00DC2136" w:rsidRDefault="00114500"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 22</w:t>
            </w:r>
          </w:p>
        </w:tc>
      </w:tr>
      <w:tr w:rsidR="00CD79FA" w:rsidRPr="00DC2136" w:rsidTr="00DC21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9" w:type="dxa"/>
          </w:tcPr>
          <w:p w:rsidR="00CD79FA" w:rsidRPr="00DC2136" w:rsidRDefault="00CD79FA" w:rsidP="003663EA">
            <w:pPr>
              <w:numPr>
                <w:ilvl w:val="0"/>
                <w:numId w:val="10"/>
              </w:numPr>
              <w:spacing w:after="0"/>
              <w:jc w:val="both"/>
              <w:rPr>
                <w:rFonts w:ascii="Times New Roman" w:hAnsi="Times New Roman"/>
                <w:sz w:val="20"/>
                <w:szCs w:val="20"/>
              </w:rPr>
            </w:pPr>
          </w:p>
        </w:tc>
        <w:tc>
          <w:tcPr>
            <w:tcW w:w="2216" w:type="dxa"/>
          </w:tcPr>
          <w:p w:rsidR="00CD79FA" w:rsidRPr="00DC2136" w:rsidRDefault="00CD79FA" w:rsidP="003663E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DC2136">
              <w:rPr>
                <w:sz w:val="20"/>
                <w:szCs w:val="20"/>
              </w:rPr>
              <w:t>Memprediksi</w:t>
            </w:r>
          </w:p>
        </w:tc>
        <w:tc>
          <w:tcPr>
            <w:tcW w:w="1240" w:type="dxa"/>
          </w:tcPr>
          <w:p w:rsidR="00CD79FA" w:rsidRPr="00DC2136" w:rsidRDefault="00CD79FA"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w:t>
            </w:r>
          </w:p>
        </w:tc>
        <w:tc>
          <w:tcPr>
            <w:tcW w:w="2012" w:type="dxa"/>
          </w:tcPr>
          <w:p w:rsidR="00CD79FA" w:rsidRPr="00DC2136" w:rsidRDefault="00114500"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H20</w:t>
            </w:r>
          </w:p>
        </w:tc>
      </w:tr>
      <w:tr w:rsidR="00CD79FA" w:rsidRPr="00DC2136" w:rsidTr="00DC2136">
        <w:trPr>
          <w:jc w:val="center"/>
        </w:trPr>
        <w:tc>
          <w:tcPr>
            <w:cnfStyle w:val="001000000000" w:firstRow="0" w:lastRow="0" w:firstColumn="1" w:lastColumn="0" w:oddVBand="0" w:evenVBand="0" w:oddHBand="0" w:evenHBand="0" w:firstRowFirstColumn="0" w:firstRowLastColumn="0" w:lastRowFirstColumn="0" w:lastRowLastColumn="0"/>
            <w:tcW w:w="649" w:type="dxa"/>
          </w:tcPr>
          <w:p w:rsidR="00CD79FA" w:rsidRPr="00DC2136" w:rsidRDefault="00CD79FA" w:rsidP="003663EA">
            <w:pPr>
              <w:numPr>
                <w:ilvl w:val="0"/>
                <w:numId w:val="10"/>
              </w:numPr>
              <w:spacing w:after="0"/>
              <w:jc w:val="both"/>
              <w:rPr>
                <w:rFonts w:ascii="Times New Roman" w:hAnsi="Times New Roman"/>
                <w:sz w:val="20"/>
                <w:szCs w:val="20"/>
              </w:rPr>
            </w:pPr>
          </w:p>
        </w:tc>
        <w:tc>
          <w:tcPr>
            <w:tcW w:w="2216" w:type="dxa"/>
          </w:tcPr>
          <w:p w:rsidR="00CD79FA" w:rsidRPr="00DC2136" w:rsidRDefault="00CD79FA" w:rsidP="003663EA">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C2136">
              <w:rPr>
                <w:sz w:val="20"/>
                <w:szCs w:val="20"/>
              </w:rPr>
              <w:t>Menyimpulkan</w:t>
            </w:r>
          </w:p>
        </w:tc>
        <w:tc>
          <w:tcPr>
            <w:tcW w:w="1240" w:type="dxa"/>
          </w:tcPr>
          <w:p w:rsidR="00CD79FA" w:rsidRPr="00DC2136" w:rsidRDefault="00CD79FA"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w:t>
            </w:r>
          </w:p>
        </w:tc>
        <w:tc>
          <w:tcPr>
            <w:tcW w:w="2012" w:type="dxa"/>
          </w:tcPr>
          <w:p w:rsidR="00CD79FA" w:rsidRPr="00DC2136" w:rsidRDefault="00CD79FA"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 22</w:t>
            </w:r>
          </w:p>
        </w:tc>
      </w:tr>
      <w:tr w:rsidR="00CD79FA" w:rsidRPr="00DC2136" w:rsidTr="00DC21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9" w:type="dxa"/>
          </w:tcPr>
          <w:p w:rsidR="00CD79FA" w:rsidRPr="00DC2136" w:rsidRDefault="00CD79FA" w:rsidP="003663EA">
            <w:pPr>
              <w:numPr>
                <w:ilvl w:val="0"/>
                <w:numId w:val="10"/>
              </w:numPr>
              <w:spacing w:after="0"/>
              <w:jc w:val="both"/>
              <w:rPr>
                <w:rFonts w:ascii="Times New Roman" w:hAnsi="Times New Roman"/>
                <w:sz w:val="20"/>
                <w:szCs w:val="20"/>
              </w:rPr>
            </w:pPr>
          </w:p>
        </w:tc>
        <w:tc>
          <w:tcPr>
            <w:tcW w:w="2216" w:type="dxa"/>
          </w:tcPr>
          <w:p w:rsidR="00CD79FA" w:rsidRPr="00DC2136" w:rsidRDefault="00CD79FA" w:rsidP="003663E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DC2136">
              <w:rPr>
                <w:sz w:val="20"/>
                <w:szCs w:val="20"/>
              </w:rPr>
              <w:t>mengkomunikasikan</w:t>
            </w:r>
          </w:p>
        </w:tc>
        <w:tc>
          <w:tcPr>
            <w:tcW w:w="1240" w:type="dxa"/>
          </w:tcPr>
          <w:p w:rsidR="00CD79FA" w:rsidRPr="00DC2136" w:rsidRDefault="00CD79FA"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w:t>
            </w:r>
            <w:r w:rsidR="00F17208" w:rsidRPr="00DC2136">
              <w:rPr>
                <w:rFonts w:ascii="Times New Roman" w:hAnsi="Times New Roman"/>
                <w:sz w:val="20"/>
                <w:szCs w:val="20"/>
              </w:rPr>
              <w:t>2; H</w:t>
            </w:r>
            <w:r w:rsidRPr="00DC2136">
              <w:rPr>
                <w:rFonts w:ascii="Times New Roman" w:hAnsi="Times New Roman"/>
                <w:sz w:val="20"/>
                <w:szCs w:val="20"/>
              </w:rPr>
              <w:t>3</w:t>
            </w:r>
          </w:p>
        </w:tc>
        <w:tc>
          <w:tcPr>
            <w:tcW w:w="2012" w:type="dxa"/>
          </w:tcPr>
          <w:p w:rsidR="00CD79FA" w:rsidRPr="00DC2136" w:rsidRDefault="00CD79FA"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 21, 22</w:t>
            </w:r>
          </w:p>
        </w:tc>
      </w:tr>
    </w:tbl>
    <w:p w:rsidR="00D35C40" w:rsidRPr="00DC2136" w:rsidRDefault="00D35C40" w:rsidP="003663EA">
      <w:pPr>
        <w:spacing w:after="0"/>
        <w:ind w:left="426" w:firstLine="425"/>
        <w:jc w:val="both"/>
        <w:rPr>
          <w:rFonts w:ascii="Times New Roman" w:hAnsi="Times New Roman"/>
          <w:sz w:val="20"/>
          <w:szCs w:val="20"/>
        </w:rPr>
      </w:pPr>
      <w:r w:rsidRPr="00DC2136">
        <w:rPr>
          <w:rFonts w:ascii="Times New Roman" w:hAnsi="Times New Roman"/>
          <w:sz w:val="20"/>
          <w:szCs w:val="20"/>
        </w:rPr>
        <w:t>Keterangan:</w:t>
      </w:r>
    </w:p>
    <w:p w:rsidR="00D35C40" w:rsidRPr="00DC2136" w:rsidRDefault="00D35C40" w:rsidP="003663EA">
      <w:pPr>
        <w:spacing w:after="0"/>
        <w:ind w:left="426" w:firstLine="425"/>
        <w:jc w:val="both"/>
        <w:rPr>
          <w:rFonts w:ascii="Times New Roman" w:hAnsi="Times New Roman"/>
          <w:sz w:val="20"/>
          <w:szCs w:val="20"/>
        </w:rPr>
      </w:pPr>
      <w:r w:rsidRPr="00DC2136">
        <w:rPr>
          <w:rFonts w:ascii="Times New Roman" w:hAnsi="Times New Roman"/>
          <w:sz w:val="20"/>
          <w:szCs w:val="20"/>
        </w:rPr>
        <w:t>Pb</w:t>
      </w:r>
      <w:r w:rsidRPr="00DC2136">
        <w:rPr>
          <w:rFonts w:ascii="Times New Roman" w:hAnsi="Times New Roman"/>
          <w:sz w:val="20"/>
          <w:szCs w:val="20"/>
        </w:rPr>
        <w:tab/>
        <w:t>: Pembelajaran</w:t>
      </w:r>
    </w:p>
    <w:p w:rsidR="00D35C40" w:rsidRPr="00DC2136" w:rsidRDefault="00D35C40" w:rsidP="003663EA">
      <w:pPr>
        <w:spacing w:after="0"/>
        <w:ind w:left="426" w:firstLine="425"/>
        <w:jc w:val="both"/>
        <w:rPr>
          <w:rFonts w:ascii="Times New Roman" w:hAnsi="Times New Roman"/>
          <w:sz w:val="20"/>
          <w:szCs w:val="20"/>
        </w:rPr>
      </w:pPr>
      <w:r w:rsidRPr="00DC2136">
        <w:rPr>
          <w:rFonts w:ascii="Times New Roman" w:hAnsi="Times New Roman"/>
          <w:sz w:val="20"/>
          <w:szCs w:val="20"/>
        </w:rPr>
        <w:t>H</w:t>
      </w:r>
      <w:r w:rsidRPr="00DC2136">
        <w:rPr>
          <w:rFonts w:ascii="Times New Roman" w:hAnsi="Times New Roman"/>
          <w:sz w:val="20"/>
          <w:szCs w:val="20"/>
        </w:rPr>
        <w:tab/>
        <w:t>: Halaman</w:t>
      </w:r>
    </w:p>
    <w:p w:rsidR="00D35C40" w:rsidRPr="00CD79FA" w:rsidRDefault="00D35C40" w:rsidP="00402F09">
      <w:pPr>
        <w:pStyle w:val="ListParagraph"/>
        <w:numPr>
          <w:ilvl w:val="0"/>
          <w:numId w:val="23"/>
        </w:numPr>
        <w:spacing w:after="0" w:line="360" w:lineRule="auto"/>
        <w:jc w:val="both"/>
        <w:rPr>
          <w:rFonts w:ascii="Times New Roman" w:hAnsi="Times New Roman"/>
          <w:b/>
          <w:sz w:val="24"/>
          <w:szCs w:val="24"/>
        </w:rPr>
      </w:pPr>
      <w:r w:rsidRPr="00CD79FA">
        <w:rPr>
          <w:rFonts w:ascii="Times New Roman" w:hAnsi="Times New Roman"/>
          <w:b/>
          <w:sz w:val="24"/>
          <w:szCs w:val="24"/>
        </w:rPr>
        <w:t>Penjelasan Subtema 1 Pembelajaran 1</w:t>
      </w:r>
    </w:p>
    <w:p w:rsidR="008A7DD1" w:rsidRPr="008A7DD1" w:rsidRDefault="008A7DD1" w:rsidP="00402F09">
      <w:pPr>
        <w:spacing w:after="0" w:line="360" w:lineRule="auto"/>
        <w:ind w:left="720"/>
        <w:jc w:val="both"/>
        <w:rPr>
          <w:rFonts w:ascii="Times New Roman" w:hAnsi="Times New Roman"/>
          <w:sz w:val="24"/>
          <w:szCs w:val="24"/>
        </w:rPr>
      </w:pPr>
      <w:r>
        <w:rPr>
          <w:rFonts w:ascii="Times New Roman" w:hAnsi="Times New Roman"/>
          <w:sz w:val="24"/>
          <w:szCs w:val="24"/>
        </w:rPr>
        <w:t>Pada aspek hakikat IPA sebagai proses diperlihatkan pada hal berikut: (</w:t>
      </w:r>
      <w:r w:rsidR="00402F09">
        <w:rPr>
          <w:rFonts w:ascii="Times New Roman" w:hAnsi="Times New Roman"/>
          <w:sz w:val="24"/>
          <w:szCs w:val="24"/>
        </w:rPr>
        <w:t>a</w:t>
      </w:r>
      <w:r>
        <w:rPr>
          <w:rFonts w:ascii="Times New Roman" w:hAnsi="Times New Roman"/>
          <w:sz w:val="24"/>
          <w:szCs w:val="24"/>
        </w:rPr>
        <w:t>) mengobservasi; (</w:t>
      </w:r>
      <w:r w:rsidR="00402F09">
        <w:rPr>
          <w:rFonts w:ascii="Times New Roman" w:hAnsi="Times New Roman"/>
          <w:sz w:val="24"/>
          <w:szCs w:val="24"/>
        </w:rPr>
        <w:t>b) mengklasifikasi; (c) mengukur; (d) memprediksi; (e</w:t>
      </w:r>
      <w:r>
        <w:rPr>
          <w:rFonts w:ascii="Times New Roman" w:hAnsi="Times New Roman"/>
          <w:sz w:val="24"/>
          <w:szCs w:val="24"/>
        </w:rPr>
        <w:t>) menyi</w:t>
      </w:r>
      <w:r w:rsidR="00CD79FA">
        <w:rPr>
          <w:rFonts w:ascii="Times New Roman" w:hAnsi="Times New Roman"/>
          <w:sz w:val="24"/>
          <w:szCs w:val="24"/>
        </w:rPr>
        <w:t>mpulkan; (</w:t>
      </w:r>
      <w:r w:rsidR="00402F09">
        <w:rPr>
          <w:rFonts w:ascii="Times New Roman" w:hAnsi="Times New Roman"/>
          <w:sz w:val="24"/>
          <w:szCs w:val="24"/>
        </w:rPr>
        <w:t>f</w:t>
      </w:r>
      <w:r w:rsidR="00CD79FA">
        <w:rPr>
          <w:rFonts w:ascii="Times New Roman" w:hAnsi="Times New Roman"/>
          <w:sz w:val="24"/>
          <w:szCs w:val="24"/>
        </w:rPr>
        <w:t>) mengkomunikasikan. Beriktu penjelasannya:</w:t>
      </w:r>
    </w:p>
    <w:p w:rsidR="00D35C40" w:rsidRPr="00402F09" w:rsidRDefault="00D35C40" w:rsidP="003663EA">
      <w:pPr>
        <w:numPr>
          <w:ilvl w:val="0"/>
          <w:numId w:val="17"/>
        </w:numPr>
        <w:spacing w:after="0" w:line="360" w:lineRule="auto"/>
        <w:ind w:left="1080"/>
        <w:jc w:val="both"/>
        <w:rPr>
          <w:rFonts w:ascii="Times New Roman" w:hAnsi="Times New Roman"/>
          <w:sz w:val="24"/>
          <w:szCs w:val="24"/>
        </w:rPr>
      </w:pPr>
      <w:r w:rsidRPr="00F508E3">
        <w:rPr>
          <w:rFonts w:ascii="Times New Roman" w:hAnsi="Times New Roman"/>
          <w:sz w:val="24"/>
          <w:szCs w:val="24"/>
        </w:rPr>
        <w:t>Meng</w:t>
      </w:r>
      <w:r>
        <w:rPr>
          <w:rFonts w:ascii="Times New Roman" w:hAnsi="Times New Roman"/>
          <w:sz w:val="24"/>
          <w:szCs w:val="24"/>
        </w:rPr>
        <w:t>observasi: sesuai dengan kajian</w:t>
      </w:r>
      <w:r w:rsidR="00201C9C">
        <w:rPr>
          <w:rFonts w:ascii="Times New Roman" w:hAnsi="Times New Roman"/>
          <w:sz w:val="24"/>
          <w:szCs w:val="24"/>
        </w:rPr>
        <w:t xml:space="preserve"> teori</w:t>
      </w:r>
      <w:r>
        <w:rPr>
          <w:rFonts w:ascii="Times New Roman" w:hAnsi="Times New Roman"/>
          <w:sz w:val="24"/>
          <w:szCs w:val="24"/>
        </w:rPr>
        <w:t>, bahwa kegiatan mengobservasi melibatkan ind</w:t>
      </w:r>
      <w:r w:rsidR="00201C9C">
        <w:rPr>
          <w:rFonts w:ascii="Times New Roman" w:hAnsi="Times New Roman"/>
          <w:sz w:val="24"/>
          <w:szCs w:val="24"/>
        </w:rPr>
        <w:t>e</w:t>
      </w:r>
      <w:r>
        <w:rPr>
          <w:rFonts w:ascii="Times New Roman" w:hAnsi="Times New Roman"/>
          <w:sz w:val="24"/>
          <w:szCs w:val="24"/>
        </w:rPr>
        <w:t xml:space="preserve">ra penglihatan. Pada pembelajaran 1 kegiatan observasi terdapat pada halaman </w:t>
      </w:r>
      <w:r w:rsidR="00201C9C">
        <w:rPr>
          <w:rFonts w:ascii="Times New Roman" w:hAnsi="Times New Roman"/>
          <w:sz w:val="24"/>
          <w:szCs w:val="24"/>
        </w:rPr>
        <w:t xml:space="preserve">1, pada halaman itu disediakan gambar sawah tempat padi hidup. Kegiatan mengobservasi juga terdapat pada halaman </w:t>
      </w:r>
      <w:r>
        <w:rPr>
          <w:rFonts w:ascii="Times New Roman" w:hAnsi="Times New Roman"/>
          <w:sz w:val="24"/>
          <w:szCs w:val="24"/>
        </w:rPr>
        <w:t>4 “Ayo Mengamati”. Siswa diminta mengamati gambar, kemudian menulis 5 pertanyaan tentang gambar.</w:t>
      </w:r>
      <w:r w:rsidR="00CD79FA">
        <w:rPr>
          <w:rFonts w:ascii="Times New Roman" w:hAnsi="Times New Roman"/>
          <w:sz w:val="24"/>
          <w:szCs w:val="24"/>
        </w:rPr>
        <w:t xml:space="preserve"> Seperti tampak pada gambar 1 berikut.</w:t>
      </w:r>
    </w:p>
    <w:p w:rsidR="00D35C40" w:rsidRDefault="00402F09" w:rsidP="003663EA">
      <w:pPr>
        <w:spacing w:after="0"/>
        <w:jc w:val="both"/>
        <w:rPr>
          <w:rFonts w:ascii="Times New Roman" w:hAnsi="Times New Roman"/>
          <w:sz w:val="24"/>
          <w:szCs w:val="24"/>
        </w:rPr>
      </w:pPr>
      <w:r>
        <w:rPr>
          <w:noProof/>
        </w:rPr>
        <w:drawing>
          <wp:anchor distT="0" distB="0" distL="114300" distR="114300" simplePos="0" relativeHeight="251664384" behindDoc="0" locked="0" layoutInCell="1" allowOverlap="1" wp14:anchorId="78E918BB" wp14:editId="2166BA64">
            <wp:simplePos x="0" y="0"/>
            <wp:positionH relativeFrom="column">
              <wp:posOffset>1848485</wp:posOffset>
            </wp:positionH>
            <wp:positionV relativeFrom="paragraph">
              <wp:posOffset>12065</wp:posOffset>
            </wp:positionV>
            <wp:extent cx="1341755" cy="74739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6917"/>
                    <a:stretch/>
                  </pic:blipFill>
                  <pic:spPr bwMode="auto">
                    <a:xfrm>
                      <a:off x="0" y="0"/>
                      <a:ext cx="1341755" cy="747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02F09" w:rsidRDefault="00402F09" w:rsidP="003663EA">
      <w:pPr>
        <w:spacing w:after="0"/>
        <w:jc w:val="both"/>
        <w:rPr>
          <w:rFonts w:ascii="Times New Roman" w:hAnsi="Times New Roman"/>
          <w:sz w:val="24"/>
          <w:szCs w:val="24"/>
        </w:rPr>
      </w:pPr>
    </w:p>
    <w:p w:rsidR="00D35C40" w:rsidRDefault="00D35C40" w:rsidP="003663EA">
      <w:pPr>
        <w:spacing w:after="0"/>
        <w:jc w:val="both"/>
        <w:rPr>
          <w:rFonts w:ascii="Times New Roman" w:hAnsi="Times New Roman"/>
          <w:sz w:val="24"/>
          <w:szCs w:val="24"/>
        </w:rPr>
      </w:pPr>
    </w:p>
    <w:p w:rsidR="00D35C40" w:rsidRDefault="00D35C40" w:rsidP="003663EA">
      <w:pPr>
        <w:spacing w:after="0"/>
        <w:jc w:val="both"/>
        <w:rPr>
          <w:rFonts w:ascii="Times New Roman" w:hAnsi="Times New Roman"/>
          <w:sz w:val="24"/>
          <w:szCs w:val="24"/>
        </w:rPr>
      </w:pPr>
    </w:p>
    <w:p w:rsidR="00D35C40" w:rsidRPr="00AE2908" w:rsidRDefault="00CD79FA" w:rsidP="003663EA">
      <w:pPr>
        <w:spacing w:after="0"/>
        <w:jc w:val="center"/>
        <w:rPr>
          <w:rFonts w:ascii="Times New Roman" w:hAnsi="Times New Roman"/>
          <w:sz w:val="20"/>
          <w:szCs w:val="20"/>
        </w:rPr>
      </w:pPr>
      <w:r w:rsidRPr="00AE2908">
        <w:rPr>
          <w:rFonts w:ascii="Times New Roman" w:hAnsi="Times New Roman"/>
          <w:sz w:val="20"/>
          <w:szCs w:val="20"/>
        </w:rPr>
        <w:t>Gambar 1. Keterampilan Mengobservasi</w:t>
      </w:r>
    </w:p>
    <w:p w:rsidR="00CD79FA" w:rsidRDefault="00CD79FA" w:rsidP="003663EA">
      <w:pPr>
        <w:spacing w:after="0"/>
        <w:jc w:val="both"/>
        <w:rPr>
          <w:rFonts w:ascii="Times New Roman" w:hAnsi="Times New Roman"/>
          <w:sz w:val="24"/>
          <w:szCs w:val="24"/>
        </w:rPr>
      </w:pPr>
    </w:p>
    <w:p w:rsidR="00D35C40" w:rsidRDefault="00D35C40" w:rsidP="003663EA">
      <w:pPr>
        <w:numPr>
          <w:ilvl w:val="0"/>
          <w:numId w:val="17"/>
        </w:numPr>
        <w:spacing w:after="0"/>
        <w:ind w:left="1080"/>
        <w:jc w:val="both"/>
        <w:rPr>
          <w:rFonts w:ascii="Times New Roman" w:hAnsi="Times New Roman"/>
          <w:sz w:val="24"/>
          <w:szCs w:val="24"/>
        </w:rPr>
      </w:pPr>
      <w:r>
        <w:rPr>
          <w:rFonts w:ascii="Times New Roman" w:hAnsi="Times New Roman"/>
          <w:sz w:val="24"/>
          <w:szCs w:val="24"/>
        </w:rPr>
        <w:t>Mengklas</w:t>
      </w:r>
      <w:r w:rsidR="00201C9C">
        <w:rPr>
          <w:rFonts w:ascii="Times New Roman" w:hAnsi="Times New Roman"/>
          <w:sz w:val="24"/>
          <w:szCs w:val="24"/>
        </w:rPr>
        <w:t xml:space="preserve">ifikasi: </w:t>
      </w:r>
      <w:r>
        <w:rPr>
          <w:rFonts w:ascii="Times New Roman" w:hAnsi="Times New Roman"/>
          <w:sz w:val="24"/>
          <w:szCs w:val="24"/>
        </w:rPr>
        <w:t>m</w:t>
      </w:r>
      <w:r w:rsidRPr="00B2734D">
        <w:rPr>
          <w:rFonts w:ascii="Times New Roman" w:hAnsi="Times New Roman"/>
          <w:sz w:val="24"/>
          <w:szCs w:val="24"/>
        </w:rPr>
        <w:t>engklasifikasikan merupakan kegiatan mengelompokkan benda berdasarkan persamaan atau perbedaan ciri dan sifat yang dimiliki.</w:t>
      </w:r>
      <w:r>
        <w:rPr>
          <w:rFonts w:ascii="Times New Roman" w:hAnsi="Times New Roman"/>
          <w:sz w:val="24"/>
          <w:szCs w:val="24"/>
        </w:rPr>
        <w:t xml:space="preserve"> Pada pembelajaran 1 kegiatan mengklasifikasi terdapat pada halaman 6 yaitu siswa diminta mengisi tabel tentang pantai, dataran tinggi, dan dataran rendah.</w:t>
      </w:r>
      <w:r w:rsidR="00201C9C">
        <w:rPr>
          <w:rFonts w:ascii="Times New Roman" w:hAnsi="Times New Roman"/>
          <w:sz w:val="24"/>
          <w:szCs w:val="24"/>
        </w:rPr>
        <w:t xml:space="preserve"> Pada kegiatan ini siswa mencari perbedaan antara pantai, dataran tinggi dan dataran rendah berdasarkan ciri-ciri khusus atau pembeda di antara ketiganya.</w:t>
      </w:r>
    </w:p>
    <w:p w:rsidR="00D35C40" w:rsidRDefault="00201C9C" w:rsidP="003663EA">
      <w:pPr>
        <w:spacing w:after="0"/>
        <w:jc w:val="center"/>
        <w:rPr>
          <w:rFonts w:ascii="Times New Roman" w:hAnsi="Times New Roman"/>
          <w:sz w:val="24"/>
          <w:szCs w:val="24"/>
        </w:rPr>
      </w:pPr>
      <w:r>
        <w:rPr>
          <w:noProof/>
        </w:rPr>
        <w:drawing>
          <wp:inline distT="0" distB="0" distL="0" distR="0" wp14:anchorId="18312930" wp14:editId="48EBA77A">
            <wp:extent cx="2636323" cy="21193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42194" cy="2124117"/>
                    </a:xfrm>
                    <a:prstGeom prst="rect">
                      <a:avLst/>
                    </a:prstGeom>
                  </pic:spPr>
                </pic:pic>
              </a:graphicData>
            </a:graphic>
          </wp:inline>
        </w:drawing>
      </w:r>
    </w:p>
    <w:p w:rsidR="00CD79FA" w:rsidRPr="00AE2908" w:rsidRDefault="00CD79FA" w:rsidP="003663EA">
      <w:pPr>
        <w:spacing w:after="0"/>
        <w:jc w:val="center"/>
        <w:rPr>
          <w:rFonts w:ascii="Times New Roman" w:hAnsi="Times New Roman"/>
          <w:sz w:val="20"/>
          <w:szCs w:val="20"/>
        </w:rPr>
      </w:pPr>
      <w:r w:rsidRPr="00AE2908">
        <w:rPr>
          <w:rFonts w:ascii="Times New Roman" w:hAnsi="Times New Roman"/>
          <w:sz w:val="20"/>
          <w:szCs w:val="20"/>
        </w:rPr>
        <w:t>Gambar 2. Keterampilan Mengklasifikasi</w:t>
      </w:r>
    </w:p>
    <w:p w:rsidR="00D35C40" w:rsidRDefault="00D35C40" w:rsidP="00402F09">
      <w:pPr>
        <w:numPr>
          <w:ilvl w:val="0"/>
          <w:numId w:val="17"/>
        </w:numPr>
        <w:spacing w:after="0" w:line="360" w:lineRule="auto"/>
        <w:ind w:left="1080"/>
        <w:jc w:val="both"/>
        <w:rPr>
          <w:rFonts w:ascii="Times New Roman" w:hAnsi="Times New Roman"/>
          <w:sz w:val="24"/>
          <w:szCs w:val="24"/>
        </w:rPr>
      </w:pPr>
      <w:r>
        <w:rPr>
          <w:rFonts w:ascii="Times New Roman" w:hAnsi="Times New Roman"/>
          <w:sz w:val="24"/>
          <w:szCs w:val="24"/>
        </w:rPr>
        <w:t>Mengkomunikasikan: m</w:t>
      </w:r>
      <w:r w:rsidRPr="00FD5CAF">
        <w:rPr>
          <w:rFonts w:ascii="Times New Roman" w:hAnsi="Times New Roman"/>
          <w:sz w:val="24"/>
          <w:szCs w:val="24"/>
        </w:rPr>
        <w:t xml:space="preserve">engkomunikasikan dapat dikatakan sebagai kegiatan menyampaikan segala sesuatu baik secara verbal maupun dalam bentuk lain </w:t>
      </w:r>
      <w:r>
        <w:rPr>
          <w:rFonts w:ascii="Times New Roman" w:hAnsi="Times New Roman"/>
          <w:sz w:val="24"/>
          <w:szCs w:val="24"/>
        </w:rPr>
        <w:t xml:space="preserve">seperti grafik, data, gambar, dan </w:t>
      </w:r>
      <w:r w:rsidRPr="00FD5CAF">
        <w:rPr>
          <w:rFonts w:ascii="Times New Roman" w:hAnsi="Times New Roman"/>
          <w:sz w:val="24"/>
          <w:szCs w:val="24"/>
        </w:rPr>
        <w:t>l</w:t>
      </w:r>
      <w:r>
        <w:rPr>
          <w:rFonts w:ascii="Times New Roman" w:hAnsi="Times New Roman"/>
          <w:sz w:val="24"/>
          <w:szCs w:val="24"/>
        </w:rPr>
        <w:t>ain-lain</w:t>
      </w:r>
      <w:r w:rsidRPr="00FD5CAF">
        <w:rPr>
          <w:rFonts w:ascii="Times New Roman" w:hAnsi="Times New Roman"/>
          <w:sz w:val="24"/>
          <w:szCs w:val="24"/>
        </w:rPr>
        <w:t>.</w:t>
      </w:r>
      <w:r>
        <w:rPr>
          <w:rFonts w:ascii="Times New Roman" w:hAnsi="Times New Roman"/>
          <w:sz w:val="24"/>
          <w:szCs w:val="24"/>
        </w:rPr>
        <w:t xml:space="preserve"> Pada pembelajaran 1 kegiatan mengkomunikasikan terdapat pada halaman </w:t>
      </w:r>
      <w:r w:rsidR="00201C9C">
        <w:rPr>
          <w:rFonts w:ascii="Times New Roman" w:hAnsi="Times New Roman"/>
          <w:sz w:val="24"/>
          <w:szCs w:val="24"/>
        </w:rPr>
        <w:t xml:space="preserve">2 dam 3. Pada halaman 2 siswa diminta untuk mengkomunikasikan secara tertulis, sedangkan pada halaman </w:t>
      </w:r>
      <w:r>
        <w:rPr>
          <w:rFonts w:ascii="Times New Roman" w:hAnsi="Times New Roman"/>
          <w:sz w:val="24"/>
          <w:szCs w:val="24"/>
        </w:rPr>
        <w:t xml:space="preserve">3 yaitu siswa diminta menjelaskan diagram yang telah dikerjakan. </w:t>
      </w:r>
    </w:p>
    <w:p w:rsidR="00D35C40" w:rsidRPr="00FD5CAF" w:rsidRDefault="00201C9C" w:rsidP="003663EA">
      <w:pPr>
        <w:spacing w:after="0"/>
        <w:ind w:left="720"/>
        <w:jc w:val="center"/>
        <w:rPr>
          <w:rFonts w:ascii="Times New Roman" w:hAnsi="Times New Roman"/>
          <w:sz w:val="24"/>
          <w:szCs w:val="24"/>
        </w:rPr>
      </w:pPr>
      <w:r>
        <w:rPr>
          <w:noProof/>
        </w:rPr>
        <w:drawing>
          <wp:anchor distT="0" distB="0" distL="114300" distR="114300" simplePos="0" relativeHeight="251666432" behindDoc="0" locked="0" layoutInCell="1" allowOverlap="1" wp14:anchorId="5F8FCD1B" wp14:editId="2ABC6CF6">
            <wp:simplePos x="0" y="0"/>
            <wp:positionH relativeFrom="column">
              <wp:posOffset>1164767</wp:posOffset>
            </wp:positionH>
            <wp:positionV relativeFrom="paragraph">
              <wp:posOffset>250825</wp:posOffset>
            </wp:positionV>
            <wp:extent cx="2869947" cy="501967"/>
            <wp:effectExtent l="0" t="0" r="698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9947" cy="50196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19A2074" wp14:editId="20DBE845">
            <wp:extent cx="3166509" cy="30157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95398" cy="304323"/>
                    </a:xfrm>
                    <a:prstGeom prst="rect">
                      <a:avLst/>
                    </a:prstGeom>
                  </pic:spPr>
                </pic:pic>
              </a:graphicData>
            </a:graphic>
          </wp:inline>
        </w:drawing>
      </w:r>
    </w:p>
    <w:p w:rsidR="00D35C40" w:rsidRDefault="00D35C40" w:rsidP="003663EA">
      <w:pPr>
        <w:spacing w:after="0"/>
        <w:jc w:val="both"/>
        <w:rPr>
          <w:rFonts w:ascii="Times New Roman" w:hAnsi="Times New Roman"/>
          <w:sz w:val="24"/>
          <w:szCs w:val="24"/>
        </w:rPr>
      </w:pPr>
    </w:p>
    <w:p w:rsidR="00D35C40" w:rsidRDefault="00D35C40" w:rsidP="003663EA">
      <w:pPr>
        <w:spacing w:after="0"/>
        <w:jc w:val="both"/>
        <w:rPr>
          <w:rFonts w:ascii="Times New Roman" w:hAnsi="Times New Roman"/>
          <w:sz w:val="24"/>
          <w:szCs w:val="24"/>
        </w:rPr>
      </w:pPr>
    </w:p>
    <w:p w:rsidR="002F765F" w:rsidRDefault="002F765F" w:rsidP="003663EA">
      <w:pPr>
        <w:spacing w:after="0"/>
        <w:jc w:val="center"/>
        <w:rPr>
          <w:rFonts w:ascii="Times New Roman" w:hAnsi="Times New Roman"/>
          <w:sz w:val="24"/>
          <w:szCs w:val="24"/>
        </w:rPr>
      </w:pPr>
    </w:p>
    <w:p w:rsidR="002F765F" w:rsidRDefault="002F765F" w:rsidP="003663EA">
      <w:pPr>
        <w:spacing w:after="0"/>
        <w:jc w:val="center"/>
        <w:rPr>
          <w:rFonts w:ascii="Times New Roman" w:hAnsi="Times New Roman"/>
          <w:sz w:val="24"/>
          <w:szCs w:val="24"/>
        </w:rPr>
      </w:pPr>
      <w:r>
        <w:rPr>
          <w:noProof/>
        </w:rPr>
        <w:lastRenderedPageBreak/>
        <w:drawing>
          <wp:inline distT="0" distB="0" distL="0" distR="0" wp14:anchorId="468DF321" wp14:editId="2A98090F">
            <wp:extent cx="4019550" cy="421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19550" cy="4219575"/>
                    </a:xfrm>
                    <a:prstGeom prst="rect">
                      <a:avLst/>
                    </a:prstGeom>
                  </pic:spPr>
                </pic:pic>
              </a:graphicData>
            </a:graphic>
          </wp:inline>
        </w:drawing>
      </w:r>
      <w:r>
        <w:rPr>
          <w:rFonts w:ascii="Times New Roman" w:hAnsi="Times New Roman"/>
          <w:sz w:val="24"/>
          <w:szCs w:val="24"/>
        </w:rPr>
        <w:t xml:space="preserve"> </w:t>
      </w:r>
    </w:p>
    <w:p w:rsidR="00CD79FA" w:rsidRPr="00AE2908" w:rsidRDefault="00CD79FA" w:rsidP="003663EA">
      <w:pPr>
        <w:spacing w:after="0"/>
        <w:jc w:val="center"/>
        <w:rPr>
          <w:rFonts w:ascii="Times New Roman" w:hAnsi="Times New Roman"/>
          <w:sz w:val="20"/>
          <w:szCs w:val="20"/>
        </w:rPr>
      </w:pPr>
      <w:r w:rsidRPr="00AE2908">
        <w:rPr>
          <w:rFonts w:ascii="Times New Roman" w:hAnsi="Times New Roman"/>
          <w:sz w:val="20"/>
          <w:szCs w:val="20"/>
        </w:rPr>
        <w:t>Gambar 3. Keterampilan Mengkomunikasikan</w:t>
      </w:r>
    </w:p>
    <w:p w:rsidR="00CD79FA" w:rsidRDefault="00CD79FA" w:rsidP="003663EA">
      <w:pPr>
        <w:spacing w:after="0"/>
        <w:jc w:val="both"/>
        <w:rPr>
          <w:rFonts w:ascii="Times New Roman" w:hAnsi="Times New Roman"/>
          <w:sz w:val="24"/>
          <w:szCs w:val="24"/>
        </w:rPr>
      </w:pPr>
    </w:p>
    <w:p w:rsidR="00D35C40" w:rsidRDefault="00D35C40" w:rsidP="003663EA">
      <w:pPr>
        <w:pStyle w:val="ListParagraph"/>
        <w:numPr>
          <w:ilvl w:val="0"/>
          <w:numId w:val="23"/>
        </w:numPr>
        <w:spacing w:after="0"/>
        <w:jc w:val="both"/>
        <w:rPr>
          <w:rFonts w:ascii="Times New Roman" w:hAnsi="Times New Roman"/>
          <w:sz w:val="24"/>
          <w:szCs w:val="24"/>
        </w:rPr>
      </w:pPr>
      <w:r w:rsidRPr="0019063D">
        <w:rPr>
          <w:rFonts w:ascii="Times New Roman" w:hAnsi="Times New Roman"/>
          <w:b/>
          <w:sz w:val="24"/>
          <w:szCs w:val="24"/>
        </w:rPr>
        <w:t>Penjelasan Subtema 1 Pembelajaran</w:t>
      </w:r>
      <w:r>
        <w:rPr>
          <w:rFonts w:ascii="Times New Roman" w:hAnsi="Times New Roman"/>
          <w:b/>
          <w:sz w:val="24"/>
          <w:szCs w:val="24"/>
        </w:rPr>
        <w:t xml:space="preserve"> 3</w:t>
      </w:r>
    </w:p>
    <w:p w:rsidR="00D35C40" w:rsidRDefault="00D35C40" w:rsidP="00402F09">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Observasi: terdapat pada halaman </w:t>
      </w:r>
      <w:r w:rsidR="00114500">
        <w:rPr>
          <w:rFonts w:ascii="Times New Roman" w:hAnsi="Times New Roman"/>
          <w:sz w:val="24"/>
          <w:szCs w:val="24"/>
        </w:rPr>
        <w:t>20 di mana pada buku terdapat gambar yang dapat memantu siswa dalam mengamati. Pada halaman 21 juga terdapat gambar</w:t>
      </w:r>
      <w:r w:rsidR="00955CFF">
        <w:rPr>
          <w:rFonts w:ascii="Times New Roman" w:hAnsi="Times New Roman"/>
          <w:sz w:val="24"/>
          <w:szCs w:val="24"/>
        </w:rPr>
        <w:t xml:space="preserve"> anak menyiram bunga</w:t>
      </w:r>
      <w:r w:rsidR="00114500">
        <w:rPr>
          <w:rFonts w:ascii="Times New Roman" w:hAnsi="Times New Roman"/>
          <w:sz w:val="24"/>
          <w:szCs w:val="24"/>
        </w:rPr>
        <w:t xml:space="preserve"> yang dapat me</w:t>
      </w:r>
      <w:r w:rsidR="00955CFF">
        <w:rPr>
          <w:rFonts w:ascii="Times New Roman" w:hAnsi="Times New Roman"/>
          <w:sz w:val="24"/>
          <w:szCs w:val="24"/>
        </w:rPr>
        <w:t>nguatkan</w:t>
      </w:r>
      <w:r w:rsidR="00114500">
        <w:rPr>
          <w:rFonts w:ascii="Times New Roman" w:hAnsi="Times New Roman"/>
          <w:sz w:val="24"/>
          <w:szCs w:val="24"/>
        </w:rPr>
        <w:t xml:space="preserve"> siswa dalam kegiatan mengamati</w:t>
      </w:r>
      <w:r w:rsidR="00955CFF">
        <w:rPr>
          <w:rFonts w:ascii="Times New Roman" w:hAnsi="Times New Roman"/>
          <w:sz w:val="24"/>
          <w:szCs w:val="24"/>
        </w:rPr>
        <w:t xml:space="preserve"> yang membantu memvisualisasi penjelasan yang ada. Pada </w:t>
      </w:r>
      <w:r>
        <w:rPr>
          <w:rFonts w:ascii="Times New Roman" w:hAnsi="Times New Roman"/>
          <w:sz w:val="24"/>
          <w:szCs w:val="24"/>
        </w:rPr>
        <w:t>22 yaitu siswa diminta menanam satu jenis tumbuhan kemudian mengamati pertumbuhan tanaman tersebut. Kegiatan tersebut termasuk observasi karena melibatkan</w:t>
      </w:r>
      <w:r w:rsidR="006850E9">
        <w:rPr>
          <w:rFonts w:ascii="Times New Roman" w:hAnsi="Times New Roman"/>
          <w:sz w:val="24"/>
          <w:szCs w:val="24"/>
        </w:rPr>
        <w:t xml:space="preserve"> </w:t>
      </w:r>
      <w:r>
        <w:rPr>
          <w:rFonts w:ascii="Times New Roman" w:hAnsi="Times New Roman"/>
          <w:sz w:val="24"/>
          <w:szCs w:val="24"/>
        </w:rPr>
        <w:t>ind</w:t>
      </w:r>
      <w:r w:rsidR="00114500">
        <w:rPr>
          <w:rFonts w:ascii="Times New Roman" w:hAnsi="Times New Roman"/>
          <w:sz w:val="24"/>
          <w:szCs w:val="24"/>
        </w:rPr>
        <w:t>e</w:t>
      </w:r>
      <w:r>
        <w:rPr>
          <w:rFonts w:ascii="Times New Roman" w:hAnsi="Times New Roman"/>
          <w:sz w:val="24"/>
          <w:szCs w:val="24"/>
        </w:rPr>
        <w:t>ra penglihatan.</w:t>
      </w:r>
    </w:p>
    <w:p w:rsidR="00D35C40" w:rsidRDefault="00D35C40" w:rsidP="00402F09">
      <w:pPr>
        <w:spacing w:after="0" w:line="360" w:lineRule="auto"/>
        <w:jc w:val="both"/>
        <w:rPr>
          <w:rFonts w:ascii="Times New Roman" w:hAnsi="Times New Roman"/>
          <w:sz w:val="24"/>
          <w:szCs w:val="24"/>
        </w:rPr>
      </w:pPr>
      <w:r>
        <w:rPr>
          <w:noProof/>
        </w:rPr>
        <w:drawing>
          <wp:anchor distT="0" distB="0" distL="114300" distR="114300" simplePos="0" relativeHeight="251667456" behindDoc="0" locked="0" layoutInCell="1" allowOverlap="1">
            <wp:simplePos x="0" y="0"/>
            <wp:positionH relativeFrom="column">
              <wp:posOffset>562610</wp:posOffset>
            </wp:positionH>
            <wp:positionV relativeFrom="paragraph">
              <wp:posOffset>0</wp:posOffset>
            </wp:positionV>
            <wp:extent cx="4465955" cy="57404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5955"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C40" w:rsidRDefault="00D35C40" w:rsidP="00402F09">
      <w:pPr>
        <w:spacing w:after="0" w:line="360" w:lineRule="auto"/>
        <w:jc w:val="both"/>
        <w:rPr>
          <w:rFonts w:ascii="Times New Roman" w:hAnsi="Times New Roman"/>
          <w:sz w:val="20"/>
          <w:szCs w:val="20"/>
        </w:rPr>
      </w:pPr>
    </w:p>
    <w:p w:rsidR="00AE2908" w:rsidRPr="00AE2908" w:rsidRDefault="00AE2908" w:rsidP="00402F09">
      <w:pPr>
        <w:spacing w:after="0" w:line="360" w:lineRule="auto"/>
        <w:jc w:val="both"/>
        <w:rPr>
          <w:rFonts w:ascii="Times New Roman" w:hAnsi="Times New Roman"/>
          <w:sz w:val="20"/>
          <w:szCs w:val="20"/>
        </w:rPr>
      </w:pPr>
    </w:p>
    <w:p w:rsidR="006850E9" w:rsidRPr="00AE2908" w:rsidRDefault="006850E9" w:rsidP="00402F09">
      <w:pPr>
        <w:spacing w:after="0" w:line="360" w:lineRule="auto"/>
        <w:jc w:val="center"/>
        <w:rPr>
          <w:rFonts w:ascii="Times New Roman" w:hAnsi="Times New Roman"/>
          <w:sz w:val="20"/>
          <w:szCs w:val="20"/>
        </w:rPr>
      </w:pPr>
      <w:r w:rsidRPr="00AE2908">
        <w:rPr>
          <w:rFonts w:ascii="Times New Roman" w:hAnsi="Times New Roman"/>
          <w:sz w:val="20"/>
          <w:szCs w:val="20"/>
        </w:rPr>
        <w:t xml:space="preserve">Gambar </w:t>
      </w:r>
      <w:r w:rsidR="00CA1EA4" w:rsidRPr="00AE2908">
        <w:rPr>
          <w:rFonts w:ascii="Times New Roman" w:hAnsi="Times New Roman"/>
          <w:sz w:val="20"/>
          <w:szCs w:val="20"/>
        </w:rPr>
        <w:t>4</w:t>
      </w:r>
      <w:r w:rsidRPr="00AE2908">
        <w:rPr>
          <w:rFonts w:ascii="Times New Roman" w:hAnsi="Times New Roman"/>
          <w:sz w:val="20"/>
          <w:szCs w:val="20"/>
        </w:rPr>
        <w:t>. Keterampilan Mengobservasi</w:t>
      </w:r>
    </w:p>
    <w:p w:rsidR="00D35C40" w:rsidRDefault="00D35C40" w:rsidP="00402F09">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lastRenderedPageBreak/>
        <w:t>Mengklasifikasi: terdapat pada halaman 22, siswa diminta mengidentifikasi bagian-bagian tumbuhan beserta fungsinya. Hal tersebut termasuk dalam kegiatan mengklasifikasi karena siswa harus mengetahui perbedaan dari bagian dan fungsi bagian0bagian tumbuhan tersebut.</w:t>
      </w:r>
    </w:p>
    <w:p w:rsidR="00955CFF" w:rsidRDefault="00955CFF" w:rsidP="00402F09">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t>Mengukur: terdapat pada halaman 22, di mana siswa diminta untuk memasukkan biji di tanah dalam pot kira-kira 3cm. maka siswa didorong untuk mencoba mengukur kedalaman tanah menggunakan alat ukur penggaris.</w:t>
      </w:r>
    </w:p>
    <w:p w:rsidR="00D35C40" w:rsidRDefault="00D35C40" w:rsidP="00402F09">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t>Menyimpulkan: terdapat pada halaman 22 yaitu siswa diminta membuat laporan hasil diskusi. Pada laporan tersebut tentu terdapat kesimpulan dari hasil percobaan.</w:t>
      </w:r>
    </w:p>
    <w:p w:rsidR="00D35C40" w:rsidRDefault="00D35C40" w:rsidP="00402F09">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t>Mengomunikasikan: terdapat pada halaman 21 dan 22 yaitu setelah membaca teks tentang bagian-bagian tumbuhan, siswa diminta menjawab beberapa pertanyaan berdasarkan teks tersebut.</w:t>
      </w:r>
      <w:r w:rsidR="00955CFF">
        <w:rPr>
          <w:rFonts w:ascii="Times New Roman" w:hAnsi="Times New Roman"/>
          <w:sz w:val="24"/>
          <w:szCs w:val="24"/>
        </w:rPr>
        <w:t xml:space="preserve"> Selain itu pada halaman 22, siswa diminta menuliskan hasil diskusi dalam bentuk laporan, hal ini menanamkan keterampilan komunikasi siswa secara tertulis.</w:t>
      </w:r>
    </w:p>
    <w:p w:rsidR="006850E9" w:rsidRPr="00402F09" w:rsidRDefault="006850E9" w:rsidP="00402F09">
      <w:pPr>
        <w:pStyle w:val="ListParagraph"/>
        <w:numPr>
          <w:ilvl w:val="0"/>
          <w:numId w:val="22"/>
        </w:numPr>
        <w:spacing w:after="0" w:line="360" w:lineRule="auto"/>
        <w:jc w:val="both"/>
        <w:rPr>
          <w:rFonts w:ascii="Times New Roman" w:hAnsi="Times New Roman"/>
          <w:sz w:val="24"/>
          <w:szCs w:val="24"/>
        </w:rPr>
      </w:pPr>
      <w:r w:rsidRPr="00402F09">
        <w:rPr>
          <w:rFonts w:ascii="Times New Roman" w:hAnsi="Times New Roman"/>
          <w:b/>
          <w:sz w:val="24"/>
          <w:szCs w:val="24"/>
        </w:rPr>
        <w:t>H</w:t>
      </w:r>
      <w:r w:rsidR="00D35C40" w:rsidRPr="00402F09">
        <w:rPr>
          <w:rFonts w:ascii="Times New Roman" w:hAnsi="Times New Roman"/>
          <w:b/>
          <w:sz w:val="24"/>
          <w:szCs w:val="24"/>
        </w:rPr>
        <w:t xml:space="preserve">akikat IPA sebagai Sikap </w:t>
      </w:r>
    </w:p>
    <w:p w:rsidR="00D35C40" w:rsidRPr="006850E9" w:rsidRDefault="006850E9" w:rsidP="00402F09">
      <w:pPr>
        <w:pStyle w:val="ListParagraph"/>
        <w:spacing w:after="0" w:line="360" w:lineRule="auto"/>
        <w:ind w:left="426"/>
        <w:jc w:val="both"/>
        <w:rPr>
          <w:rFonts w:ascii="Times New Roman" w:hAnsi="Times New Roman"/>
          <w:sz w:val="24"/>
          <w:szCs w:val="24"/>
        </w:rPr>
      </w:pPr>
      <w:r>
        <w:rPr>
          <w:rFonts w:ascii="Times New Roman" w:hAnsi="Times New Roman"/>
          <w:sz w:val="24"/>
          <w:szCs w:val="24"/>
        </w:rPr>
        <w:t>Susanto (2011), Sayekti (2015)</w:t>
      </w:r>
      <w:r w:rsidR="00D35C40" w:rsidRPr="006850E9">
        <w:rPr>
          <w:rFonts w:ascii="Times New Roman" w:hAnsi="Times New Roman"/>
          <w:sz w:val="24"/>
          <w:szCs w:val="24"/>
        </w:rPr>
        <w:t>, mengemukakan bahwa pengert</w:t>
      </w:r>
      <w:r w:rsidR="00602E92">
        <w:rPr>
          <w:rFonts w:ascii="Times New Roman" w:hAnsi="Times New Roman"/>
          <w:sz w:val="24"/>
          <w:szCs w:val="24"/>
        </w:rPr>
        <w:t>ian sains mencakup tiga aspek, salah satunya hakikat IPA sebagai sikap.</w:t>
      </w:r>
      <w:r w:rsidR="00D35C40" w:rsidRPr="006850E9">
        <w:rPr>
          <w:rFonts w:ascii="Times New Roman" w:hAnsi="Times New Roman"/>
          <w:sz w:val="24"/>
          <w:szCs w:val="24"/>
        </w:rPr>
        <w:t xml:space="preserve"> </w:t>
      </w:r>
      <w:r w:rsidR="00D35C40" w:rsidRPr="006850E9">
        <w:rPr>
          <w:rFonts w:ascii="Times New Roman" w:hAnsi="Times New Roman"/>
          <w:i/>
          <w:sz w:val="24"/>
          <w:szCs w:val="24"/>
        </w:rPr>
        <w:t>Scientific attitudes</w:t>
      </w:r>
      <w:r w:rsidR="00D35C40" w:rsidRPr="006850E9">
        <w:rPr>
          <w:rFonts w:ascii="Times New Roman" w:hAnsi="Times New Roman"/>
          <w:sz w:val="24"/>
          <w:szCs w:val="24"/>
        </w:rPr>
        <w:t xml:space="preserve">: adalah keyakinan, nilai-nilai, pendapat/ gagasan, objektif, dan sebagainya. Misalnya membuat keputusan setelah memperoleh cukup data yang berkaitan dengan masalahnya secara selalu berusaha objektif, jujur, dan lain-lain.  </w:t>
      </w:r>
      <w:r w:rsidR="00773E8F">
        <w:rPr>
          <w:rFonts w:ascii="Times New Roman" w:hAnsi="Times New Roman"/>
          <w:sz w:val="24"/>
          <w:szCs w:val="24"/>
        </w:rPr>
        <w:t>Temuan hakikat IPA sebagai sikap dapat disajikan pada tabel 3 berikut.</w:t>
      </w:r>
    </w:p>
    <w:p w:rsidR="00D35C40" w:rsidRPr="00DC2136" w:rsidRDefault="00CA1EA4" w:rsidP="003663EA">
      <w:pPr>
        <w:spacing w:after="0"/>
        <w:ind w:left="720" w:firstLine="720"/>
        <w:jc w:val="both"/>
        <w:rPr>
          <w:rFonts w:ascii="Times New Roman" w:hAnsi="Times New Roman"/>
          <w:sz w:val="20"/>
          <w:szCs w:val="20"/>
        </w:rPr>
      </w:pPr>
      <w:r w:rsidRPr="00DC2136">
        <w:rPr>
          <w:rFonts w:ascii="Times New Roman" w:hAnsi="Times New Roman"/>
          <w:sz w:val="20"/>
          <w:szCs w:val="20"/>
        </w:rPr>
        <w:t>Tabel 3</w:t>
      </w:r>
      <w:r w:rsidR="00D35C40" w:rsidRPr="00DC2136">
        <w:rPr>
          <w:rFonts w:ascii="Times New Roman" w:hAnsi="Times New Roman"/>
          <w:sz w:val="20"/>
          <w:szCs w:val="20"/>
        </w:rPr>
        <w:t xml:space="preserve"> Keberadaan Hakikat IPA sebagai Sikap</w:t>
      </w:r>
    </w:p>
    <w:tbl>
      <w:tblPr>
        <w:tblStyle w:val="PlainTable2"/>
        <w:tblW w:w="6663" w:type="dxa"/>
        <w:jc w:val="center"/>
        <w:tblLook w:val="04A0" w:firstRow="1" w:lastRow="0" w:firstColumn="1" w:lastColumn="0" w:noHBand="0" w:noVBand="1"/>
      </w:tblPr>
      <w:tblGrid>
        <w:gridCol w:w="672"/>
        <w:gridCol w:w="2872"/>
        <w:gridCol w:w="1701"/>
        <w:gridCol w:w="1418"/>
      </w:tblGrid>
      <w:tr w:rsidR="00602E92" w:rsidRPr="00DC2136" w:rsidTr="00AE29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2" w:type="dxa"/>
            <w:vMerge w:val="restart"/>
          </w:tcPr>
          <w:p w:rsidR="00602E92" w:rsidRPr="00DC2136" w:rsidRDefault="00602E92" w:rsidP="003663EA">
            <w:pPr>
              <w:spacing w:after="0"/>
              <w:jc w:val="center"/>
              <w:rPr>
                <w:rFonts w:ascii="Times New Roman" w:hAnsi="Times New Roman"/>
                <w:sz w:val="20"/>
                <w:szCs w:val="20"/>
              </w:rPr>
            </w:pPr>
            <w:r w:rsidRPr="00DC2136">
              <w:rPr>
                <w:rFonts w:ascii="Times New Roman" w:hAnsi="Times New Roman"/>
                <w:sz w:val="20"/>
                <w:szCs w:val="20"/>
              </w:rPr>
              <w:t>No.</w:t>
            </w:r>
          </w:p>
        </w:tc>
        <w:tc>
          <w:tcPr>
            <w:tcW w:w="2872" w:type="dxa"/>
            <w:vMerge w:val="restart"/>
          </w:tcPr>
          <w:p w:rsidR="00602E92" w:rsidRPr="00DC2136" w:rsidRDefault="00602E92" w:rsidP="003663E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Aspek</w:t>
            </w:r>
          </w:p>
        </w:tc>
        <w:tc>
          <w:tcPr>
            <w:tcW w:w="3119" w:type="dxa"/>
            <w:gridSpan w:val="2"/>
          </w:tcPr>
          <w:p w:rsidR="00602E92" w:rsidRPr="00DC2136" w:rsidRDefault="00602E92" w:rsidP="003663E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Sub Tema 1</w:t>
            </w:r>
          </w:p>
        </w:tc>
      </w:tr>
      <w:tr w:rsidR="00602E92" w:rsidRPr="00DC2136" w:rsidTr="00AE29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2" w:type="dxa"/>
            <w:vMerge/>
          </w:tcPr>
          <w:p w:rsidR="00602E92" w:rsidRPr="00DC2136" w:rsidRDefault="00602E92" w:rsidP="003663EA">
            <w:pPr>
              <w:spacing w:after="0"/>
              <w:jc w:val="center"/>
              <w:rPr>
                <w:rFonts w:ascii="Times New Roman" w:hAnsi="Times New Roman"/>
                <w:sz w:val="20"/>
                <w:szCs w:val="20"/>
              </w:rPr>
            </w:pPr>
          </w:p>
        </w:tc>
        <w:tc>
          <w:tcPr>
            <w:tcW w:w="2872" w:type="dxa"/>
            <w:vMerge/>
          </w:tcPr>
          <w:p w:rsidR="00602E92" w:rsidRPr="00DC2136" w:rsidRDefault="00602E92" w:rsidP="003663E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701" w:type="dxa"/>
          </w:tcPr>
          <w:p w:rsidR="00602E92" w:rsidRPr="00DC2136" w:rsidRDefault="00602E92" w:rsidP="003663E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Pb 1</w:t>
            </w:r>
          </w:p>
        </w:tc>
        <w:tc>
          <w:tcPr>
            <w:tcW w:w="1418" w:type="dxa"/>
          </w:tcPr>
          <w:p w:rsidR="00602E92" w:rsidRPr="00DC2136" w:rsidRDefault="00602E92" w:rsidP="003663E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Pb 3</w:t>
            </w:r>
          </w:p>
        </w:tc>
      </w:tr>
      <w:tr w:rsidR="00602E92" w:rsidRPr="00DC2136" w:rsidTr="00AE2908">
        <w:trPr>
          <w:jc w:val="center"/>
        </w:trPr>
        <w:tc>
          <w:tcPr>
            <w:cnfStyle w:val="001000000000" w:firstRow="0" w:lastRow="0" w:firstColumn="1" w:lastColumn="0" w:oddVBand="0" w:evenVBand="0" w:oddHBand="0" w:evenHBand="0" w:firstRowFirstColumn="0" w:firstRowLastColumn="0" w:lastRowFirstColumn="0" w:lastRowLastColumn="0"/>
            <w:tcW w:w="672" w:type="dxa"/>
          </w:tcPr>
          <w:p w:rsidR="00602E92" w:rsidRPr="00DC2136" w:rsidRDefault="00602E92" w:rsidP="003663EA">
            <w:pPr>
              <w:numPr>
                <w:ilvl w:val="0"/>
                <w:numId w:val="9"/>
              </w:numPr>
              <w:spacing w:after="0"/>
              <w:jc w:val="both"/>
              <w:rPr>
                <w:rFonts w:ascii="Times New Roman" w:hAnsi="Times New Roman"/>
                <w:sz w:val="20"/>
                <w:szCs w:val="20"/>
              </w:rPr>
            </w:pPr>
          </w:p>
        </w:tc>
        <w:tc>
          <w:tcPr>
            <w:tcW w:w="2872" w:type="dxa"/>
          </w:tcPr>
          <w:p w:rsidR="00602E92" w:rsidRPr="00DC2136" w:rsidRDefault="00602E92" w:rsidP="003663EA">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C2136">
              <w:rPr>
                <w:sz w:val="20"/>
                <w:szCs w:val="20"/>
              </w:rPr>
              <w:t xml:space="preserve">jujur </w:t>
            </w:r>
          </w:p>
        </w:tc>
        <w:tc>
          <w:tcPr>
            <w:tcW w:w="1701" w:type="dxa"/>
          </w:tcPr>
          <w:p w:rsidR="00602E92" w:rsidRPr="00DC2136" w:rsidRDefault="00602E92"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H2</w:t>
            </w:r>
          </w:p>
        </w:tc>
        <w:tc>
          <w:tcPr>
            <w:tcW w:w="1418" w:type="dxa"/>
          </w:tcPr>
          <w:p w:rsidR="00602E92" w:rsidRPr="00DC2136" w:rsidRDefault="000F4269"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H23</w:t>
            </w:r>
          </w:p>
        </w:tc>
      </w:tr>
      <w:tr w:rsidR="00602E92" w:rsidRPr="00DC2136" w:rsidTr="00AE29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2" w:type="dxa"/>
          </w:tcPr>
          <w:p w:rsidR="00602E92" w:rsidRPr="00DC2136" w:rsidRDefault="00602E92" w:rsidP="003663EA">
            <w:pPr>
              <w:numPr>
                <w:ilvl w:val="0"/>
                <w:numId w:val="9"/>
              </w:numPr>
              <w:spacing w:after="0"/>
              <w:jc w:val="both"/>
              <w:rPr>
                <w:rFonts w:ascii="Times New Roman" w:hAnsi="Times New Roman"/>
                <w:sz w:val="20"/>
                <w:szCs w:val="20"/>
              </w:rPr>
            </w:pPr>
          </w:p>
        </w:tc>
        <w:tc>
          <w:tcPr>
            <w:tcW w:w="2872" w:type="dxa"/>
          </w:tcPr>
          <w:p w:rsidR="00602E92" w:rsidRPr="00DC2136" w:rsidRDefault="00DC2136" w:rsidP="003663EA">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DC2136">
              <w:rPr>
                <w:sz w:val="20"/>
                <w:szCs w:val="20"/>
              </w:rPr>
              <w:t xml:space="preserve">terbuka pada ide-ide baru </w:t>
            </w:r>
          </w:p>
        </w:tc>
        <w:tc>
          <w:tcPr>
            <w:tcW w:w="1701" w:type="dxa"/>
          </w:tcPr>
          <w:p w:rsidR="00602E92" w:rsidRPr="00DC2136" w:rsidRDefault="00602E92"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H6</w:t>
            </w:r>
          </w:p>
        </w:tc>
        <w:tc>
          <w:tcPr>
            <w:tcW w:w="1418" w:type="dxa"/>
          </w:tcPr>
          <w:p w:rsidR="00602E92" w:rsidRPr="00DC2136" w:rsidRDefault="00602E92"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602E92" w:rsidRPr="00DC2136" w:rsidTr="00AE2908">
        <w:trPr>
          <w:jc w:val="center"/>
        </w:trPr>
        <w:tc>
          <w:tcPr>
            <w:cnfStyle w:val="001000000000" w:firstRow="0" w:lastRow="0" w:firstColumn="1" w:lastColumn="0" w:oddVBand="0" w:evenVBand="0" w:oddHBand="0" w:evenHBand="0" w:firstRowFirstColumn="0" w:firstRowLastColumn="0" w:lastRowFirstColumn="0" w:lastRowLastColumn="0"/>
            <w:tcW w:w="672" w:type="dxa"/>
          </w:tcPr>
          <w:p w:rsidR="00602E92" w:rsidRPr="00DC2136" w:rsidRDefault="00602E92" w:rsidP="003663EA">
            <w:pPr>
              <w:numPr>
                <w:ilvl w:val="0"/>
                <w:numId w:val="9"/>
              </w:numPr>
              <w:spacing w:after="0"/>
              <w:jc w:val="both"/>
              <w:rPr>
                <w:rFonts w:ascii="Times New Roman" w:hAnsi="Times New Roman"/>
                <w:sz w:val="20"/>
                <w:szCs w:val="20"/>
              </w:rPr>
            </w:pPr>
          </w:p>
        </w:tc>
        <w:tc>
          <w:tcPr>
            <w:tcW w:w="2872" w:type="dxa"/>
          </w:tcPr>
          <w:p w:rsidR="00602E92" w:rsidRPr="00DC2136" w:rsidRDefault="00DC2136" w:rsidP="003663EA">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C2136">
              <w:rPr>
                <w:sz w:val="20"/>
                <w:szCs w:val="20"/>
              </w:rPr>
              <w:t xml:space="preserve">bertanggung jawab </w:t>
            </w:r>
          </w:p>
        </w:tc>
        <w:tc>
          <w:tcPr>
            <w:tcW w:w="1701" w:type="dxa"/>
          </w:tcPr>
          <w:p w:rsidR="00602E92" w:rsidRPr="00DC2136" w:rsidRDefault="00602E92"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H3</w:t>
            </w:r>
          </w:p>
        </w:tc>
        <w:tc>
          <w:tcPr>
            <w:tcW w:w="1418" w:type="dxa"/>
          </w:tcPr>
          <w:p w:rsidR="00602E92" w:rsidRPr="00DC2136" w:rsidRDefault="00602E92"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 21</w:t>
            </w:r>
            <w:r w:rsidR="000F4269" w:rsidRPr="00DC2136">
              <w:rPr>
                <w:rFonts w:ascii="Times New Roman" w:hAnsi="Times New Roman"/>
                <w:sz w:val="20"/>
                <w:szCs w:val="20"/>
              </w:rPr>
              <w:t>; H22</w:t>
            </w:r>
          </w:p>
        </w:tc>
      </w:tr>
      <w:tr w:rsidR="00602E92" w:rsidRPr="00DC2136" w:rsidTr="00AE29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2" w:type="dxa"/>
          </w:tcPr>
          <w:p w:rsidR="00602E92" w:rsidRPr="00DC2136" w:rsidRDefault="00602E92" w:rsidP="003663EA">
            <w:pPr>
              <w:numPr>
                <w:ilvl w:val="0"/>
                <w:numId w:val="9"/>
              </w:numPr>
              <w:spacing w:after="0"/>
              <w:jc w:val="both"/>
              <w:rPr>
                <w:rFonts w:ascii="Times New Roman" w:hAnsi="Times New Roman"/>
                <w:sz w:val="20"/>
                <w:szCs w:val="20"/>
              </w:rPr>
            </w:pPr>
          </w:p>
        </w:tc>
        <w:tc>
          <w:tcPr>
            <w:tcW w:w="2872" w:type="dxa"/>
          </w:tcPr>
          <w:p w:rsidR="00602E92" w:rsidRPr="00DC2136" w:rsidRDefault="00DC2136" w:rsidP="003663E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DC2136">
              <w:rPr>
                <w:sz w:val="20"/>
                <w:szCs w:val="20"/>
              </w:rPr>
              <w:t xml:space="preserve">objektif  </w:t>
            </w:r>
          </w:p>
        </w:tc>
        <w:tc>
          <w:tcPr>
            <w:tcW w:w="1701" w:type="dxa"/>
          </w:tcPr>
          <w:p w:rsidR="00602E92" w:rsidRPr="00DC2136" w:rsidRDefault="00602E92"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H4</w:t>
            </w:r>
          </w:p>
        </w:tc>
        <w:tc>
          <w:tcPr>
            <w:tcW w:w="1418" w:type="dxa"/>
          </w:tcPr>
          <w:p w:rsidR="00602E92" w:rsidRPr="00DC2136" w:rsidRDefault="00602E92"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 21</w:t>
            </w:r>
          </w:p>
        </w:tc>
      </w:tr>
      <w:tr w:rsidR="00602E92" w:rsidRPr="00DC2136" w:rsidTr="00AE2908">
        <w:trPr>
          <w:jc w:val="center"/>
        </w:trPr>
        <w:tc>
          <w:tcPr>
            <w:cnfStyle w:val="001000000000" w:firstRow="0" w:lastRow="0" w:firstColumn="1" w:lastColumn="0" w:oddVBand="0" w:evenVBand="0" w:oddHBand="0" w:evenHBand="0" w:firstRowFirstColumn="0" w:firstRowLastColumn="0" w:lastRowFirstColumn="0" w:lastRowLastColumn="0"/>
            <w:tcW w:w="672" w:type="dxa"/>
          </w:tcPr>
          <w:p w:rsidR="00602E92" w:rsidRPr="00DC2136" w:rsidRDefault="00602E92" w:rsidP="003663EA">
            <w:pPr>
              <w:numPr>
                <w:ilvl w:val="0"/>
                <w:numId w:val="9"/>
              </w:numPr>
              <w:spacing w:after="0"/>
              <w:jc w:val="both"/>
              <w:rPr>
                <w:rFonts w:ascii="Times New Roman" w:hAnsi="Times New Roman"/>
                <w:sz w:val="20"/>
                <w:szCs w:val="20"/>
              </w:rPr>
            </w:pPr>
          </w:p>
        </w:tc>
        <w:tc>
          <w:tcPr>
            <w:tcW w:w="2872" w:type="dxa"/>
          </w:tcPr>
          <w:p w:rsidR="00602E92" w:rsidRPr="00DC2136" w:rsidRDefault="00DC2136" w:rsidP="003663EA">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C2136">
              <w:rPr>
                <w:sz w:val="20"/>
                <w:szCs w:val="20"/>
              </w:rPr>
              <w:t xml:space="preserve">kerjasama </w:t>
            </w:r>
          </w:p>
        </w:tc>
        <w:tc>
          <w:tcPr>
            <w:tcW w:w="1701" w:type="dxa"/>
          </w:tcPr>
          <w:p w:rsidR="00602E92" w:rsidRPr="00DC2136" w:rsidRDefault="00F17208"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 xml:space="preserve">H2; </w:t>
            </w:r>
            <w:r w:rsidR="00602E92" w:rsidRPr="00DC2136">
              <w:rPr>
                <w:rFonts w:ascii="Times New Roman" w:hAnsi="Times New Roman"/>
                <w:sz w:val="20"/>
                <w:szCs w:val="20"/>
              </w:rPr>
              <w:t>H3</w:t>
            </w:r>
            <w:r w:rsidR="002F765F" w:rsidRPr="00DC2136">
              <w:rPr>
                <w:rFonts w:ascii="Times New Roman" w:hAnsi="Times New Roman"/>
                <w:sz w:val="20"/>
                <w:szCs w:val="20"/>
              </w:rPr>
              <w:t>; H5;H6</w:t>
            </w:r>
          </w:p>
        </w:tc>
        <w:tc>
          <w:tcPr>
            <w:tcW w:w="1418" w:type="dxa"/>
          </w:tcPr>
          <w:p w:rsidR="00602E92" w:rsidRPr="00DC2136" w:rsidRDefault="00602E92"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 21</w:t>
            </w:r>
            <w:r w:rsidR="000F4269" w:rsidRPr="00DC2136">
              <w:rPr>
                <w:rFonts w:ascii="Times New Roman" w:hAnsi="Times New Roman"/>
                <w:sz w:val="20"/>
                <w:szCs w:val="20"/>
              </w:rPr>
              <w:t>; H22; H23</w:t>
            </w:r>
          </w:p>
        </w:tc>
      </w:tr>
      <w:tr w:rsidR="00602E92" w:rsidRPr="00DC2136" w:rsidTr="00AE29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2" w:type="dxa"/>
          </w:tcPr>
          <w:p w:rsidR="00602E92" w:rsidRPr="00DC2136" w:rsidRDefault="00602E92" w:rsidP="003663EA">
            <w:pPr>
              <w:numPr>
                <w:ilvl w:val="0"/>
                <w:numId w:val="9"/>
              </w:numPr>
              <w:spacing w:after="0"/>
              <w:jc w:val="both"/>
              <w:rPr>
                <w:rFonts w:ascii="Times New Roman" w:hAnsi="Times New Roman"/>
                <w:sz w:val="20"/>
                <w:szCs w:val="20"/>
              </w:rPr>
            </w:pPr>
          </w:p>
        </w:tc>
        <w:tc>
          <w:tcPr>
            <w:tcW w:w="2872" w:type="dxa"/>
          </w:tcPr>
          <w:p w:rsidR="00602E92" w:rsidRPr="00DC2136" w:rsidRDefault="00DC2136" w:rsidP="003663E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DC2136">
              <w:rPr>
                <w:sz w:val="20"/>
                <w:szCs w:val="20"/>
              </w:rPr>
              <w:t xml:space="preserve">berpikir kritis </w:t>
            </w:r>
          </w:p>
        </w:tc>
        <w:tc>
          <w:tcPr>
            <w:tcW w:w="1701" w:type="dxa"/>
          </w:tcPr>
          <w:p w:rsidR="00602E92" w:rsidRPr="00DC2136" w:rsidRDefault="00602E92"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H3</w:t>
            </w:r>
          </w:p>
        </w:tc>
        <w:tc>
          <w:tcPr>
            <w:tcW w:w="1418" w:type="dxa"/>
          </w:tcPr>
          <w:p w:rsidR="00602E92" w:rsidRPr="00DC2136" w:rsidRDefault="00602E92"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 21-22</w:t>
            </w:r>
          </w:p>
        </w:tc>
      </w:tr>
      <w:tr w:rsidR="00602E92" w:rsidRPr="00DC2136" w:rsidTr="00AE2908">
        <w:trPr>
          <w:jc w:val="center"/>
        </w:trPr>
        <w:tc>
          <w:tcPr>
            <w:cnfStyle w:val="001000000000" w:firstRow="0" w:lastRow="0" w:firstColumn="1" w:lastColumn="0" w:oddVBand="0" w:evenVBand="0" w:oddHBand="0" w:evenHBand="0" w:firstRowFirstColumn="0" w:firstRowLastColumn="0" w:lastRowFirstColumn="0" w:lastRowLastColumn="0"/>
            <w:tcW w:w="672" w:type="dxa"/>
          </w:tcPr>
          <w:p w:rsidR="00602E92" w:rsidRPr="00DC2136" w:rsidRDefault="00602E92" w:rsidP="003663EA">
            <w:pPr>
              <w:numPr>
                <w:ilvl w:val="0"/>
                <w:numId w:val="9"/>
              </w:numPr>
              <w:spacing w:after="0"/>
              <w:jc w:val="both"/>
              <w:rPr>
                <w:rFonts w:ascii="Times New Roman" w:hAnsi="Times New Roman"/>
                <w:sz w:val="20"/>
                <w:szCs w:val="20"/>
              </w:rPr>
            </w:pPr>
          </w:p>
        </w:tc>
        <w:tc>
          <w:tcPr>
            <w:tcW w:w="2872" w:type="dxa"/>
          </w:tcPr>
          <w:p w:rsidR="00602E92" w:rsidRPr="00DC2136" w:rsidRDefault="00DC2136" w:rsidP="003663EA">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C2136">
              <w:rPr>
                <w:sz w:val="20"/>
                <w:szCs w:val="20"/>
              </w:rPr>
              <w:t xml:space="preserve">rasa ingin tahu </w:t>
            </w:r>
          </w:p>
        </w:tc>
        <w:tc>
          <w:tcPr>
            <w:tcW w:w="1701" w:type="dxa"/>
          </w:tcPr>
          <w:p w:rsidR="00602E92" w:rsidRPr="00DC2136" w:rsidRDefault="00602E92"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H2</w:t>
            </w:r>
          </w:p>
        </w:tc>
        <w:tc>
          <w:tcPr>
            <w:tcW w:w="1418" w:type="dxa"/>
          </w:tcPr>
          <w:p w:rsidR="00602E92" w:rsidRPr="00DC2136" w:rsidRDefault="00602E92"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 23</w:t>
            </w:r>
          </w:p>
        </w:tc>
      </w:tr>
      <w:tr w:rsidR="00602E92" w:rsidRPr="00DC2136" w:rsidTr="00AE29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2" w:type="dxa"/>
          </w:tcPr>
          <w:p w:rsidR="00602E92" w:rsidRPr="00DC2136" w:rsidRDefault="00602E92" w:rsidP="003663EA">
            <w:pPr>
              <w:numPr>
                <w:ilvl w:val="0"/>
                <w:numId w:val="9"/>
              </w:numPr>
              <w:spacing w:after="0"/>
              <w:jc w:val="both"/>
              <w:rPr>
                <w:rFonts w:ascii="Times New Roman" w:hAnsi="Times New Roman"/>
                <w:sz w:val="20"/>
                <w:szCs w:val="20"/>
              </w:rPr>
            </w:pPr>
          </w:p>
        </w:tc>
        <w:tc>
          <w:tcPr>
            <w:tcW w:w="2872" w:type="dxa"/>
          </w:tcPr>
          <w:p w:rsidR="00602E92" w:rsidRPr="00DC2136" w:rsidRDefault="00DC2136" w:rsidP="003663E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DC2136">
              <w:rPr>
                <w:sz w:val="20"/>
                <w:szCs w:val="20"/>
              </w:rPr>
              <w:t xml:space="preserve">sikap mawas diri (hati-hati) </w:t>
            </w:r>
          </w:p>
        </w:tc>
        <w:tc>
          <w:tcPr>
            <w:tcW w:w="1701" w:type="dxa"/>
          </w:tcPr>
          <w:p w:rsidR="00602E92" w:rsidRPr="00DC2136" w:rsidRDefault="00602E92"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w:t>
            </w:r>
          </w:p>
        </w:tc>
        <w:tc>
          <w:tcPr>
            <w:tcW w:w="1418" w:type="dxa"/>
          </w:tcPr>
          <w:p w:rsidR="00602E92" w:rsidRPr="00DC2136" w:rsidRDefault="00602E92"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 22</w:t>
            </w:r>
          </w:p>
        </w:tc>
      </w:tr>
      <w:tr w:rsidR="00602E92" w:rsidRPr="00DC2136" w:rsidTr="00AE2908">
        <w:trPr>
          <w:jc w:val="center"/>
        </w:trPr>
        <w:tc>
          <w:tcPr>
            <w:cnfStyle w:val="001000000000" w:firstRow="0" w:lastRow="0" w:firstColumn="1" w:lastColumn="0" w:oddVBand="0" w:evenVBand="0" w:oddHBand="0" w:evenHBand="0" w:firstRowFirstColumn="0" w:firstRowLastColumn="0" w:lastRowFirstColumn="0" w:lastRowLastColumn="0"/>
            <w:tcW w:w="672" w:type="dxa"/>
          </w:tcPr>
          <w:p w:rsidR="00602E92" w:rsidRPr="00DC2136" w:rsidRDefault="00602E92" w:rsidP="003663EA">
            <w:pPr>
              <w:numPr>
                <w:ilvl w:val="0"/>
                <w:numId w:val="9"/>
              </w:numPr>
              <w:spacing w:after="0"/>
              <w:jc w:val="both"/>
              <w:rPr>
                <w:rFonts w:ascii="Times New Roman" w:hAnsi="Times New Roman"/>
                <w:sz w:val="20"/>
                <w:szCs w:val="20"/>
              </w:rPr>
            </w:pPr>
          </w:p>
        </w:tc>
        <w:tc>
          <w:tcPr>
            <w:tcW w:w="2872" w:type="dxa"/>
          </w:tcPr>
          <w:p w:rsidR="00602E92" w:rsidRPr="00DC2136" w:rsidRDefault="00DC2136" w:rsidP="003663EA">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C2136">
              <w:rPr>
                <w:sz w:val="20"/>
                <w:szCs w:val="20"/>
              </w:rPr>
              <w:t xml:space="preserve">disiplin </w:t>
            </w:r>
          </w:p>
        </w:tc>
        <w:tc>
          <w:tcPr>
            <w:tcW w:w="1701" w:type="dxa"/>
          </w:tcPr>
          <w:p w:rsidR="00602E92" w:rsidRPr="00DC2136" w:rsidRDefault="00602E92"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w:t>
            </w:r>
          </w:p>
        </w:tc>
        <w:tc>
          <w:tcPr>
            <w:tcW w:w="1418" w:type="dxa"/>
          </w:tcPr>
          <w:p w:rsidR="00602E92" w:rsidRPr="00DC2136" w:rsidRDefault="00602E92" w:rsidP="003663EA">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 22</w:t>
            </w:r>
          </w:p>
        </w:tc>
      </w:tr>
      <w:tr w:rsidR="00602E92" w:rsidRPr="00DC2136" w:rsidTr="00AE29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2" w:type="dxa"/>
          </w:tcPr>
          <w:p w:rsidR="00602E92" w:rsidRPr="00DC2136" w:rsidRDefault="00602E92" w:rsidP="003663EA">
            <w:pPr>
              <w:numPr>
                <w:ilvl w:val="0"/>
                <w:numId w:val="9"/>
              </w:numPr>
              <w:spacing w:after="0"/>
              <w:jc w:val="both"/>
              <w:rPr>
                <w:rFonts w:ascii="Times New Roman" w:hAnsi="Times New Roman"/>
                <w:sz w:val="20"/>
                <w:szCs w:val="20"/>
              </w:rPr>
            </w:pPr>
          </w:p>
        </w:tc>
        <w:tc>
          <w:tcPr>
            <w:tcW w:w="2872" w:type="dxa"/>
          </w:tcPr>
          <w:p w:rsidR="00602E92" w:rsidRPr="00DC2136" w:rsidRDefault="00DC2136" w:rsidP="003663E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DC2136">
              <w:rPr>
                <w:sz w:val="20"/>
                <w:szCs w:val="20"/>
              </w:rPr>
              <w:t>kesadaran/ peduli terhadap lingkungan</w:t>
            </w:r>
          </w:p>
        </w:tc>
        <w:tc>
          <w:tcPr>
            <w:tcW w:w="1701" w:type="dxa"/>
          </w:tcPr>
          <w:p w:rsidR="00602E92" w:rsidRPr="00DC2136" w:rsidRDefault="00602E92"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H4</w:t>
            </w:r>
            <w:r w:rsidR="002F765F" w:rsidRPr="00DC2136">
              <w:rPr>
                <w:rFonts w:ascii="Times New Roman" w:hAnsi="Times New Roman"/>
                <w:sz w:val="20"/>
                <w:szCs w:val="20"/>
              </w:rPr>
              <w:t>; H6</w:t>
            </w:r>
          </w:p>
        </w:tc>
        <w:tc>
          <w:tcPr>
            <w:tcW w:w="1418" w:type="dxa"/>
          </w:tcPr>
          <w:p w:rsidR="00602E92" w:rsidRPr="00DC2136" w:rsidRDefault="00602E92" w:rsidP="003663E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C2136">
              <w:rPr>
                <w:rFonts w:ascii="Times New Roman" w:hAnsi="Times New Roman"/>
                <w:sz w:val="20"/>
                <w:szCs w:val="20"/>
              </w:rPr>
              <w:t>H 22</w:t>
            </w:r>
          </w:p>
        </w:tc>
      </w:tr>
    </w:tbl>
    <w:p w:rsidR="00D35C40" w:rsidRPr="00B56124" w:rsidRDefault="00D35C40" w:rsidP="003663EA">
      <w:pPr>
        <w:spacing w:after="0"/>
        <w:ind w:left="426" w:firstLine="425"/>
        <w:jc w:val="both"/>
        <w:rPr>
          <w:rFonts w:ascii="Times New Roman" w:hAnsi="Times New Roman"/>
          <w:sz w:val="24"/>
          <w:szCs w:val="24"/>
        </w:rPr>
      </w:pPr>
      <w:r w:rsidRPr="00B56124">
        <w:rPr>
          <w:rFonts w:ascii="Times New Roman" w:hAnsi="Times New Roman"/>
          <w:sz w:val="24"/>
          <w:szCs w:val="24"/>
        </w:rPr>
        <w:t>Keterangan:</w:t>
      </w:r>
    </w:p>
    <w:p w:rsidR="00D35C40" w:rsidRPr="00B56124" w:rsidRDefault="00D35C40" w:rsidP="003663EA">
      <w:pPr>
        <w:spacing w:after="0"/>
        <w:ind w:left="426" w:firstLine="425"/>
        <w:jc w:val="both"/>
        <w:rPr>
          <w:rFonts w:ascii="Times New Roman" w:hAnsi="Times New Roman"/>
          <w:sz w:val="24"/>
          <w:szCs w:val="24"/>
        </w:rPr>
      </w:pPr>
      <w:r w:rsidRPr="00B56124">
        <w:rPr>
          <w:rFonts w:ascii="Times New Roman" w:hAnsi="Times New Roman"/>
          <w:sz w:val="24"/>
          <w:szCs w:val="24"/>
        </w:rPr>
        <w:t>Pb</w:t>
      </w:r>
      <w:r w:rsidRPr="00B56124">
        <w:rPr>
          <w:rFonts w:ascii="Times New Roman" w:hAnsi="Times New Roman"/>
          <w:sz w:val="24"/>
          <w:szCs w:val="24"/>
        </w:rPr>
        <w:tab/>
        <w:t>: Pembelajaran</w:t>
      </w:r>
    </w:p>
    <w:p w:rsidR="00D35C40" w:rsidRDefault="00D35C40" w:rsidP="003663EA">
      <w:pPr>
        <w:spacing w:after="0"/>
        <w:ind w:left="426" w:firstLine="425"/>
        <w:jc w:val="both"/>
        <w:rPr>
          <w:rFonts w:ascii="Times New Roman" w:hAnsi="Times New Roman"/>
          <w:sz w:val="24"/>
          <w:szCs w:val="24"/>
        </w:rPr>
      </w:pPr>
      <w:r w:rsidRPr="00B56124">
        <w:rPr>
          <w:rFonts w:ascii="Times New Roman" w:hAnsi="Times New Roman"/>
          <w:sz w:val="24"/>
          <w:szCs w:val="24"/>
        </w:rPr>
        <w:t>H</w:t>
      </w:r>
      <w:r w:rsidRPr="00B56124">
        <w:rPr>
          <w:rFonts w:ascii="Times New Roman" w:hAnsi="Times New Roman"/>
          <w:sz w:val="24"/>
          <w:szCs w:val="24"/>
        </w:rPr>
        <w:tab/>
        <w:t>: Halaman</w:t>
      </w:r>
    </w:p>
    <w:p w:rsidR="002735B2" w:rsidRPr="00B56124" w:rsidRDefault="002735B2" w:rsidP="003663EA">
      <w:pPr>
        <w:spacing w:after="0"/>
        <w:jc w:val="both"/>
        <w:rPr>
          <w:rFonts w:ascii="Times New Roman" w:hAnsi="Times New Roman"/>
          <w:sz w:val="24"/>
          <w:szCs w:val="24"/>
        </w:rPr>
      </w:pPr>
      <w:r>
        <w:rPr>
          <w:rFonts w:ascii="Times New Roman" w:hAnsi="Times New Roman"/>
          <w:sz w:val="24"/>
          <w:szCs w:val="24"/>
        </w:rPr>
        <w:tab/>
        <w:t>Berikut akan diuraikan penjelasannya</w:t>
      </w:r>
    </w:p>
    <w:p w:rsidR="00D35C40" w:rsidRDefault="00D35C40" w:rsidP="003663EA">
      <w:pPr>
        <w:pStyle w:val="ListParagraph"/>
        <w:numPr>
          <w:ilvl w:val="0"/>
          <w:numId w:val="13"/>
        </w:numPr>
        <w:spacing w:after="0"/>
        <w:jc w:val="both"/>
        <w:rPr>
          <w:rFonts w:ascii="Times New Roman" w:hAnsi="Times New Roman"/>
          <w:sz w:val="24"/>
          <w:szCs w:val="24"/>
        </w:rPr>
      </w:pPr>
      <w:r>
        <w:rPr>
          <w:noProof/>
        </w:rPr>
        <w:drawing>
          <wp:anchor distT="0" distB="0" distL="114300" distR="114300" simplePos="0" relativeHeight="251677696" behindDoc="0" locked="0" layoutInCell="1" allowOverlap="1">
            <wp:simplePos x="0" y="0"/>
            <wp:positionH relativeFrom="column">
              <wp:posOffset>1184266</wp:posOffset>
            </wp:positionH>
            <wp:positionV relativeFrom="paragraph">
              <wp:posOffset>596916</wp:posOffset>
            </wp:positionV>
            <wp:extent cx="3348841" cy="381794"/>
            <wp:effectExtent l="0" t="0" r="444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343" cy="3882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 xml:space="preserve">Sikap jujur: Ditunjukkan pada pembelajaran 1 halaman 5 saat siswa diminta memilih salah satu tanaman yang sering dimanfaatkan dalam kehidupan sehari-hari. </w:t>
      </w:r>
    </w:p>
    <w:p w:rsidR="00D35C40" w:rsidRDefault="00D35C40" w:rsidP="003663EA">
      <w:pPr>
        <w:pStyle w:val="ListParagraph"/>
        <w:spacing w:after="0"/>
        <w:ind w:left="0"/>
        <w:jc w:val="both"/>
        <w:rPr>
          <w:rFonts w:ascii="Times New Roman" w:hAnsi="Times New Roman"/>
          <w:sz w:val="24"/>
          <w:szCs w:val="24"/>
        </w:rPr>
      </w:pPr>
    </w:p>
    <w:p w:rsidR="00CA1EA4" w:rsidRDefault="00CA1EA4" w:rsidP="003663EA">
      <w:pPr>
        <w:pStyle w:val="ListParagraph"/>
        <w:spacing w:after="0"/>
        <w:ind w:left="0"/>
        <w:jc w:val="both"/>
        <w:rPr>
          <w:rFonts w:ascii="Times New Roman" w:hAnsi="Times New Roman"/>
          <w:sz w:val="24"/>
          <w:szCs w:val="24"/>
        </w:rPr>
      </w:pPr>
    </w:p>
    <w:p w:rsidR="00CA1EA4" w:rsidRPr="00773E8F" w:rsidRDefault="00CA1EA4" w:rsidP="003663EA">
      <w:pPr>
        <w:pStyle w:val="ListParagraph"/>
        <w:spacing w:after="0"/>
        <w:ind w:left="360"/>
        <w:jc w:val="center"/>
        <w:rPr>
          <w:rFonts w:ascii="Times New Roman" w:hAnsi="Times New Roman"/>
          <w:sz w:val="20"/>
          <w:szCs w:val="20"/>
        </w:rPr>
      </w:pPr>
      <w:r w:rsidRPr="00773E8F">
        <w:rPr>
          <w:rFonts w:ascii="Times New Roman" w:hAnsi="Times New Roman"/>
          <w:sz w:val="20"/>
          <w:szCs w:val="20"/>
        </w:rPr>
        <w:t>Gambar 4. Penanaman Sikap Jujur</w:t>
      </w:r>
    </w:p>
    <w:p w:rsidR="00D35C40" w:rsidRDefault="00CA1EA4" w:rsidP="003663EA">
      <w:pPr>
        <w:pStyle w:val="ListParagraph"/>
        <w:numPr>
          <w:ilvl w:val="0"/>
          <w:numId w:val="13"/>
        </w:numPr>
        <w:spacing w:after="0"/>
        <w:jc w:val="both"/>
        <w:rPr>
          <w:rFonts w:ascii="Times New Roman" w:hAnsi="Times New Roman"/>
          <w:sz w:val="24"/>
          <w:szCs w:val="24"/>
        </w:rPr>
      </w:pPr>
      <w:r>
        <w:rPr>
          <w:noProof/>
        </w:rPr>
        <w:drawing>
          <wp:anchor distT="0" distB="0" distL="114300" distR="114300" simplePos="0" relativeHeight="251678720" behindDoc="0" locked="0" layoutInCell="1" allowOverlap="1" wp14:anchorId="19777905" wp14:editId="176A86B7">
            <wp:simplePos x="0" y="0"/>
            <wp:positionH relativeFrom="column">
              <wp:posOffset>1099185</wp:posOffset>
            </wp:positionH>
            <wp:positionV relativeFrom="paragraph">
              <wp:posOffset>577215</wp:posOffset>
            </wp:positionV>
            <wp:extent cx="3189605" cy="436245"/>
            <wp:effectExtent l="0" t="0" r="0" b="190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960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sidR="00D35C40">
        <w:rPr>
          <w:rFonts w:ascii="Times New Roman" w:hAnsi="Times New Roman"/>
          <w:sz w:val="24"/>
          <w:szCs w:val="24"/>
        </w:rPr>
        <w:t>Terbuka pada ide-ide baru: Ditunjukkan pada pembelajaran 1 halaman 6 yaitu siswa diminta menyebutkan sikap yang dapat diaplikasikan dalam kehidupan sehrai-hari setelah mempelajari materi.</w:t>
      </w:r>
    </w:p>
    <w:p w:rsidR="00D35C40" w:rsidRDefault="00D35C40" w:rsidP="003663EA">
      <w:pPr>
        <w:pStyle w:val="ListParagraph"/>
        <w:spacing w:after="0"/>
        <w:ind w:left="0"/>
        <w:jc w:val="both"/>
        <w:rPr>
          <w:rFonts w:ascii="Times New Roman" w:hAnsi="Times New Roman"/>
          <w:sz w:val="24"/>
          <w:szCs w:val="24"/>
        </w:rPr>
      </w:pPr>
    </w:p>
    <w:p w:rsidR="00D35C40" w:rsidRPr="00773E8F" w:rsidRDefault="00D35C40" w:rsidP="003663EA">
      <w:pPr>
        <w:pStyle w:val="ListParagraph"/>
        <w:spacing w:after="0"/>
        <w:ind w:left="0"/>
        <w:jc w:val="both"/>
        <w:rPr>
          <w:rFonts w:ascii="Times New Roman" w:hAnsi="Times New Roman"/>
          <w:sz w:val="20"/>
          <w:szCs w:val="20"/>
        </w:rPr>
      </w:pPr>
    </w:p>
    <w:p w:rsidR="00CA1EA4" w:rsidRPr="00773E8F" w:rsidRDefault="00CA1EA4" w:rsidP="003663EA">
      <w:pPr>
        <w:pStyle w:val="ListParagraph"/>
        <w:spacing w:after="0"/>
        <w:ind w:left="360"/>
        <w:jc w:val="center"/>
        <w:rPr>
          <w:rFonts w:ascii="Times New Roman" w:hAnsi="Times New Roman"/>
          <w:sz w:val="20"/>
          <w:szCs w:val="20"/>
        </w:rPr>
      </w:pPr>
      <w:r w:rsidRPr="00773E8F">
        <w:rPr>
          <w:rFonts w:ascii="Times New Roman" w:hAnsi="Times New Roman"/>
          <w:sz w:val="20"/>
          <w:szCs w:val="20"/>
        </w:rPr>
        <w:t>Gambar 5. Penanaman Sikap Terbuka</w:t>
      </w:r>
    </w:p>
    <w:p w:rsidR="00D35C40" w:rsidRDefault="00CA1EA4" w:rsidP="003663EA">
      <w:pPr>
        <w:pStyle w:val="Default"/>
        <w:numPr>
          <w:ilvl w:val="0"/>
          <w:numId w:val="13"/>
        </w:numPr>
        <w:spacing w:line="276" w:lineRule="auto"/>
        <w:jc w:val="both"/>
      </w:pPr>
      <w:r>
        <w:t>Sikap b</w:t>
      </w:r>
      <w:r w:rsidR="00D35C40" w:rsidRPr="00CE2F87">
        <w:t>ertanggung jawab terhadap keilmuannya</w:t>
      </w:r>
      <w:r w:rsidR="00D35C40">
        <w:t>, bekerjasama, dan pemikiran kritikal:</w:t>
      </w:r>
      <w:r w:rsidR="00D35C40" w:rsidRPr="00CE2F87">
        <w:t xml:space="preserve"> </w:t>
      </w:r>
      <w:r w:rsidR="00D35C40">
        <w:t xml:space="preserve">ditunjukkan oleh penugasan pada halaman 3 yaitu siswa diminta berdiskusi mengisi diagram, kemudian siswa diminta mempertanggungjawabkan hasilnya berdasarkan pertanyaan-pertanyaan yang disediakan. </w:t>
      </w:r>
      <w:r w:rsidR="002F765F">
        <w:t>Berdasarkan</w:t>
      </w:r>
      <w:r w:rsidR="00D35C40">
        <w:t xml:space="preserve"> kegiatan tersebut selain siswa diminta mempertanggungjawabkan pekerjaannya, siswa juga diminta untuk objektif, serta kritis dalam menyusun jawaban.</w:t>
      </w:r>
    </w:p>
    <w:p w:rsidR="00D35C40" w:rsidRDefault="00D35C40" w:rsidP="003663EA">
      <w:pPr>
        <w:pStyle w:val="Default"/>
        <w:spacing w:line="276" w:lineRule="auto"/>
        <w:ind w:firstLine="720"/>
        <w:jc w:val="both"/>
      </w:pPr>
      <w:r>
        <w:rPr>
          <w:noProof/>
        </w:rPr>
        <w:drawing>
          <wp:anchor distT="0" distB="0" distL="114300" distR="114300" simplePos="0" relativeHeight="251680768" behindDoc="0" locked="0" layoutInCell="1" allowOverlap="1" wp14:anchorId="3409824A" wp14:editId="6BD80DB9">
            <wp:simplePos x="0" y="0"/>
            <wp:positionH relativeFrom="column">
              <wp:posOffset>911134</wp:posOffset>
            </wp:positionH>
            <wp:positionV relativeFrom="paragraph">
              <wp:posOffset>21656</wp:posOffset>
            </wp:positionV>
            <wp:extent cx="2838203" cy="2344649"/>
            <wp:effectExtent l="0" t="0" r="635"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5543" cy="23672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C40" w:rsidRDefault="00D35C40" w:rsidP="003663EA">
      <w:pPr>
        <w:pStyle w:val="Default"/>
        <w:spacing w:line="276" w:lineRule="auto"/>
        <w:ind w:firstLine="720"/>
        <w:jc w:val="both"/>
      </w:pPr>
    </w:p>
    <w:p w:rsidR="00D35C40" w:rsidRDefault="00D35C40" w:rsidP="003663EA">
      <w:pPr>
        <w:pStyle w:val="Default"/>
        <w:spacing w:line="276" w:lineRule="auto"/>
        <w:ind w:firstLine="720"/>
        <w:jc w:val="both"/>
      </w:pPr>
    </w:p>
    <w:p w:rsidR="00D35C40" w:rsidRDefault="00D35C40" w:rsidP="003663EA">
      <w:pPr>
        <w:pStyle w:val="Default"/>
        <w:spacing w:line="276" w:lineRule="auto"/>
        <w:ind w:firstLine="720"/>
        <w:jc w:val="both"/>
      </w:pPr>
    </w:p>
    <w:p w:rsidR="00D35C40" w:rsidRDefault="00D35C40" w:rsidP="003663EA">
      <w:pPr>
        <w:pStyle w:val="Default"/>
        <w:spacing w:line="276" w:lineRule="auto"/>
        <w:ind w:firstLine="720"/>
        <w:jc w:val="both"/>
      </w:pPr>
    </w:p>
    <w:p w:rsidR="00D35C40" w:rsidRDefault="00D35C40" w:rsidP="003663EA">
      <w:pPr>
        <w:pStyle w:val="Default"/>
        <w:spacing w:line="276" w:lineRule="auto"/>
        <w:ind w:firstLine="720"/>
        <w:jc w:val="both"/>
      </w:pPr>
    </w:p>
    <w:p w:rsidR="00D35C40" w:rsidRDefault="00D35C40" w:rsidP="003663EA">
      <w:pPr>
        <w:pStyle w:val="Default"/>
        <w:spacing w:line="276" w:lineRule="auto"/>
        <w:ind w:firstLine="720"/>
        <w:jc w:val="both"/>
      </w:pPr>
    </w:p>
    <w:p w:rsidR="00CA1EA4" w:rsidRDefault="00CA1EA4" w:rsidP="003663EA">
      <w:pPr>
        <w:pStyle w:val="Default"/>
        <w:spacing w:line="276" w:lineRule="auto"/>
        <w:ind w:firstLine="720"/>
        <w:jc w:val="both"/>
      </w:pPr>
    </w:p>
    <w:p w:rsidR="00CA1EA4" w:rsidRDefault="00CA1EA4" w:rsidP="003663EA">
      <w:pPr>
        <w:pStyle w:val="Default"/>
        <w:spacing w:line="276" w:lineRule="auto"/>
        <w:ind w:firstLine="720"/>
        <w:jc w:val="both"/>
      </w:pPr>
    </w:p>
    <w:p w:rsidR="00CA1EA4" w:rsidRDefault="00CA1EA4" w:rsidP="003663EA">
      <w:pPr>
        <w:pStyle w:val="Default"/>
        <w:spacing w:line="276" w:lineRule="auto"/>
        <w:ind w:firstLine="720"/>
        <w:jc w:val="both"/>
      </w:pPr>
    </w:p>
    <w:p w:rsidR="00CA1EA4" w:rsidRDefault="00CA1EA4" w:rsidP="003663EA">
      <w:pPr>
        <w:pStyle w:val="Default"/>
        <w:spacing w:line="276" w:lineRule="auto"/>
        <w:ind w:firstLine="720"/>
        <w:jc w:val="both"/>
      </w:pPr>
    </w:p>
    <w:p w:rsidR="00CA1EA4" w:rsidRDefault="00CA1EA4" w:rsidP="003663EA">
      <w:pPr>
        <w:pStyle w:val="Default"/>
        <w:spacing w:line="276" w:lineRule="auto"/>
        <w:ind w:firstLine="720"/>
        <w:jc w:val="both"/>
      </w:pPr>
    </w:p>
    <w:p w:rsidR="00D35C40" w:rsidRPr="00773E8F" w:rsidRDefault="00CA1EA4" w:rsidP="003663EA">
      <w:pPr>
        <w:pStyle w:val="Default"/>
        <w:spacing w:line="276" w:lineRule="auto"/>
        <w:ind w:firstLine="720"/>
        <w:jc w:val="center"/>
        <w:rPr>
          <w:sz w:val="20"/>
          <w:szCs w:val="20"/>
        </w:rPr>
      </w:pPr>
      <w:r w:rsidRPr="00773E8F">
        <w:rPr>
          <w:sz w:val="20"/>
          <w:szCs w:val="20"/>
        </w:rPr>
        <w:t xml:space="preserve">Gambar </w:t>
      </w:r>
      <w:r w:rsidR="002F765F" w:rsidRPr="00773E8F">
        <w:rPr>
          <w:sz w:val="20"/>
          <w:szCs w:val="20"/>
        </w:rPr>
        <w:t>6. Penanaman Sikap Tangung Jawab</w:t>
      </w:r>
    </w:p>
    <w:p w:rsidR="00D35C40" w:rsidRDefault="00D35C40" w:rsidP="00773E8F">
      <w:pPr>
        <w:pStyle w:val="Default"/>
        <w:numPr>
          <w:ilvl w:val="0"/>
          <w:numId w:val="13"/>
        </w:numPr>
        <w:spacing w:line="360" w:lineRule="auto"/>
        <w:jc w:val="both"/>
      </w:pPr>
      <w:r>
        <w:t>Sikap objektif dan sikap berlandaskan bukti: terdapat pada pembelajaran 1 halaman 4 yaitu siswa diminta mengamati gambar kemudian menuliskan lima pertanyaan sesuai dengan gambar. Siswa dilatih untuk bersikap objektif karena pertanyaan harus sesuai dengan gambar.</w:t>
      </w:r>
    </w:p>
    <w:p w:rsidR="00D35C40" w:rsidRDefault="00D35C40" w:rsidP="00773E8F">
      <w:pPr>
        <w:pStyle w:val="Default"/>
        <w:spacing w:line="360" w:lineRule="auto"/>
        <w:ind w:firstLine="720"/>
        <w:jc w:val="both"/>
      </w:pPr>
      <w:r>
        <w:rPr>
          <w:noProof/>
        </w:rPr>
        <w:drawing>
          <wp:anchor distT="0" distB="0" distL="114300" distR="114300" simplePos="0" relativeHeight="251679744" behindDoc="0" locked="0" layoutInCell="1" allowOverlap="1">
            <wp:simplePos x="0" y="0"/>
            <wp:positionH relativeFrom="column">
              <wp:posOffset>1770691</wp:posOffset>
            </wp:positionH>
            <wp:positionV relativeFrom="paragraph">
              <wp:posOffset>63500</wp:posOffset>
            </wp:positionV>
            <wp:extent cx="1881505" cy="1244010"/>
            <wp:effectExtent l="0" t="0" r="444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20448"/>
                    <a:stretch/>
                  </pic:blipFill>
                  <pic:spPr bwMode="auto">
                    <a:xfrm>
                      <a:off x="0" y="0"/>
                      <a:ext cx="1881505" cy="1244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5C40" w:rsidRDefault="00D35C40" w:rsidP="00773E8F">
      <w:pPr>
        <w:pStyle w:val="Default"/>
        <w:spacing w:line="360" w:lineRule="auto"/>
        <w:ind w:firstLine="720"/>
        <w:jc w:val="both"/>
      </w:pPr>
    </w:p>
    <w:p w:rsidR="00D35C40" w:rsidRDefault="00D35C40" w:rsidP="00773E8F">
      <w:pPr>
        <w:pStyle w:val="Default"/>
        <w:spacing w:line="360" w:lineRule="auto"/>
        <w:ind w:firstLine="720"/>
        <w:jc w:val="both"/>
      </w:pPr>
    </w:p>
    <w:p w:rsidR="00D35C40" w:rsidRDefault="00D35C40" w:rsidP="00773E8F">
      <w:pPr>
        <w:pStyle w:val="Default"/>
        <w:spacing w:line="360" w:lineRule="auto"/>
        <w:ind w:firstLine="720"/>
        <w:jc w:val="both"/>
      </w:pPr>
    </w:p>
    <w:p w:rsidR="00D35C40" w:rsidRDefault="00D35C40" w:rsidP="00773E8F">
      <w:pPr>
        <w:pStyle w:val="Default"/>
        <w:spacing w:line="360" w:lineRule="auto"/>
        <w:ind w:firstLine="720"/>
        <w:jc w:val="both"/>
      </w:pPr>
    </w:p>
    <w:p w:rsidR="00D35C40" w:rsidRPr="00AE2908" w:rsidRDefault="00CA1EA4" w:rsidP="00773E8F">
      <w:pPr>
        <w:pStyle w:val="ListParagraph"/>
        <w:spacing w:after="0" w:line="360" w:lineRule="auto"/>
        <w:ind w:left="0"/>
        <w:jc w:val="center"/>
        <w:rPr>
          <w:rFonts w:ascii="Times New Roman" w:hAnsi="Times New Roman"/>
          <w:sz w:val="20"/>
          <w:szCs w:val="20"/>
        </w:rPr>
      </w:pPr>
      <w:r w:rsidRPr="00AE2908">
        <w:rPr>
          <w:rFonts w:ascii="Times New Roman" w:hAnsi="Times New Roman"/>
          <w:sz w:val="20"/>
          <w:szCs w:val="20"/>
        </w:rPr>
        <w:t>Gambar 7. Penanaman Sikap Objektif</w:t>
      </w:r>
    </w:p>
    <w:p w:rsidR="002F765F" w:rsidRDefault="002F765F" w:rsidP="00773E8F">
      <w:pPr>
        <w:pStyle w:val="ListParagraph"/>
        <w:numPr>
          <w:ilvl w:val="0"/>
          <w:numId w:val="13"/>
        </w:numPr>
        <w:spacing w:after="0" w:line="360" w:lineRule="auto"/>
        <w:jc w:val="both"/>
        <w:rPr>
          <w:rFonts w:ascii="Times New Roman" w:hAnsi="Times New Roman"/>
          <w:sz w:val="24"/>
          <w:szCs w:val="24"/>
        </w:rPr>
      </w:pPr>
      <w:r>
        <w:rPr>
          <w:rFonts w:ascii="Times New Roman" w:hAnsi="Times New Roman"/>
          <w:sz w:val="24"/>
          <w:szCs w:val="24"/>
        </w:rPr>
        <w:t>Kerjasama, kerjasama menunjukkan adanya interaksi antara dua orang atau lebih untuk mencapai tujuan bersama. hal ini ditunjukkan oleh kalimat “diskusikanlah dengan teman….” yang terdapat pada halaman 2, 3, 5, dan 6.</w:t>
      </w:r>
    </w:p>
    <w:p w:rsidR="00D35C40" w:rsidRPr="00773E8F" w:rsidRDefault="00D35C40" w:rsidP="00304674">
      <w:pPr>
        <w:pStyle w:val="ListParagraph"/>
        <w:numPr>
          <w:ilvl w:val="0"/>
          <w:numId w:val="13"/>
        </w:numPr>
        <w:spacing w:after="0" w:line="360" w:lineRule="auto"/>
        <w:jc w:val="both"/>
        <w:rPr>
          <w:rFonts w:ascii="Times New Roman" w:hAnsi="Times New Roman"/>
          <w:sz w:val="24"/>
          <w:szCs w:val="24"/>
        </w:rPr>
      </w:pPr>
      <w:r w:rsidRPr="00773E8F">
        <w:rPr>
          <w:rFonts w:ascii="Times New Roman" w:hAnsi="Times New Roman"/>
          <w:sz w:val="24"/>
          <w:szCs w:val="24"/>
        </w:rPr>
        <w:t>Rasa Ingin tahu ditunjukkan oleh pembelajaran 1 halaman 2 yaitu siswa diminta membuat pertanyaan sebanyak-banyaknya untuk menjawab rasa ingin tahu siswa.</w:t>
      </w:r>
    </w:p>
    <w:p w:rsidR="00D35C40" w:rsidRDefault="00D35C40" w:rsidP="003663EA">
      <w:pPr>
        <w:pStyle w:val="ListParagraph"/>
        <w:spacing w:after="0"/>
        <w:jc w:val="both"/>
        <w:rPr>
          <w:rFonts w:ascii="Times New Roman" w:hAnsi="Times New Roman"/>
          <w:sz w:val="24"/>
          <w:szCs w:val="24"/>
        </w:rPr>
      </w:pPr>
      <w:r>
        <w:rPr>
          <w:noProof/>
        </w:rPr>
        <w:drawing>
          <wp:anchor distT="0" distB="0" distL="114300" distR="114300" simplePos="0" relativeHeight="251681792" behindDoc="0" locked="0" layoutInCell="1" allowOverlap="1">
            <wp:simplePos x="0" y="0"/>
            <wp:positionH relativeFrom="column">
              <wp:posOffset>880745</wp:posOffset>
            </wp:positionH>
            <wp:positionV relativeFrom="paragraph">
              <wp:posOffset>63500</wp:posOffset>
            </wp:positionV>
            <wp:extent cx="3391535" cy="584835"/>
            <wp:effectExtent l="0" t="0" r="0" b="571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1535" cy="584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C40" w:rsidRDefault="00D35C40" w:rsidP="003663EA">
      <w:pPr>
        <w:pStyle w:val="ListParagraph"/>
        <w:spacing w:after="0"/>
        <w:jc w:val="both"/>
        <w:rPr>
          <w:rFonts w:ascii="Times New Roman" w:hAnsi="Times New Roman"/>
          <w:sz w:val="24"/>
          <w:szCs w:val="24"/>
        </w:rPr>
      </w:pPr>
    </w:p>
    <w:p w:rsidR="00D35C40" w:rsidRDefault="00D35C40" w:rsidP="003663EA">
      <w:pPr>
        <w:pStyle w:val="ListParagraph"/>
        <w:spacing w:after="0"/>
        <w:jc w:val="both"/>
        <w:rPr>
          <w:rFonts w:ascii="Times New Roman" w:hAnsi="Times New Roman"/>
          <w:sz w:val="24"/>
          <w:szCs w:val="24"/>
        </w:rPr>
      </w:pPr>
    </w:p>
    <w:p w:rsidR="00CA1EA4" w:rsidRDefault="00CA1EA4" w:rsidP="003663EA">
      <w:pPr>
        <w:pStyle w:val="ListParagraph"/>
        <w:spacing w:after="0"/>
        <w:jc w:val="both"/>
        <w:rPr>
          <w:rFonts w:ascii="Times New Roman" w:hAnsi="Times New Roman"/>
          <w:sz w:val="24"/>
          <w:szCs w:val="24"/>
        </w:rPr>
      </w:pPr>
    </w:p>
    <w:p w:rsidR="00CA1EA4" w:rsidRPr="00AE2908" w:rsidRDefault="00CA1EA4" w:rsidP="003663EA">
      <w:pPr>
        <w:pStyle w:val="ListParagraph"/>
        <w:spacing w:after="0"/>
        <w:jc w:val="center"/>
        <w:rPr>
          <w:rFonts w:ascii="Times New Roman" w:hAnsi="Times New Roman"/>
          <w:sz w:val="20"/>
          <w:szCs w:val="20"/>
        </w:rPr>
      </w:pPr>
      <w:r w:rsidRPr="00AE2908">
        <w:rPr>
          <w:rFonts w:ascii="Times New Roman" w:hAnsi="Times New Roman"/>
          <w:sz w:val="20"/>
          <w:szCs w:val="20"/>
        </w:rPr>
        <w:t>Gambar 8. Penanaman Sikap Rasa Ingin Tahu</w:t>
      </w:r>
    </w:p>
    <w:p w:rsidR="00D35C40" w:rsidRPr="00EC352D" w:rsidRDefault="00D35C40" w:rsidP="00773E8F">
      <w:pPr>
        <w:pStyle w:val="ListParagraph"/>
        <w:numPr>
          <w:ilvl w:val="0"/>
          <w:numId w:val="13"/>
        </w:numPr>
        <w:spacing w:after="0" w:line="360" w:lineRule="auto"/>
        <w:jc w:val="both"/>
        <w:rPr>
          <w:rFonts w:ascii="Times New Roman" w:hAnsi="Times New Roman"/>
          <w:sz w:val="24"/>
          <w:szCs w:val="24"/>
        </w:rPr>
      </w:pPr>
      <w:r>
        <w:rPr>
          <w:rFonts w:ascii="Times New Roman" w:hAnsi="Times New Roman"/>
          <w:sz w:val="24"/>
          <w:szCs w:val="24"/>
        </w:rPr>
        <w:t xml:space="preserve">Sikap kesadaran atau peduli terhadap lingkungan ditunjukkan pada halaman 4 yaitu terdapat materi </w:t>
      </w:r>
      <w:r w:rsidRPr="00EC352D">
        <w:rPr>
          <w:rFonts w:ascii="Times New Roman" w:hAnsi="Times New Roman"/>
          <w:sz w:val="24"/>
          <w:szCs w:val="24"/>
        </w:rPr>
        <w:t xml:space="preserve">tentang beberapa cara untuk mempertahankan padi </w:t>
      </w:r>
      <w:r>
        <w:rPr>
          <w:rFonts w:ascii="Times New Roman" w:hAnsi="Times New Roman"/>
          <w:sz w:val="24"/>
          <w:szCs w:val="24"/>
        </w:rPr>
        <w:t xml:space="preserve">agar </w:t>
      </w:r>
      <w:r w:rsidRPr="00EC352D">
        <w:rPr>
          <w:rFonts w:ascii="Times New Roman" w:hAnsi="Times New Roman"/>
          <w:sz w:val="24"/>
          <w:szCs w:val="24"/>
        </w:rPr>
        <w:t>tetap dapat dinikmati masyarakat Indonesia.</w:t>
      </w:r>
    </w:p>
    <w:p w:rsidR="00D35C40" w:rsidRPr="00EC352D" w:rsidRDefault="00D35C40" w:rsidP="00773E8F">
      <w:pPr>
        <w:pStyle w:val="ListParagraph"/>
        <w:spacing w:after="0" w:line="360" w:lineRule="auto"/>
        <w:jc w:val="both"/>
        <w:rPr>
          <w:rFonts w:ascii="Times New Roman" w:hAnsi="Times New Roman"/>
          <w:sz w:val="24"/>
          <w:szCs w:val="24"/>
        </w:rPr>
      </w:pPr>
      <w:r>
        <w:rPr>
          <w:noProof/>
        </w:rPr>
        <w:drawing>
          <wp:anchor distT="0" distB="0" distL="114300" distR="114300" simplePos="0" relativeHeight="251682816" behindDoc="0" locked="0" layoutInCell="1" allowOverlap="1">
            <wp:simplePos x="0" y="0"/>
            <wp:positionH relativeFrom="column">
              <wp:posOffset>452120</wp:posOffset>
            </wp:positionH>
            <wp:positionV relativeFrom="paragraph">
              <wp:posOffset>10160</wp:posOffset>
            </wp:positionV>
            <wp:extent cx="4189095" cy="1233170"/>
            <wp:effectExtent l="0" t="0" r="1905"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9095"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C40" w:rsidRDefault="00D35C40" w:rsidP="00773E8F">
      <w:pPr>
        <w:pStyle w:val="ListParagraph"/>
        <w:spacing w:after="0" w:line="360" w:lineRule="auto"/>
        <w:jc w:val="both"/>
        <w:rPr>
          <w:rFonts w:ascii="Times New Roman" w:hAnsi="Times New Roman"/>
          <w:sz w:val="24"/>
          <w:szCs w:val="24"/>
        </w:rPr>
      </w:pPr>
    </w:p>
    <w:p w:rsidR="002735B2" w:rsidRDefault="002735B2" w:rsidP="00773E8F">
      <w:pPr>
        <w:pStyle w:val="ListParagraph"/>
        <w:spacing w:after="0" w:line="360" w:lineRule="auto"/>
        <w:jc w:val="both"/>
        <w:rPr>
          <w:rFonts w:ascii="Times New Roman" w:hAnsi="Times New Roman"/>
          <w:sz w:val="24"/>
          <w:szCs w:val="24"/>
        </w:rPr>
      </w:pPr>
    </w:p>
    <w:p w:rsidR="002735B2" w:rsidRDefault="002735B2" w:rsidP="00773E8F">
      <w:pPr>
        <w:pStyle w:val="ListParagraph"/>
        <w:spacing w:after="0" w:line="360" w:lineRule="auto"/>
        <w:jc w:val="both"/>
        <w:rPr>
          <w:rFonts w:ascii="Times New Roman" w:hAnsi="Times New Roman"/>
          <w:sz w:val="24"/>
          <w:szCs w:val="24"/>
        </w:rPr>
      </w:pPr>
    </w:p>
    <w:p w:rsidR="00D35C40" w:rsidRDefault="00D35C40" w:rsidP="00773E8F">
      <w:pPr>
        <w:pStyle w:val="ListParagraph"/>
        <w:spacing w:after="0" w:line="360" w:lineRule="auto"/>
        <w:jc w:val="both"/>
        <w:rPr>
          <w:rFonts w:ascii="Times New Roman" w:hAnsi="Times New Roman"/>
          <w:sz w:val="24"/>
          <w:szCs w:val="24"/>
        </w:rPr>
      </w:pPr>
    </w:p>
    <w:p w:rsidR="002735B2" w:rsidRDefault="002735B2" w:rsidP="00773E8F">
      <w:pPr>
        <w:pStyle w:val="ListParagraph"/>
        <w:spacing w:after="0" w:line="360" w:lineRule="auto"/>
        <w:jc w:val="both"/>
        <w:rPr>
          <w:rFonts w:ascii="Times New Roman" w:hAnsi="Times New Roman"/>
          <w:sz w:val="24"/>
          <w:szCs w:val="24"/>
        </w:rPr>
      </w:pPr>
    </w:p>
    <w:p w:rsidR="002F765F" w:rsidRDefault="002F765F" w:rsidP="00773E8F">
      <w:pPr>
        <w:pStyle w:val="ListParagraph"/>
        <w:spacing w:after="0" w:line="360" w:lineRule="auto"/>
        <w:jc w:val="center"/>
        <w:rPr>
          <w:rFonts w:ascii="Times New Roman" w:hAnsi="Times New Roman"/>
          <w:sz w:val="24"/>
          <w:szCs w:val="24"/>
        </w:rPr>
      </w:pPr>
    </w:p>
    <w:p w:rsidR="00A01350" w:rsidRDefault="00A01350" w:rsidP="00773E8F">
      <w:pPr>
        <w:pStyle w:val="ListParagraph"/>
        <w:spacing w:after="0" w:line="360" w:lineRule="auto"/>
        <w:jc w:val="center"/>
        <w:rPr>
          <w:rFonts w:ascii="Times New Roman" w:hAnsi="Times New Roman"/>
          <w:sz w:val="24"/>
          <w:szCs w:val="24"/>
        </w:rPr>
      </w:pPr>
      <w:r>
        <w:rPr>
          <w:noProof/>
        </w:rPr>
        <w:drawing>
          <wp:inline distT="0" distB="0" distL="0" distR="0" wp14:anchorId="0A709C3F" wp14:editId="6CA4605F">
            <wp:extent cx="372427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24275" cy="390525"/>
                    </a:xfrm>
                    <a:prstGeom prst="rect">
                      <a:avLst/>
                    </a:prstGeom>
                  </pic:spPr>
                </pic:pic>
              </a:graphicData>
            </a:graphic>
          </wp:inline>
        </w:drawing>
      </w:r>
      <w:r>
        <w:rPr>
          <w:rFonts w:ascii="Times New Roman" w:hAnsi="Times New Roman"/>
          <w:sz w:val="24"/>
          <w:szCs w:val="24"/>
        </w:rPr>
        <w:t xml:space="preserve"> </w:t>
      </w:r>
    </w:p>
    <w:p w:rsidR="00D35C40" w:rsidRPr="00AE2908" w:rsidRDefault="00CA1EA4" w:rsidP="00773E8F">
      <w:pPr>
        <w:pStyle w:val="ListParagraph"/>
        <w:spacing w:after="0" w:line="360" w:lineRule="auto"/>
        <w:jc w:val="center"/>
        <w:rPr>
          <w:rFonts w:ascii="Times New Roman" w:hAnsi="Times New Roman"/>
          <w:sz w:val="20"/>
          <w:szCs w:val="20"/>
        </w:rPr>
      </w:pPr>
      <w:r w:rsidRPr="00AE2908">
        <w:rPr>
          <w:rFonts w:ascii="Times New Roman" w:hAnsi="Times New Roman"/>
          <w:sz w:val="20"/>
          <w:szCs w:val="20"/>
        </w:rPr>
        <w:t>Gambar 9. Penanaman Sikap Peduli Lingkungan</w:t>
      </w:r>
    </w:p>
    <w:p w:rsidR="00D35C40" w:rsidRPr="00F06AE9" w:rsidRDefault="00D35C40" w:rsidP="00773E8F">
      <w:pPr>
        <w:pStyle w:val="ListParagraph"/>
        <w:spacing w:after="0" w:line="360" w:lineRule="auto"/>
        <w:ind w:left="0"/>
        <w:jc w:val="both"/>
        <w:rPr>
          <w:rFonts w:ascii="Times New Roman" w:hAnsi="Times New Roman"/>
          <w:b/>
          <w:sz w:val="24"/>
          <w:szCs w:val="24"/>
        </w:rPr>
      </w:pPr>
      <w:r w:rsidRPr="00F06AE9">
        <w:rPr>
          <w:rFonts w:ascii="Times New Roman" w:hAnsi="Times New Roman"/>
          <w:b/>
          <w:sz w:val="24"/>
          <w:szCs w:val="24"/>
        </w:rPr>
        <w:t>Penjelasan Subtema 1 Pembelajaran 3</w:t>
      </w:r>
    </w:p>
    <w:p w:rsidR="00D35C40" w:rsidRDefault="00D35C40" w:rsidP="00773E8F">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 xml:space="preserve">Jujur: Sikap jujur pada pembelajaran 3 terdapat pada halaman </w:t>
      </w:r>
      <w:r w:rsidR="000F4269">
        <w:rPr>
          <w:rFonts w:ascii="Times New Roman" w:hAnsi="Times New Roman"/>
          <w:sz w:val="24"/>
          <w:szCs w:val="24"/>
        </w:rPr>
        <w:t>23, sikap jujur ini ditanamkan melalui pertanyaan yang mendorong siswa menjawab sesuai apa yang dialami dan dirasakan, seperti misalnya untuk mengidentifikasi apa saja yang telah dipelajari hari ini dan apa yang ingin diketahui siswa secara lebih lenjut.</w:t>
      </w:r>
    </w:p>
    <w:p w:rsidR="000F4269" w:rsidRDefault="000F4269" w:rsidP="00773E8F">
      <w:pPr>
        <w:pStyle w:val="ListParagraph"/>
        <w:spacing w:after="0" w:line="360" w:lineRule="auto"/>
        <w:jc w:val="center"/>
        <w:rPr>
          <w:rFonts w:ascii="Times New Roman" w:hAnsi="Times New Roman"/>
          <w:sz w:val="24"/>
          <w:szCs w:val="24"/>
        </w:rPr>
      </w:pPr>
      <w:r>
        <w:rPr>
          <w:noProof/>
        </w:rPr>
        <w:drawing>
          <wp:inline distT="0" distB="0" distL="0" distR="0" wp14:anchorId="13F6CE41" wp14:editId="5BA4717C">
            <wp:extent cx="3409950" cy="495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09950" cy="495300"/>
                    </a:xfrm>
                    <a:prstGeom prst="rect">
                      <a:avLst/>
                    </a:prstGeom>
                  </pic:spPr>
                </pic:pic>
              </a:graphicData>
            </a:graphic>
          </wp:inline>
        </w:drawing>
      </w:r>
    </w:p>
    <w:p w:rsidR="00CA1EA4" w:rsidRPr="00AE2908" w:rsidRDefault="00CA1EA4" w:rsidP="00773E8F">
      <w:pPr>
        <w:pStyle w:val="ListParagraph"/>
        <w:spacing w:after="0" w:line="360" w:lineRule="auto"/>
        <w:jc w:val="center"/>
        <w:rPr>
          <w:rFonts w:ascii="Times New Roman" w:hAnsi="Times New Roman"/>
          <w:sz w:val="20"/>
          <w:szCs w:val="20"/>
        </w:rPr>
      </w:pPr>
      <w:r w:rsidRPr="00AE2908">
        <w:rPr>
          <w:rFonts w:ascii="Times New Roman" w:hAnsi="Times New Roman"/>
          <w:sz w:val="20"/>
          <w:szCs w:val="20"/>
        </w:rPr>
        <w:t>Gambar 10. Penanaman Sikap Jujur</w:t>
      </w:r>
    </w:p>
    <w:p w:rsidR="00D35C40" w:rsidRPr="00CE2F87" w:rsidRDefault="00D35C40" w:rsidP="00773E8F">
      <w:pPr>
        <w:pStyle w:val="Default"/>
        <w:numPr>
          <w:ilvl w:val="0"/>
          <w:numId w:val="14"/>
        </w:numPr>
        <w:spacing w:line="360" w:lineRule="auto"/>
        <w:jc w:val="both"/>
      </w:pPr>
      <w:r>
        <w:t>B</w:t>
      </w:r>
      <w:r w:rsidRPr="00CE2F87">
        <w:t>ertang</w:t>
      </w:r>
      <w:r>
        <w:t>gung jawab terhadap keilmuannya, objektif, dan kerjasama: ditunjukkan pada halaman 21 yaitu saat siswa diminta berdiskusi mencari bagian tumbuhan lain yang berfungsi untuk menjaga kelestarian tumbuhan. Dalam kegiatan tersebut siswa dilatih bertanggung jawab atas hasil diskusi mereka. Harus objektif karena penjelasan mereka harus sesuai teori yang disampaikan, kemudian melatih kerjasama karena diskusi dilakukan secara berkelompok.</w:t>
      </w:r>
    </w:p>
    <w:p w:rsidR="00D35C40" w:rsidRDefault="00D35C40" w:rsidP="00773E8F">
      <w:pPr>
        <w:pStyle w:val="ListParagraph"/>
        <w:spacing w:after="0" w:line="360" w:lineRule="auto"/>
        <w:jc w:val="both"/>
        <w:rPr>
          <w:rFonts w:ascii="Times New Roman" w:hAnsi="Times New Roman"/>
          <w:sz w:val="24"/>
        </w:rPr>
      </w:pPr>
      <w:r>
        <w:rPr>
          <w:noProof/>
        </w:rPr>
        <w:drawing>
          <wp:anchor distT="0" distB="0" distL="114300" distR="114300" simplePos="0" relativeHeight="251685888" behindDoc="0" locked="0" layoutInCell="1" allowOverlap="1">
            <wp:simplePos x="0" y="0"/>
            <wp:positionH relativeFrom="column">
              <wp:posOffset>452120</wp:posOffset>
            </wp:positionH>
            <wp:positionV relativeFrom="paragraph">
              <wp:posOffset>2540</wp:posOffset>
            </wp:positionV>
            <wp:extent cx="4444365" cy="139255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4365"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C40" w:rsidRDefault="00D35C40" w:rsidP="00773E8F">
      <w:pPr>
        <w:pStyle w:val="ListParagraph"/>
        <w:spacing w:after="0" w:line="360" w:lineRule="auto"/>
        <w:jc w:val="both"/>
        <w:rPr>
          <w:rFonts w:ascii="Times New Roman" w:hAnsi="Times New Roman"/>
          <w:sz w:val="24"/>
        </w:rPr>
      </w:pPr>
    </w:p>
    <w:p w:rsidR="00D35C40" w:rsidRDefault="00D35C40" w:rsidP="00773E8F">
      <w:pPr>
        <w:pStyle w:val="ListParagraph"/>
        <w:spacing w:after="0" w:line="360" w:lineRule="auto"/>
        <w:jc w:val="both"/>
        <w:rPr>
          <w:rFonts w:ascii="Times New Roman" w:hAnsi="Times New Roman"/>
          <w:sz w:val="24"/>
        </w:rPr>
      </w:pPr>
    </w:p>
    <w:p w:rsidR="00D35C40" w:rsidRDefault="00D35C40" w:rsidP="00773E8F">
      <w:pPr>
        <w:pStyle w:val="ListParagraph"/>
        <w:spacing w:after="0" w:line="360" w:lineRule="auto"/>
        <w:jc w:val="both"/>
        <w:rPr>
          <w:rFonts w:ascii="Times New Roman" w:hAnsi="Times New Roman"/>
          <w:sz w:val="24"/>
        </w:rPr>
      </w:pPr>
    </w:p>
    <w:p w:rsidR="00D35C40" w:rsidRDefault="00D35C40" w:rsidP="00773E8F">
      <w:pPr>
        <w:pStyle w:val="ListParagraph"/>
        <w:spacing w:after="0" w:line="360" w:lineRule="auto"/>
        <w:jc w:val="both"/>
        <w:rPr>
          <w:rFonts w:ascii="Times New Roman" w:hAnsi="Times New Roman"/>
          <w:sz w:val="24"/>
        </w:rPr>
      </w:pPr>
    </w:p>
    <w:p w:rsidR="002735B2" w:rsidRDefault="002735B2" w:rsidP="00773E8F">
      <w:pPr>
        <w:pStyle w:val="ListParagraph"/>
        <w:spacing w:after="0" w:line="360" w:lineRule="auto"/>
        <w:jc w:val="both"/>
        <w:rPr>
          <w:rFonts w:ascii="Times New Roman" w:hAnsi="Times New Roman"/>
          <w:sz w:val="24"/>
        </w:rPr>
      </w:pPr>
    </w:p>
    <w:p w:rsidR="00D35C40" w:rsidRPr="00AE2908" w:rsidRDefault="00CA1EA4" w:rsidP="00773E8F">
      <w:pPr>
        <w:pStyle w:val="ListParagraph"/>
        <w:spacing w:after="0" w:line="360" w:lineRule="auto"/>
        <w:ind w:left="0"/>
        <w:jc w:val="center"/>
        <w:rPr>
          <w:rFonts w:ascii="Times New Roman" w:hAnsi="Times New Roman"/>
          <w:sz w:val="20"/>
          <w:szCs w:val="20"/>
        </w:rPr>
      </w:pPr>
      <w:r w:rsidRPr="00AE2908">
        <w:rPr>
          <w:rFonts w:ascii="Times New Roman" w:hAnsi="Times New Roman"/>
          <w:sz w:val="20"/>
          <w:szCs w:val="20"/>
        </w:rPr>
        <w:t>Gambar 12. Penanaman Sikap Tanggung Jawab</w:t>
      </w:r>
    </w:p>
    <w:p w:rsidR="00A14AA4" w:rsidRDefault="00A14AA4" w:rsidP="00773E8F">
      <w:pPr>
        <w:pStyle w:val="ListParagraph"/>
        <w:spacing w:after="0" w:line="360" w:lineRule="auto"/>
        <w:ind w:left="709" w:hanging="709"/>
        <w:jc w:val="both"/>
        <w:rPr>
          <w:rFonts w:ascii="Times New Roman" w:hAnsi="Times New Roman"/>
          <w:sz w:val="24"/>
        </w:rPr>
      </w:pPr>
      <w:r>
        <w:rPr>
          <w:rFonts w:ascii="Times New Roman" w:hAnsi="Times New Roman"/>
          <w:sz w:val="24"/>
        </w:rPr>
        <w:tab/>
        <w:t>Selain itu tanggung jawab ditanamkan juga ketika siswa diminta untuk menanam tumbuhan. pada kegiatan itu ada beberapa perintah yang harus dilaksanakan siswa ketika menanam dan merawat tanaman.</w:t>
      </w:r>
    </w:p>
    <w:p w:rsidR="00D35C40" w:rsidRPr="00CA1EA4" w:rsidRDefault="00A14AA4" w:rsidP="00773E8F">
      <w:pPr>
        <w:pStyle w:val="ListParagraph"/>
        <w:numPr>
          <w:ilvl w:val="0"/>
          <w:numId w:val="14"/>
        </w:numPr>
        <w:spacing w:after="0" w:line="360" w:lineRule="auto"/>
        <w:jc w:val="both"/>
        <w:rPr>
          <w:rFonts w:ascii="Times New Roman" w:hAnsi="Times New Roman"/>
          <w:sz w:val="26"/>
        </w:rPr>
      </w:pPr>
      <w:r>
        <w:rPr>
          <w:rFonts w:ascii="Times New Roman" w:hAnsi="Times New Roman"/>
          <w:sz w:val="24"/>
        </w:rPr>
        <w:lastRenderedPageBreak/>
        <w:t>Pemikiran kritis</w:t>
      </w:r>
      <w:r w:rsidR="00D35C40">
        <w:rPr>
          <w:rFonts w:ascii="Times New Roman" w:hAnsi="Times New Roman"/>
          <w:sz w:val="24"/>
        </w:rPr>
        <w:t>: Sikap ini terlihat pada halaman 21-22 saat siswa diminta menjawab beberapa pertanyaan yang berkaitan dengan tumbuhan di sekitar siswa. Secara tidak langsung siswa diminta berpikir kritis untuk menjawab pertanyaan-pertanyaan tersebut karena jawabannya berkaitan dengan argument siswa.</w:t>
      </w:r>
    </w:p>
    <w:p w:rsidR="00D35C40" w:rsidRPr="00A37A6E" w:rsidRDefault="00D35C40" w:rsidP="00773E8F">
      <w:pPr>
        <w:pStyle w:val="ListParagraph"/>
        <w:spacing w:after="0" w:line="360" w:lineRule="auto"/>
        <w:jc w:val="both"/>
        <w:rPr>
          <w:rFonts w:ascii="Times New Roman" w:hAnsi="Times New Roman"/>
          <w:sz w:val="26"/>
        </w:rPr>
      </w:pPr>
      <w:r>
        <w:rPr>
          <w:noProof/>
        </w:rPr>
        <w:drawing>
          <wp:anchor distT="0" distB="0" distL="114300" distR="114300" simplePos="0" relativeHeight="251686912" behindDoc="0" locked="0" layoutInCell="1" allowOverlap="1">
            <wp:simplePos x="0" y="0"/>
            <wp:positionH relativeFrom="column">
              <wp:posOffset>505460</wp:posOffset>
            </wp:positionH>
            <wp:positionV relativeFrom="paragraph">
              <wp:posOffset>3175</wp:posOffset>
            </wp:positionV>
            <wp:extent cx="3827780" cy="595630"/>
            <wp:effectExtent l="0" t="0" r="127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7780" cy="595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C40" w:rsidRDefault="00D35C40" w:rsidP="00773E8F">
      <w:pPr>
        <w:pStyle w:val="ListParagraph"/>
        <w:spacing w:after="0" w:line="360" w:lineRule="auto"/>
        <w:jc w:val="both"/>
        <w:rPr>
          <w:rFonts w:ascii="Times New Roman" w:hAnsi="Times New Roman"/>
          <w:sz w:val="24"/>
        </w:rPr>
      </w:pPr>
    </w:p>
    <w:p w:rsidR="00D35C40" w:rsidRPr="00F8431B" w:rsidRDefault="00D35C40" w:rsidP="00773E8F">
      <w:pPr>
        <w:pStyle w:val="ListParagraph"/>
        <w:spacing w:after="0" w:line="360" w:lineRule="auto"/>
        <w:jc w:val="both"/>
        <w:rPr>
          <w:rFonts w:ascii="Times New Roman" w:hAnsi="Times New Roman"/>
          <w:sz w:val="26"/>
          <w:szCs w:val="24"/>
        </w:rPr>
      </w:pPr>
      <w:r>
        <w:rPr>
          <w:noProof/>
        </w:rPr>
        <w:drawing>
          <wp:anchor distT="0" distB="0" distL="114300" distR="114300" simplePos="0" relativeHeight="251687936" behindDoc="0" locked="0" layoutInCell="1" allowOverlap="1">
            <wp:simplePos x="0" y="0"/>
            <wp:positionH relativeFrom="column">
              <wp:posOffset>526415</wp:posOffset>
            </wp:positionH>
            <wp:positionV relativeFrom="paragraph">
              <wp:posOffset>177165</wp:posOffset>
            </wp:positionV>
            <wp:extent cx="4380865" cy="531495"/>
            <wp:effectExtent l="0" t="0" r="635" b="190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0865"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C40" w:rsidRDefault="00D35C40" w:rsidP="00773E8F">
      <w:pPr>
        <w:pStyle w:val="ListParagraph"/>
        <w:spacing w:after="0" w:line="360" w:lineRule="auto"/>
        <w:jc w:val="both"/>
        <w:rPr>
          <w:rFonts w:ascii="Times New Roman" w:hAnsi="Times New Roman"/>
          <w:sz w:val="24"/>
          <w:szCs w:val="24"/>
        </w:rPr>
      </w:pPr>
    </w:p>
    <w:p w:rsidR="00D35C40" w:rsidRDefault="00D35C40" w:rsidP="00773E8F">
      <w:pPr>
        <w:pStyle w:val="ListParagraph"/>
        <w:spacing w:after="0" w:line="360" w:lineRule="auto"/>
        <w:ind w:left="0"/>
        <w:jc w:val="both"/>
        <w:rPr>
          <w:rFonts w:ascii="Times New Roman" w:hAnsi="Times New Roman"/>
          <w:sz w:val="24"/>
          <w:szCs w:val="24"/>
        </w:rPr>
      </w:pPr>
    </w:p>
    <w:p w:rsidR="00CA1EA4" w:rsidRPr="00773E8F" w:rsidRDefault="00CA1EA4" w:rsidP="00773E8F">
      <w:pPr>
        <w:pStyle w:val="ListParagraph"/>
        <w:spacing w:after="0" w:line="360" w:lineRule="auto"/>
        <w:ind w:left="0"/>
        <w:jc w:val="center"/>
        <w:rPr>
          <w:rFonts w:ascii="Times New Roman" w:hAnsi="Times New Roman"/>
          <w:sz w:val="20"/>
          <w:szCs w:val="20"/>
        </w:rPr>
      </w:pPr>
      <w:r w:rsidRPr="00773E8F">
        <w:rPr>
          <w:rFonts w:ascii="Times New Roman" w:hAnsi="Times New Roman"/>
          <w:sz w:val="20"/>
          <w:szCs w:val="20"/>
        </w:rPr>
        <w:t>Gambar 13. Penanaman Sikap Kritis</w:t>
      </w:r>
    </w:p>
    <w:p w:rsidR="00D35C40" w:rsidRPr="00ED44EA" w:rsidRDefault="00D35C40" w:rsidP="00773E8F">
      <w:pPr>
        <w:pStyle w:val="ListParagraph"/>
        <w:numPr>
          <w:ilvl w:val="0"/>
          <w:numId w:val="14"/>
        </w:numPr>
        <w:spacing w:after="0" w:line="360" w:lineRule="auto"/>
        <w:jc w:val="both"/>
        <w:rPr>
          <w:rFonts w:ascii="Times New Roman" w:hAnsi="Times New Roman"/>
          <w:sz w:val="26"/>
          <w:szCs w:val="24"/>
        </w:rPr>
      </w:pPr>
      <w:r w:rsidRPr="00ED44EA">
        <w:rPr>
          <w:rFonts w:ascii="Times New Roman" w:hAnsi="Times New Roman"/>
          <w:sz w:val="24"/>
        </w:rPr>
        <w:t>Berlandaskan pada bukti</w:t>
      </w:r>
      <w:r>
        <w:rPr>
          <w:rFonts w:ascii="Times New Roman" w:hAnsi="Times New Roman"/>
          <w:sz w:val="24"/>
        </w:rPr>
        <w:t>: Sikap ini terdapat pada halaman 21 yaitu siswa diminta mencari bagian tumbuhan yang dapat melindungi bagian tumbuhan yang lainnya. Dalam kegiatan tersebut siswa harus memiliki bukti yang kuat untuk bisa memilih bagian tumbuhan tersebut.</w:t>
      </w:r>
    </w:p>
    <w:p w:rsidR="00D35C40" w:rsidRDefault="00D35C40" w:rsidP="00773E8F">
      <w:pPr>
        <w:pStyle w:val="ListParagraph"/>
        <w:spacing w:after="0" w:line="360" w:lineRule="auto"/>
        <w:jc w:val="both"/>
        <w:rPr>
          <w:rFonts w:ascii="Times New Roman" w:hAnsi="Times New Roman"/>
          <w:sz w:val="24"/>
          <w:szCs w:val="24"/>
        </w:rPr>
      </w:pPr>
      <w:r>
        <w:rPr>
          <w:noProof/>
        </w:rPr>
        <w:drawing>
          <wp:anchor distT="0" distB="0" distL="114300" distR="114300" simplePos="0" relativeHeight="251688960" behindDoc="0" locked="0" layoutInCell="1" allowOverlap="1">
            <wp:simplePos x="0" y="0"/>
            <wp:positionH relativeFrom="column">
              <wp:posOffset>367030</wp:posOffset>
            </wp:positionH>
            <wp:positionV relativeFrom="paragraph">
              <wp:posOffset>6985</wp:posOffset>
            </wp:positionV>
            <wp:extent cx="4401820" cy="361315"/>
            <wp:effectExtent l="0" t="0" r="0" b="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1820" cy="361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C40" w:rsidRPr="00773E8F" w:rsidRDefault="00D35C40" w:rsidP="00773E8F">
      <w:pPr>
        <w:pStyle w:val="ListParagraph"/>
        <w:spacing w:after="0" w:line="360" w:lineRule="auto"/>
        <w:jc w:val="both"/>
        <w:rPr>
          <w:rFonts w:ascii="Times New Roman" w:hAnsi="Times New Roman"/>
          <w:sz w:val="20"/>
          <w:szCs w:val="20"/>
        </w:rPr>
      </w:pPr>
    </w:p>
    <w:p w:rsidR="00CA1EA4" w:rsidRPr="00773E8F" w:rsidRDefault="00CA1EA4" w:rsidP="00773E8F">
      <w:pPr>
        <w:pStyle w:val="ListParagraph"/>
        <w:spacing w:after="0" w:line="360" w:lineRule="auto"/>
        <w:jc w:val="center"/>
        <w:rPr>
          <w:rFonts w:ascii="Times New Roman" w:hAnsi="Times New Roman"/>
          <w:sz w:val="20"/>
          <w:szCs w:val="20"/>
        </w:rPr>
      </w:pPr>
      <w:r w:rsidRPr="00773E8F">
        <w:rPr>
          <w:rFonts w:ascii="Times New Roman" w:hAnsi="Times New Roman"/>
          <w:sz w:val="20"/>
          <w:szCs w:val="20"/>
        </w:rPr>
        <w:t>Gambar 14. Penanaman Sikap Berlandaskan Pada Bukti</w:t>
      </w:r>
    </w:p>
    <w:p w:rsidR="00D35C40" w:rsidRDefault="00D35C40" w:rsidP="00773E8F">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 xml:space="preserve">Rasa ingin tahu: terdapat pada halaman 23, pada kegiatan “Ayo Renungkan”. </w:t>
      </w:r>
    </w:p>
    <w:p w:rsidR="002735B2" w:rsidRDefault="00CA1EA4" w:rsidP="00773E8F">
      <w:pPr>
        <w:pStyle w:val="ListParagraph"/>
        <w:spacing w:after="0" w:line="360" w:lineRule="auto"/>
        <w:jc w:val="both"/>
        <w:rPr>
          <w:rFonts w:ascii="Times New Roman" w:hAnsi="Times New Roman"/>
          <w:sz w:val="24"/>
          <w:szCs w:val="24"/>
        </w:rPr>
      </w:pPr>
      <w:r>
        <w:rPr>
          <w:noProof/>
        </w:rPr>
        <w:drawing>
          <wp:anchor distT="0" distB="0" distL="114300" distR="114300" simplePos="0" relativeHeight="251689984" behindDoc="0" locked="0" layoutInCell="1" allowOverlap="1" wp14:anchorId="1B247C97" wp14:editId="61CC7084">
            <wp:simplePos x="0" y="0"/>
            <wp:positionH relativeFrom="column">
              <wp:posOffset>817880</wp:posOffset>
            </wp:positionH>
            <wp:positionV relativeFrom="paragraph">
              <wp:posOffset>49251</wp:posOffset>
            </wp:positionV>
            <wp:extent cx="3881120" cy="925195"/>
            <wp:effectExtent l="0" t="0" r="5080" b="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81120" cy="925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C40" w:rsidRDefault="00D35C40" w:rsidP="00773E8F">
      <w:pPr>
        <w:pStyle w:val="ListParagraph"/>
        <w:spacing w:after="0" w:line="360" w:lineRule="auto"/>
        <w:jc w:val="both"/>
        <w:rPr>
          <w:rFonts w:ascii="Times New Roman" w:hAnsi="Times New Roman"/>
          <w:sz w:val="24"/>
          <w:szCs w:val="24"/>
        </w:rPr>
      </w:pPr>
    </w:p>
    <w:p w:rsidR="00D35C40" w:rsidRDefault="00D35C40" w:rsidP="00773E8F">
      <w:pPr>
        <w:pStyle w:val="ListParagraph"/>
        <w:spacing w:after="0" w:line="360" w:lineRule="auto"/>
        <w:jc w:val="both"/>
        <w:rPr>
          <w:rFonts w:ascii="Times New Roman" w:hAnsi="Times New Roman"/>
          <w:sz w:val="24"/>
          <w:szCs w:val="24"/>
        </w:rPr>
      </w:pPr>
    </w:p>
    <w:p w:rsidR="00D35C40" w:rsidRDefault="00D35C40" w:rsidP="00773E8F">
      <w:pPr>
        <w:pStyle w:val="ListParagraph"/>
        <w:spacing w:after="0" w:line="360" w:lineRule="auto"/>
        <w:jc w:val="both"/>
        <w:rPr>
          <w:rFonts w:ascii="Times New Roman" w:hAnsi="Times New Roman"/>
          <w:sz w:val="24"/>
          <w:szCs w:val="24"/>
        </w:rPr>
      </w:pPr>
    </w:p>
    <w:p w:rsidR="002735B2" w:rsidRPr="00773E8F" w:rsidRDefault="00E077C8" w:rsidP="00773E8F">
      <w:pPr>
        <w:pStyle w:val="ListParagraph"/>
        <w:spacing w:after="0" w:line="360" w:lineRule="auto"/>
        <w:ind w:left="0"/>
        <w:jc w:val="center"/>
        <w:rPr>
          <w:rFonts w:ascii="Times New Roman" w:hAnsi="Times New Roman"/>
          <w:sz w:val="20"/>
          <w:szCs w:val="20"/>
        </w:rPr>
      </w:pPr>
      <w:r w:rsidRPr="00773E8F">
        <w:rPr>
          <w:rFonts w:ascii="Times New Roman" w:hAnsi="Times New Roman"/>
          <w:sz w:val="20"/>
          <w:szCs w:val="20"/>
        </w:rPr>
        <w:t>Gambar 15. Penanaman Sikap Ingin Tahu</w:t>
      </w:r>
    </w:p>
    <w:p w:rsidR="00D35C40" w:rsidRPr="00AB578C" w:rsidRDefault="00D35C40" w:rsidP="00773E8F">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rPr>
        <w:t xml:space="preserve">Sikap </w:t>
      </w:r>
      <w:r w:rsidR="00A14AA4">
        <w:rPr>
          <w:rFonts w:ascii="Times New Roman" w:hAnsi="Times New Roman"/>
          <w:sz w:val="24"/>
        </w:rPr>
        <w:t>mawas diri</w:t>
      </w:r>
      <w:r>
        <w:rPr>
          <w:rFonts w:ascii="Times New Roman" w:hAnsi="Times New Roman"/>
          <w:sz w:val="24"/>
        </w:rPr>
        <w:t>, disiplin, dan k</w:t>
      </w:r>
      <w:r w:rsidRPr="00C63A7D">
        <w:rPr>
          <w:rFonts w:ascii="Times New Roman" w:hAnsi="Times New Roman"/>
          <w:sz w:val="24"/>
        </w:rPr>
        <w:t>esadaran atau peduli terhadap lingkungan</w:t>
      </w:r>
      <w:r>
        <w:rPr>
          <w:rFonts w:ascii="Times New Roman" w:hAnsi="Times New Roman"/>
          <w:sz w:val="24"/>
        </w:rPr>
        <w:t xml:space="preserve">: terdapat pada halaman 22 pada kegiatan siswa diminta menanam satu jenis tumbuhan kemudian merawat dan mengamati setiap bagiannya. Siswa harus berhati-hati dalam menanam tanaman karena jika tidak berhati-hati tanaman tidak dapat tumbuh dengan baik. Siswa dituntut untuk disiplin karena harus rutin menyirami dan merawatnya. Jika tidak, tumbuhan bisa mati. Siswa juga </w:t>
      </w:r>
      <w:r>
        <w:rPr>
          <w:rFonts w:ascii="Times New Roman" w:hAnsi="Times New Roman"/>
          <w:sz w:val="24"/>
        </w:rPr>
        <w:lastRenderedPageBreak/>
        <w:t xml:space="preserve">dilatih untuk peduli lingkungan, karena dengan menanam tumbuhan tersebut </w:t>
      </w:r>
      <w:r w:rsidR="00AE2908">
        <w:rPr>
          <w:noProof/>
        </w:rPr>
        <w:drawing>
          <wp:anchor distT="0" distB="0" distL="114300" distR="114300" simplePos="0" relativeHeight="251691008" behindDoc="0" locked="0" layoutInCell="1" allowOverlap="1" wp14:anchorId="49E4FD31" wp14:editId="70D20B34">
            <wp:simplePos x="0" y="0"/>
            <wp:positionH relativeFrom="column">
              <wp:posOffset>1504901</wp:posOffset>
            </wp:positionH>
            <wp:positionV relativeFrom="paragraph">
              <wp:posOffset>436120</wp:posOffset>
            </wp:positionV>
            <wp:extent cx="2149433" cy="1620959"/>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58603" cy="16278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rPr>
        <w:t>siswa secara tidak langsung ikut merawat kelestarian lingkungan sekitar.</w:t>
      </w:r>
    </w:p>
    <w:p w:rsidR="00D35C40" w:rsidRDefault="00D35C40" w:rsidP="00773E8F">
      <w:pPr>
        <w:pStyle w:val="ListParagraph"/>
        <w:spacing w:after="0" w:line="360" w:lineRule="auto"/>
        <w:jc w:val="both"/>
        <w:rPr>
          <w:rFonts w:ascii="Times New Roman" w:hAnsi="Times New Roman"/>
          <w:sz w:val="24"/>
        </w:rPr>
      </w:pPr>
    </w:p>
    <w:p w:rsidR="00D35C40" w:rsidRDefault="00D35C40" w:rsidP="00773E8F">
      <w:pPr>
        <w:pStyle w:val="ListParagraph"/>
        <w:spacing w:after="0" w:line="360" w:lineRule="auto"/>
        <w:jc w:val="both"/>
        <w:rPr>
          <w:rFonts w:ascii="Times New Roman" w:hAnsi="Times New Roman"/>
          <w:sz w:val="24"/>
        </w:rPr>
      </w:pPr>
    </w:p>
    <w:p w:rsidR="00D35C40" w:rsidRDefault="00D35C40" w:rsidP="00773E8F">
      <w:pPr>
        <w:pStyle w:val="ListParagraph"/>
        <w:spacing w:after="0" w:line="360" w:lineRule="auto"/>
        <w:jc w:val="center"/>
        <w:rPr>
          <w:rFonts w:ascii="Times New Roman" w:hAnsi="Times New Roman"/>
          <w:sz w:val="24"/>
        </w:rPr>
      </w:pPr>
    </w:p>
    <w:p w:rsidR="00D35C40" w:rsidRDefault="00D35C40" w:rsidP="00773E8F">
      <w:pPr>
        <w:pStyle w:val="ListParagraph"/>
        <w:spacing w:after="0" w:line="360" w:lineRule="auto"/>
        <w:jc w:val="both"/>
        <w:rPr>
          <w:rFonts w:ascii="Times New Roman" w:hAnsi="Times New Roman"/>
          <w:sz w:val="24"/>
        </w:rPr>
      </w:pPr>
    </w:p>
    <w:p w:rsidR="00D35C40" w:rsidRDefault="00D35C40" w:rsidP="00773E8F">
      <w:pPr>
        <w:pStyle w:val="ListParagraph"/>
        <w:spacing w:after="0" w:line="360" w:lineRule="auto"/>
        <w:jc w:val="both"/>
        <w:rPr>
          <w:rFonts w:ascii="Times New Roman" w:hAnsi="Times New Roman"/>
          <w:sz w:val="24"/>
        </w:rPr>
      </w:pPr>
    </w:p>
    <w:p w:rsidR="00D35C40" w:rsidRDefault="00D35C40" w:rsidP="00773E8F">
      <w:pPr>
        <w:pStyle w:val="ListParagraph"/>
        <w:spacing w:after="0" w:line="360" w:lineRule="auto"/>
        <w:jc w:val="both"/>
        <w:rPr>
          <w:rFonts w:ascii="Times New Roman" w:hAnsi="Times New Roman"/>
          <w:sz w:val="24"/>
        </w:rPr>
      </w:pPr>
    </w:p>
    <w:p w:rsidR="00E077C8" w:rsidRPr="00773E8F" w:rsidRDefault="00E077C8" w:rsidP="00773E8F">
      <w:pPr>
        <w:pStyle w:val="ListParagraph"/>
        <w:spacing w:after="0" w:line="360" w:lineRule="auto"/>
        <w:jc w:val="both"/>
        <w:rPr>
          <w:rFonts w:ascii="Times New Roman" w:hAnsi="Times New Roman"/>
          <w:sz w:val="20"/>
          <w:szCs w:val="20"/>
        </w:rPr>
      </w:pPr>
      <w:r w:rsidRPr="00773E8F">
        <w:rPr>
          <w:rFonts w:ascii="Times New Roman" w:hAnsi="Times New Roman"/>
          <w:sz w:val="20"/>
          <w:szCs w:val="20"/>
        </w:rPr>
        <w:t>Gambar 16. Penanaman Sikap Hati-Hati, D</w:t>
      </w:r>
      <w:r w:rsidR="00773E8F">
        <w:rPr>
          <w:rFonts w:ascii="Times New Roman" w:hAnsi="Times New Roman"/>
          <w:sz w:val="20"/>
          <w:szCs w:val="20"/>
        </w:rPr>
        <w:t>i</w:t>
      </w:r>
      <w:r w:rsidRPr="00773E8F">
        <w:rPr>
          <w:rFonts w:ascii="Times New Roman" w:hAnsi="Times New Roman"/>
          <w:sz w:val="20"/>
          <w:szCs w:val="20"/>
        </w:rPr>
        <w:t>siplin dan Peduli Lingkungan</w:t>
      </w:r>
    </w:p>
    <w:p w:rsidR="003663EA" w:rsidRDefault="003663EA" w:rsidP="00773E8F">
      <w:pPr>
        <w:autoSpaceDE w:val="0"/>
        <w:autoSpaceDN w:val="0"/>
        <w:adjustRightInd w:val="0"/>
        <w:spacing w:after="0" w:line="360" w:lineRule="auto"/>
        <w:jc w:val="both"/>
        <w:rPr>
          <w:rFonts w:ascii="TimesNewRoman" w:hAnsi="TimesNewRoman" w:cs="TimesNewRoman"/>
          <w:sz w:val="24"/>
          <w:szCs w:val="24"/>
        </w:rPr>
      </w:pPr>
      <w:r>
        <w:rPr>
          <w:rFonts w:ascii="TimesNewRoman" w:hAnsi="TimesNewRoman" w:cs="TimesNewRoman"/>
          <w:sz w:val="24"/>
          <w:szCs w:val="24"/>
        </w:rPr>
        <w:t>Berdasarkan hasil kajian yang dilakukan, diperoleh bahwa buku teks kurikulum 2013 sudah menanamkan hakikat IPA dalam pembelajaran. Adapun penanaman secara real bergantung kepada guru sebagai fasilitator pendidikan. Hal ini menunjukkan bahwa pemerintah melalui kemendikbud sudah melaksanakan amanah dari tujuan pembelajaran IPA untuk menekanakan pengalaman langsung (Permendiknas 22, 2006).</w:t>
      </w:r>
    </w:p>
    <w:p w:rsidR="00E0683F" w:rsidRDefault="00E0683F" w:rsidP="00773E8F">
      <w:pPr>
        <w:spacing w:after="0" w:line="360" w:lineRule="auto"/>
        <w:jc w:val="both"/>
        <w:rPr>
          <w:rFonts w:ascii="Times New Roman" w:hAnsi="Times New Roman"/>
          <w:b/>
          <w:sz w:val="24"/>
        </w:rPr>
      </w:pPr>
      <w:r>
        <w:rPr>
          <w:rFonts w:ascii="Times New Roman" w:hAnsi="Times New Roman"/>
          <w:b/>
          <w:sz w:val="24"/>
        </w:rPr>
        <w:t>SIMPULAN DAN SARAN</w:t>
      </w:r>
    </w:p>
    <w:p w:rsidR="003663EA" w:rsidRPr="00E0683F" w:rsidRDefault="00B0419F" w:rsidP="00773E8F">
      <w:pPr>
        <w:spacing w:after="0" w:line="360" w:lineRule="auto"/>
        <w:jc w:val="both"/>
        <w:rPr>
          <w:rFonts w:ascii="Times New Roman" w:hAnsi="Times New Roman"/>
          <w:b/>
          <w:sz w:val="24"/>
        </w:rPr>
      </w:pPr>
      <w:r>
        <w:rPr>
          <w:rFonts w:ascii="TimesNewRoman" w:hAnsi="TimesNewRoman" w:cs="TimesNewRoman"/>
          <w:sz w:val="24"/>
          <w:szCs w:val="24"/>
        </w:rPr>
        <w:t>Berdasarkan hasil analisis buku kurikulum 2013 edisi revisi tahun 2017 kelas 4 tema 3, dapat disimpulkan bahwa meskipun telah mengalami revisi, namun buku tersebut masih ditemui adanya kekurangan-kekurangan. Hakikat IPA sebagai produk</w:t>
      </w:r>
      <w:r w:rsidR="00CE3071">
        <w:rPr>
          <w:rFonts w:ascii="TimesNewRoman" w:hAnsi="TimesNewRoman" w:cs="TimesNewRoman"/>
          <w:sz w:val="24"/>
          <w:szCs w:val="24"/>
        </w:rPr>
        <w:t xml:space="preserve"> yang</w:t>
      </w:r>
      <w:r>
        <w:rPr>
          <w:rFonts w:ascii="TimesNewRoman" w:hAnsi="TimesNewRoman" w:cs="TimesNewRoman"/>
          <w:sz w:val="24"/>
          <w:szCs w:val="24"/>
        </w:rPr>
        <w:t xml:space="preserve"> ditemukan dalam </w:t>
      </w:r>
      <w:r w:rsidR="00CE3071">
        <w:rPr>
          <w:rFonts w:ascii="TimesNewRoman" w:hAnsi="TimesNewRoman" w:cs="TimesNewRoman"/>
          <w:sz w:val="24"/>
          <w:szCs w:val="24"/>
        </w:rPr>
        <w:t>buku teks siswa kelas IV Tema 3 yaitu terbatas pada fakta, konsep, dan pinsip.</w:t>
      </w:r>
      <w:r w:rsidR="00FB02FF">
        <w:rPr>
          <w:rFonts w:ascii="TimesNewRoman" w:hAnsi="TimesNewRoman" w:cs="TimesNewRoman"/>
          <w:sz w:val="24"/>
          <w:szCs w:val="24"/>
        </w:rPr>
        <w:t xml:space="preserve"> Hakikat IPA sebagai proses yang ditemukan pada buku ini masih terbatas pada aspek: mengobservasi, mengklasifikasi, mengukur, menyimpulkan, dan mengkomunikasikan. Adapun h</w:t>
      </w:r>
      <w:r>
        <w:rPr>
          <w:rFonts w:ascii="TimesNewRoman" w:hAnsi="TimesNewRoman" w:cs="TimesNewRoman"/>
          <w:sz w:val="24"/>
          <w:szCs w:val="24"/>
        </w:rPr>
        <w:t xml:space="preserve">akikat IPA sebagai sikap dalam buku tersebut sudah lebih lengkap, meliputi:  jujur, terbuka pada ide-ide baru, bertanggungjawab terhadap keilmuannya, bersikap objektif, bekerjasama, </w:t>
      </w:r>
      <w:r w:rsidR="00FB02FF">
        <w:rPr>
          <w:rFonts w:ascii="TimesNewRoman" w:hAnsi="TimesNewRoman" w:cs="TimesNewRoman"/>
          <w:sz w:val="24"/>
          <w:szCs w:val="24"/>
        </w:rPr>
        <w:t>berpikir kritikal</w:t>
      </w:r>
      <w:r>
        <w:rPr>
          <w:rFonts w:ascii="TimesNewRoman" w:hAnsi="TimesNewRoman" w:cs="TimesNewRoman"/>
          <w:sz w:val="24"/>
          <w:szCs w:val="24"/>
        </w:rPr>
        <w:t xml:space="preserve">, rasa ingin tahu, sikap mawas diri, kedisiplinan diri, dan kesadaran/peduli terhadap lingkungan. </w:t>
      </w:r>
      <w:r w:rsidR="00E0683F">
        <w:rPr>
          <w:rFonts w:ascii="TimesNewRoman" w:hAnsi="TimesNewRoman" w:cs="TimesNewRoman"/>
          <w:sz w:val="24"/>
          <w:szCs w:val="24"/>
        </w:rPr>
        <w:t>Penelitian serupa masih perlu dilakukan untuk perbaikan penyusunan buku guru dan siswa oleh Kementrian di tahap berikutnya.</w:t>
      </w:r>
    </w:p>
    <w:p w:rsidR="002735B2" w:rsidRPr="00E077C8" w:rsidRDefault="00773E8F" w:rsidP="00E077C8">
      <w:pPr>
        <w:spacing w:after="0"/>
        <w:jc w:val="both"/>
        <w:rPr>
          <w:rFonts w:ascii="Times New Roman" w:hAnsi="Times New Roman"/>
          <w:b/>
          <w:sz w:val="24"/>
        </w:rPr>
      </w:pPr>
      <w:r w:rsidRPr="00E077C8">
        <w:rPr>
          <w:rFonts w:ascii="Times New Roman" w:hAnsi="Times New Roman"/>
          <w:b/>
          <w:sz w:val="24"/>
        </w:rPr>
        <w:t>DAFTAR PUSTAKA</w:t>
      </w:r>
    </w:p>
    <w:p w:rsidR="00A14AA4" w:rsidRPr="003F77F9" w:rsidRDefault="00A14AA4" w:rsidP="002F1757">
      <w:pPr>
        <w:spacing w:after="0"/>
        <w:rPr>
          <w:rFonts w:ascii="Times New Roman" w:hAnsi="Times New Roman"/>
          <w:b/>
          <w:bCs/>
          <w:sz w:val="24"/>
          <w:szCs w:val="24"/>
        </w:rPr>
      </w:pPr>
      <w:r>
        <w:rPr>
          <w:rFonts w:ascii="Times New Roman" w:hAnsi="Times New Roman"/>
          <w:sz w:val="24"/>
          <w:szCs w:val="24"/>
        </w:rPr>
        <w:t xml:space="preserve">Ali, dkk. </w:t>
      </w:r>
      <w:r w:rsidR="00DC2136">
        <w:rPr>
          <w:rFonts w:ascii="Times New Roman" w:hAnsi="Times New Roman"/>
          <w:sz w:val="24"/>
          <w:szCs w:val="24"/>
        </w:rPr>
        <w:t>(</w:t>
      </w:r>
      <w:r>
        <w:rPr>
          <w:rFonts w:ascii="Times New Roman" w:hAnsi="Times New Roman"/>
          <w:sz w:val="24"/>
          <w:szCs w:val="24"/>
        </w:rPr>
        <w:t>2013</w:t>
      </w:r>
      <w:r w:rsidR="00DC2136">
        <w:rPr>
          <w:rFonts w:ascii="Times New Roman" w:hAnsi="Times New Roman"/>
          <w:sz w:val="24"/>
          <w:szCs w:val="24"/>
        </w:rPr>
        <w:t>)</w:t>
      </w:r>
      <w:r>
        <w:rPr>
          <w:rFonts w:ascii="Times New Roman" w:hAnsi="Times New Roman"/>
          <w:sz w:val="24"/>
          <w:szCs w:val="24"/>
        </w:rPr>
        <w:t>. “</w:t>
      </w:r>
      <w:r w:rsidRPr="00FD775F">
        <w:rPr>
          <w:rFonts w:ascii="Times New Roman" w:hAnsi="Times New Roman"/>
          <w:sz w:val="24"/>
          <w:szCs w:val="24"/>
        </w:rPr>
        <w:t xml:space="preserve">Pengelolaan Pembelajaran </w:t>
      </w:r>
      <w:r w:rsidR="00E0683F" w:rsidRPr="00FD775F">
        <w:rPr>
          <w:rFonts w:ascii="Times New Roman" w:hAnsi="Times New Roman"/>
          <w:sz w:val="24"/>
          <w:szCs w:val="24"/>
        </w:rPr>
        <w:t xml:space="preserve">IPA </w:t>
      </w:r>
      <w:r w:rsidRPr="00FD775F">
        <w:rPr>
          <w:rFonts w:ascii="Times New Roman" w:hAnsi="Times New Roman"/>
          <w:sz w:val="24"/>
          <w:szCs w:val="24"/>
        </w:rPr>
        <w:t>Ditinjau Dari Hakikat Sains Pada</w:t>
      </w:r>
      <w:r>
        <w:rPr>
          <w:rFonts w:ascii="Times New Roman" w:hAnsi="Times New Roman"/>
          <w:sz w:val="24"/>
          <w:szCs w:val="24"/>
        </w:rPr>
        <w:tab/>
        <w:t>SMP di Kabupaten Lombok Timur”. E-Journal Program Pascasarjana</w:t>
      </w:r>
      <w:r>
        <w:rPr>
          <w:rFonts w:ascii="Times New Roman" w:hAnsi="Times New Roman"/>
          <w:sz w:val="24"/>
          <w:szCs w:val="24"/>
        </w:rPr>
        <w:tab/>
        <w:t xml:space="preserve">Universitas Pendidikan Ganesha </w:t>
      </w:r>
      <w:r w:rsidRPr="00FD775F">
        <w:rPr>
          <w:rFonts w:ascii="Times New Roman" w:hAnsi="Times New Roman"/>
          <w:sz w:val="24"/>
          <w:szCs w:val="24"/>
        </w:rPr>
        <w:t>Program Studi IPA</w:t>
      </w:r>
      <w:r>
        <w:rPr>
          <w:rFonts w:ascii="Times New Roman" w:hAnsi="Times New Roman"/>
          <w:sz w:val="24"/>
          <w:szCs w:val="24"/>
        </w:rPr>
        <w:t>. Volume 3.</w:t>
      </w:r>
    </w:p>
    <w:p w:rsidR="00A14AA4" w:rsidRDefault="00A14AA4" w:rsidP="002F1757">
      <w:pPr>
        <w:autoSpaceDE w:val="0"/>
        <w:autoSpaceDN w:val="0"/>
        <w:adjustRightInd w:val="0"/>
        <w:spacing w:after="0"/>
        <w:jc w:val="both"/>
        <w:rPr>
          <w:rFonts w:ascii="Times New Roman" w:hAnsi="Times New Roman"/>
          <w:b/>
          <w:bCs/>
          <w:sz w:val="24"/>
          <w:szCs w:val="24"/>
        </w:rPr>
      </w:pPr>
      <w:r w:rsidRPr="003F77F9">
        <w:rPr>
          <w:rFonts w:ascii="Times New Roman" w:hAnsi="Times New Roman"/>
          <w:sz w:val="24"/>
          <w:szCs w:val="24"/>
        </w:rPr>
        <w:lastRenderedPageBreak/>
        <w:t xml:space="preserve">Bungin, Burhan. </w:t>
      </w:r>
      <w:r w:rsidR="00DC2136">
        <w:rPr>
          <w:rFonts w:ascii="Times New Roman" w:hAnsi="Times New Roman"/>
          <w:sz w:val="24"/>
          <w:szCs w:val="24"/>
        </w:rPr>
        <w:t>(</w:t>
      </w:r>
      <w:r w:rsidRPr="003F77F9">
        <w:rPr>
          <w:rFonts w:ascii="Times New Roman" w:hAnsi="Times New Roman"/>
          <w:sz w:val="24"/>
          <w:szCs w:val="24"/>
        </w:rPr>
        <w:t>2001</w:t>
      </w:r>
      <w:r w:rsidR="00DC2136">
        <w:rPr>
          <w:rFonts w:ascii="Times New Roman" w:hAnsi="Times New Roman"/>
          <w:sz w:val="24"/>
          <w:szCs w:val="24"/>
        </w:rPr>
        <w:t>)</w:t>
      </w:r>
      <w:r w:rsidRPr="003F77F9">
        <w:rPr>
          <w:rFonts w:ascii="Times New Roman" w:hAnsi="Times New Roman"/>
          <w:sz w:val="24"/>
          <w:szCs w:val="24"/>
        </w:rPr>
        <w:t xml:space="preserve">. </w:t>
      </w:r>
      <w:r w:rsidRPr="003F77F9">
        <w:rPr>
          <w:rFonts w:ascii="Times New Roman" w:hAnsi="Times New Roman"/>
          <w:i/>
          <w:iCs/>
          <w:sz w:val="24"/>
          <w:szCs w:val="24"/>
        </w:rPr>
        <w:t xml:space="preserve">Metodologi Penelitian Sosial. </w:t>
      </w:r>
      <w:r w:rsidRPr="003F77F9">
        <w:rPr>
          <w:rFonts w:ascii="Times New Roman" w:hAnsi="Times New Roman"/>
          <w:sz w:val="24"/>
          <w:szCs w:val="24"/>
        </w:rPr>
        <w:t>Suraba</w:t>
      </w:r>
      <w:r>
        <w:rPr>
          <w:rFonts w:ascii="Times New Roman" w:hAnsi="Times New Roman"/>
          <w:sz w:val="24"/>
          <w:szCs w:val="24"/>
        </w:rPr>
        <w:t>ya : Airlangga</w:t>
      </w:r>
      <w:r>
        <w:rPr>
          <w:rFonts w:ascii="Times New Roman" w:hAnsi="Times New Roman"/>
          <w:sz w:val="24"/>
          <w:szCs w:val="24"/>
        </w:rPr>
        <w:tab/>
      </w:r>
      <w:r w:rsidRPr="003F77F9">
        <w:rPr>
          <w:rFonts w:ascii="Times New Roman" w:hAnsi="Times New Roman"/>
          <w:sz w:val="24"/>
          <w:szCs w:val="24"/>
        </w:rPr>
        <w:t>University Press</w:t>
      </w:r>
    </w:p>
    <w:p w:rsidR="00A14AA4" w:rsidRDefault="00A14AA4" w:rsidP="00F1421D">
      <w:pPr>
        <w:spacing w:after="0" w:line="240" w:lineRule="auto"/>
        <w:ind w:left="709" w:hanging="709"/>
        <w:jc w:val="both"/>
        <w:rPr>
          <w:rFonts w:ascii="Times New Roman" w:hAnsi="Times New Roman"/>
          <w:bCs/>
          <w:sz w:val="24"/>
          <w:szCs w:val="24"/>
        </w:rPr>
      </w:pPr>
      <w:r>
        <w:rPr>
          <w:rFonts w:ascii="Times New Roman" w:hAnsi="Times New Roman"/>
          <w:bCs/>
          <w:sz w:val="24"/>
          <w:szCs w:val="24"/>
        </w:rPr>
        <w:t xml:space="preserve">Inspectorate Evaluation Studies. </w:t>
      </w:r>
      <w:r w:rsidR="00DC2136">
        <w:rPr>
          <w:rFonts w:ascii="Times New Roman" w:hAnsi="Times New Roman"/>
          <w:bCs/>
          <w:sz w:val="24"/>
          <w:szCs w:val="24"/>
        </w:rPr>
        <w:t>(</w:t>
      </w:r>
      <w:r>
        <w:rPr>
          <w:rFonts w:ascii="Times New Roman" w:hAnsi="Times New Roman"/>
          <w:bCs/>
          <w:sz w:val="24"/>
          <w:szCs w:val="24"/>
        </w:rPr>
        <w:t>2012</w:t>
      </w:r>
      <w:r w:rsidR="00DC2136">
        <w:rPr>
          <w:rFonts w:ascii="Times New Roman" w:hAnsi="Times New Roman"/>
          <w:bCs/>
          <w:sz w:val="24"/>
          <w:szCs w:val="24"/>
        </w:rPr>
        <w:t>)</w:t>
      </w:r>
      <w:r>
        <w:rPr>
          <w:rFonts w:ascii="Times New Roman" w:hAnsi="Times New Roman"/>
          <w:bCs/>
          <w:sz w:val="24"/>
          <w:szCs w:val="24"/>
        </w:rPr>
        <w:t xml:space="preserve">. Science in the Primary School 2008. </w:t>
      </w:r>
      <w:r w:rsidRPr="00E86708">
        <w:rPr>
          <w:rFonts w:ascii="Times New Roman" w:hAnsi="Times New Roman"/>
          <w:bCs/>
          <w:sz w:val="24"/>
          <w:szCs w:val="24"/>
        </w:rPr>
        <w:t>Evaluation Support and Research Unit Inspectorate Department of Education and Skills</w:t>
      </w:r>
      <w:r>
        <w:rPr>
          <w:rFonts w:ascii="Times New Roman" w:hAnsi="Times New Roman"/>
          <w:bCs/>
          <w:sz w:val="24"/>
          <w:szCs w:val="24"/>
        </w:rPr>
        <w:t xml:space="preserve">. diakses dari </w:t>
      </w:r>
      <w:hyperlink r:id="rId27" w:history="1">
        <w:r w:rsidRPr="00962FDD">
          <w:rPr>
            <w:rStyle w:val="Hyperlink"/>
            <w:rFonts w:ascii="Times New Roman" w:hAnsi="Times New Roman"/>
            <w:bCs/>
            <w:sz w:val="24"/>
            <w:szCs w:val="24"/>
          </w:rPr>
          <w:t>https://www.education.ie/en/Publications/Inspection-Reports-Publications/Evaluation-Reports-Guidelines/Science-in-the-Primary-School.pdf</w:t>
        </w:r>
      </w:hyperlink>
      <w:r>
        <w:rPr>
          <w:rFonts w:ascii="Times New Roman" w:hAnsi="Times New Roman"/>
          <w:bCs/>
          <w:sz w:val="24"/>
          <w:szCs w:val="24"/>
        </w:rPr>
        <w:t xml:space="preserve">. </w:t>
      </w:r>
    </w:p>
    <w:p w:rsidR="00A14AA4" w:rsidRPr="00364B6F" w:rsidRDefault="00A14AA4" w:rsidP="00F1421D">
      <w:pPr>
        <w:spacing w:after="0" w:line="240" w:lineRule="auto"/>
        <w:ind w:left="709" w:hanging="709"/>
        <w:jc w:val="both"/>
        <w:rPr>
          <w:rFonts w:ascii="Times New Roman" w:hAnsi="Times New Roman"/>
          <w:sz w:val="24"/>
        </w:rPr>
      </w:pPr>
      <w:r>
        <w:rPr>
          <w:rFonts w:ascii="Times New Roman" w:hAnsi="Times New Roman"/>
          <w:bCs/>
          <w:sz w:val="24"/>
          <w:szCs w:val="24"/>
        </w:rPr>
        <w:t xml:space="preserve">Kazempour, Mahsa. </w:t>
      </w:r>
      <w:r w:rsidR="00DC2136">
        <w:rPr>
          <w:rFonts w:ascii="Times New Roman" w:hAnsi="Times New Roman"/>
          <w:bCs/>
          <w:sz w:val="24"/>
          <w:szCs w:val="24"/>
        </w:rPr>
        <w:t>(</w:t>
      </w:r>
      <w:r>
        <w:rPr>
          <w:rFonts w:ascii="Times New Roman" w:hAnsi="Times New Roman"/>
          <w:bCs/>
          <w:sz w:val="24"/>
          <w:szCs w:val="24"/>
        </w:rPr>
        <w:t>2014</w:t>
      </w:r>
      <w:r w:rsidR="00DC2136">
        <w:rPr>
          <w:rFonts w:ascii="Times New Roman" w:hAnsi="Times New Roman"/>
          <w:bCs/>
          <w:sz w:val="24"/>
          <w:szCs w:val="24"/>
        </w:rPr>
        <w:t>)</w:t>
      </w:r>
      <w:r>
        <w:rPr>
          <w:rFonts w:ascii="Times New Roman" w:hAnsi="Times New Roman"/>
          <w:bCs/>
          <w:sz w:val="24"/>
          <w:szCs w:val="24"/>
        </w:rPr>
        <w:t xml:space="preserve">. </w:t>
      </w:r>
      <w:r w:rsidRPr="00496B40">
        <w:rPr>
          <w:rFonts w:ascii="Times New Roman" w:hAnsi="Times New Roman"/>
          <w:bCs/>
          <w:sz w:val="24"/>
          <w:szCs w:val="24"/>
        </w:rPr>
        <w:t>I can’t teach science! A case study of an elementary pre-service teacher’s intersection of science experiences, beliefs, attitude, and self-efficacy</w:t>
      </w:r>
      <w:r>
        <w:rPr>
          <w:rFonts w:ascii="Times New Roman" w:hAnsi="Times New Roman"/>
          <w:bCs/>
          <w:sz w:val="24"/>
          <w:szCs w:val="24"/>
        </w:rPr>
        <w:t xml:space="preserve">. International Journal of Environmental &amp; Science Education. </w:t>
      </w:r>
      <w:r w:rsidRPr="00496B40">
        <w:rPr>
          <w:rFonts w:ascii="Times New Roman" w:hAnsi="Times New Roman"/>
          <w:bCs/>
          <w:sz w:val="24"/>
          <w:szCs w:val="24"/>
        </w:rPr>
        <w:t>Doi: 10.12973/ijese.2014.204a</w:t>
      </w:r>
      <w:r>
        <w:rPr>
          <w:rFonts w:ascii="Times New Roman" w:hAnsi="Times New Roman"/>
          <w:bCs/>
          <w:sz w:val="24"/>
          <w:szCs w:val="24"/>
        </w:rPr>
        <w:t xml:space="preserve">. </w:t>
      </w:r>
      <w:r w:rsidRPr="00496B40">
        <w:rPr>
          <w:rFonts w:ascii="Times New Roman" w:hAnsi="Times New Roman"/>
          <w:bCs/>
          <w:sz w:val="24"/>
          <w:szCs w:val="24"/>
        </w:rPr>
        <w:t>ISSN 1306-3065</w:t>
      </w:r>
      <w:r>
        <w:rPr>
          <w:rFonts w:ascii="Times New Roman" w:hAnsi="Times New Roman"/>
          <w:bCs/>
          <w:sz w:val="24"/>
          <w:szCs w:val="24"/>
        </w:rPr>
        <w:t xml:space="preserve">, diakses dari </w:t>
      </w:r>
      <w:hyperlink r:id="rId28" w:history="1">
        <w:r w:rsidRPr="00962FDD">
          <w:rPr>
            <w:rStyle w:val="Hyperlink"/>
            <w:rFonts w:ascii="Times New Roman" w:hAnsi="Times New Roman"/>
            <w:bCs/>
            <w:sz w:val="24"/>
            <w:szCs w:val="24"/>
          </w:rPr>
          <w:t>https://files.eric.ed.gov/fulltext/EJ1016889.pdf</w:t>
        </w:r>
      </w:hyperlink>
      <w:r>
        <w:rPr>
          <w:rFonts w:ascii="Times New Roman" w:hAnsi="Times New Roman"/>
          <w:bCs/>
          <w:sz w:val="24"/>
          <w:szCs w:val="24"/>
        </w:rPr>
        <w:t xml:space="preserve">. </w:t>
      </w:r>
    </w:p>
    <w:p w:rsidR="00A14AA4" w:rsidRDefault="00A14AA4" w:rsidP="002F1757">
      <w:pPr>
        <w:autoSpaceDE w:val="0"/>
        <w:autoSpaceDN w:val="0"/>
        <w:adjustRightInd w:val="0"/>
        <w:spacing w:after="0"/>
        <w:jc w:val="both"/>
        <w:rPr>
          <w:rFonts w:ascii="Times New Roman" w:hAnsi="Times New Roman"/>
          <w:sz w:val="24"/>
          <w:szCs w:val="24"/>
        </w:rPr>
      </w:pPr>
      <w:r w:rsidRPr="00DB63EB">
        <w:rPr>
          <w:rFonts w:ascii="Times New Roman" w:hAnsi="Times New Roman"/>
          <w:sz w:val="24"/>
          <w:szCs w:val="24"/>
        </w:rPr>
        <w:t>Kubicek, J. P</w:t>
      </w:r>
      <w:r>
        <w:rPr>
          <w:rFonts w:ascii="Times New Roman" w:hAnsi="Times New Roman"/>
          <w:sz w:val="24"/>
          <w:szCs w:val="24"/>
        </w:rPr>
        <w:t xml:space="preserve">. </w:t>
      </w:r>
      <w:r w:rsidR="00DC2136">
        <w:rPr>
          <w:rFonts w:ascii="Times New Roman" w:hAnsi="Times New Roman"/>
          <w:sz w:val="24"/>
          <w:szCs w:val="24"/>
        </w:rPr>
        <w:t>(</w:t>
      </w:r>
      <w:r>
        <w:rPr>
          <w:rFonts w:ascii="Times New Roman" w:hAnsi="Times New Roman"/>
          <w:sz w:val="24"/>
          <w:szCs w:val="24"/>
        </w:rPr>
        <w:t>2005</w:t>
      </w:r>
      <w:r w:rsidR="00DC2136">
        <w:rPr>
          <w:rFonts w:ascii="Times New Roman" w:hAnsi="Times New Roman"/>
          <w:sz w:val="24"/>
          <w:szCs w:val="24"/>
        </w:rPr>
        <w:t>)</w:t>
      </w:r>
      <w:r>
        <w:rPr>
          <w:rFonts w:ascii="Times New Roman" w:hAnsi="Times New Roman"/>
          <w:sz w:val="24"/>
          <w:szCs w:val="24"/>
        </w:rPr>
        <w:t xml:space="preserve">. “Inquiry based learning, </w:t>
      </w:r>
      <w:r w:rsidRPr="00DB63EB">
        <w:rPr>
          <w:rFonts w:ascii="Times New Roman" w:hAnsi="Times New Roman"/>
          <w:sz w:val="24"/>
          <w:szCs w:val="24"/>
        </w:rPr>
        <w:t xml:space="preserve">the </w:t>
      </w:r>
      <w:r>
        <w:rPr>
          <w:rFonts w:ascii="Times New Roman" w:hAnsi="Times New Roman"/>
          <w:sz w:val="24"/>
          <w:szCs w:val="24"/>
        </w:rPr>
        <w:t>nature of science, and computer</w:t>
      </w:r>
      <w:r>
        <w:rPr>
          <w:rFonts w:ascii="Times New Roman" w:hAnsi="Times New Roman"/>
          <w:sz w:val="24"/>
          <w:szCs w:val="24"/>
        </w:rPr>
        <w:tab/>
      </w:r>
      <w:r w:rsidRPr="00DB63EB">
        <w:rPr>
          <w:rFonts w:ascii="Times New Roman" w:hAnsi="Times New Roman"/>
          <w:sz w:val="24"/>
          <w:szCs w:val="24"/>
        </w:rPr>
        <w:t>technolog</w:t>
      </w:r>
      <w:r>
        <w:rPr>
          <w:rFonts w:ascii="Times New Roman" w:hAnsi="Times New Roman"/>
          <w:sz w:val="24"/>
          <w:szCs w:val="24"/>
        </w:rPr>
        <w:t xml:space="preserve">y: New possibilities in science </w:t>
      </w:r>
      <w:r w:rsidRPr="00DB63EB">
        <w:rPr>
          <w:rFonts w:ascii="Times New Roman" w:hAnsi="Times New Roman"/>
          <w:sz w:val="24"/>
          <w:szCs w:val="24"/>
        </w:rPr>
        <w:t>educatio</w:t>
      </w:r>
      <w:r>
        <w:rPr>
          <w:rFonts w:ascii="Times New Roman" w:hAnsi="Times New Roman"/>
          <w:sz w:val="24"/>
          <w:szCs w:val="24"/>
        </w:rPr>
        <w:t xml:space="preserve">n.” </w:t>
      </w:r>
      <w:r w:rsidRPr="00294CED">
        <w:rPr>
          <w:rFonts w:ascii="Times New Roman" w:hAnsi="Times New Roman"/>
          <w:i/>
          <w:sz w:val="24"/>
          <w:szCs w:val="24"/>
        </w:rPr>
        <w:t>Canadian Journal of</w:t>
      </w:r>
      <w:r w:rsidRPr="00294CED">
        <w:rPr>
          <w:rFonts w:ascii="Times New Roman" w:hAnsi="Times New Roman"/>
          <w:i/>
          <w:sz w:val="24"/>
          <w:szCs w:val="24"/>
        </w:rPr>
        <w:tab/>
        <w:t>Learning and Technology</w:t>
      </w:r>
      <w:r>
        <w:rPr>
          <w:rFonts w:ascii="Times New Roman" w:hAnsi="Times New Roman"/>
          <w:sz w:val="24"/>
          <w:szCs w:val="24"/>
        </w:rPr>
        <w:t xml:space="preserve">. </w:t>
      </w:r>
      <w:r w:rsidRPr="00DB63EB">
        <w:rPr>
          <w:rFonts w:ascii="Times New Roman" w:hAnsi="Times New Roman"/>
          <w:sz w:val="24"/>
          <w:szCs w:val="24"/>
        </w:rPr>
        <w:t>(1). 1-7.</w:t>
      </w:r>
    </w:p>
    <w:p w:rsidR="00A14AA4" w:rsidRDefault="00A14AA4" w:rsidP="00364B6F">
      <w:pPr>
        <w:spacing w:after="0"/>
        <w:jc w:val="both"/>
        <w:rPr>
          <w:rFonts w:ascii="Times New Roman" w:hAnsi="Times New Roman"/>
          <w:bCs/>
          <w:sz w:val="24"/>
          <w:szCs w:val="24"/>
        </w:rPr>
      </w:pPr>
      <w:r>
        <w:rPr>
          <w:rFonts w:ascii="Times New Roman" w:hAnsi="Times New Roman"/>
          <w:bCs/>
          <w:sz w:val="24"/>
          <w:szCs w:val="24"/>
        </w:rPr>
        <w:t xml:space="preserve">Martin, et al. </w:t>
      </w:r>
      <w:r w:rsidR="00DC2136">
        <w:rPr>
          <w:rFonts w:ascii="Times New Roman" w:hAnsi="Times New Roman"/>
          <w:bCs/>
          <w:sz w:val="24"/>
          <w:szCs w:val="24"/>
        </w:rPr>
        <w:t>(</w:t>
      </w:r>
      <w:r>
        <w:rPr>
          <w:rFonts w:ascii="Times New Roman" w:hAnsi="Times New Roman"/>
          <w:bCs/>
          <w:sz w:val="24"/>
          <w:szCs w:val="24"/>
        </w:rPr>
        <w:t>2015</w:t>
      </w:r>
      <w:r w:rsidR="00DC2136">
        <w:rPr>
          <w:rFonts w:ascii="Times New Roman" w:hAnsi="Times New Roman"/>
          <w:bCs/>
          <w:sz w:val="24"/>
          <w:szCs w:val="24"/>
        </w:rPr>
        <w:t>)</w:t>
      </w:r>
      <w:r>
        <w:rPr>
          <w:rFonts w:ascii="Times New Roman" w:hAnsi="Times New Roman"/>
          <w:bCs/>
          <w:sz w:val="24"/>
          <w:szCs w:val="24"/>
        </w:rPr>
        <w:t>. TIMSS 2015 International Results in Science. IEA.</w:t>
      </w:r>
    </w:p>
    <w:p w:rsidR="003663EA" w:rsidRDefault="003663EA" w:rsidP="002F1757">
      <w:pPr>
        <w:autoSpaceDE w:val="0"/>
        <w:autoSpaceDN w:val="0"/>
        <w:adjustRightInd w:val="0"/>
        <w:spacing w:after="0"/>
        <w:jc w:val="both"/>
        <w:rPr>
          <w:rFonts w:ascii="Times New Roman" w:hAnsi="Times New Roman"/>
          <w:sz w:val="24"/>
          <w:szCs w:val="24"/>
        </w:rPr>
      </w:pPr>
      <w:r>
        <w:rPr>
          <w:rFonts w:ascii="Times New Roman" w:hAnsi="Times New Roman"/>
          <w:sz w:val="24"/>
          <w:szCs w:val="24"/>
        </w:rPr>
        <w:t>Permendiknas 22 Tahun 2006.</w:t>
      </w:r>
    </w:p>
    <w:p w:rsidR="007F48E7" w:rsidRDefault="007F48E7" w:rsidP="002F1757">
      <w:pPr>
        <w:spacing w:after="0"/>
        <w:ind w:left="851" w:hanging="851"/>
        <w:jc w:val="both"/>
        <w:rPr>
          <w:rFonts w:ascii="Times New Roman" w:hAnsi="Times New Roman"/>
          <w:sz w:val="24"/>
          <w:szCs w:val="24"/>
        </w:rPr>
      </w:pPr>
      <w:r>
        <w:rPr>
          <w:rFonts w:ascii="Times New Roman" w:hAnsi="Times New Roman"/>
          <w:sz w:val="24"/>
          <w:szCs w:val="24"/>
        </w:rPr>
        <w:t xml:space="preserve">Purnanto, Arif Wiyat. (2016). </w:t>
      </w:r>
      <w:r w:rsidRPr="007F48E7">
        <w:rPr>
          <w:rFonts w:ascii="Times New Roman" w:hAnsi="Times New Roman"/>
          <w:sz w:val="24"/>
          <w:szCs w:val="24"/>
        </w:rPr>
        <w:t>Analisis Kelayakan Bahasa Dalam Buku Teks Tema 1 Kelas</w:t>
      </w:r>
      <w:r>
        <w:rPr>
          <w:rFonts w:ascii="Times New Roman" w:hAnsi="Times New Roman"/>
          <w:sz w:val="24"/>
          <w:szCs w:val="24"/>
        </w:rPr>
        <w:t xml:space="preserve"> I Sekolah Dasar Kurikulum 2013. JPPD, </w:t>
      </w:r>
      <w:r w:rsidRPr="007F48E7">
        <w:rPr>
          <w:rFonts w:ascii="Times New Roman" w:hAnsi="Times New Roman"/>
          <w:sz w:val="24"/>
          <w:szCs w:val="24"/>
        </w:rPr>
        <w:t>Vol. 3, No. 2, Desember 2016</w:t>
      </w:r>
      <w:r>
        <w:rPr>
          <w:rFonts w:ascii="Times New Roman" w:hAnsi="Times New Roman"/>
          <w:sz w:val="24"/>
          <w:szCs w:val="24"/>
        </w:rPr>
        <w:t xml:space="preserve">. </w:t>
      </w:r>
    </w:p>
    <w:p w:rsidR="007F48E7" w:rsidRDefault="007F48E7" w:rsidP="002F1757">
      <w:pPr>
        <w:spacing w:after="0"/>
        <w:ind w:left="851" w:hanging="851"/>
        <w:jc w:val="both"/>
        <w:rPr>
          <w:rFonts w:ascii="Times New Roman" w:hAnsi="Times New Roman"/>
          <w:sz w:val="24"/>
          <w:szCs w:val="24"/>
        </w:rPr>
      </w:pPr>
      <w:r>
        <w:rPr>
          <w:rFonts w:ascii="Times New Roman" w:hAnsi="Times New Roman"/>
          <w:sz w:val="24"/>
          <w:szCs w:val="24"/>
        </w:rPr>
        <w:t xml:space="preserve">Adi, Yogi Kuncoro. (2017). </w:t>
      </w:r>
      <w:r w:rsidRPr="007F48E7">
        <w:rPr>
          <w:rFonts w:ascii="Times New Roman" w:hAnsi="Times New Roman"/>
          <w:sz w:val="24"/>
          <w:szCs w:val="24"/>
        </w:rPr>
        <w:t>ANALISIS MUATAN PENDIDIKAN KARAKTER DALAM BUKU TEKS KURIKULUM 2013 KELAS III SD SEMESTER 1</w:t>
      </w:r>
      <w:r>
        <w:rPr>
          <w:rFonts w:ascii="Times New Roman" w:hAnsi="Times New Roman"/>
          <w:sz w:val="24"/>
          <w:szCs w:val="24"/>
        </w:rPr>
        <w:t xml:space="preserve">. JPPD, </w:t>
      </w:r>
      <w:r w:rsidRPr="007F48E7">
        <w:rPr>
          <w:rFonts w:ascii="Times New Roman" w:hAnsi="Times New Roman"/>
          <w:sz w:val="24"/>
          <w:szCs w:val="24"/>
        </w:rPr>
        <w:t>Vol. 4, No. 1, Juli 2017</w:t>
      </w:r>
      <w:r>
        <w:rPr>
          <w:rFonts w:ascii="Times New Roman" w:hAnsi="Times New Roman"/>
          <w:sz w:val="24"/>
          <w:szCs w:val="24"/>
        </w:rPr>
        <w:t>.</w:t>
      </w:r>
    </w:p>
    <w:p w:rsidR="00A14AA4" w:rsidRPr="00DB63EB" w:rsidRDefault="00A14AA4" w:rsidP="002F1757">
      <w:pPr>
        <w:spacing w:after="0"/>
        <w:ind w:left="851" w:hanging="851"/>
        <w:jc w:val="both"/>
        <w:rPr>
          <w:rFonts w:ascii="Times New Roman" w:hAnsi="Times New Roman"/>
          <w:bCs/>
          <w:sz w:val="24"/>
          <w:szCs w:val="24"/>
        </w:rPr>
      </w:pPr>
      <w:r w:rsidRPr="00DB63EB">
        <w:rPr>
          <w:rFonts w:ascii="Times New Roman" w:hAnsi="Times New Roman"/>
          <w:sz w:val="24"/>
          <w:szCs w:val="24"/>
        </w:rPr>
        <w:t xml:space="preserve">Samatowa, Usman. </w:t>
      </w:r>
      <w:r w:rsidR="00DC2136">
        <w:rPr>
          <w:rFonts w:ascii="Times New Roman" w:hAnsi="Times New Roman"/>
          <w:sz w:val="24"/>
          <w:szCs w:val="24"/>
        </w:rPr>
        <w:t>(</w:t>
      </w:r>
      <w:r w:rsidRPr="00DB63EB">
        <w:rPr>
          <w:rFonts w:ascii="Times New Roman" w:hAnsi="Times New Roman"/>
          <w:sz w:val="24"/>
          <w:szCs w:val="24"/>
        </w:rPr>
        <w:t>2010</w:t>
      </w:r>
      <w:r w:rsidR="00DC2136">
        <w:rPr>
          <w:rFonts w:ascii="Times New Roman" w:hAnsi="Times New Roman"/>
          <w:sz w:val="24"/>
          <w:szCs w:val="24"/>
        </w:rPr>
        <w:t>)</w:t>
      </w:r>
      <w:r w:rsidRPr="00DB63EB">
        <w:rPr>
          <w:rFonts w:ascii="Times New Roman" w:hAnsi="Times New Roman"/>
          <w:sz w:val="24"/>
          <w:szCs w:val="24"/>
        </w:rPr>
        <w:t xml:space="preserve">. </w:t>
      </w:r>
      <w:r w:rsidRPr="00DB63EB">
        <w:rPr>
          <w:rFonts w:ascii="Times New Roman" w:hAnsi="Times New Roman"/>
          <w:i/>
          <w:sz w:val="24"/>
          <w:szCs w:val="24"/>
        </w:rPr>
        <w:t xml:space="preserve">Pembelajaran IPA di Sekolah Dasar. </w:t>
      </w:r>
      <w:r w:rsidRPr="00DB63EB">
        <w:rPr>
          <w:rFonts w:ascii="Times New Roman" w:hAnsi="Times New Roman"/>
          <w:sz w:val="24"/>
          <w:szCs w:val="24"/>
        </w:rPr>
        <w:t>Jakarta:Indeks. </w:t>
      </w:r>
    </w:p>
    <w:p w:rsidR="00A14AA4" w:rsidRDefault="00A14AA4" w:rsidP="004B732D">
      <w:pPr>
        <w:spacing w:after="0" w:line="240" w:lineRule="auto"/>
        <w:ind w:left="851" w:hanging="851"/>
        <w:jc w:val="both"/>
        <w:rPr>
          <w:rFonts w:ascii="Times New Roman" w:hAnsi="Times New Roman"/>
          <w:bCs/>
          <w:sz w:val="24"/>
          <w:szCs w:val="24"/>
        </w:rPr>
      </w:pPr>
      <w:r>
        <w:rPr>
          <w:rFonts w:ascii="Times New Roman" w:hAnsi="Times New Roman"/>
          <w:bCs/>
          <w:sz w:val="24"/>
          <w:szCs w:val="24"/>
        </w:rPr>
        <w:t xml:space="preserve">Sayekti, Ika Candra dan Arum Mawar Kinasih. </w:t>
      </w:r>
      <w:r w:rsidR="00DC2136">
        <w:rPr>
          <w:rFonts w:ascii="Times New Roman" w:hAnsi="Times New Roman"/>
          <w:bCs/>
          <w:sz w:val="24"/>
          <w:szCs w:val="24"/>
        </w:rPr>
        <w:t>(</w:t>
      </w:r>
      <w:r>
        <w:rPr>
          <w:rFonts w:ascii="Times New Roman" w:hAnsi="Times New Roman"/>
          <w:bCs/>
          <w:sz w:val="24"/>
          <w:szCs w:val="24"/>
        </w:rPr>
        <w:t>2016</w:t>
      </w:r>
      <w:r w:rsidR="00DC2136">
        <w:rPr>
          <w:rFonts w:ascii="Times New Roman" w:hAnsi="Times New Roman"/>
          <w:bCs/>
          <w:sz w:val="24"/>
          <w:szCs w:val="24"/>
        </w:rPr>
        <w:t>)</w:t>
      </w:r>
      <w:r>
        <w:rPr>
          <w:rFonts w:ascii="Times New Roman" w:hAnsi="Times New Roman"/>
          <w:bCs/>
          <w:sz w:val="24"/>
          <w:szCs w:val="24"/>
        </w:rPr>
        <w:t xml:space="preserve">. </w:t>
      </w:r>
      <w:r w:rsidRPr="004B732D">
        <w:rPr>
          <w:rFonts w:ascii="Times New Roman" w:hAnsi="Times New Roman"/>
          <w:bCs/>
          <w:sz w:val="24"/>
          <w:szCs w:val="24"/>
        </w:rPr>
        <w:t>Profesionalisme Guru Dalam Menanamkan Keterampilan Proses Sains Pada Siswa Kelas Iv A Di Sdm 14 Surakarta</w:t>
      </w:r>
      <w:r>
        <w:rPr>
          <w:rFonts w:ascii="Times New Roman" w:hAnsi="Times New Roman"/>
          <w:bCs/>
          <w:sz w:val="24"/>
          <w:szCs w:val="24"/>
        </w:rPr>
        <w:t xml:space="preserve">. Prosiding SNPS, diunduh dari </w:t>
      </w:r>
      <w:hyperlink r:id="rId29" w:history="1">
        <w:r w:rsidRPr="00962FDD">
          <w:rPr>
            <w:rStyle w:val="Hyperlink"/>
            <w:rFonts w:ascii="Times New Roman" w:hAnsi="Times New Roman"/>
            <w:bCs/>
            <w:sz w:val="24"/>
            <w:szCs w:val="24"/>
          </w:rPr>
          <w:t>https://media.neliti.com/media/publications/173238-ID-profesionalisme-guru-dalam-menanamkan-ke.pdf</w:t>
        </w:r>
      </w:hyperlink>
      <w:r>
        <w:rPr>
          <w:rFonts w:ascii="Times New Roman" w:hAnsi="Times New Roman"/>
          <w:bCs/>
          <w:sz w:val="24"/>
          <w:szCs w:val="24"/>
        </w:rPr>
        <w:t xml:space="preserve">. </w:t>
      </w:r>
    </w:p>
    <w:p w:rsidR="00A14AA4" w:rsidRDefault="00A14AA4" w:rsidP="00F1421D">
      <w:pPr>
        <w:spacing w:after="0" w:line="240" w:lineRule="auto"/>
        <w:ind w:left="709" w:hanging="709"/>
        <w:jc w:val="both"/>
        <w:rPr>
          <w:rFonts w:ascii="Times New Roman" w:hAnsi="Times New Roman"/>
          <w:bCs/>
          <w:sz w:val="24"/>
          <w:szCs w:val="24"/>
        </w:rPr>
      </w:pPr>
      <w:r>
        <w:rPr>
          <w:rFonts w:ascii="Times New Roman" w:hAnsi="Times New Roman"/>
          <w:bCs/>
          <w:sz w:val="24"/>
          <w:szCs w:val="24"/>
        </w:rPr>
        <w:t xml:space="preserve">Sayekti, Ika Candra, dkk. </w:t>
      </w:r>
      <w:r w:rsidR="00DC2136">
        <w:rPr>
          <w:rFonts w:ascii="Times New Roman" w:hAnsi="Times New Roman"/>
          <w:bCs/>
          <w:sz w:val="24"/>
          <w:szCs w:val="24"/>
        </w:rPr>
        <w:t>(</w:t>
      </w:r>
      <w:r>
        <w:rPr>
          <w:rFonts w:ascii="Times New Roman" w:hAnsi="Times New Roman"/>
          <w:bCs/>
          <w:sz w:val="24"/>
          <w:szCs w:val="24"/>
        </w:rPr>
        <w:t>2012</w:t>
      </w:r>
      <w:r w:rsidR="00DC2136">
        <w:rPr>
          <w:rFonts w:ascii="Times New Roman" w:hAnsi="Times New Roman"/>
          <w:bCs/>
          <w:sz w:val="24"/>
          <w:szCs w:val="24"/>
        </w:rPr>
        <w:t>)</w:t>
      </w:r>
      <w:r>
        <w:rPr>
          <w:rFonts w:ascii="Times New Roman" w:hAnsi="Times New Roman"/>
          <w:bCs/>
          <w:sz w:val="24"/>
          <w:szCs w:val="24"/>
        </w:rPr>
        <w:t xml:space="preserve">. Pembelajaran IPA Menggunakan Pendekatan Inkuiri Terbimbing Melalui Metode Eksperimen dan Demonstrasi Ditinjau dari Kemampuan Analisis dan Sikap Ilmiah Siswa. Jurnal Inkuiri, VOl. 1 No. 2, hal 142-153. ISSN:2252-7893. diakses dari </w:t>
      </w:r>
      <w:hyperlink r:id="rId30" w:history="1">
        <w:r w:rsidRPr="00962FDD">
          <w:rPr>
            <w:rStyle w:val="Hyperlink"/>
            <w:rFonts w:ascii="Times New Roman" w:hAnsi="Times New Roman"/>
            <w:bCs/>
            <w:sz w:val="24"/>
            <w:szCs w:val="24"/>
          </w:rPr>
          <w:t>https://eprints.uns.ac.id/1578/1/130-234-1-SM.pdf</w:t>
        </w:r>
      </w:hyperlink>
      <w:r>
        <w:rPr>
          <w:rFonts w:ascii="Times New Roman" w:hAnsi="Times New Roman"/>
          <w:bCs/>
          <w:sz w:val="24"/>
          <w:szCs w:val="24"/>
        </w:rPr>
        <w:t xml:space="preserve">. </w:t>
      </w:r>
    </w:p>
    <w:p w:rsidR="005A68DF" w:rsidRDefault="005A68DF" w:rsidP="00F1421D">
      <w:pPr>
        <w:spacing w:after="0" w:line="240" w:lineRule="auto"/>
        <w:ind w:left="709" w:hanging="709"/>
        <w:jc w:val="both"/>
        <w:rPr>
          <w:rFonts w:ascii="Times New Roman" w:hAnsi="Times New Roman"/>
          <w:bCs/>
          <w:sz w:val="24"/>
          <w:szCs w:val="24"/>
        </w:rPr>
      </w:pPr>
      <w:r>
        <w:rPr>
          <w:rFonts w:ascii="Times New Roman" w:hAnsi="Times New Roman"/>
          <w:bCs/>
          <w:sz w:val="24"/>
          <w:szCs w:val="24"/>
        </w:rPr>
        <w:t xml:space="preserve">Sayekti, Ika Candra. </w:t>
      </w:r>
      <w:r w:rsidR="00DC2136">
        <w:rPr>
          <w:rFonts w:ascii="Times New Roman" w:hAnsi="Times New Roman"/>
          <w:bCs/>
          <w:sz w:val="24"/>
          <w:szCs w:val="24"/>
        </w:rPr>
        <w:t>(</w:t>
      </w:r>
      <w:r>
        <w:rPr>
          <w:rFonts w:ascii="Times New Roman" w:hAnsi="Times New Roman"/>
          <w:bCs/>
          <w:sz w:val="24"/>
          <w:szCs w:val="24"/>
        </w:rPr>
        <w:t>2015</w:t>
      </w:r>
      <w:r w:rsidR="00DC2136">
        <w:rPr>
          <w:rFonts w:ascii="Times New Roman" w:hAnsi="Times New Roman"/>
          <w:bCs/>
          <w:sz w:val="24"/>
          <w:szCs w:val="24"/>
        </w:rPr>
        <w:t>)</w:t>
      </w:r>
      <w:r>
        <w:rPr>
          <w:rFonts w:ascii="Times New Roman" w:hAnsi="Times New Roman"/>
          <w:bCs/>
          <w:sz w:val="24"/>
          <w:szCs w:val="24"/>
        </w:rPr>
        <w:t xml:space="preserve">. Peran Pembelajaran IPA di Sekolah dalam Membangun Karakter Anak. diakses dari </w:t>
      </w:r>
      <w:hyperlink r:id="rId31" w:history="1">
        <w:r w:rsidRPr="005A68DF">
          <w:rPr>
            <w:rStyle w:val="Hyperlink"/>
            <w:rFonts w:ascii="Times New Roman" w:hAnsi="Times New Roman"/>
            <w:bCs/>
            <w:sz w:val="24"/>
            <w:szCs w:val="24"/>
          </w:rPr>
          <w:t>https://publikasiilmiah.ums.ac.id/xmlui/bitstream/handle/11617/6010/13_Ika%20Candra%20Sayekti.pdf?sequence=1&amp;isAllowed=y</w:t>
        </w:r>
      </w:hyperlink>
      <w:r w:rsidR="006A432E">
        <w:rPr>
          <w:rFonts w:ascii="Times New Roman" w:hAnsi="Times New Roman"/>
          <w:bCs/>
          <w:sz w:val="24"/>
          <w:szCs w:val="24"/>
        </w:rPr>
        <w:t>.</w:t>
      </w:r>
    </w:p>
    <w:p w:rsidR="00A14AA4" w:rsidRDefault="00A14AA4" w:rsidP="00ED769E">
      <w:pPr>
        <w:spacing w:after="0" w:line="240" w:lineRule="auto"/>
        <w:ind w:left="709" w:hanging="709"/>
        <w:jc w:val="both"/>
        <w:rPr>
          <w:rFonts w:ascii="Times New Roman" w:hAnsi="Times New Roman"/>
          <w:bCs/>
          <w:sz w:val="24"/>
          <w:szCs w:val="24"/>
        </w:rPr>
      </w:pPr>
      <w:r>
        <w:rPr>
          <w:rFonts w:ascii="Times New Roman" w:hAnsi="Times New Roman"/>
          <w:bCs/>
          <w:sz w:val="24"/>
          <w:szCs w:val="24"/>
        </w:rPr>
        <w:t xml:space="preserve">Sayekti, Ika Candra. </w:t>
      </w:r>
      <w:r w:rsidR="00DC2136">
        <w:rPr>
          <w:rFonts w:ascii="Times New Roman" w:hAnsi="Times New Roman"/>
          <w:bCs/>
          <w:sz w:val="24"/>
          <w:szCs w:val="24"/>
        </w:rPr>
        <w:t>(</w:t>
      </w:r>
      <w:r>
        <w:rPr>
          <w:rFonts w:ascii="Times New Roman" w:hAnsi="Times New Roman"/>
          <w:bCs/>
          <w:sz w:val="24"/>
          <w:szCs w:val="24"/>
        </w:rPr>
        <w:t>2018</w:t>
      </w:r>
      <w:r w:rsidR="00DC2136">
        <w:rPr>
          <w:rFonts w:ascii="Times New Roman" w:hAnsi="Times New Roman"/>
          <w:bCs/>
          <w:sz w:val="24"/>
          <w:szCs w:val="24"/>
        </w:rPr>
        <w:t>)</w:t>
      </w:r>
      <w:r>
        <w:rPr>
          <w:rFonts w:ascii="Times New Roman" w:hAnsi="Times New Roman"/>
          <w:bCs/>
          <w:sz w:val="24"/>
          <w:szCs w:val="24"/>
        </w:rPr>
        <w:t>. Penanaman Keterampilan Proses Sains dalam Pembelajaran IPA bagi Guru SDN Bener 1 dan SDN Bener 2. Prosiding 7</w:t>
      </w:r>
      <w:r w:rsidRPr="00ED769E">
        <w:rPr>
          <w:rFonts w:ascii="Times New Roman" w:hAnsi="Times New Roman"/>
          <w:bCs/>
          <w:sz w:val="24"/>
          <w:szCs w:val="24"/>
          <w:vertAlign w:val="superscript"/>
        </w:rPr>
        <w:t>th</w:t>
      </w:r>
      <w:r>
        <w:rPr>
          <w:rFonts w:ascii="Times New Roman" w:hAnsi="Times New Roman"/>
          <w:bCs/>
          <w:sz w:val="24"/>
          <w:szCs w:val="24"/>
        </w:rPr>
        <w:t xml:space="preserve"> University Research Colloqium 2018. diakses dari </w:t>
      </w:r>
      <w:hyperlink r:id="rId32" w:history="1">
        <w:r w:rsidRPr="00220AE3">
          <w:rPr>
            <w:rStyle w:val="Hyperlink"/>
            <w:rFonts w:ascii="Times New Roman" w:hAnsi="Times New Roman"/>
            <w:bCs/>
            <w:sz w:val="24"/>
            <w:szCs w:val="24"/>
          </w:rPr>
          <w:t>http://repository.urecol.org/index.php/proceeding/article/view/116/113</w:t>
        </w:r>
      </w:hyperlink>
      <w:r>
        <w:rPr>
          <w:rFonts w:ascii="Times New Roman" w:hAnsi="Times New Roman"/>
          <w:bCs/>
          <w:sz w:val="24"/>
          <w:szCs w:val="24"/>
        </w:rPr>
        <w:t xml:space="preserve">. </w:t>
      </w:r>
    </w:p>
    <w:p w:rsidR="00A14AA4" w:rsidRDefault="00A14AA4" w:rsidP="002F1757">
      <w:pPr>
        <w:spacing w:after="0"/>
        <w:jc w:val="both"/>
        <w:rPr>
          <w:rFonts w:ascii="Times New Roman" w:hAnsi="Times New Roman"/>
          <w:bCs/>
          <w:sz w:val="24"/>
          <w:szCs w:val="24"/>
        </w:rPr>
      </w:pPr>
      <w:r w:rsidRPr="00DB63EB">
        <w:rPr>
          <w:rFonts w:ascii="Times New Roman" w:hAnsi="Times New Roman"/>
          <w:bCs/>
          <w:sz w:val="24"/>
          <w:szCs w:val="24"/>
        </w:rPr>
        <w:lastRenderedPageBreak/>
        <w:t xml:space="preserve">Slameto, </w:t>
      </w:r>
      <w:r w:rsidR="00DC2136">
        <w:rPr>
          <w:rFonts w:ascii="Times New Roman" w:hAnsi="Times New Roman"/>
          <w:bCs/>
          <w:sz w:val="24"/>
          <w:szCs w:val="24"/>
        </w:rPr>
        <w:t>(</w:t>
      </w:r>
      <w:r w:rsidRPr="00DB63EB">
        <w:rPr>
          <w:rFonts w:ascii="Times New Roman" w:hAnsi="Times New Roman"/>
          <w:bCs/>
          <w:sz w:val="24"/>
          <w:szCs w:val="24"/>
        </w:rPr>
        <w:t>2015</w:t>
      </w:r>
      <w:r w:rsidR="00DC2136">
        <w:rPr>
          <w:rFonts w:ascii="Times New Roman" w:hAnsi="Times New Roman"/>
          <w:bCs/>
          <w:sz w:val="24"/>
          <w:szCs w:val="24"/>
        </w:rPr>
        <w:t>)</w:t>
      </w:r>
      <w:r w:rsidRPr="00DB63EB">
        <w:rPr>
          <w:rFonts w:ascii="Times New Roman" w:hAnsi="Times New Roman"/>
          <w:bCs/>
          <w:sz w:val="24"/>
          <w:szCs w:val="24"/>
        </w:rPr>
        <w:t xml:space="preserve">. “Rasional dan Elemen Perubahan Kurikulum 2013”. </w:t>
      </w:r>
      <w:r w:rsidRPr="00DB63EB">
        <w:rPr>
          <w:rFonts w:ascii="Times New Roman" w:hAnsi="Times New Roman"/>
          <w:bCs/>
          <w:i/>
          <w:sz w:val="24"/>
          <w:szCs w:val="24"/>
        </w:rPr>
        <w:t>Scholaria</w:t>
      </w:r>
      <w:r>
        <w:rPr>
          <w:rFonts w:ascii="Times New Roman" w:hAnsi="Times New Roman"/>
          <w:bCs/>
          <w:sz w:val="24"/>
          <w:szCs w:val="24"/>
        </w:rPr>
        <w:t>,</w:t>
      </w:r>
      <w:r>
        <w:rPr>
          <w:rFonts w:ascii="Times New Roman" w:hAnsi="Times New Roman"/>
          <w:bCs/>
          <w:sz w:val="24"/>
          <w:szCs w:val="24"/>
        </w:rPr>
        <w:tab/>
      </w:r>
      <w:r w:rsidRPr="00DB63EB">
        <w:rPr>
          <w:rFonts w:ascii="Times New Roman" w:hAnsi="Times New Roman"/>
          <w:bCs/>
          <w:sz w:val="24"/>
          <w:szCs w:val="24"/>
        </w:rPr>
        <w:t>Vol.5, No.1, Januari 2015:1-9</w:t>
      </w:r>
    </w:p>
    <w:p w:rsidR="00A14AA4" w:rsidRDefault="00A14AA4" w:rsidP="002F1757">
      <w:pPr>
        <w:spacing w:after="0"/>
        <w:jc w:val="both"/>
        <w:rPr>
          <w:rFonts w:ascii="Times New Roman" w:hAnsi="Times New Roman"/>
          <w:bCs/>
          <w:sz w:val="24"/>
          <w:szCs w:val="24"/>
        </w:rPr>
      </w:pPr>
      <w:r>
        <w:rPr>
          <w:rFonts w:ascii="Times New Roman" w:hAnsi="Times New Roman"/>
          <w:bCs/>
          <w:sz w:val="24"/>
          <w:szCs w:val="24"/>
        </w:rPr>
        <w:t xml:space="preserve">Sulistyoroni, S. </w:t>
      </w:r>
      <w:r w:rsidR="00DC2136">
        <w:rPr>
          <w:rFonts w:ascii="Times New Roman" w:hAnsi="Times New Roman"/>
          <w:bCs/>
          <w:sz w:val="24"/>
          <w:szCs w:val="24"/>
        </w:rPr>
        <w:t>(</w:t>
      </w:r>
      <w:r>
        <w:rPr>
          <w:rFonts w:ascii="Times New Roman" w:hAnsi="Times New Roman"/>
          <w:bCs/>
          <w:sz w:val="24"/>
          <w:szCs w:val="24"/>
        </w:rPr>
        <w:t>2007</w:t>
      </w:r>
      <w:r w:rsidR="00DC2136">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i/>
          <w:sz w:val="24"/>
          <w:szCs w:val="24"/>
        </w:rPr>
        <w:t>Model Pembelajaran IPA Sekolah Dasar dan</w:t>
      </w:r>
      <w:r>
        <w:rPr>
          <w:rFonts w:ascii="Times New Roman" w:hAnsi="Times New Roman"/>
          <w:bCs/>
          <w:i/>
          <w:sz w:val="24"/>
          <w:szCs w:val="24"/>
        </w:rPr>
        <w:tab/>
        <w:t>Penerapannya dalam KTSP</w:t>
      </w:r>
      <w:r>
        <w:rPr>
          <w:rFonts w:ascii="Times New Roman" w:hAnsi="Times New Roman"/>
          <w:bCs/>
          <w:sz w:val="24"/>
          <w:szCs w:val="24"/>
        </w:rPr>
        <w:t>. Semarang: Tiara Wacana.</w:t>
      </w:r>
    </w:p>
    <w:p w:rsidR="00A14AA4" w:rsidRPr="00FD775F" w:rsidRDefault="00A14AA4" w:rsidP="002F1757">
      <w:pPr>
        <w:spacing w:after="0"/>
        <w:ind w:left="709" w:hanging="709"/>
        <w:jc w:val="both"/>
        <w:rPr>
          <w:rFonts w:ascii="Times New Roman" w:hAnsi="Times New Roman"/>
          <w:sz w:val="24"/>
          <w:szCs w:val="24"/>
        </w:rPr>
      </w:pPr>
      <w:r>
        <w:rPr>
          <w:rFonts w:ascii="Times New Roman" w:hAnsi="Times New Roman"/>
          <w:sz w:val="24"/>
          <w:szCs w:val="24"/>
        </w:rPr>
        <w:t xml:space="preserve">Tursinawati. </w:t>
      </w:r>
      <w:r w:rsidR="00DC2136">
        <w:rPr>
          <w:rFonts w:ascii="Times New Roman" w:hAnsi="Times New Roman"/>
          <w:sz w:val="24"/>
          <w:szCs w:val="24"/>
        </w:rPr>
        <w:t>(</w:t>
      </w:r>
      <w:r>
        <w:rPr>
          <w:rFonts w:ascii="Times New Roman" w:hAnsi="Times New Roman"/>
          <w:sz w:val="24"/>
          <w:szCs w:val="24"/>
        </w:rPr>
        <w:t>2016</w:t>
      </w:r>
      <w:r w:rsidR="00DC2136">
        <w:rPr>
          <w:rFonts w:ascii="Times New Roman" w:hAnsi="Times New Roman"/>
          <w:sz w:val="24"/>
          <w:szCs w:val="24"/>
        </w:rPr>
        <w:t>)</w:t>
      </w:r>
      <w:r>
        <w:rPr>
          <w:rFonts w:ascii="Times New Roman" w:hAnsi="Times New Roman"/>
          <w:sz w:val="24"/>
          <w:szCs w:val="24"/>
        </w:rPr>
        <w:t>. “</w:t>
      </w:r>
      <w:r w:rsidRPr="00FD775F">
        <w:rPr>
          <w:rFonts w:ascii="Times New Roman" w:hAnsi="Times New Roman"/>
          <w:sz w:val="24"/>
          <w:szCs w:val="24"/>
        </w:rPr>
        <w:t xml:space="preserve">Penguasaan Konsep </w:t>
      </w:r>
      <w:r>
        <w:rPr>
          <w:rFonts w:ascii="Times New Roman" w:hAnsi="Times New Roman"/>
          <w:sz w:val="24"/>
          <w:szCs w:val="24"/>
        </w:rPr>
        <w:t xml:space="preserve">Hakikat Sains Dalam Pelaksanaan </w:t>
      </w:r>
      <w:r w:rsidRPr="00FD775F">
        <w:rPr>
          <w:rFonts w:ascii="Times New Roman" w:hAnsi="Times New Roman"/>
          <w:sz w:val="24"/>
          <w:szCs w:val="24"/>
        </w:rPr>
        <w:t>Pe</w:t>
      </w:r>
      <w:r>
        <w:rPr>
          <w:rFonts w:ascii="Times New Roman" w:hAnsi="Times New Roman"/>
          <w:sz w:val="24"/>
          <w:szCs w:val="24"/>
        </w:rPr>
        <w:t>rcobaan Pada Pembelajaran IPA di SDN</w:t>
      </w:r>
      <w:r w:rsidRPr="00FD775F">
        <w:rPr>
          <w:rFonts w:ascii="Times New Roman" w:hAnsi="Times New Roman"/>
          <w:sz w:val="24"/>
          <w:szCs w:val="24"/>
        </w:rPr>
        <w:t xml:space="preserve"> Kota Banda Aceh</w:t>
      </w:r>
      <w:r>
        <w:rPr>
          <w:rFonts w:ascii="Times New Roman" w:hAnsi="Times New Roman"/>
          <w:sz w:val="24"/>
          <w:szCs w:val="24"/>
        </w:rPr>
        <w:t xml:space="preserve">”. </w:t>
      </w:r>
      <w:r w:rsidRPr="00FD775F">
        <w:rPr>
          <w:rFonts w:ascii="Times New Roman" w:hAnsi="Times New Roman"/>
          <w:sz w:val="24"/>
          <w:szCs w:val="24"/>
        </w:rPr>
        <w:t>Pendidikan Guru Sekolah Da</w:t>
      </w:r>
      <w:r>
        <w:rPr>
          <w:rFonts w:ascii="Times New Roman" w:hAnsi="Times New Roman"/>
          <w:sz w:val="24"/>
          <w:szCs w:val="24"/>
        </w:rPr>
        <w:t xml:space="preserve">sar (PGSD) Jurnal Pesona Dasar </w:t>
      </w:r>
      <w:r w:rsidRPr="00FD775F">
        <w:rPr>
          <w:rFonts w:ascii="Times New Roman" w:hAnsi="Times New Roman"/>
          <w:sz w:val="24"/>
          <w:szCs w:val="24"/>
        </w:rPr>
        <w:t>Universitas Syiah Kuala</w:t>
      </w:r>
      <w:r>
        <w:rPr>
          <w:rFonts w:ascii="Times New Roman" w:hAnsi="Times New Roman"/>
          <w:sz w:val="24"/>
          <w:szCs w:val="24"/>
        </w:rPr>
        <w:t>. Volume 2, No.4, April 2016: ISSN 2337-9227.</w:t>
      </w:r>
    </w:p>
    <w:sectPr w:rsidR="00A14AA4" w:rsidRPr="00FD775F" w:rsidSect="00801129">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B344F"/>
    <w:multiLevelType w:val="hybridMultilevel"/>
    <w:tmpl w:val="08BEBC5C"/>
    <w:lvl w:ilvl="0" w:tplc="CE5C1E7A">
      <w:start w:val="1"/>
      <w:numFmt w:val="lowerLetter"/>
      <w:lvlText w:val="%1."/>
      <w:lvlJc w:val="left"/>
      <w:pPr>
        <w:ind w:left="458"/>
      </w:pPr>
      <w:rPr>
        <w:rFonts w:ascii="Times New Roman" w:eastAsia="Times New Roman" w:hAnsi="Times New Roman" w:cs="Times New Roman"/>
        <w:b w:val="0"/>
        <w:i w:val="0"/>
        <w:strike w:val="0"/>
        <w:dstrike w:val="0"/>
        <w:color w:val="000000"/>
        <w:sz w:val="24"/>
        <w:u w:val="none" w:color="000000"/>
        <w:vertAlign w:val="baseline"/>
      </w:rPr>
    </w:lvl>
    <w:lvl w:ilvl="1" w:tplc="CC742582">
      <w:start w:val="1"/>
      <w:numFmt w:val="lowerLetter"/>
      <w:lvlText w:val="%2"/>
      <w:lvlJc w:val="left"/>
      <w:pPr>
        <w:ind w:left="1111"/>
      </w:pPr>
      <w:rPr>
        <w:rFonts w:ascii="Times New Roman" w:eastAsia="Times New Roman" w:hAnsi="Times New Roman" w:cs="Times New Roman"/>
        <w:b w:val="0"/>
        <w:i w:val="0"/>
        <w:strike w:val="0"/>
        <w:dstrike w:val="0"/>
        <w:color w:val="000000"/>
        <w:sz w:val="24"/>
        <w:u w:val="none" w:color="000000"/>
        <w:vertAlign w:val="baseline"/>
      </w:rPr>
    </w:lvl>
    <w:lvl w:ilvl="2" w:tplc="445C12D0">
      <w:start w:val="1"/>
      <w:numFmt w:val="lowerRoman"/>
      <w:lvlText w:val="%3"/>
      <w:lvlJc w:val="left"/>
      <w:pPr>
        <w:ind w:left="1831"/>
      </w:pPr>
      <w:rPr>
        <w:rFonts w:ascii="Times New Roman" w:eastAsia="Times New Roman" w:hAnsi="Times New Roman" w:cs="Times New Roman"/>
        <w:b w:val="0"/>
        <w:i w:val="0"/>
        <w:strike w:val="0"/>
        <w:dstrike w:val="0"/>
        <w:color w:val="000000"/>
        <w:sz w:val="24"/>
        <w:u w:val="none" w:color="000000"/>
        <w:vertAlign w:val="baseline"/>
      </w:rPr>
    </w:lvl>
    <w:lvl w:ilvl="3" w:tplc="3AF64AFE">
      <w:start w:val="1"/>
      <w:numFmt w:val="decimal"/>
      <w:lvlText w:val="%4"/>
      <w:lvlJc w:val="left"/>
      <w:pPr>
        <w:ind w:left="2551"/>
      </w:pPr>
      <w:rPr>
        <w:rFonts w:ascii="Times New Roman" w:eastAsia="Times New Roman" w:hAnsi="Times New Roman" w:cs="Times New Roman"/>
        <w:b w:val="0"/>
        <w:i w:val="0"/>
        <w:strike w:val="0"/>
        <w:dstrike w:val="0"/>
        <w:color w:val="000000"/>
        <w:sz w:val="24"/>
        <w:u w:val="none" w:color="000000"/>
        <w:vertAlign w:val="baseline"/>
      </w:rPr>
    </w:lvl>
    <w:lvl w:ilvl="4" w:tplc="5B7C1DDC">
      <w:start w:val="1"/>
      <w:numFmt w:val="lowerLetter"/>
      <w:lvlText w:val="%5"/>
      <w:lvlJc w:val="left"/>
      <w:pPr>
        <w:ind w:left="3271"/>
      </w:pPr>
      <w:rPr>
        <w:rFonts w:ascii="Times New Roman" w:eastAsia="Times New Roman" w:hAnsi="Times New Roman" w:cs="Times New Roman"/>
        <w:b w:val="0"/>
        <w:i w:val="0"/>
        <w:strike w:val="0"/>
        <w:dstrike w:val="0"/>
        <w:color w:val="000000"/>
        <w:sz w:val="24"/>
        <w:u w:val="none" w:color="000000"/>
        <w:vertAlign w:val="baseline"/>
      </w:rPr>
    </w:lvl>
    <w:lvl w:ilvl="5" w:tplc="C0DC52EA">
      <w:start w:val="1"/>
      <w:numFmt w:val="lowerRoman"/>
      <w:lvlText w:val="%6"/>
      <w:lvlJc w:val="left"/>
      <w:pPr>
        <w:ind w:left="3991"/>
      </w:pPr>
      <w:rPr>
        <w:rFonts w:ascii="Times New Roman" w:eastAsia="Times New Roman" w:hAnsi="Times New Roman" w:cs="Times New Roman"/>
        <w:b w:val="0"/>
        <w:i w:val="0"/>
        <w:strike w:val="0"/>
        <w:dstrike w:val="0"/>
        <w:color w:val="000000"/>
        <w:sz w:val="24"/>
        <w:u w:val="none" w:color="000000"/>
        <w:vertAlign w:val="baseline"/>
      </w:rPr>
    </w:lvl>
    <w:lvl w:ilvl="6" w:tplc="3C76FE60">
      <w:start w:val="1"/>
      <w:numFmt w:val="decimal"/>
      <w:lvlText w:val="%7"/>
      <w:lvlJc w:val="left"/>
      <w:pPr>
        <w:ind w:left="4711"/>
      </w:pPr>
      <w:rPr>
        <w:rFonts w:ascii="Times New Roman" w:eastAsia="Times New Roman" w:hAnsi="Times New Roman" w:cs="Times New Roman"/>
        <w:b w:val="0"/>
        <w:i w:val="0"/>
        <w:strike w:val="0"/>
        <w:dstrike w:val="0"/>
        <w:color w:val="000000"/>
        <w:sz w:val="24"/>
        <w:u w:val="none" w:color="000000"/>
        <w:vertAlign w:val="baseline"/>
      </w:rPr>
    </w:lvl>
    <w:lvl w:ilvl="7" w:tplc="4482A21A">
      <w:start w:val="1"/>
      <w:numFmt w:val="lowerLetter"/>
      <w:lvlText w:val="%8"/>
      <w:lvlJc w:val="left"/>
      <w:pPr>
        <w:ind w:left="5431"/>
      </w:pPr>
      <w:rPr>
        <w:rFonts w:ascii="Times New Roman" w:eastAsia="Times New Roman" w:hAnsi="Times New Roman" w:cs="Times New Roman"/>
        <w:b w:val="0"/>
        <w:i w:val="0"/>
        <w:strike w:val="0"/>
        <w:dstrike w:val="0"/>
        <w:color w:val="000000"/>
        <w:sz w:val="24"/>
        <w:u w:val="none" w:color="000000"/>
        <w:vertAlign w:val="baseline"/>
      </w:rPr>
    </w:lvl>
    <w:lvl w:ilvl="8" w:tplc="3F4231CA">
      <w:start w:val="1"/>
      <w:numFmt w:val="lowerRoman"/>
      <w:lvlText w:val="%9"/>
      <w:lvlJc w:val="left"/>
      <w:pPr>
        <w:ind w:left="6151"/>
      </w:pPr>
      <w:rPr>
        <w:rFonts w:ascii="Times New Roman" w:eastAsia="Times New Roman" w:hAnsi="Times New Roman" w:cs="Times New Roman"/>
        <w:b w:val="0"/>
        <w:i w:val="0"/>
        <w:strike w:val="0"/>
        <w:dstrike w:val="0"/>
        <w:color w:val="000000"/>
        <w:sz w:val="24"/>
        <w:u w:val="none" w:color="000000"/>
        <w:vertAlign w:val="baseline"/>
      </w:rPr>
    </w:lvl>
  </w:abstractNum>
  <w:abstractNum w:abstractNumId="1">
    <w:nsid w:val="1C7B5E09"/>
    <w:multiLevelType w:val="hybridMultilevel"/>
    <w:tmpl w:val="C5E211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FF24E57"/>
    <w:multiLevelType w:val="hybridMultilevel"/>
    <w:tmpl w:val="0CAEDA4A"/>
    <w:lvl w:ilvl="0" w:tplc="CA28DF52">
      <w:start w:val="1"/>
      <w:numFmt w:val="low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26AA06DB"/>
    <w:multiLevelType w:val="hybridMultilevel"/>
    <w:tmpl w:val="A3DA5A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9E440D0"/>
    <w:multiLevelType w:val="hybridMultilevel"/>
    <w:tmpl w:val="28DCCD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2FF17B37"/>
    <w:multiLevelType w:val="hybridMultilevel"/>
    <w:tmpl w:val="406CC61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30155297"/>
    <w:multiLevelType w:val="hybridMultilevel"/>
    <w:tmpl w:val="AD508642"/>
    <w:lvl w:ilvl="0" w:tplc="1EECC122">
      <w:start w:val="1"/>
      <w:numFmt w:val="lowerLetter"/>
      <w:lvlText w:val="%1."/>
      <w:lvlJc w:val="left"/>
      <w:pPr>
        <w:ind w:left="360"/>
      </w:pPr>
      <w:rPr>
        <w:rFonts w:ascii="Times New Roman" w:eastAsia="Times New Roman" w:hAnsi="Times New Roman" w:cs="Times New Roman"/>
        <w:b w:val="0"/>
        <w:i w:val="0"/>
        <w:strike w:val="0"/>
        <w:dstrike w:val="0"/>
        <w:color w:val="000000"/>
        <w:sz w:val="24"/>
        <w:u w:val="none" w:color="000000"/>
        <w:vertAlign w:val="baseline"/>
      </w:rPr>
    </w:lvl>
    <w:lvl w:ilvl="1" w:tplc="28187B8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vertAlign w:val="baseline"/>
      </w:rPr>
    </w:lvl>
    <w:lvl w:ilvl="2" w:tplc="C5886FB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vertAlign w:val="baseline"/>
      </w:rPr>
    </w:lvl>
    <w:lvl w:ilvl="3" w:tplc="A642D5B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vertAlign w:val="baseline"/>
      </w:rPr>
    </w:lvl>
    <w:lvl w:ilvl="4" w:tplc="0D34F4C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vertAlign w:val="baseline"/>
      </w:rPr>
    </w:lvl>
    <w:lvl w:ilvl="5" w:tplc="5DF4D2E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vertAlign w:val="baseline"/>
      </w:rPr>
    </w:lvl>
    <w:lvl w:ilvl="6" w:tplc="D0FC01F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vertAlign w:val="baseline"/>
      </w:rPr>
    </w:lvl>
    <w:lvl w:ilvl="7" w:tplc="3A484C1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vertAlign w:val="baseline"/>
      </w:rPr>
    </w:lvl>
    <w:lvl w:ilvl="8" w:tplc="9FC6EBD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vertAlign w:val="baseline"/>
      </w:rPr>
    </w:lvl>
  </w:abstractNum>
  <w:abstractNum w:abstractNumId="7">
    <w:nsid w:val="35EE2C27"/>
    <w:multiLevelType w:val="hybridMultilevel"/>
    <w:tmpl w:val="41F0EFC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37600EC3"/>
    <w:multiLevelType w:val="hybridMultilevel"/>
    <w:tmpl w:val="406CC61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38277F9E"/>
    <w:multiLevelType w:val="hybridMultilevel"/>
    <w:tmpl w:val="4502F422"/>
    <w:lvl w:ilvl="0" w:tplc="36D0527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nsid w:val="3B697CCA"/>
    <w:multiLevelType w:val="hybridMultilevel"/>
    <w:tmpl w:val="85AA7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7D6552"/>
    <w:multiLevelType w:val="hybridMultilevel"/>
    <w:tmpl w:val="DC2E931E"/>
    <w:lvl w:ilvl="0" w:tplc="54909696">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1A6D3C"/>
    <w:multiLevelType w:val="hybridMultilevel"/>
    <w:tmpl w:val="FF46B59C"/>
    <w:lvl w:ilvl="0" w:tplc="90745966">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1B0768"/>
    <w:multiLevelType w:val="hybridMultilevel"/>
    <w:tmpl w:val="406CC61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6A275BC"/>
    <w:multiLevelType w:val="hybridMultilevel"/>
    <w:tmpl w:val="1FC8C1F8"/>
    <w:lvl w:ilvl="0" w:tplc="16CE1D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C2D2BCB"/>
    <w:multiLevelType w:val="hybridMultilevel"/>
    <w:tmpl w:val="72989DB0"/>
    <w:lvl w:ilvl="0" w:tplc="0FC452C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4D3A758B"/>
    <w:multiLevelType w:val="hybridMultilevel"/>
    <w:tmpl w:val="1EACF568"/>
    <w:lvl w:ilvl="0" w:tplc="0409000F">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rPr>
        <w:rFonts w:cs="Times New Roman"/>
      </w:rPr>
    </w:lvl>
    <w:lvl w:ilvl="2" w:tplc="0409001B" w:tentative="1">
      <w:start w:val="1"/>
      <w:numFmt w:val="lowerRoman"/>
      <w:lvlText w:val="%3."/>
      <w:lvlJc w:val="right"/>
      <w:pPr>
        <w:ind w:left="2378" w:hanging="180"/>
      </w:pPr>
      <w:rPr>
        <w:rFonts w:cs="Times New Roman"/>
      </w:rPr>
    </w:lvl>
    <w:lvl w:ilvl="3" w:tplc="0409000F" w:tentative="1">
      <w:start w:val="1"/>
      <w:numFmt w:val="decimal"/>
      <w:lvlText w:val="%4."/>
      <w:lvlJc w:val="left"/>
      <w:pPr>
        <w:ind w:left="3098" w:hanging="360"/>
      </w:pPr>
      <w:rPr>
        <w:rFonts w:cs="Times New Roman"/>
      </w:rPr>
    </w:lvl>
    <w:lvl w:ilvl="4" w:tplc="04090019" w:tentative="1">
      <w:start w:val="1"/>
      <w:numFmt w:val="lowerLetter"/>
      <w:lvlText w:val="%5."/>
      <w:lvlJc w:val="left"/>
      <w:pPr>
        <w:ind w:left="3818" w:hanging="360"/>
      </w:pPr>
      <w:rPr>
        <w:rFonts w:cs="Times New Roman"/>
      </w:rPr>
    </w:lvl>
    <w:lvl w:ilvl="5" w:tplc="0409001B" w:tentative="1">
      <w:start w:val="1"/>
      <w:numFmt w:val="lowerRoman"/>
      <w:lvlText w:val="%6."/>
      <w:lvlJc w:val="right"/>
      <w:pPr>
        <w:ind w:left="4538" w:hanging="180"/>
      </w:pPr>
      <w:rPr>
        <w:rFonts w:cs="Times New Roman"/>
      </w:rPr>
    </w:lvl>
    <w:lvl w:ilvl="6" w:tplc="0409000F" w:tentative="1">
      <w:start w:val="1"/>
      <w:numFmt w:val="decimal"/>
      <w:lvlText w:val="%7."/>
      <w:lvlJc w:val="left"/>
      <w:pPr>
        <w:ind w:left="5258" w:hanging="360"/>
      </w:pPr>
      <w:rPr>
        <w:rFonts w:cs="Times New Roman"/>
      </w:rPr>
    </w:lvl>
    <w:lvl w:ilvl="7" w:tplc="04090019" w:tentative="1">
      <w:start w:val="1"/>
      <w:numFmt w:val="lowerLetter"/>
      <w:lvlText w:val="%8."/>
      <w:lvlJc w:val="left"/>
      <w:pPr>
        <w:ind w:left="5978" w:hanging="360"/>
      </w:pPr>
      <w:rPr>
        <w:rFonts w:cs="Times New Roman"/>
      </w:rPr>
    </w:lvl>
    <w:lvl w:ilvl="8" w:tplc="0409001B" w:tentative="1">
      <w:start w:val="1"/>
      <w:numFmt w:val="lowerRoman"/>
      <w:lvlText w:val="%9."/>
      <w:lvlJc w:val="right"/>
      <w:pPr>
        <w:ind w:left="6698" w:hanging="180"/>
      </w:pPr>
      <w:rPr>
        <w:rFonts w:cs="Times New Roman"/>
      </w:rPr>
    </w:lvl>
  </w:abstractNum>
  <w:abstractNum w:abstractNumId="17">
    <w:nsid w:val="4D532467"/>
    <w:multiLevelType w:val="hybridMultilevel"/>
    <w:tmpl w:val="0986C578"/>
    <w:lvl w:ilvl="0" w:tplc="279CCF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44814BB"/>
    <w:multiLevelType w:val="hybridMultilevel"/>
    <w:tmpl w:val="529A6D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9AF5858"/>
    <w:multiLevelType w:val="hybridMultilevel"/>
    <w:tmpl w:val="CA0492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D54F4C"/>
    <w:multiLevelType w:val="hybridMultilevel"/>
    <w:tmpl w:val="40AEA5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5467CB0"/>
    <w:multiLevelType w:val="hybridMultilevel"/>
    <w:tmpl w:val="7D46620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CA3038A"/>
    <w:multiLevelType w:val="hybridMultilevel"/>
    <w:tmpl w:val="98521F60"/>
    <w:lvl w:ilvl="0" w:tplc="312A68B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2C2413D"/>
    <w:multiLevelType w:val="hybridMultilevel"/>
    <w:tmpl w:val="EA0A0EDA"/>
    <w:lvl w:ilvl="0" w:tplc="DE32D6C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1"/>
  </w:num>
  <w:num w:numId="2">
    <w:abstractNumId w:val="12"/>
  </w:num>
  <w:num w:numId="3">
    <w:abstractNumId w:val="1"/>
  </w:num>
  <w:num w:numId="4">
    <w:abstractNumId w:val="16"/>
  </w:num>
  <w:num w:numId="5">
    <w:abstractNumId w:val="9"/>
  </w:num>
  <w:num w:numId="6">
    <w:abstractNumId w:val="0"/>
  </w:num>
  <w:num w:numId="7">
    <w:abstractNumId w:val="6"/>
  </w:num>
  <w:num w:numId="8">
    <w:abstractNumId w:val="13"/>
  </w:num>
  <w:num w:numId="9">
    <w:abstractNumId w:val="8"/>
  </w:num>
  <w:num w:numId="10">
    <w:abstractNumId w:val="5"/>
  </w:num>
  <w:num w:numId="11">
    <w:abstractNumId w:val="22"/>
  </w:num>
  <w:num w:numId="12">
    <w:abstractNumId w:val="18"/>
  </w:num>
  <w:num w:numId="13">
    <w:abstractNumId w:val="10"/>
  </w:num>
  <w:num w:numId="14">
    <w:abstractNumId w:val="7"/>
  </w:num>
  <w:num w:numId="15">
    <w:abstractNumId w:val="17"/>
  </w:num>
  <w:num w:numId="16">
    <w:abstractNumId w:val="23"/>
  </w:num>
  <w:num w:numId="17">
    <w:abstractNumId w:val="4"/>
  </w:num>
  <w:num w:numId="18">
    <w:abstractNumId w:val="21"/>
  </w:num>
  <w:num w:numId="19">
    <w:abstractNumId w:val="20"/>
  </w:num>
  <w:num w:numId="20">
    <w:abstractNumId w:val="3"/>
  </w:num>
  <w:num w:numId="21">
    <w:abstractNumId w:val="14"/>
  </w:num>
  <w:num w:numId="22">
    <w:abstractNumId w:val="2"/>
  </w:num>
  <w:num w:numId="23">
    <w:abstractNumId w:val="1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129"/>
    <w:rsid w:val="000B6C45"/>
    <w:rsid w:val="000F4269"/>
    <w:rsid w:val="00114500"/>
    <w:rsid w:val="0012234A"/>
    <w:rsid w:val="001903E1"/>
    <w:rsid w:val="00201C9C"/>
    <w:rsid w:val="002735B2"/>
    <w:rsid w:val="002F1757"/>
    <w:rsid w:val="002F765F"/>
    <w:rsid w:val="00330F49"/>
    <w:rsid w:val="00347AA9"/>
    <w:rsid w:val="00360450"/>
    <w:rsid w:val="00364B6F"/>
    <w:rsid w:val="003663EA"/>
    <w:rsid w:val="003A105C"/>
    <w:rsid w:val="003E45AF"/>
    <w:rsid w:val="00402F09"/>
    <w:rsid w:val="004868C9"/>
    <w:rsid w:val="00496B40"/>
    <w:rsid w:val="004B732D"/>
    <w:rsid w:val="004D6C74"/>
    <w:rsid w:val="004E33CC"/>
    <w:rsid w:val="00550882"/>
    <w:rsid w:val="00551D98"/>
    <w:rsid w:val="005A1277"/>
    <w:rsid w:val="005A68DF"/>
    <w:rsid w:val="00602E92"/>
    <w:rsid w:val="00613B85"/>
    <w:rsid w:val="00631CEC"/>
    <w:rsid w:val="006850E9"/>
    <w:rsid w:val="006966FD"/>
    <w:rsid w:val="006A15B6"/>
    <w:rsid w:val="006A432E"/>
    <w:rsid w:val="006D4E33"/>
    <w:rsid w:val="00735EA5"/>
    <w:rsid w:val="00773E8F"/>
    <w:rsid w:val="007D20C7"/>
    <w:rsid w:val="007F48E7"/>
    <w:rsid w:val="00801129"/>
    <w:rsid w:val="0080675A"/>
    <w:rsid w:val="008A17F0"/>
    <w:rsid w:val="008A7DD1"/>
    <w:rsid w:val="008C507B"/>
    <w:rsid w:val="008E1A00"/>
    <w:rsid w:val="00917A33"/>
    <w:rsid w:val="00955CFF"/>
    <w:rsid w:val="009A3B72"/>
    <w:rsid w:val="009D55CD"/>
    <w:rsid w:val="00A01350"/>
    <w:rsid w:val="00A14AA4"/>
    <w:rsid w:val="00A22359"/>
    <w:rsid w:val="00A5189D"/>
    <w:rsid w:val="00AA1160"/>
    <w:rsid w:val="00AA4E17"/>
    <w:rsid w:val="00AB16C5"/>
    <w:rsid w:val="00AB5B7E"/>
    <w:rsid w:val="00AC0247"/>
    <w:rsid w:val="00AC1E40"/>
    <w:rsid w:val="00AC696C"/>
    <w:rsid w:val="00AE2908"/>
    <w:rsid w:val="00AF664A"/>
    <w:rsid w:val="00B0419F"/>
    <w:rsid w:val="00B724B5"/>
    <w:rsid w:val="00B8313B"/>
    <w:rsid w:val="00BC5DB9"/>
    <w:rsid w:val="00C8443C"/>
    <w:rsid w:val="00C919C0"/>
    <w:rsid w:val="00CA1EA4"/>
    <w:rsid w:val="00CA3EFD"/>
    <w:rsid w:val="00CD79FA"/>
    <w:rsid w:val="00CE3071"/>
    <w:rsid w:val="00D11CEE"/>
    <w:rsid w:val="00D35C40"/>
    <w:rsid w:val="00D66057"/>
    <w:rsid w:val="00DC2136"/>
    <w:rsid w:val="00E0683F"/>
    <w:rsid w:val="00E077C8"/>
    <w:rsid w:val="00E86708"/>
    <w:rsid w:val="00E940C1"/>
    <w:rsid w:val="00ED769E"/>
    <w:rsid w:val="00EE52D1"/>
    <w:rsid w:val="00F1421D"/>
    <w:rsid w:val="00F17208"/>
    <w:rsid w:val="00F3408B"/>
    <w:rsid w:val="00F811DC"/>
    <w:rsid w:val="00F9468C"/>
    <w:rsid w:val="00FB02FF"/>
    <w:rsid w:val="00FE1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B43DF-84C1-4DEE-9276-A0EC92B0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129"/>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3A105C"/>
    <w:pPr>
      <w:keepNext/>
      <w:keepLines/>
      <w:suppressAutoHyphens/>
      <w:spacing w:before="240" w:after="0" w:line="360" w:lineRule="auto"/>
      <w:jc w:val="center"/>
      <w:outlineLvl w:val="0"/>
    </w:pPr>
    <w:rPr>
      <w:rFonts w:ascii="Times New Roman" w:eastAsiaTheme="majorEastAsia" w:hAnsi="Times New Roman" w:cstheme="majorBidi"/>
      <w:b/>
      <w:sz w:val="24"/>
      <w:szCs w:val="32"/>
      <w:lang w:eastAsia="ar-SA"/>
    </w:rPr>
  </w:style>
  <w:style w:type="paragraph" w:styleId="Heading2">
    <w:name w:val="heading 2"/>
    <w:basedOn w:val="Normal"/>
    <w:next w:val="Normal"/>
    <w:link w:val="Heading2Char"/>
    <w:uiPriority w:val="9"/>
    <w:semiHidden/>
    <w:unhideWhenUsed/>
    <w:qFormat/>
    <w:rsid w:val="003A105C"/>
    <w:pPr>
      <w:keepNext/>
      <w:keepLines/>
      <w:suppressAutoHyphens/>
      <w:spacing w:before="40" w:after="0" w:line="240" w:lineRule="auto"/>
      <w:outlineLvl w:val="1"/>
    </w:pPr>
    <w:rPr>
      <w:rFonts w:ascii="Times New Roman" w:eastAsiaTheme="majorEastAsia" w:hAnsi="Times New Roman" w:cstheme="majorBidi"/>
      <w:sz w:val="24"/>
      <w:szCs w:val="26"/>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05C"/>
    <w:rPr>
      <w:rFonts w:ascii="Times New Roman" w:eastAsiaTheme="majorEastAsia" w:hAnsi="Times New Roman" w:cstheme="majorBidi"/>
      <w:b/>
      <w:sz w:val="24"/>
      <w:szCs w:val="32"/>
      <w:lang w:eastAsia="ar-SA"/>
    </w:rPr>
  </w:style>
  <w:style w:type="character" w:customStyle="1" w:styleId="Heading2Char">
    <w:name w:val="Heading 2 Char"/>
    <w:basedOn w:val="DefaultParagraphFont"/>
    <w:link w:val="Heading2"/>
    <w:uiPriority w:val="9"/>
    <w:semiHidden/>
    <w:rsid w:val="003A105C"/>
    <w:rPr>
      <w:rFonts w:ascii="Times New Roman" w:eastAsiaTheme="majorEastAsia" w:hAnsi="Times New Roman" w:cstheme="majorBidi"/>
      <w:sz w:val="24"/>
      <w:szCs w:val="26"/>
      <w:lang w:eastAsia="ar-SA"/>
    </w:rPr>
  </w:style>
  <w:style w:type="paragraph" w:customStyle="1" w:styleId="JUDUL14">
    <w:name w:val="JUDUL 14"/>
    <w:basedOn w:val="NoSpacing"/>
    <w:qFormat/>
    <w:rsid w:val="00AF664A"/>
    <w:pPr>
      <w:spacing w:line="276" w:lineRule="auto"/>
      <w:jc w:val="center"/>
    </w:pPr>
    <w:rPr>
      <w:rFonts w:ascii="Times New Roman" w:eastAsia="Times New Roman" w:hAnsi="Times New Roman" w:cs="Times New Roman"/>
      <w:b/>
      <w:sz w:val="28"/>
      <w:szCs w:val="24"/>
    </w:rPr>
  </w:style>
  <w:style w:type="paragraph" w:styleId="NoSpacing">
    <w:name w:val="No Spacing"/>
    <w:uiPriority w:val="1"/>
    <w:qFormat/>
    <w:rsid w:val="00AF664A"/>
    <w:pPr>
      <w:spacing w:after="0" w:line="240" w:lineRule="auto"/>
    </w:pPr>
  </w:style>
  <w:style w:type="paragraph" w:styleId="ListParagraph">
    <w:name w:val="List Paragraph"/>
    <w:basedOn w:val="Normal"/>
    <w:link w:val="ListParagraphChar"/>
    <w:uiPriority w:val="34"/>
    <w:qFormat/>
    <w:rsid w:val="00801129"/>
    <w:pPr>
      <w:ind w:left="720"/>
      <w:contextualSpacing/>
    </w:pPr>
  </w:style>
  <w:style w:type="character" w:customStyle="1" w:styleId="ListParagraphChar">
    <w:name w:val="List Paragraph Char"/>
    <w:link w:val="ListParagraph"/>
    <w:uiPriority w:val="34"/>
    <w:locked/>
    <w:rsid w:val="00801129"/>
    <w:rPr>
      <w:rFonts w:ascii="Calibri" w:eastAsia="Times New Roman" w:hAnsi="Calibri" w:cs="Times New Roman"/>
    </w:rPr>
  </w:style>
  <w:style w:type="table" w:styleId="TableGrid">
    <w:name w:val="Table Grid"/>
    <w:basedOn w:val="TableNormal"/>
    <w:uiPriority w:val="39"/>
    <w:rsid w:val="00D35C4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5C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ED769E"/>
    <w:rPr>
      <w:color w:val="0563C1" w:themeColor="hyperlink"/>
      <w:u w:val="single"/>
    </w:rPr>
  </w:style>
  <w:style w:type="table" w:styleId="PlainTable2">
    <w:name w:val="Plain Table 2"/>
    <w:basedOn w:val="TableNormal"/>
    <w:uiPriority w:val="42"/>
    <w:rsid w:val="00DC213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092035">
      <w:bodyDiv w:val="1"/>
      <w:marLeft w:val="0"/>
      <w:marRight w:val="0"/>
      <w:marTop w:val="0"/>
      <w:marBottom w:val="0"/>
      <w:divBdr>
        <w:top w:val="none" w:sz="0" w:space="0" w:color="auto"/>
        <w:left w:val="none" w:sz="0" w:space="0" w:color="auto"/>
        <w:bottom w:val="none" w:sz="0" w:space="0" w:color="auto"/>
        <w:right w:val="none" w:sz="0" w:space="0" w:color="auto"/>
      </w:divBdr>
    </w:div>
    <w:div w:id="203117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s://media.neliti.com/media/publications/173238-ID-profesionalisme-guru-dalam-menanamkan-ke.pdf" TargetMode="External"/><Relationship Id="rId1" Type="http://schemas.openxmlformats.org/officeDocument/2006/relationships/customXml" Target="../customXml/item1.xml"/><Relationship Id="rId6" Type="http://schemas.openxmlformats.org/officeDocument/2006/relationships/hyperlink" Target="mailto:ics142@ums.ac.id" TargetMode="Externa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repository.urecol.org/index.php/proceeding/article/view/116/113" TargetMode="Externa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s://files.eric.ed.gov/fulltext/EJ1016889.pdf"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publikasiilmiah.ums.ac.id/xmlui/bitstream/handle/11617/6010/13_Ika%20Candra%20Sayekti.pdf?sequence=1&amp;isAllowed=y"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s://www.education.ie/en/Publications/Inspection-Reports-Publications/Evaluation-Reports-Guidelines/Science-in-the-Primary-School.pdf" TargetMode="External"/><Relationship Id="rId30" Type="http://schemas.openxmlformats.org/officeDocument/2006/relationships/hyperlink" Target="https://eprints.uns.ac.id/1578/1/130-234-1-SM.pdf"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E7A722E-0CB9-4A74-AA1E-BA95D5F4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4108</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 Candra S</dc:creator>
  <cp:keywords/>
  <dc:description/>
  <cp:lastModifiedBy>Ika Candra S</cp:lastModifiedBy>
  <cp:revision>9</cp:revision>
  <dcterms:created xsi:type="dcterms:W3CDTF">2019-11-15T07:18:00Z</dcterms:created>
  <dcterms:modified xsi:type="dcterms:W3CDTF">2019-11-15T07:45:00Z</dcterms:modified>
</cp:coreProperties>
</file>