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4E04F" w14:textId="77777777" w:rsidR="009E404E" w:rsidRPr="007D73AD" w:rsidRDefault="009E404E" w:rsidP="008C0C42">
      <w:pPr>
        <w:spacing w:line="240" w:lineRule="auto"/>
        <w:jc w:val="both"/>
        <w:rPr>
          <w:rFonts w:ascii="Times New Roman" w:hAnsi="Times New Roman" w:cs="Times New Roman"/>
          <w:b/>
          <w:bCs/>
          <w:i/>
          <w:iCs/>
        </w:rPr>
      </w:pPr>
      <w:r w:rsidRPr="007D73AD">
        <w:rPr>
          <w:rFonts w:ascii="Times New Roman" w:hAnsi="Times New Roman" w:cs="Times New Roman"/>
          <w:b/>
          <w:bCs/>
        </w:rPr>
        <w:t xml:space="preserve">PERBEDAAN EFEK PEMBERIAN SECARA KOMBINASI DAN TUNGGAL EKSTRAK BIJI ANGGUR </w:t>
      </w:r>
      <w:r w:rsidRPr="007D73AD">
        <w:rPr>
          <w:rFonts w:ascii="Times New Roman" w:hAnsi="Times New Roman" w:cs="Times New Roman"/>
          <w:b/>
          <w:bCs/>
          <w:i/>
          <w:iCs/>
        </w:rPr>
        <w:t xml:space="preserve">(VITIS VINIFERA L.) </w:t>
      </w:r>
      <w:r w:rsidRPr="007D73AD">
        <w:rPr>
          <w:rFonts w:ascii="Times New Roman" w:hAnsi="Times New Roman" w:cs="Times New Roman"/>
          <w:b/>
          <w:bCs/>
        </w:rPr>
        <w:t>DAN GLUTATION TERHADAP MOTILITAS, JUMLAH, DAN MORFOLOGI SPERMA.</w:t>
      </w:r>
    </w:p>
    <w:p w14:paraId="6303740A" w14:textId="77777777" w:rsidR="007A6238" w:rsidRPr="007D73AD" w:rsidRDefault="007A6238" w:rsidP="007A6238">
      <w:pPr>
        <w:pStyle w:val="21"/>
        <w:rPr>
          <w:rStyle w:val="translation"/>
          <w:sz w:val="22"/>
          <w:szCs w:val="22"/>
          <w:lang w:val="id-ID"/>
        </w:rPr>
      </w:pPr>
    </w:p>
    <w:p w14:paraId="16878292" w14:textId="50FDBE2A" w:rsidR="007A6238" w:rsidRPr="007D73AD" w:rsidRDefault="007A6238" w:rsidP="007A6238">
      <w:pPr>
        <w:spacing w:after="0" w:line="240" w:lineRule="auto"/>
        <w:jc w:val="both"/>
        <w:rPr>
          <w:rFonts w:ascii="Times New Roman" w:hAnsi="Times New Roman" w:cs="Times New Roman"/>
          <w:b/>
          <w:vertAlign w:val="superscript"/>
        </w:rPr>
      </w:pPr>
      <w:r w:rsidRPr="007D73AD">
        <w:rPr>
          <w:rFonts w:ascii="Times New Roman" w:hAnsi="Times New Roman" w:cs="Times New Roman"/>
          <w:b/>
          <w:lang w:val="en-US"/>
        </w:rPr>
        <w:t>Conita Yuniarifa</w:t>
      </w:r>
      <w:r w:rsidRPr="007D73AD">
        <w:rPr>
          <w:rFonts w:ascii="Times New Roman" w:hAnsi="Times New Roman" w:cs="Times New Roman"/>
          <w:b/>
          <w:vertAlign w:val="superscript"/>
        </w:rPr>
        <w:t>1</w:t>
      </w:r>
      <w:r w:rsidRPr="007D73AD">
        <w:rPr>
          <w:rFonts w:ascii="Times New Roman" w:hAnsi="Times New Roman" w:cs="Times New Roman"/>
          <w:b/>
          <w:lang w:val="en-US"/>
        </w:rPr>
        <w:t xml:space="preserve">, </w:t>
      </w:r>
      <w:proofErr w:type="spellStart"/>
      <w:r w:rsidR="008C0C42" w:rsidRPr="007D73AD">
        <w:rPr>
          <w:rFonts w:ascii="Times New Roman" w:hAnsi="Times New Roman" w:cs="Times New Roman"/>
          <w:b/>
        </w:rPr>
        <w:t>Atina</w:t>
      </w:r>
      <w:proofErr w:type="spellEnd"/>
      <w:r w:rsidR="008C0C42" w:rsidRPr="007D73AD">
        <w:rPr>
          <w:rFonts w:ascii="Times New Roman" w:hAnsi="Times New Roman" w:cs="Times New Roman"/>
          <w:b/>
        </w:rPr>
        <w:t xml:space="preserve"> </w:t>
      </w:r>
      <w:proofErr w:type="spellStart"/>
      <w:r w:rsidR="008C0C42" w:rsidRPr="007D73AD">
        <w:rPr>
          <w:rFonts w:ascii="Times New Roman" w:hAnsi="Times New Roman" w:cs="Times New Roman"/>
          <w:b/>
        </w:rPr>
        <w:t>Hussaana</w:t>
      </w:r>
      <w:proofErr w:type="spellEnd"/>
      <w:r w:rsidR="008C0C42" w:rsidRPr="007D73AD">
        <w:rPr>
          <w:rFonts w:ascii="Times New Roman" w:hAnsi="Times New Roman" w:cs="Times New Roman"/>
          <w:b/>
          <w:vertAlign w:val="superscript"/>
          <w:lang w:val="en-US"/>
        </w:rPr>
        <w:t xml:space="preserve"> 1</w:t>
      </w:r>
      <w:r w:rsidRPr="007D73AD">
        <w:rPr>
          <w:rFonts w:ascii="Times New Roman" w:hAnsi="Times New Roman" w:cs="Times New Roman"/>
          <w:b/>
          <w:lang w:val="en-US"/>
        </w:rPr>
        <w:t xml:space="preserve">, </w:t>
      </w:r>
      <w:r w:rsidR="008C0C42" w:rsidRPr="007D73AD">
        <w:rPr>
          <w:rFonts w:ascii="Times New Roman" w:hAnsi="Times New Roman" w:cs="Times New Roman"/>
          <w:b/>
        </w:rPr>
        <w:t>Mohamad Riza</w:t>
      </w:r>
      <w:r w:rsidR="008C0C42" w:rsidRPr="007D73AD">
        <w:rPr>
          <w:rFonts w:ascii="Times New Roman" w:hAnsi="Times New Roman" w:cs="Times New Roman"/>
          <w:b/>
          <w:vertAlign w:val="superscript"/>
          <w:lang w:val="en-US"/>
        </w:rPr>
        <w:t>1</w:t>
      </w:r>
      <w:r w:rsidRPr="007D73AD">
        <w:rPr>
          <w:rFonts w:ascii="Times New Roman" w:hAnsi="Times New Roman" w:cs="Times New Roman"/>
          <w:b/>
          <w:vertAlign w:val="superscript"/>
        </w:rPr>
        <w:t xml:space="preserve"> </w:t>
      </w:r>
    </w:p>
    <w:p w14:paraId="67A8D3D5" w14:textId="77777777" w:rsidR="007A6238" w:rsidRPr="007D73AD" w:rsidRDefault="007A6238" w:rsidP="007A6238">
      <w:pPr>
        <w:spacing w:after="0" w:line="240" w:lineRule="auto"/>
        <w:jc w:val="both"/>
        <w:rPr>
          <w:rFonts w:ascii="Times New Roman" w:hAnsi="Times New Roman" w:cs="Times New Roman"/>
          <w:vertAlign w:val="superscript"/>
        </w:rPr>
      </w:pPr>
    </w:p>
    <w:p w14:paraId="52D38671" w14:textId="04AD02B7" w:rsidR="007A6238" w:rsidRPr="007D73AD" w:rsidRDefault="007A6238" w:rsidP="007A6238">
      <w:pPr>
        <w:spacing w:after="0" w:line="240" w:lineRule="auto"/>
        <w:jc w:val="both"/>
        <w:rPr>
          <w:rFonts w:ascii="Times New Roman" w:hAnsi="Times New Roman" w:cs="Times New Roman"/>
        </w:rPr>
      </w:pPr>
      <w:r w:rsidRPr="007D73AD">
        <w:rPr>
          <w:rFonts w:ascii="Times New Roman" w:hAnsi="Times New Roman" w:cs="Times New Roman"/>
          <w:vertAlign w:val="superscript"/>
        </w:rPr>
        <w:t>1</w:t>
      </w:r>
      <w:r w:rsidR="008C0C42" w:rsidRPr="007D73AD">
        <w:rPr>
          <w:rFonts w:ascii="Times New Roman" w:hAnsi="Times New Roman" w:cs="Times New Roman"/>
        </w:rPr>
        <w:t xml:space="preserve">Departemen </w:t>
      </w:r>
      <w:proofErr w:type="spellStart"/>
      <w:r w:rsidR="008C0C42" w:rsidRPr="007D73AD">
        <w:rPr>
          <w:rFonts w:ascii="Times New Roman" w:hAnsi="Times New Roman" w:cs="Times New Roman"/>
        </w:rPr>
        <w:t>Farmakologi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Fakultas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Kedokteran</w:t>
      </w:r>
      <w:proofErr w:type="spellEnd"/>
      <w:r w:rsidRPr="007D73AD">
        <w:rPr>
          <w:rFonts w:ascii="Times New Roman" w:hAnsi="Times New Roman" w:cs="Times New Roman"/>
        </w:rPr>
        <w:t>, Universitas Islam Sultan Agung</w:t>
      </w:r>
    </w:p>
    <w:p w14:paraId="7D334C8B" w14:textId="340C6DDA" w:rsidR="008C0C42" w:rsidRPr="007D73AD" w:rsidRDefault="008C0C42" w:rsidP="008C0C42">
      <w:pPr>
        <w:spacing w:after="0" w:line="240" w:lineRule="auto"/>
        <w:jc w:val="both"/>
        <w:rPr>
          <w:rFonts w:ascii="Times New Roman" w:hAnsi="Times New Roman" w:cs="Times New Roman"/>
        </w:rPr>
      </w:pPr>
      <w:r w:rsidRPr="007D73AD">
        <w:rPr>
          <w:rFonts w:ascii="Times New Roman" w:hAnsi="Times New Roman" w:cs="Times New Roman"/>
          <w:vertAlign w:val="superscript"/>
        </w:rPr>
        <w:t>1</w:t>
      </w:r>
      <w:r w:rsidRPr="007D73AD">
        <w:rPr>
          <w:rFonts w:ascii="Times New Roman" w:hAnsi="Times New Roman" w:cs="Times New Roman"/>
        </w:rPr>
        <w:t xml:space="preserve">Departemen </w:t>
      </w:r>
      <w:proofErr w:type="spellStart"/>
      <w:r w:rsidRPr="007D73AD">
        <w:rPr>
          <w:rFonts w:ascii="Times New Roman" w:hAnsi="Times New Roman" w:cs="Times New Roman"/>
        </w:rPr>
        <w:t>Farmakologi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Fakultas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Kedokteran</w:t>
      </w:r>
      <w:proofErr w:type="spellEnd"/>
      <w:r w:rsidRPr="007D73AD">
        <w:rPr>
          <w:rFonts w:ascii="Times New Roman" w:hAnsi="Times New Roman" w:cs="Times New Roman"/>
        </w:rPr>
        <w:t>, Universitas Islam Sultan Agung</w:t>
      </w:r>
    </w:p>
    <w:p w14:paraId="5BDF19B0" w14:textId="4AF2C948" w:rsidR="008C0C42" w:rsidRPr="007D73AD" w:rsidRDefault="008C0C42" w:rsidP="008C0C42">
      <w:pPr>
        <w:spacing w:after="0" w:line="240" w:lineRule="auto"/>
        <w:jc w:val="both"/>
        <w:rPr>
          <w:rFonts w:ascii="Times New Roman" w:hAnsi="Times New Roman" w:cs="Times New Roman"/>
        </w:rPr>
      </w:pPr>
      <w:r w:rsidRPr="007D73AD">
        <w:rPr>
          <w:rFonts w:ascii="Times New Roman" w:hAnsi="Times New Roman" w:cs="Times New Roman"/>
          <w:vertAlign w:val="superscript"/>
        </w:rPr>
        <w:t>1</w:t>
      </w:r>
      <w:r w:rsidRPr="007D73AD">
        <w:rPr>
          <w:rFonts w:ascii="Times New Roman" w:hAnsi="Times New Roman" w:cs="Times New Roman"/>
        </w:rPr>
        <w:t xml:space="preserve">Departemen </w:t>
      </w:r>
      <w:proofErr w:type="spellStart"/>
      <w:r w:rsidRPr="007D73AD">
        <w:rPr>
          <w:rFonts w:ascii="Times New Roman" w:hAnsi="Times New Roman" w:cs="Times New Roman"/>
        </w:rPr>
        <w:t>Farmakologi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Fakultas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Kedokteran</w:t>
      </w:r>
      <w:proofErr w:type="spellEnd"/>
      <w:r w:rsidRPr="007D73AD">
        <w:rPr>
          <w:rFonts w:ascii="Times New Roman" w:hAnsi="Times New Roman" w:cs="Times New Roman"/>
        </w:rPr>
        <w:t>, Universitas Islam Sultan Agung</w:t>
      </w:r>
    </w:p>
    <w:p w14:paraId="7557BFA9" w14:textId="77777777" w:rsidR="007A6238" w:rsidRPr="007D73AD" w:rsidRDefault="007A6238" w:rsidP="007A6238">
      <w:pPr>
        <w:spacing w:after="0"/>
        <w:jc w:val="both"/>
        <w:rPr>
          <w:rFonts w:ascii="Times New Roman" w:hAnsi="Times New Roman" w:cs="Times New Roman"/>
          <w:highlight w:val="yellow"/>
          <w:lang w:val="en-US"/>
        </w:rPr>
      </w:pPr>
      <w:r w:rsidRPr="007D73AD">
        <w:rPr>
          <w:rFonts w:ascii="Times New Roman" w:hAnsi="Times New Roman" w:cs="Times New Roman"/>
          <w:lang w:val="en-US"/>
        </w:rPr>
        <w:t>*corresponding author: conitayuniarifa@gmail.com</w:t>
      </w:r>
    </w:p>
    <w:p w14:paraId="4260A391" w14:textId="77777777" w:rsidR="007A6238" w:rsidRPr="007D73AD" w:rsidRDefault="007A6238" w:rsidP="007A6238">
      <w:pPr>
        <w:spacing w:after="0"/>
        <w:jc w:val="both"/>
        <w:rPr>
          <w:rFonts w:ascii="Times New Roman" w:hAnsi="Times New Roman" w:cs="Times New Roman"/>
          <w:b/>
          <w:lang w:val="en-US"/>
        </w:rPr>
      </w:pPr>
    </w:p>
    <w:p w14:paraId="106FBE2E" w14:textId="77777777" w:rsidR="007A6238" w:rsidRPr="007D73AD" w:rsidRDefault="007A6238" w:rsidP="007A6238">
      <w:pPr>
        <w:spacing w:after="0"/>
        <w:jc w:val="both"/>
        <w:rPr>
          <w:rFonts w:ascii="Times New Roman" w:hAnsi="Times New Roman" w:cs="Times New Roman"/>
          <w:b/>
        </w:rPr>
      </w:pPr>
      <w:r w:rsidRPr="007D73AD">
        <w:rPr>
          <w:rFonts w:ascii="Times New Roman" w:hAnsi="Times New Roman" w:cs="Times New Roman"/>
          <w:b/>
        </w:rPr>
        <w:t>ABSTRAK</w:t>
      </w:r>
    </w:p>
    <w:p w14:paraId="29DFAFA6" w14:textId="47FA1984" w:rsidR="007A6238" w:rsidRPr="007D73AD" w:rsidRDefault="007A6238" w:rsidP="007A6238">
      <w:pPr>
        <w:spacing w:after="0" w:line="240" w:lineRule="auto"/>
        <w:jc w:val="both"/>
        <w:rPr>
          <w:rFonts w:ascii="Times New Roman" w:hAnsi="Times New Roman" w:cs="Times New Roman"/>
          <w:lang w:val="en-US"/>
        </w:rPr>
      </w:pPr>
      <w:proofErr w:type="spellStart"/>
      <w:r w:rsidRPr="007D73AD">
        <w:rPr>
          <w:rFonts w:ascii="Times New Roman" w:hAnsi="Times New Roman" w:cs="Times New Roman"/>
          <w:b/>
          <w:color w:val="000000"/>
          <w:lang w:val="en-US"/>
        </w:rPr>
        <w:t>Pendahuluan</w:t>
      </w:r>
      <w:proofErr w:type="spellEnd"/>
      <w:r w:rsidRPr="007D73AD">
        <w:rPr>
          <w:rFonts w:ascii="Times New Roman" w:hAnsi="Times New Roman" w:cs="Times New Roman"/>
          <w:b/>
          <w:color w:val="000000"/>
        </w:rPr>
        <w:t>:</w:t>
      </w:r>
      <w:r w:rsidRPr="007D73AD">
        <w:rPr>
          <w:rFonts w:ascii="Times New Roman" w:hAnsi="Times New Roman" w:cs="Times New Roman"/>
          <w:b/>
          <w:color w:val="000000"/>
          <w:lang w:val="en-US"/>
        </w:rPr>
        <w:t xml:space="preserve"> </w:t>
      </w:r>
      <w:r w:rsidRPr="007D73AD">
        <w:rPr>
          <w:rFonts w:ascii="Times New Roman" w:hAnsi="Times New Roman" w:cs="Times New Roman"/>
          <w:color w:val="000000"/>
          <w:lang w:val="en-US"/>
        </w:rPr>
        <w:t xml:space="preserve">Asap </w:t>
      </w:r>
      <w:proofErr w:type="spellStart"/>
      <w:r w:rsidRPr="007D73AD">
        <w:rPr>
          <w:rFonts w:ascii="Times New Roman" w:hAnsi="Times New Roman" w:cs="Times New Roman"/>
          <w:color w:val="000000"/>
          <w:lang w:val="en-US"/>
        </w:rPr>
        <w:t>rokok</w:t>
      </w:r>
      <w:proofErr w:type="spellEnd"/>
      <w:r w:rsidRPr="007D73AD">
        <w:rPr>
          <w:rFonts w:ascii="Times New Roman" w:hAnsi="Times New Roman" w:cs="Times New Roman"/>
          <w:color w:val="000000"/>
          <w:lang w:val="en-US"/>
        </w:rPr>
        <w:t xml:space="preserve"> </w:t>
      </w:r>
      <w:proofErr w:type="spellStart"/>
      <w:r w:rsidRPr="007D73AD">
        <w:rPr>
          <w:rFonts w:ascii="Times New Roman" w:hAnsi="Times New Roman" w:cs="Times New Roman"/>
          <w:color w:val="000000"/>
          <w:lang w:val="en-US"/>
        </w:rPr>
        <w:t>menyebabkan</w:t>
      </w:r>
      <w:proofErr w:type="spellEnd"/>
      <w:r w:rsidRPr="007D73AD">
        <w:rPr>
          <w:rFonts w:ascii="Times New Roman" w:hAnsi="Times New Roman" w:cs="Times New Roman"/>
          <w:color w:val="000000"/>
          <w:lang w:val="en-US"/>
        </w:rPr>
        <w:t xml:space="preserve"> </w:t>
      </w:r>
      <w:proofErr w:type="spellStart"/>
      <w:r w:rsidRPr="007D73AD">
        <w:rPr>
          <w:rFonts w:ascii="Times New Roman" w:hAnsi="Times New Roman" w:cs="Times New Roman"/>
          <w:i/>
          <w:color w:val="000000"/>
          <w:lang w:val="en-US"/>
        </w:rPr>
        <w:t>stres</w:t>
      </w:r>
      <w:proofErr w:type="spellEnd"/>
      <w:r w:rsidRPr="007D73AD">
        <w:rPr>
          <w:rFonts w:ascii="Times New Roman" w:hAnsi="Times New Roman" w:cs="Times New Roman"/>
          <w:i/>
          <w:color w:val="000000"/>
          <w:lang w:val="en-US"/>
        </w:rPr>
        <w:t xml:space="preserve"> </w:t>
      </w:r>
      <w:proofErr w:type="spellStart"/>
      <w:r w:rsidRPr="007D73AD">
        <w:rPr>
          <w:rFonts w:ascii="Times New Roman" w:hAnsi="Times New Roman" w:cs="Times New Roman"/>
          <w:i/>
          <w:color w:val="000000"/>
          <w:lang w:val="en-US"/>
        </w:rPr>
        <w:t>oksidatif</w:t>
      </w:r>
      <w:proofErr w:type="spellEnd"/>
      <w:r w:rsidRPr="007D73AD">
        <w:rPr>
          <w:rFonts w:ascii="Times New Roman" w:hAnsi="Times New Roman" w:cs="Times New Roman"/>
          <w:color w:val="000000"/>
          <w:lang w:val="en-US"/>
        </w:rPr>
        <w:t xml:space="preserve"> yang </w:t>
      </w:r>
      <w:proofErr w:type="spellStart"/>
      <w:r w:rsidRPr="007D73AD">
        <w:rPr>
          <w:rFonts w:ascii="Times New Roman" w:hAnsi="Times New Roman" w:cs="Times New Roman"/>
          <w:color w:val="000000"/>
          <w:lang w:val="en-US"/>
        </w:rPr>
        <w:t>dapat</w:t>
      </w:r>
      <w:proofErr w:type="spellEnd"/>
      <w:r w:rsidRPr="007D73AD">
        <w:rPr>
          <w:rFonts w:ascii="Times New Roman" w:hAnsi="Times New Roman" w:cs="Times New Roman"/>
          <w:color w:val="000000"/>
          <w:lang w:val="en-US"/>
        </w:rPr>
        <w:t xml:space="preserve"> </w:t>
      </w:r>
      <w:proofErr w:type="spellStart"/>
      <w:r w:rsidRPr="007D73AD">
        <w:rPr>
          <w:rFonts w:ascii="Times New Roman" w:hAnsi="Times New Roman" w:cs="Times New Roman"/>
          <w:color w:val="000000"/>
          <w:lang w:val="en-US"/>
        </w:rPr>
        <w:t>menimbulkan</w:t>
      </w:r>
      <w:proofErr w:type="spellEnd"/>
      <w:r w:rsidRPr="007D73AD">
        <w:rPr>
          <w:rFonts w:ascii="Times New Roman" w:hAnsi="Times New Roman" w:cs="Times New Roman"/>
          <w:color w:val="000000"/>
          <w:lang w:val="en-US"/>
        </w:rPr>
        <w:t xml:space="preserve"> </w:t>
      </w:r>
      <w:proofErr w:type="spellStart"/>
      <w:r w:rsidRPr="007D73AD">
        <w:rPr>
          <w:rFonts w:ascii="Times New Roman" w:hAnsi="Times New Roman" w:cs="Times New Roman"/>
          <w:color w:val="000000"/>
          <w:lang w:val="en-US"/>
        </w:rPr>
        <w:t>infertilitas</w:t>
      </w:r>
      <w:proofErr w:type="spellEnd"/>
      <w:r w:rsidRPr="007D73AD">
        <w:rPr>
          <w:rFonts w:ascii="Times New Roman" w:hAnsi="Times New Roman" w:cs="Times New Roman"/>
          <w:color w:val="000000"/>
          <w:lang w:val="en-US"/>
        </w:rPr>
        <w:t xml:space="preserve">. </w:t>
      </w:r>
      <w:proofErr w:type="spellStart"/>
      <w:r w:rsidRPr="007D73AD">
        <w:rPr>
          <w:rFonts w:ascii="Times New Roman" w:hAnsi="Times New Roman" w:cs="Times New Roman"/>
          <w:color w:val="000000"/>
          <w:lang w:val="en-US"/>
        </w:rPr>
        <w:t>Antioksidan</w:t>
      </w:r>
      <w:proofErr w:type="spellEnd"/>
      <w:r w:rsidRPr="007D73AD">
        <w:rPr>
          <w:rFonts w:ascii="Times New Roman" w:hAnsi="Times New Roman" w:cs="Times New Roman"/>
          <w:color w:val="000000"/>
          <w:lang w:val="en-US"/>
        </w:rPr>
        <w:t xml:space="preserve"> </w:t>
      </w:r>
      <w:proofErr w:type="spellStart"/>
      <w:r w:rsidR="004B15EF" w:rsidRPr="007D73AD">
        <w:rPr>
          <w:rFonts w:ascii="Times New Roman" w:hAnsi="Times New Roman" w:cs="Times New Roman"/>
        </w:rPr>
        <w:t>Ekstrak</w:t>
      </w:r>
      <w:proofErr w:type="spellEnd"/>
      <w:r w:rsidR="004B15EF" w:rsidRPr="007D73AD">
        <w:rPr>
          <w:rFonts w:ascii="Times New Roman" w:hAnsi="Times New Roman" w:cs="Times New Roman"/>
        </w:rPr>
        <w:t xml:space="preserve"> </w:t>
      </w:r>
      <w:proofErr w:type="spellStart"/>
      <w:r w:rsidR="004B15EF" w:rsidRPr="007D73AD">
        <w:rPr>
          <w:rFonts w:ascii="Times New Roman" w:hAnsi="Times New Roman" w:cs="Times New Roman"/>
        </w:rPr>
        <w:t>Biji</w:t>
      </w:r>
      <w:proofErr w:type="spellEnd"/>
      <w:r w:rsidR="004B15EF" w:rsidRPr="007D73AD">
        <w:rPr>
          <w:rFonts w:ascii="Times New Roman" w:hAnsi="Times New Roman" w:cs="Times New Roman"/>
        </w:rPr>
        <w:t xml:space="preserve"> </w:t>
      </w:r>
      <w:proofErr w:type="spellStart"/>
      <w:r w:rsidR="004B15EF" w:rsidRPr="007D73AD">
        <w:rPr>
          <w:rFonts w:ascii="Times New Roman" w:hAnsi="Times New Roman" w:cs="Times New Roman"/>
        </w:rPr>
        <w:t>Anggur</w:t>
      </w:r>
      <w:proofErr w:type="spellEnd"/>
      <w:r w:rsidR="004B15EF" w:rsidRPr="007D73AD">
        <w:rPr>
          <w:rFonts w:ascii="Times New Roman" w:hAnsi="Times New Roman" w:cs="Times New Roman"/>
        </w:rPr>
        <w:t xml:space="preserve"> </w:t>
      </w:r>
      <w:r w:rsidR="004B15EF" w:rsidRPr="007D73AD">
        <w:rPr>
          <w:rFonts w:ascii="Times New Roman" w:hAnsi="Times New Roman" w:cs="Times New Roman"/>
          <w:i/>
          <w:iCs/>
        </w:rPr>
        <w:t>(Vitis Vinifera l.)</w:t>
      </w:r>
      <w:r w:rsidR="004B15EF" w:rsidRPr="007D73AD">
        <w:rPr>
          <w:rFonts w:ascii="Times New Roman" w:hAnsi="Times New Roman" w:cs="Times New Roman"/>
        </w:rPr>
        <w:t xml:space="preserve"> dan </w:t>
      </w:r>
      <w:proofErr w:type="spellStart"/>
      <w:r w:rsidR="004B15EF" w:rsidRPr="007D73AD">
        <w:rPr>
          <w:rFonts w:ascii="Times New Roman" w:hAnsi="Times New Roman" w:cs="Times New Roman"/>
        </w:rPr>
        <w:t>Glutation</w:t>
      </w:r>
      <w:proofErr w:type="spellEnd"/>
      <w:r w:rsidR="004B15EF" w:rsidRPr="007D73AD">
        <w:rPr>
          <w:rFonts w:ascii="Times New Roman" w:hAnsi="Times New Roman" w:cs="Times New Roman"/>
          <w:color w:val="000000"/>
          <w:lang w:val="en-US"/>
        </w:rPr>
        <w:t xml:space="preserve"> </w:t>
      </w:r>
      <w:proofErr w:type="spellStart"/>
      <w:r w:rsidRPr="007D73AD">
        <w:rPr>
          <w:rFonts w:ascii="Times New Roman" w:hAnsi="Times New Roman" w:cs="Times New Roman"/>
          <w:color w:val="000000"/>
          <w:lang w:val="en-US"/>
        </w:rPr>
        <w:t>dapat</w:t>
      </w:r>
      <w:proofErr w:type="spellEnd"/>
      <w:r w:rsidRPr="007D73AD">
        <w:rPr>
          <w:rFonts w:ascii="Times New Roman" w:hAnsi="Times New Roman" w:cs="Times New Roman"/>
          <w:color w:val="000000"/>
          <w:lang w:val="en-US"/>
        </w:rPr>
        <w:t xml:space="preserve"> </w:t>
      </w:r>
      <w:proofErr w:type="spellStart"/>
      <w:r w:rsidRPr="007D73AD">
        <w:rPr>
          <w:rFonts w:ascii="Times New Roman" w:hAnsi="Times New Roman" w:cs="Times New Roman"/>
          <w:color w:val="000000"/>
          <w:lang w:val="en-US"/>
        </w:rPr>
        <w:t>mencegah</w:t>
      </w:r>
      <w:proofErr w:type="spellEnd"/>
      <w:r w:rsidRPr="007D73AD">
        <w:rPr>
          <w:rFonts w:ascii="Times New Roman" w:hAnsi="Times New Roman" w:cs="Times New Roman"/>
          <w:color w:val="000000"/>
          <w:lang w:val="en-US"/>
        </w:rPr>
        <w:t xml:space="preserve"> </w:t>
      </w:r>
      <w:proofErr w:type="spellStart"/>
      <w:r w:rsidRPr="007D73AD">
        <w:rPr>
          <w:rFonts w:ascii="Times New Roman" w:hAnsi="Times New Roman" w:cs="Times New Roman"/>
          <w:i/>
          <w:color w:val="000000"/>
          <w:lang w:val="en-US"/>
        </w:rPr>
        <w:t>stres</w:t>
      </w:r>
      <w:proofErr w:type="spellEnd"/>
      <w:r w:rsidRPr="007D73AD">
        <w:rPr>
          <w:rFonts w:ascii="Times New Roman" w:hAnsi="Times New Roman" w:cs="Times New Roman"/>
          <w:i/>
          <w:color w:val="000000"/>
          <w:lang w:val="en-US"/>
        </w:rPr>
        <w:t xml:space="preserve"> </w:t>
      </w:r>
      <w:proofErr w:type="spellStart"/>
      <w:r w:rsidRPr="007D73AD">
        <w:rPr>
          <w:rFonts w:ascii="Times New Roman" w:hAnsi="Times New Roman" w:cs="Times New Roman"/>
          <w:i/>
          <w:color w:val="000000"/>
          <w:lang w:val="en-US"/>
        </w:rPr>
        <w:t>oksidatif</w:t>
      </w:r>
      <w:proofErr w:type="spellEnd"/>
      <w:r w:rsidRPr="007D73AD">
        <w:rPr>
          <w:rFonts w:ascii="Times New Roman" w:hAnsi="Times New Roman" w:cs="Times New Roman"/>
          <w:color w:val="000000"/>
          <w:lang w:val="en-US"/>
        </w:rPr>
        <w:t xml:space="preserve"> yang </w:t>
      </w:r>
      <w:proofErr w:type="spellStart"/>
      <w:r w:rsidRPr="007D73AD">
        <w:rPr>
          <w:rFonts w:ascii="Times New Roman" w:hAnsi="Times New Roman" w:cs="Times New Roman"/>
          <w:color w:val="000000"/>
          <w:lang w:val="en-US"/>
        </w:rPr>
        <w:t>ditimbulkan</w:t>
      </w:r>
      <w:proofErr w:type="spellEnd"/>
      <w:r w:rsidRPr="007D73AD">
        <w:rPr>
          <w:rFonts w:ascii="Times New Roman" w:hAnsi="Times New Roman" w:cs="Times New Roman"/>
          <w:color w:val="000000"/>
          <w:lang w:val="en-US"/>
        </w:rPr>
        <w:t xml:space="preserve"> asap </w:t>
      </w:r>
      <w:proofErr w:type="spellStart"/>
      <w:r w:rsidRPr="007D73AD">
        <w:rPr>
          <w:rFonts w:ascii="Times New Roman" w:hAnsi="Times New Roman" w:cs="Times New Roman"/>
          <w:color w:val="000000"/>
          <w:lang w:val="en-US"/>
        </w:rPr>
        <w:t>rokok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b/>
          <w:lang w:val="en-US"/>
        </w:rPr>
        <w:t>Tujuan</w:t>
      </w:r>
      <w:proofErr w:type="spellEnd"/>
      <w:r w:rsidRPr="007D73AD">
        <w:rPr>
          <w:rFonts w:ascii="Times New Roman" w:hAnsi="Times New Roman" w:cs="Times New Roman"/>
          <w:b/>
          <w:lang w:val="en-US"/>
        </w:rPr>
        <w:t xml:space="preserve">: </w:t>
      </w:r>
      <w:r w:rsidRPr="007D73AD">
        <w:rPr>
          <w:rFonts w:ascii="Times New Roman" w:hAnsi="Times New Roman" w:cs="Times New Roman"/>
          <w:lang w:val="en-US"/>
        </w:rPr>
        <w:t>M</w:t>
      </w:r>
      <w:proofErr w:type="spellStart"/>
      <w:r w:rsidRPr="007D73AD">
        <w:rPr>
          <w:rFonts w:ascii="Times New Roman" w:hAnsi="Times New Roman" w:cs="Times New Roman"/>
          <w:color w:val="000000"/>
        </w:rPr>
        <w:t>engetahui</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efek</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pemberian</w:t>
      </w:r>
      <w:proofErr w:type="spellEnd"/>
      <w:r w:rsidRPr="007D73AD">
        <w:rPr>
          <w:rFonts w:ascii="Times New Roman" w:hAnsi="Times New Roman" w:cs="Times New Roman"/>
          <w:color w:val="000000"/>
        </w:rPr>
        <w:t xml:space="preserve"> </w:t>
      </w:r>
      <w:proofErr w:type="spellStart"/>
      <w:r w:rsidR="004B15EF" w:rsidRPr="007D73AD">
        <w:rPr>
          <w:rFonts w:ascii="Times New Roman" w:hAnsi="Times New Roman" w:cs="Times New Roman"/>
          <w:color w:val="000000"/>
        </w:rPr>
        <w:t>secara</w:t>
      </w:r>
      <w:proofErr w:type="spellEnd"/>
      <w:r w:rsidR="004B15EF"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kombinasi</w:t>
      </w:r>
      <w:proofErr w:type="spellEnd"/>
      <w:r w:rsidRPr="007D73AD">
        <w:rPr>
          <w:rFonts w:ascii="Times New Roman" w:hAnsi="Times New Roman" w:cs="Times New Roman"/>
          <w:color w:val="000000"/>
        </w:rPr>
        <w:t xml:space="preserve"> </w:t>
      </w:r>
      <w:r w:rsidR="004B15EF" w:rsidRPr="007D73AD">
        <w:rPr>
          <w:rFonts w:ascii="Times New Roman" w:hAnsi="Times New Roman" w:cs="Times New Roman"/>
          <w:color w:val="000000"/>
        </w:rPr>
        <w:t xml:space="preserve">dan </w:t>
      </w:r>
      <w:proofErr w:type="spellStart"/>
      <w:r w:rsidR="004B15EF" w:rsidRPr="007D73AD">
        <w:rPr>
          <w:rFonts w:ascii="Times New Roman" w:hAnsi="Times New Roman" w:cs="Times New Roman"/>
          <w:color w:val="000000"/>
        </w:rPr>
        <w:t>tunggal</w:t>
      </w:r>
      <w:proofErr w:type="spellEnd"/>
      <w:r w:rsidR="004B15EF" w:rsidRPr="007D73AD">
        <w:rPr>
          <w:rFonts w:ascii="Times New Roman" w:hAnsi="Times New Roman" w:cs="Times New Roman"/>
          <w:color w:val="000000"/>
        </w:rPr>
        <w:t xml:space="preserve"> </w:t>
      </w:r>
      <w:proofErr w:type="spellStart"/>
      <w:r w:rsidR="004B15EF" w:rsidRPr="007D73AD">
        <w:rPr>
          <w:rFonts w:ascii="Times New Roman" w:hAnsi="Times New Roman" w:cs="Times New Roman"/>
        </w:rPr>
        <w:t>Ekstrak</w:t>
      </w:r>
      <w:proofErr w:type="spellEnd"/>
      <w:r w:rsidR="004B15EF" w:rsidRPr="007D73AD">
        <w:rPr>
          <w:rFonts w:ascii="Times New Roman" w:hAnsi="Times New Roman" w:cs="Times New Roman"/>
        </w:rPr>
        <w:t xml:space="preserve"> </w:t>
      </w:r>
      <w:proofErr w:type="spellStart"/>
      <w:r w:rsidR="004B15EF" w:rsidRPr="007D73AD">
        <w:rPr>
          <w:rFonts w:ascii="Times New Roman" w:hAnsi="Times New Roman" w:cs="Times New Roman"/>
        </w:rPr>
        <w:t>Biji</w:t>
      </w:r>
      <w:proofErr w:type="spellEnd"/>
      <w:r w:rsidR="004B15EF" w:rsidRPr="007D73AD">
        <w:rPr>
          <w:rFonts w:ascii="Times New Roman" w:hAnsi="Times New Roman" w:cs="Times New Roman"/>
        </w:rPr>
        <w:t xml:space="preserve"> </w:t>
      </w:r>
      <w:proofErr w:type="spellStart"/>
      <w:r w:rsidR="004B15EF" w:rsidRPr="007D73AD">
        <w:rPr>
          <w:rFonts w:ascii="Times New Roman" w:hAnsi="Times New Roman" w:cs="Times New Roman"/>
        </w:rPr>
        <w:t>Anggur</w:t>
      </w:r>
      <w:proofErr w:type="spellEnd"/>
      <w:r w:rsidR="004B15EF" w:rsidRPr="007D73AD">
        <w:rPr>
          <w:rFonts w:ascii="Times New Roman" w:hAnsi="Times New Roman" w:cs="Times New Roman"/>
        </w:rPr>
        <w:t xml:space="preserve"> </w:t>
      </w:r>
      <w:r w:rsidR="004B15EF" w:rsidRPr="007D73AD">
        <w:rPr>
          <w:rFonts w:ascii="Times New Roman" w:hAnsi="Times New Roman" w:cs="Times New Roman"/>
          <w:i/>
          <w:iCs/>
        </w:rPr>
        <w:t>(Vitis Vinifera l.)</w:t>
      </w:r>
      <w:r w:rsidR="004B15EF" w:rsidRPr="007D73AD">
        <w:rPr>
          <w:rFonts w:ascii="Times New Roman" w:hAnsi="Times New Roman" w:cs="Times New Roman"/>
        </w:rPr>
        <w:t xml:space="preserve"> dan </w:t>
      </w:r>
      <w:proofErr w:type="spellStart"/>
      <w:r w:rsidR="004B15EF" w:rsidRPr="007D73AD">
        <w:rPr>
          <w:rFonts w:ascii="Times New Roman" w:hAnsi="Times New Roman" w:cs="Times New Roman"/>
        </w:rPr>
        <w:t>Glutation</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terhadap</w:t>
      </w:r>
      <w:proofErr w:type="spellEnd"/>
      <w:r w:rsidRPr="007D73AD">
        <w:rPr>
          <w:rFonts w:ascii="Times New Roman" w:hAnsi="Times New Roman" w:cs="Times New Roman"/>
          <w:color w:val="000000"/>
        </w:rPr>
        <w:t xml:space="preserve"> </w:t>
      </w:r>
      <w:proofErr w:type="spellStart"/>
      <w:r w:rsidR="004B15EF" w:rsidRPr="007D73AD">
        <w:rPr>
          <w:rFonts w:ascii="Times New Roman" w:hAnsi="Times New Roman" w:cs="Times New Roman"/>
          <w:color w:val="000000"/>
        </w:rPr>
        <w:t>motilitas</w:t>
      </w:r>
      <w:proofErr w:type="spellEnd"/>
      <w:r w:rsidR="004B15EF" w:rsidRPr="007D73AD">
        <w:rPr>
          <w:rFonts w:ascii="Times New Roman" w:hAnsi="Times New Roman" w:cs="Times New Roman"/>
          <w:color w:val="000000"/>
        </w:rPr>
        <w:t xml:space="preserve">, </w:t>
      </w:r>
      <w:proofErr w:type="spellStart"/>
      <w:r w:rsidR="004B15EF" w:rsidRPr="007D73AD">
        <w:rPr>
          <w:rFonts w:ascii="Times New Roman" w:hAnsi="Times New Roman" w:cs="Times New Roman"/>
          <w:color w:val="000000"/>
        </w:rPr>
        <w:t>jumlah</w:t>
      </w:r>
      <w:proofErr w:type="spellEnd"/>
      <w:r w:rsidR="004B15EF" w:rsidRPr="007D73AD">
        <w:rPr>
          <w:rFonts w:ascii="Times New Roman" w:hAnsi="Times New Roman" w:cs="Times New Roman"/>
          <w:color w:val="000000"/>
        </w:rPr>
        <w:t xml:space="preserve"> dan </w:t>
      </w:r>
      <w:proofErr w:type="spellStart"/>
      <w:r w:rsidR="004B15EF" w:rsidRPr="007D73AD">
        <w:rPr>
          <w:rFonts w:ascii="Times New Roman" w:hAnsi="Times New Roman" w:cs="Times New Roman"/>
          <w:color w:val="000000"/>
        </w:rPr>
        <w:t>morfologi</w:t>
      </w:r>
      <w:proofErr w:type="spellEnd"/>
      <w:r w:rsidR="004B15EF" w:rsidRPr="007D73AD">
        <w:rPr>
          <w:rFonts w:ascii="Times New Roman" w:hAnsi="Times New Roman" w:cs="Times New Roman"/>
          <w:color w:val="000000"/>
        </w:rPr>
        <w:t xml:space="preserve"> </w:t>
      </w:r>
      <w:proofErr w:type="spellStart"/>
      <w:r w:rsidR="004B15EF" w:rsidRPr="007D73AD">
        <w:rPr>
          <w:rFonts w:ascii="Times New Roman" w:hAnsi="Times New Roman" w:cs="Times New Roman"/>
          <w:color w:val="000000"/>
        </w:rPr>
        <w:t>sperma</w:t>
      </w:r>
      <w:proofErr w:type="spellEnd"/>
      <w:r w:rsidR="004B15EF" w:rsidRPr="007D73AD">
        <w:rPr>
          <w:rFonts w:ascii="Times New Roman" w:hAnsi="Times New Roman" w:cs="Times New Roman"/>
          <w:color w:val="000000"/>
        </w:rPr>
        <w:t xml:space="preserve"> </w:t>
      </w:r>
      <w:r w:rsidRPr="007D73AD">
        <w:rPr>
          <w:rFonts w:ascii="Times New Roman" w:hAnsi="Times New Roman" w:cs="Times New Roman"/>
          <w:color w:val="000000"/>
        </w:rPr>
        <w:t xml:space="preserve">pada </w:t>
      </w:r>
      <w:proofErr w:type="spellStart"/>
      <w:r w:rsidRPr="007D73AD">
        <w:rPr>
          <w:rFonts w:ascii="Times New Roman" w:hAnsi="Times New Roman" w:cs="Times New Roman"/>
          <w:color w:val="000000"/>
        </w:rPr>
        <w:t>tikus</w:t>
      </w:r>
      <w:proofErr w:type="spellEnd"/>
      <w:r w:rsidRPr="007D73AD">
        <w:rPr>
          <w:rFonts w:ascii="Times New Roman" w:hAnsi="Times New Roman" w:cs="Times New Roman"/>
          <w:color w:val="000000"/>
        </w:rPr>
        <w:t xml:space="preserve"> yang </w:t>
      </w:r>
      <w:proofErr w:type="spellStart"/>
      <w:r w:rsidRPr="007D73AD">
        <w:rPr>
          <w:rFonts w:ascii="Times New Roman" w:hAnsi="Times New Roman" w:cs="Times New Roman"/>
          <w:color w:val="000000"/>
        </w:rPr>
        <w:t>dipapar</w:t>
      </w:r>
      <w:proofErr w:type="spellEnd"/>
      <w:r w:rsidRPr="007D73AD">
        <w:rPr>
          <w:rFonts w:ascii="Times New Roman" w:hAnsi="Times New Roman" w:cs="Times New Roman"/>
          <w:color w:val="000000"/>
        </w:rPr>
        <w:t xml:space="preserve"> asap </w:t>
      </w:r>
      <w:proofErr w:type="spellStart"/>
      <w:r w:rsidRPr="007D73AD">
        <w:rPr>
          <w:rFonts w:ascii="Times New Roman" w:hAnsi="Times New Roman" w:cs="Times New Roman"/>
          <w:color w:val="000000"/>
        </w:rPr>
        <w:t>rokok</w:t>
      </w:r>
      <w:proofErr w:type="spellEnd"/>
      <w:r w:rsidRPr="007D73AD">
        <w:rPr>
          <w:rFonts w:ascii="Times New Roman" w:hAnsi="Times New Roman" w:cs="Times New Roman"/>
        </w:rPr>
        <w:t>.</w:t>
      </w:r>
      <w:r w:rsidRPr="007D73AD">
        <w:rPr>
          <w:rFonts w:ascii="Times New Roman" w:hAnsi="Times New Roman" w:cs="Times New Roman"/>
          <w:lang w:val="en-US"/>
        </w:rPr>
        <w:t xml:space="preserve"> </w:t>
      </w:r>
    </w:p>
    <w:p w14:paraId="05622AFB" w14:textId="3B1945CE" w:rsidR="007A6238" w:rsidRPr="007D73AD" w:rsidRDefault="007A6238" w:rsidP="007A6238">
      <w:pPr>
        <w:spacing w:after="0" w:line="240" w:lineRule="auto"/>
        <w:jc w:val="both"/>
        <w:rPr>
          <w:rFonts w:ascii="Times New Roman" w:hAnsi="Times New Roman" w:cs="Times New Roman"/>
          <w:iCs/>
        </w:rPr>
      </w:pPr>
      <w:proofErr w:type="spellStart"/>
      <w:r w:rsidRPr="007D73AD">
        <w:rPr>
          <w:rFonts w:ascii="Times New Roman" w:hAnsi="Times New Roman" w:cs="Times New Roman"/>
          <w:b/>
          <w:color w:val="000000"/>
        </w:rPr>
        <w:t>Metode</w:t>
      </w:r>
      <w:proofErr w:type="spellEnd"/>
      <w:r w:rsidRPr="007D73AD">
        <w:rPr>
          <w:rFonts w:ascii="Times New Roman" w:hAnsi="Times New Roman" w:cs="Times New Roman"/>
          <w:b/>
          <w:color w:val="000000"/>
        </w:rPr>
        <w:t xml:space="preserve">: </w:t>
      </w:r>
      <w:proofErr w:type="spellStart"/>
      <w:r w:rsidRPr="007D73AD">
        <w:rPr>
          <w:rFonts w:ascii="Times New Roman" w:hAnsi="Times New Roman" w:cs="Times New Roman"/>
        </w:rPr>
        <w:t>Penelitian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ini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menggunakan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metode</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eksperimental</w:t>
      </w:r>
      <w:proofErr w:type="spellEnd"/>
      <w:r w:rsidRPr="007D73AD">
        <w:rPr>
          <w:rFonts w:ascii="Times New Roman" w:hAnsi="Times New Roman" w:cs="Times New Roman"/>
          <w:lang w:val="en-US"/>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Post</w:t>
      </w:r>
      <w:r w:rsidRPr="007D73AD">
        <w:rPr>
          <w:rFonts w:ascii="Times New Roman" w:hAnsi="Times New Roman" w:cs="Times New Roman"/>
          <w:lang w:val="en-US"/>
        </w:rPr>
        <w:t xml:space="preserve"> T</w:t>
      </w:r>
      <w:proofErr w:type="spellStart"/>
      <w:r w:rsidRPr="007D73AD">
        <w:rPr>
          <w:rFonts w:ascii="Times New Roman" w:hAnsi="Times New Roman" w:cs="Times New Roman"/>
        </w:rPr>
        <w:t>est</w:t>
      </w:r>
      <w:proofErr w:type="spellEnd"/>
      <w:r w:rsidRPr="007D73AD">
        <w:rPr>
          <w:rFonts w:ascii="Times New Roman" w:hAnsi="Times New Roman" w:cs="Times New Roman"/>
        </w:rPr>
        <w:t xml:space="preserve"> Only Control Group Design</w:t>
      </w:r>
      <w:r w:rsidRPr="007D73AD">
        <w:rPr>
          <w:rFonts w:ascii="Times New Roman" w:hAnsi="Times New Roman" w:cs="Times New Roman"/>
          <w:i/>
        </w:rPr>
        <w:t xml:space="preserve">. </w:t>
      </w:r>
      <w:proofErr w:type="spellStart"/>
      <w:r w:rsidRPr="007D73AD">
        <w:rPr>
          <w:rFonts w:ascii="Times New Roman" w:hAnsi="Times New Roman" w:cs="Times New Roman"/>
        </w:rPr>
        <w:t>Subyek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berjumlah</w:t>
      </w:r>
      <w:proofErr w:type="spellEnd"/>
      <w:r w:rsidRPr="007D73AD">
        <w:rPr>
          <w:rFonts w:ascii="Times New Roman" w:hAnsi="Times New Roman" w:cs="Times New Roman"/>
          <w:lang w:val="en-US"/>
        </w:rPr>
        <w:t xml:space="preserve"> 3</w:t>
      </w:r>
      <w:r w:rsidR="004B15EF" w:rsidRPr="007D73AD">
        <w:rPr>
          <w:rFonts w:ascii="Times New Roman" w:hAnsi="Times New Roman" w:cs="Times New Roman"/>
          <w:lang w:val="en-US"/>
        </w:rPr>
        <w:t>0</w:t>
      </w:r>
      <w:r w:rsidRPr="007D73AD">
        <w:rPr>
          <w:rFonts w:ascii="Times New Roman" w:hAnsi="Times New Roman" w:cs="Times New Roman"/>
          <w:iCs/>
        </w:rPr>
        <w:t xml:space="preserve"> </w:t>
      </w:r>
      <w:proofErr w:type="spellStart"/>
      <w:r w:rsidRPr="007D73AD">
        <w:rPr>
          <w:rFonts w:ascii="Times New Roman" w:hAnsi="Times New Roman" w:cs="Times New Roman"/>
          <w:iCs/>
        </w:rPr>
        <w:t>ekor</w:t>
      </w:r>
      <w:proofErr w:type="spellEnd"/>
      <w:r w:rsidRPr="007D73AD">
        <w:rPr>
          <w:rFonts w:ascii="Times New Roman" w:hAnsi="Times New Roman" w:cs="Times New Roman"/>
          <w:iCs/>
        </w:rPr>
        <w:t xml:space="preserve"> </w:t>
      </w:r>
      <w:proofErr w:type="spellStart"/>
      <w:r w:rsidRPr="007D73AD">
        <w:rPr>
          <w:rFonts w:ascii="Times New Roman" w:hAnsi="Times New Roman" w:cs="Times New Roman"/>
          <w:iCs/>
        </w:rPr>
        <w:t>tikus</w:t>
      </w:r>
      <w:proofErr w:type="spellEnd"/>
      <w:r w:rsidRPr="007D73AD">
        <w:rPr>
          <w:rFonts w:ascii="Times New Roman" w:hAnsi="Times New Roman" w:cs="Times New Roman"/>
          <w:iCs/>
          <w:lang w:val="en-US"/>
        </w:rPr>
        <w:t xml:space="preserve"> </w:t>
      </w:r>
      <w:proofErr w:type="spellStart"/>
      <w:r w:rsidRPr="007D73AD">
        <w:rPr>
          <w:rFonts w:ascii="Times New Roman" w:hAnsi="Times New Roman" w:cs="Times New Roman"/>
          <w:iCs/>
        </w:rPr>
        <w:t>dibagi</w:t>
      </w:r>
      <w:proofErr w:type="spellEnd"/>
      <w:r w:rsidRPr="007D73AD">
        <w:rPr>
          <w:rFonts w:ascii="Times New Roman" w:hAnsi="Times New Roman" w:cs="Times New Roman"/>
          <w:iCs/>
        </w:rPr>
        <w:t xml:space="preserve"> </w:t>
      </w:r>
      <w:proofErr w:type="spellStart"/>
      <w:r w:rsidRPr="007D73AD">
        <w:rPr>
          <w:rFonts w:ascii="Times New Roman" w:hAnsi="Times New Roman" w:cs="Times New Roman"/>
          <w:iCs/>
        </w:rPr>
        <w:t>acak</w:t>
      </w:r>
      <w:proofErr w:type="spellEnd"/>
      <w:r w:rsidRPr="007D73AD">
        <w:rPr>
          <w:rFonts w:ascii="Times New Roman" w:hAnsi="Times New Roman" w:cs="Times New Roman"/>
          <w:iCs/>
        </w:rPr>
        <w:t xml:space="preserve"> </w:t>
      </w:r>
      <w:proofErr w:type="spellStart"/>
      <w:r w:rsidRPr="007D73AD">
        <w:rPr>
          <w:rFonts w:ascii="Times New Roman" w:hAnsi="Times New Roman" w:cs="Times New Roman"/>
          <w:iCs/>
        </w:rPr>
        <w:t>menjadi</w:t>
      </w:r>
      <w:proofErr w:type="spellEnd"/>
      <w:r w:rsidRPr="007D73AD">
        <w:rPr>
          <w:rFonts w:ascii="Times New Roman" w:hAnsi="Times New Roman" w:cs="Times New Roman"/>
          <w:iCs/>
        </w:rPr>
        <w:t xml:space="preserve"> </w:t>
      </w:r>
      <w:r w:rsidR="00351A37" w:rsidRPr="007D73AD">
        <w:rPr>
          <w:rFonts w:ascii="Times New Roman" w:hAnsi="Times New Roman" w:cs="Times New Roman"/>
          <w:iCs/>
          <w:lang w:val="en-US"/>
        </w:rPr>
        <w:t>5</w:t>
      </w:r>
      <w:r w:rsidRPr="007D73AD">
        <w:rPr>
          <w:rFonts w:ascii="Times New Roman" w:hAnsi="Times New Roman" w:cs="Times New Roman"/>
          <w:iCs/>
        </w:rPr>
        <w:t xml:space="preserve"> </w:t>
      </w:r>
      <w:proofErr w:type="spellStart"/>
      <w:r w:rsidRPr="007D73AD">
        <w:rPr>
          <w:rFonts w:ascii="Times New Roman" w:hAnsi="Times New Roman" w:cs="Times New Roman"/>
          <w:iCs/>
        </w:rPr>
        <w:t>kelompok</w:t>
      </w:r>
      <w:proofErr w:type="spellEnd"/>
      <w:r w:rsidRPr="007D73AD">
        <w:rPr>
          <w:rFonts w:ascii="Times New Roman" w:hAnsi="Times New Roman" w:cs="Times New Roman"/>
          <w:iCs/>
          <w:lang w:val="en-US"/>
        </w:rPr>
        <w:t xml:space="preserve">. </w:t>
      </w:r>
      <w:proofErr w:type="gramStart"/>
      <w:r w:rsidRPr="007D73AD">
        <w:rPr>
          <w:rFonts w:ascii="Times New Roman" w:hAnsi="Times New Roman" w:cs="Times New Roman"/>
          <w:iCs/>
          <w:lang w:val="en-US"/>
        </w:rPr>
        <w:t>K(</w:t>
      </w:r>
      <w:proofErr w:type="gramEnd"/>
      <w:r w:rsidRPr="007D73AD">
        <w:rPr>
          <w:rFonts w:ascii="Times New Roman" w:hAnsi="Times New Roman" w:cs="Times New Roman"/>
          <w:iCs/>
          <w:lang w:val="en-US"/>
        </w:rPr>
        <w:t xml:space="preserve">-) </w:t>
      </w:r>
      <w:proofErr w:type="spellStart"/>
      <w:r w:rsidRPr="007D73AD">
        <w:rPr>
          <w:rFonts w:ascii="Times New Roman" w:hAnsi="Times New Roman" w:cs="Times New Roman"/>
          <w:iCs/>
          <w:lang w:val="en-US"/>
        </w:rPr>
        <w:t>tidak</w:t>
      </w:r>
      <w:proofErr w:type="spellEnd"/>
      <w:r w:rsidRPr="007D73AD">
        <w:rPr>
          <w:rFonts w:ascii="Times New Roman" w:hAnsi="Times New Roman" w:cs="Times New Roman"/>
          <w:iCs/>
          <w:lang w:val="en-US"/>
        </w:rPr>
        <w:t xml:space="preserve"> </w:t>
      </w:r>
      <w:proofErr w:type="spellStart"/>
      <w:r w:rsidRPr="007D73AD">
        <w:rPr>
          <w:rFonts w:ascii="Times New Roman" w:hAnsi="Times New Roman" w:cs="Times New Roman"/>
          <w:iCs/>
          <w:lang w:val="en-US"/>
        </w:rPr>
        <w:t>diberikan</w:t>
      </w:r>
      <w:proofErr w:type="spellEnd"/>
      <w:r w:rsidRPr="007D73AD">
        <w:rPr>
          <w:rFonts w:ascii="Times New Roman" w:hAnsi="Times New Roman" w:cs="Times New Roman"/>
          <w:iCs/>
          <w:lang w:val="en-US"/>
        </w:rPr>
        <w:t xml:space="preserve"> asap </w:t>
      </w:r>
      <w:proofErr w:type="spellStart"/>
      <w:r w:rsidRPr="007D73AD">
        <w:rPr>
          <w:rFonts w:ascii="Times New Roman" w:hAnsi="Times New Roman" w:cs="Times New Roman"/>
          <w:iCs/>
          <w:lang w:val="en-US"/>
        </w:rPr>
        <w:t>rokok</w:t>
      </w:r>
      <w:proofErr w:type="spellEnd"/>
      <w:r w:rsidRPr="007D73AD">
        <w:rPr>
          <w:rFonts w:ascii="Times New Roman" w:hAnsi="Times New Roman" w:cs="Times New Roman"/>
          <w:iCs/>
          <w:lang w:val="en-US"/>
        </w:rPr>
        <w:t xml:space="preserve"> dan </w:t>
      </w:r>
      <w:proofErr w:type="spellStart"/>
      <w:r w:rsidRPr="007D73AD">
        <w:rPr>
          <w:rFonts w:ascii="Times New Roman" w:hAnsi="Times New Roman" w:cs="Times New Roman"/>
          <w:iCs/>
          <w:lang w:val="en-US"/>
        </w:rPr>
        <w:t>perlakuan</w:t>
      </w:r>
      <w:proofErr w:type="spellEnd"/>
      <w:r w:rsidRPr="007D73AD">
        <w:rPr>
          <w:rFonts w:ascii="Times New Roman" w:hAnsi="Times New Roman" w:cs="Times New Roman"/>
          <w:iCs/>
          <w:lang w:val="en-US"/>
        </w:rPr>
        <w:t xml:space="preserve">, K(+) </w:t>
      </w:r>
      <w:proofErr w:type="spellStart"/>
      <w:r w:rsidRPr="007D73AD">
        <w:rPr>
          <w:rFonts w:ascii="Times New Roman" w:hAnsi="Times New Roman" w:cs="Times New Roman"/>
          <w:iCs/>
          <w:lang w:val="en-US"/>
        </w:rPr>
        <w:t>hanya</w:t>
      </w:r>
      <w:proofErr w:type="spellEnd"/>
      <w:r w:rsidRPr="007D73AD">
        <w:rPr>
          <w:rFonts w:ascii="Times New Roman" w:hAnsi="Times New Roman" w:cs="Times New Roman"/>
          <w:iCs/>
          <w:lang w:val="en-US"/>
        </w:rPr>
        <w:t xml:space="preserve"> </w:t>
      </w:r>
      <w:proofErr w:type="spellStart"/>
      <w:r w:rsidRPr="007D73AD">
        <w:rPr>
          <w:rFonts w:ascii="Times New Roman" w:hAnsi="Times New Roman" w:cs="Times New Roman"/>
          <w:iCs/>
          <w:lang w:val="en-US"/>
        </w:rPr>
        <w:t>diberi</w:t>
      </w:r>
      <w:proofErr w:type="spellEnd"/>
      <w:r w:rsidRPr="007D73AD">
        <w:rPr>
          <w:rFonts w:ascii="Times New Roman" w:hAnsi="Times New Roman" w:cs="Times New Roman"/>
          <w:iCs/>
          <w:lang w:val="en-US"/>
        </w:rPr>
        <w:t xml:space="preserve"> </w:t>
      </w:r>
      <w:proofErr w:type="spellStart"/>
      <w:r w:rsidRPr="007D73AD">
        <w:rPr>
          <w:rFonts w:ascii="Times New Roman" w:hAnsi="Times New Roman" w:cs="Times New Roman"/>
          <w:iCs/>
          <w:lang w:val="en-US"/>
        </w:rPr>
        <w:t>paparan</w:t>
      </w:r>
      <w:proofErr w:type="spellEnd"/>
      <w:r w:rsidRPr="007D73AD">
        <w:rPr>
          <w:rFonts w:ascii="Times New Roman" w:hAnsi="Times New Roman" w:cs="Times New Roman"/>
          <w:iCs/>
          <w:lang w:val="en-US"/>
        </w:rPr>
        <w:t xml:space="preserve"> asap </w:t>
      </w:r>
      <w:proofErr w:type="spellStart"/>
      <w:r w:rsidRPr="007D73AD">
        <w:rPr>
          <w:rFonts w:ascii="Times New Roman" w:hAnsi="Times New Roman" w:cs="Times New Roman"/>
          <w:iCs/>
          <w:lang w:val="en-US"/>
        </w:rPr>
        <w:t>rokok</w:t>
      </w:r>
      <w:proofErr w:type="spellEnd"/>
      <w:r w:rsidRPr="007D73AD">
        <w:rPr>
          <w:rFonts w:ascii="Times New Roman" w:hAnsi="Times New Roman" w:cs="Times New Roman"/>
          <w:iCs/>
        </w:rPr>
        <w:t xml:space="preserve">, </w:t>
      </w:r>
      <w:r w:rsidRPr="007D73AD">
        <w:rPr>
          <w:rFonts w:ascii="Times New Roman" w:hAnsi="Times New Roman" w:cs="Times New Roman"/>
          <w:noProof/>
          <w:lang w:eastAsia="en-GB"/>
        </w:rPr>
        <w:t xml:space="preserve">PI diberi kombinasi </w:t>
      </w:r>
      <w:proofErr w:type="spellStart"/>
      <w:r w:rsidR="00351A37" w:rsidRPr="007D73AD">
        <w:rPr>
          <w:rFonts w:ascii="Times New Roman" w:hAnsi="Times New Roman" w:cs="Times New Roman"/>
        </w:rPr>
        <w:t>Ekstrak</w:t>
      </w:r>
      <w:proofErr w:type="spellEnd"/>
      <w:r w:rsidR="00351A37" w:rsidRPr="007D73AD">
        <w:rPr>
          <w:rFonts w:ascii="Times New Roman" w:hAnsi="Times New Roman" w:cs="Times New Roman"/>
        </w:rPr>
        <w:t xml:space="preserve"> </w:t>
      </w:r>
      <w:proofErr w:type="spellStart"/>
      <w:r w:rsidR="00351A37" w:rsidRPr="007D73AD">
        <w:rPr>
          <w:rFonts w:ascii="Times New Roman" w:hAnsi="Times New Roman" w:cs="Times New Roman"/>
        </w:rPr>
        <w:t>Biji</w:t>
      </w:r>
      <w:proofErr w:type="spellEnd"/>
      <w:r w:rsidR="00351A37" w:rsidRPr="007D73AD">
        <w:rPr>
          <w:rFonts w:ascii="Times New Roman" w:hAnsi="Times New Roman" w:cs="Times New Roman"/>
        </w:rPr>
        <w:t xml:space="preserve"> </w:t>
      </w:r>
      <w:proofErr w:type="spellStart"/>
      <w:r w:rsidR="00351A37" w:rsidRPr="007D73AD">
        <w:rPr>
          <w:rFonts w:ascii="Times New Roman" w:hAnsi="Times New Roman" w:cs="Times New Roman"/>
        </w:rPr>
        <w:t>Anggur</w:t>
      </w:r>
      <w:proofErr w:type="spellEnd"/>
      <w:r w:rsidR="00351A37" w:rsidRPr="007D73AD">
        <w:rPr>
          <w:rFonts w:ascii="Times New Roman" w:hAnsi="Times New Roman" w:cs="Times New Roman"/>
        </w:rPr>
        <w:t xml:space="preserve"> dan </w:t>
      </w:r>
      <w:proofErr w:type="spellStart"/>
      <w:r w:rsidR="00351A37" w:rsidRPr="007D73AD">
        <w:rPr>
          <w:rFonts w:ascii="Times New Roman" w:hAnsi="Times New Roman" w:cs="Times New Roman"/>
        </w:rPr>
        <w:t>Glutation</w:t>
      </w:r>
      <w:proofErr w:type="spellEnd"/>
      <w:r w:rsidRPr="007D73AD">
        <w:rPr>
          <w:rFonts w:ascii="Times New Roman" w:hAnsi="Times New Roman" w:cs="Times New Roman"/>
          <w:noProof/>
          <w:lang w:eastAsia="en-GB"/>
        </w:rPr>
        <w:t>,</w:t>
      </w:r>
      <w:r w:rsidRPr="007D73AD">
        <w:rPr>
          <w:rFonts w:ascii="Times New Roman" w:hAnsi="Times New Roman" w:cs="Times New Roman"/>
          <w:noProof/>
          <w:lang w:val="en-US" w:eastAsia="en-GB"/>
        </w:rPr>
        <w:t xml:space="preserve"> </w:t>
      </w:r>
      <w:r w:rsidRPr="007D73AD">
        <w:rPr>
          <w:rFonts w:ascii="Times New Roman" w:hAnsi="Times New Roman" w:cs="Times New Roman"/>
          <w:noProof/>
          <w:lang w:eastAsia="en-GB"/>
        </w:rPr>
        <w:t>PI</w:t>
      </w:r>
      <w:r w:rsidRPr="007D73AD">
        <w:rPr>
          <w:rFonts w:ascii="Times New Roman" w:hAnsi="Times New Roman" w:cs="Times New Roman"/>
          <w:noProof/>
          <w:lang w:val="en-US" w:eastAsia="en-GB"/>
        </w:rPr>
        <w:t>I</w:t>
      </w:r>
      <w:r w:rsidRPr="007D73AD">
        <w:rPr>
          <w:rFonts w:ascii="Times New Roman" w:hAnsi="Times New Roman" w:cs="Times New Roman"/>
          <w:noProof/>
          <w:lang w:eastAsia="en-GB"/>
        </w:rPr>
        <w:t xml:space="preserve"> diberi </w:t>
      </w:r>
      <w:proofErr w:type="spellStart"/>
      <w:r w:rsidR="00351A37" w:rsidRPr="007D73AD">
        <w:rPr>
          <w:rFonts w:ascii="Times New Roman" w:hAnsi="Times New Roman" w:cs="Times New Roman"/>
        </w:rPr>
        <w:t>Ekstrak</w:t>
      </w:r>
      <w:proofErr w:type="spellEnd"/>
      <w:r w:rsidR="00351A37" w:rsidRPr="007D73AD">
        <w:rPr>
          <w:rFonts w:ascii="Times New Roman" w:hAnsi="Times New Roman" w:cs="Times New Roman"/>
        </w:rPr>
        <w:t xml:space="preserve"> </w:t>
      </w:r>
      <w:proofErr w:type="spellStart"/>
      <w:r w:rsidR="00351A37" w:rsidRPr="007D73AD">
        <w:rPr>
          <w:rFonts w:ascii="Times New Roman" w:hAnsi="Times New Roman" w:cs="Times New Roman"/>
        </w:rPr>
        <w:t>Biji</w:t>
      </w:r>
      <w:proofErr w:type="spellEnd"/>
      <w:r w:rsidR="00351A37" w:rsidRPr="007D73AD">
        <w:rPr>
          <w:rFonts w:ascii="Times New Roman" w:hAnsi="Times New Roman" w:cs="Times New Roman"/>
        </w:rPr>
        <w:t xml:space="preserve"> </w:t>
      </w:r>
      <w:proofErr w:type="spellStart"/>
      <w:r w:rsidR="00351A37" w:rsidRPr="007D73AD">
        <w:rPr>
          <w:rFonts w:ascii="Times New Roman" w:hAnsi="Times New Roman" w:cs="Times New Roman"/>
        </w:rPr>
        <w:t>Anggur</w:t>
      </w:r>
      <w:proofErr w:type="spellEnd"/>
      <w:r w:rsidRPr="007D73AD">
        <w:rPr>
          <w:rFonts w:ascii="Times New Roman" w:hAnsi="Times New Roman" w:cs="Times New Roman"/>
          <w:noProof/>
          <w:lang w:eastAsia="en-GB"/>
        </w:rPr>
        <w:t>,</w:t>
      </w:r>
      <w:r w:rsidRPr="007D73AD">
        <w:rPr>
          <w:rFonts w:ascii="Times New Roman" w:hAnsi="Times New Roman" w:cs="Times New Roman"/>
          <w:noProof/>
          <w:lang w:val="en-US" w:eastAsia="en-GB"/>
        </w:rPr>
        <w:t xml:space="preserve"> </w:t>
      </w:r>
      <w:r w:rsidRPr="007D73AD">
        <w:rPr>
          <w:rFonts w:ascii="Times New Roman" w:hAnsi="Times New Roman" w:cs="Times New Roman"/>
          <w:noProof/>
          <w:lang w:eastAsia="en-GB"/>
        </w:rPr>
        <w:t xml:space="preserve">PIII diberi </w:t>
      </w:r>
      <w:r w:rsidR="00351A37" w:rsidRPr="007D73AD">
        <w:rPr>
          <w:rFonts w:ascii="Times New Roman" w:hAnsi="Times New Roman" w:cs="Times New Roman"/>
          <w:noProof/>
          <w:lang w:eastAsia="en-GB"/>
        </w:rPr>
        <w:t>Glutation</w:t>
      </w:r>
      <w:r w:rsidRPr="007D73AD">
        <w:rPr>
          <w:rFonts w:ascii="Times New Roman" w:hAnsi="Times New Roman" w:cs="Times New Roman"/>
          <w:noProof/>
          <w:lang w:eastAsia="en-GB"/>
        </w:rPr>
        <w:t xml:space="preserve">. </w:t>
      </w:r>
      <w:r w:rsidRPr="007D73AD">
        <w:rPr>
          <w:rFonts w:ascii="Times New Roman" w:hAnsi="Times New Roman" w:cs="Times New Roman"/>
          <w:noProof/>
          <w:lang w:val="en-US" w:eastAsia="en-GB"/>
        </w:rPr>
        <w:t>Dosis</w:t>
      </w:r>
      <w:r w:rsidR="00351A37" w:rsidRPr="007D73AD">
        <w:rPr>
          <w:rFonts w:ascii="Times New Roman" w:hAnsi="Times New Roman" w:cs="Times New Roman"/>
          <w:noProof/>
          <w:lang w:eastAsia="en-GB"/>
        </w:rPr>
        <w:t xml:space="preserve"> </w:t>
      </w:r>
      <w:proofErr w:type="spellStart"/>
      <w:r w:rsidR="00351A37" w:rsidRPr="007D73AD">
        <w:rPr>
          <w:rFonts w:ascii="Times New Roman" w:hAnsi="Times New Roman" w:cs="Times New Roman"/>
          <w:color w:val="000000"/>
        </w:rPr>
        <w:t>ekstrak</w:t>
      </w:r>
      <w:proofErr w:type="spellEnd"/>
      <w:r w:rsidR="00351A37" w:rsidRPr="007D73AD">
        <w:rPr>
          <w:rFonts w:ascii="Times New Roman" w:hAnsi="Times New Roman" w:cs="Times New Roman"/>
          <w:color w:val="000000"/>
        </w:rPr>
        <w:t xml:space="preserve"> </w:t>
      </w:r>
      <w:proofErr w:type="spellStart"/>
      <w:r w:rsidR="00351A37" w:rsidRPr="007D73AD">
        <w:rPr>
          <w:rFonts w:ascii="Times New Roman" w:hAnsi="Times New Roman" w:cs="Times New Roman"/>
          <w:color w:val="000000"/>
        </w:rPr>
        <w:t>biji</w:t>
      </w:r>
      <w:proofErr w:type="spellEnd"/>
      <w:r w:rsidR="00351A37" w:rsidRPr="007D73AD">
        <w:rPr>
          <w:rFonts w:ascii="Times New Roman" w:hAnsi="Times New Roman" w:cs="Times New Roman"/>
          <w:color w:val="000000"/>
        </w:rPr>
        <w:t xml:space="preserve"> </w:t>
      </w:r>
      <w:proofErr w:type="spellStart"/>
      <w:r w:rsidR="00351A37" w:rsidRPr="007D73AD">
        <w:rPr>
          <w:rFonts w:ascii="Times New Roman" w:hAnsi="Times New Roman" w:cs="Times New Roman"/>
          <w:color w:val="000000"/>
        </w:rPr>
        <w:t>anggur</w:t>
      </w:r>
      <w:proofErr w:type="spellEnd"/>
      <w:r w:rsidR="00351A37" w:rsidRPr="007D73AD">
        <w:rPr>
          <w:rFonts w:ascii="Times New Roman" w:hAnsi="Times New Roman" w:cs="Times New Roman"/>
          <w:color w:val="000000"/>
        </w:rPr>
        <w:t xml:space="preserve"> 5,4 mg/</w:t>
      </w:r>
      <w:proofErr w:type="spellStart"/>
      <w:r w:rsidR="00351A37" w:rsidRPr="007D73AD">
        <w:rPr>
          <w:rFonts w:ascii="Times New Roman" w:hAnsi="Times New Roman" w:cs="Times New Roman"/>
          <w:color w:val="000000"/>
        </w:rPr>
        <w:t>ekor</w:t>
      </w:r>
      <w:proofErr w:type="spellEnd"/>
      <w:r w:rsidR="00351A37" w:rsidRPr="007D73AD">
        <w:rPr>
          <w:rFonts w:ascii="Times New Roman" w:hAnsi="Times New Roman" w:cs="Times New Roman"/>
          <w:color w:val="000000"/>
        </w:rPr>
        <w:t>/</w:t>
      </w:r>
      <w:proofErr w:type="spellStart"/>
      <w:r w:rsidR="00351A37" w:rsidRPr="007D73AD">
        <w:rPr>
          <w:rFonts w:ascii="Times New Roman" w:hAnsi="Times New Roman" w:cs="Times New Roman"/>
          <w:color w:val="000000"/>
        </w:rPr>
        <w:t>hari</w:t>
      </w:r>
      <w:proofErr w:type="spellEnd"/>
      <w:r w:rsidR="00351A37" w:rsidRPr="007D73AD">
        <w:rPr>
          <w:rFonts w:ascii="Times New Roman" w:hAnsi="Times New Roman" w:cs="Times New Roman"/>
          <w:color w:val="000000"/>
        </w:rPr>
        <w:t xml:space="preserve"> dan </w:t>
      </w:r>
      <w:proofErr w:type="spellStart"/>
      <w:r w:rsidR="00351A37" w:rsidRPr="007D73AD">
        <w:rPr>
          <w:rFonts w:ascii="Times New Roman" w:hAnsi="Times New Roman" w:cs="Times New Roman"/>
          <w:color w:val="000000"/>
        </w:rPr>
        <w:t>glutation</w:t>
      </w:r>
      <w:proofErr w:type="spellEnd"/>
      <w:r w:rsidR="00351A37" w:rsidRPr="007D73AD">
        <w:rPr>
          <w:rFonts w:ascii="Times New Roman" w:hAnsi="Times New Roman" w:cs="Times New Roman"/>
          <w:color w:val="000000"/>
        </w:rPr>
        <w:t xml:space="preserve"> </w:t>
      </w:r>
      <w:r w:rsidR="00351A37" w:rsidRPr="007D73AD">
        <w:rPr>
          <w:rFonts w:ascii="Times New Roman" w:hAnsi="Times New Roman" w:cs="Times New Roman"/>
        </w:rPr>
        <w:t>1,8 mg/</w:t>
      </w:r>
      <w:proofErr w:type="spellStart"/>
      <w:r w:rsidR="00351A37" w:rsidRPr="007D73AD">
        <w:rPr>
          <w:rFonts w:ascii="Times New Roman" w:hAnsi="Times New Roman" w:cs="Times New Roman"/>
        </w:rPr>
        <w:t>hari</w:t>
      </w:r>
      <w:proofErr w:type="spellEnd"/>
      <w:r w:rsidR="00351A37" w:rsidRPr="007D73AD">
        <w:rPr>
          <w:rFonts w:ascii="Times New Roman" w:hAnsi="Times New Roman" w:cs="Times New Roman"/>
          <w:noProof/>
          <w:lang w:val="en-US" w:eastAsia="en-GB"/>
        </w:rPr>
        <w:t xml:space="preserve">. </w:t>
      </w:r>
      <w:r w:rsidRPr="007D73AD">
        <w:rPr>
          <w:rFonts w:ascii="Times New Roman" w:hAnsi="Times New Roman" w:cs="Times New Roman"/>
          <w:noProof/>
          <w:lang w:eastAsia="en-GB"/>
        </w:rPr>
        <w:t>Semua kelompok diberi paparan asap rokok 3 batang/hari dilanjutkan perlakuan selama 21 hari kecuali K(-).</w:t>
      </w:r>
      <w:r w:rsidRPr="007D73AD">
        <w:rPr>
          <w:rFonts w:ascii="Times New Roman" w:hAnsi="Times New Roman" w:cs="Times New Roman"/>
          <w:noProof/>
          <w:lang w:val="en-US" w:eastAsia="en-GB"/>
        </w:rPr>
        <w:t xml:space="preserve"> Hari ke-22 </w:t>
      </w:r>
      <w:proofErr w:type="spellStart"/>
      <w:r w:rsidRPr="007D73AD">
        <w:rPr>
          <w:rFonts w:ascii="Times New Roman" w:hAnsi="Times New Roman" w:cs="Times New Roman"/>
          <w:iCs/>
          <w:lang w:val="en-US"/>
        </w:rPr>
        <w:t>dilakukan</w:t>
      </w:r>
      <w:proofErr w:type="spellEnd"/>
      <w:r w:rsidRPr="007D73AD">
        <w:rPr>
          <w:rFonts w:ascii="Times New Roman" w:hAnsi="Times New Roman" w:cs="Times New Roman"/>
          <w:iCs/>
          <w:lang w:val="en-US"/>
        </w:rPr>
        <w:t xml:space="preserve"> </w:t>
      </w:r>
      <w:proofErr w:type="spellStart"/>
      <w:r w:rsidRPr="007D73AD">
        <w:rPr>
          <w:rFonts w:ascii="Times New Roman" w:hAnsi="Times New Roman" w:cs="Times New Roman"/>
          <w:iCs/>
          <w:lang w:val="en-US"/>
        </w:rPr>
        <w:t>pengambilan</w:t>
      </w:r>
      <w:proofErr w:type="spellEnd"/>
      <w:r w:rsidRPr="007D73AD">
        <w:rPr>
          <w:rFonts w:ascii="Times New Roman" w:hAnsi="Times New Roman" w:cs="Times New Roman"/>
          <w:iCs/>
          <w:lang w:val="en-US"/>
        </w:rPr>
        <w:t xml:space="preserve"> </w:t>
      </w:r>
      <w:r w:rsidRPr="007D73AD">
        <w:rPr>
          <w:rFonts w:ascii="Times New Roman" w:hAnsi="Times New Roman" w:cs="Times New Roman"/>
          <w:iCs/>
        </w:rPr>
        <w:t>sperm</w:t>
      </w:r>
      <w:r w:rsidRPr="007D73AD">
        <w:rPr>
          <w:rFonts w:ascii="Times New Roman" w:hAnsi="Times New Roman" w:cs="Times New Roman"/>
          <w:iCs/>
          <w:lang w:val="en-US"/>
        </w:rPr>
        <w:t>a</w:t>
      </w:r>
      <w:r w:rsidRPr="007D73AD">
        <w:rPr>
          <w:rFonts w:ascii="Times New Roman" w:hAnsi="Times New Roman" w:cs="Times New Roman"/>
          <w:iCs/>
        </w:rPr>
        <w:t xml:space="preserve">. </w:t>
      </w:r>
      <w:proofErr w:type="spellStart"/>
      <w:r w:rsidRPr="007D73AD">
        <w:rPr>
          <w:rFonts w:ascii="Times New Roman" w:hAnsi="Times New Roman" w:cs="Times New Roman"/>
          <w:iCs/>
        </w:rPr>
        <w:t>Pemeriksaan</w:t>
      </w:r>
      <w:proofErr w:type="spellEnd"/>
      <w:r w:rsidRPr="007D73AD">
        <w:rPr>
          <w:rFonts w:ascii="Times New Roman" w:hAnsi="Times New Roman" w:cs="Times New Roman"/>
          <w:iCs/>
        </w:rPr>
        <w:t xml:space="preserve"> </w:t>
      </w:r>
      <w:proofErr w:type="spellStart"/>
      <w:r w:rsidRPr="007D73AD">
        <w:rPr>
          <w:rFonts w:ascii="Times New Roman" w:hAnsi="Times New Roman" w:cs="Times New Roman"/>
          <w:iCs/>
        </w:rPr>
        <w:t>dilakukan</w:t>
      </w:r>
      <w:proofErr w:type="spellEnd"/>
      <w:r w:rsidRPr="007D73AD">
        <w:rPr>
          <w:rFonts w:ascii="Times New Roman" w:hAnsi="Times New Roman" w:cs="Times New Roman"/>
          <w:iCs/>
        </w:rPr>
        <w:t xml:space="preserve"> </w:t>
      </w:r>
      <w:proofErr w:type="spellStart"/>
      <w:r w:rsidRPr="007D73AD">
        <w:rPr>
          <w:rFonts w:ascii="Times New Roman" w:hAnsi="Times New Roman" w:cs="Times New Roman"/>
          <w:iCs/>
        </w:rPr>
        <w:t>dengan</w:t>
      </w:r>
      <w:proofErr w:type="spellEnd"/>
      <w:r w:rsidR="00351A37" w:rsidRPr="007D73AD">
        <w:rPr>
          <w:rFonts w:ascii="Times New Roman" w:hAnsi="Times New Roman" w:cs="Times New Roman"/>
          <w:iCs/>
        </w:rPr>
        <w:t xml:space="preserve"> </w:t>
      </w:r>
      <w:proofErr w:type="spellStart"/>
      <w:r w:rsidR="00351A37" w:rsidRPr="007D73AD">
        <w:rPr>
          <w:rFonts w:ascii="Times New Roman" w:hAnsi="Times New Roman" w:cs="Times New Roman"/>
          <w:iCs/>
        </w:rPr>
        <w:t>meniliai</w:t>
      </w:r>
      <w:proofErr w:type="spellEnd"/>
      <w:r w:rsidR="00351A37" w:rsidRPr="007D73AD">
        <w:rPr>
          <w:rFonts w:ascii="Times New Roman" w:hAnsi="Times New Roman" w:cs="Times New Roman"/>
          <w:iCs/>
        </w:rPr>
        <w:t xml:space="preserve"> </w:t>
      </w:r>
      <w:proofErr w:type="spellStart"/>
      <w:r w:rsidR="00351A37" w:rsidRPr="007D73AD">
        <w:rPr>
          <w:rFonts w:ascii="Times New Roman" w:hAnsi="Times New Roman" w:cs="Times New Roman"/>
          <w:iCs/>
        </w:rPr>
        <w:t>motilitas</w:t>
      </w:r>
      <w:proofErr w:type="spellEnd"/>
      <w:r w:rsidR="00351A37" w:rsidRPr="007D73AD">
        <w:rPr>
          <w:rFonts w:ascii="Times New Roman" w:hAnsi="Times New Roman" w:cs="Times New Roman"/>
          <w:iCs/>
        </w:rPr>
        <w:t xml:space="preserve">, </w:t>
      </w:r>
      <w:proofErr w:type="spellStart"/>
      <w:r w:rsidR="00351A37" w:rsidRPr="007D73AD">
        <w:rPr>
          <w:rFonts w:ascii="Times New Roman" w:hAnsi="Times New Roman" w:cs="Times New Roman"/>
          <w:iCs/>
        </w:rPr>
        <w:t>jumlah</w:t>
      </w:r>
      <w:proofErr w:type="spellEnd"/>
      <w:r w:rsidR="00351A37" w:rsidRPr="007D73AD">
        <w:rPr>
          <w:rFonts w:ascii="Times New Roman" w:hAnsi="Times New Roman" w:cs="Times New Roman"/>
          <w:iCs/>
        </w:rPr>
        <w:t xml:space="preserve"> dan </w:t>
      </w:r>
      <w:proofErr w:type="spellStart"/>
      <w:r w:rsidR="00351A37" w:rsidRPr="007D73AD">
        <w:rPr>
          <w:rFonts w:ascii="Times New Roman" w:hAnsi="Times New Roman" w:cs="Times New Roman"/>
          <w:iCs/>
        </w:rPr>
        <w:t>morfologi</w:t>
      </w:r>
      <w:proofErr w:type="spellEnd"/>
      <w:r w:rsidR="00351A37" w:rsidRPr="007D73AD">
        <w:rPr>
          <w:rFonts w:ascii="Times New Roman" w:hAnsi="Times New Roman" w:cs="Times New Roman"/>
          <w:iCs/>
        </w:rPr>
        <w:t xml:space="preserve"> </w:t>
      </w:r>
      <w:proofErr w:type="spellStart"/>
      <w:r w:rsidR="00351A37" w:rsidRPr="007D73AD">
        <w:rPr>
          <w:rFonts w:ascii="Times New Roman" w:hAnsi="Times New Roman" w:cs="Times New Roman"/>
          <w:iCs/>
        </w:rPr>
        <w:t>sperma</w:t>
      </w:r>
      <w:proofErr w:type="spellEnd"/>
      <w:r w:rsidRPr="007D73AD">
        <w:rPr>
          <w:rFonts w:ascii="Times New Roman" w:hAnsi="Times New Roman" w:cs="Times New Roman"/>
          <w:iCs/>
        </w:rPr>
        <w:t xml:space="preserve">. Data </w:t>
      </w:r>
      <w:proofErr w:type="spellStart"/>
      <w:r w:rsidRPr="007D73AD">
        <w:rPr>
          <w:rFonts w:ascii="Times New Roman" w:hAnsi="Times New Roman" w:cs="Times New Roman"/>
          <w:iCs/>
        </w:rPr>
        <w:t>dianalisis</w:t>
      </w:r>
      <w:proofErr w:type="spellEnd"/>
      <w:r w:rsidRPr="007D73AD">
        <w:rPr>
          <w:rFonts w:ascii="Times New Roman" w:hAnsi="Times New Roman" w:cs="Times New Roman"/>
          <w:iCs/>
        </w:rPr>
        <w:t xml:space="preserve"> </w:t>
      </w:r>
      <w:proofErr w:type="spellStart"/>
      <w:r w:rsidRPr="007D73AD">
        <w:rPr>
          <w:rFonts w:ascii="Times New Roman" w:hAnsi="Times New Roman" w:cs="Times New Roman"/>
          <w:iCs/>
        </w:rPr>
        <w:t>parametik</w:t>
      </w:r>
      <w:proofErr w:type="spellEnd"/>
      <w:r w:rsidRPr="007D73AD">
        <w:rPr>
          <w:rFonts w:ascii="Times New Roman" w:hAnsi="Times New Roman" w:cs="Times New Roman"/>
          <w:iCs/>
        </w:rPr>
        <w:t xml:space="preserve"> </w:t>
      </w:r>
      <w:proofErr w:type="spellStart"/>
      <w:r w:rsidRPr="007D73AD">
        <w:rPr>
          <w:rFonts w:ascii="Times New Roman" w:hAnsi="Times New Roman" w:cs="Times New Roman"/>
          <w:iCs/>
        </w:rPr>
        <w:t>dengan</w:t>
      </w:r>
      <w:proofErr w:type="spellEnd"/>
      <w:r w:rsidRPr="007D73AD">
        <w:rPr>
          <w:rFonts w:ascii="Times New Roman" w:hAnsi="Times New Roman" w:cs="Times New Roman"/>
          <w:iCs/>
        </w:rPr>
        <w:t xml:space="preserve"> </w:t>
      </w:r>
      <w:proofErr w:type="spellStart"/>
      <w:r w:rsidRPr="007D73AD">
        <w:rPr>
          <w:rFonts w:ascii="Times New Roman" w:hAnsi="Times New Roman" w:cs="Times New Roman"/>
          <w:iCs/>
        </w:rPr>
        <w:t>tingkat</w:t>
      </w:r>
      <w:proofErr w:type="spellEnd"/>
      <w:r w:rsidRPr="007D73AD">
        <w:rPr>
          <w:rFonts w:ascii="Times New Roman" w:hAnsi="Times New Roman" w:cs="Times New Roman"/>
          <w:iCs/>
        </w:rPr>
        <w:t xml:space="preserve"> </w:t>
      </w:r>
      <w:proofErr w:type="spellStart"/>
      <w:r w:rsidRPr="007D73AD">
        <w:rPr>
          <w:rFonts w:ascii="Times New Roman" w:hAnsi="Times New Roman" w:cs="Times New Roman"/>
          <w:iCs/>
        </w:rPr>
        <w:t>signifikasi</w:t>
      </w:r>
      <w:proofErr w:type="spellEnd"/>
      <w:r w:rsidRPr="007D73AD">
        <w:rPr>
          <w:rFonts w:ascii="Times New Roman" w:hAnsi="Times New Roman" w:cs="Times New Roman"/>
          <w:iCs/>
        </w:rPr>
        <w:t xml:space="preserve"> p&lt;0,05.</w:t>
      </w:r>
    </w:p>
    <w:p w14:paraId="22179117" w14:textId="66A8F392" w:rsidR="007A6238" w:rsidRPr="007D73AD" w:rsidRDefault="007A6238" w:rsidP="007A6238">
      <w:pPr>
        <w:spacing w:after="0" w:line="240" w:lineRule="auto"/>
        <w:jc w:val="both"/>
        <w:rPr>
          <w:rFonts w:ascii="Times New Roman" w:hAnsi="Times New Roman" w:cs="Times New Roman"/>
          <w:color w:val="000000"/>
        </w:rPr>
      </w:pPr>
      <w:r w:rsidRPr="007D73AD">
        <w:rPr>
          <w:rFonts w:ascii="Times New Roman" w:hAnsi="Times New Roman" w:cs="Times New Roman"/>
          <w:b/>
          <w:color w:val="000000"/>
        </w:rPr>
        <w:t>Hasil</w:t>
      </w:r>
      <w:r w:rsidRPr="007D73AD">
        <w:rPr>
          <w:rFonts w:ascii="Times New Roman" w:hAnsi="Times New Roman" w:cs="Times New Roman"/>
          <w:color w:val="000000"/>
        </w:rPr>
        <w:t xml:space="preserve">: Hasil uji </w:t>
      </w:r>
      <w:r w:rsidRPr="007D73AD">
        <w:rPr>
          <w:rFonts w:ascii="Times New Roman" w:hAnsi="Times New Roman" w:cs="Times New Roman"/>
          <w:i/>
          <w:color w:val="000000"/>
        </w:rPr>
        <w:t>One Way ANOVA</w:t>
      </w:r>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menunjukkan</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ada</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perbedaan</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bermakna</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yaitu</w:t>
      </w:r>
      <w:proofErr w:type="spellEnd"/>
      <w:r w:rsidRPr="007D73AD">
        <w:rPr>
          <w:rFonts w:ascii="Times New Roman" w:hAnsi="Times New Roman" w:cs="Times New Roman"/>
          <w:color w:val="000000"/>
        </w:rPr>
        <w:t xml:space="preserve"> pada </w:t>
      </w:r>
      <w:r w:rsidRPr="007D73AD">
        <w:rPr>
          <w:rFonts w:ascii="Times New Roman" w:hAnsi="Times New Roman" w:cs="Times New Roman"/>
          <w:noProof/>
          <w:lang w:eastAsia="en-GB"/>
        </w:rPr>
        <w:t>morfologi sperma (p=0,00</w:t>
      </w:r>
      <w:r w:rsidR="00BF7E68" w:rsidRPr="007D73AD">
        <w:rPr>
          <w:rFonts w:ascii="Times New Roman" w:hAnsi="Times New Roman" w:cs="Times New Roman"/>
          <w:noProof/>
          <w:lang w:eastAsia="en-GB"/>
        </w:rPr>
        <w:t>0</w:t>
      </w:r>
      <w:r w:rsidRPr="007D73AD">
        <w:rPr>
          <w:rFonts w:ascii="Times New Roman" w:hAnsi="Times New Roman" w:cs="Times New Roman"/>
          <w:noProof/>
          <w:lang w:eastAsia="en-GB"/>
        </w:rPr>
        <w:t xml:space="preserve">). Uji </w:t>
      </w:r>
      <w:r w:rsidRPr="007D73AD">
        <w:rPr>
          <w:rFonts w:ascii="Times New Roman" w:hAnsi="Times New Roman" w:cs="Times New Roman"/>
          <w:i/>
          <w:noProof/>
          <w:lang w:eastAsia="en-GB"/>
        </w:rPr>
        <w:t>Kruskal Wallis</w:t>
      </w:r>
      <w:r w:rsidRPr="007D73AD">
        <w:rPr>
          <w:rFonts w:ascii="Times New Roman" w:hAnsi="Times New Roman" w:cs="Times New Roman"/>
          <w:noProof/>
          <w:lang w:eastAsia="en-GB"/>
        </w:rPr>
        <w:t xml:space="preserve"> </w:t>
      </w:r>
      <w:proofErr w:type="spellStart"/>
      <w:r w:rsidRPr="007D73AD">
        <w:rPr>
          <w:rFonts w:ascii="Times New Roman" w:hAnsi="Times New Roman" w:cs="Times New Roman"/>
          <w:color w:val="000000"/>
        </w:rPr>
        <w:t>menunjukkan</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ada</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perbedaan</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bermakna</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yaitu</w:t>
      </w:r>
      <w:proofErr w:type="spellEnd"/>
      <w:r w:rsidRPr="007D73AD">
        <w:rPr>
          <w:rFonts w:ascii="Times New Roman" w:hAnsi="Times New Roman" w:cs="Times New Roman"/>
          <w:color w:val="000000"/>
        </w:rPr>
        <w:t xml:space="preserve"> pada </w:t>
      </w:r>
      <w:proofErr w:type="spellStart"/>
      <w:r w:rsidRPr="007D73AD">
        <w:rPr>
          <w:rFonts w:ascii="Times New Roman" w:hAnsi="Times New Roman" w:cs="Times New Roman"/>
          <w:color w:val="000000"/>
        </w:rPr>
        <w:t>jumlah</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sperma</w:t>
      </w:r>
      <w:proofErr w:type="spellEnd"/>
      <w:r w:rsidRPr="007D73AD">
        <w:rPr>
          <w:rFonts w:ascii="Times New Roman" w:hAnsi="Times New Roman" w:cs="Times New Roman"/>
          <w:color w:val="000000"/>
        </w:rPr>
        <w:t xml:space="preserve"> (p=0,00</w:t>
      </w:r>
      <w:r w:rsidR="00BF7E68" w:rsidRPr="007D73AD">
        <w:rPr>
          <w:rFonts w:ascii="Times New Roman" w:hAnsi="Times New Roman" w:cs="Times New Roman"/>
          <w:color w:val="000000"/>
        </w:rPr>
        <w:t>0</w:t>
      </w:r>
      <w:r w:rsidRPr="007D73AD">
        <w:rPr>
          <w:rFonts w:ascii="Times New Roman" w:hAnsi="Times New Roman" w:cs="Times New Roman"/>
          <w:color w:val="000000"/>
        </w:rPr>
        <w:t xml:space="preserve">) dan </w:t>
      </w:r>
      <w:proofErr w:type="spellStart"/>
      <w:r w:rsidR="00BF7E68" w:rsidRPr="007D73AD">
        <w:rPr>
          <w:rFonts w:ascii="Times New Roman" w:hAnsi="Times New Roman" w:cs="Times New Roman"/>
          <w:color w:val="000000"/>
        </w:rPr>
        <w:t>motilitas</w:t>
      </w:r>
      <w:proofErr w:type="spellEnd"/>
      <w:r w:rsidR="00BF7E68" w:rsidRPr="007D73AD">
        <w:rPr>
          <w:rFonts w:ascii="Times New Roman" w:hAnsi="Times New Roman" w:cs="Times New Roman"/>
          <w:color w:val="000000"/>
        </w:rPr>
        <w:t xml:space="preserve"> </w:t>
      </w:r>
      <w:proofErr w:type="spellStart"/>
      <w:r w:rsidR="00BF7E68" w:rsidRPr="007D73AD">
        <w:rPr>
          <w:rFonts w:ascii="Times New Roman" w:hAnsi="Times New Roman" w:cs="Times New Roman"/>
          <w:color w:val="000000"/>
        </w:rPr>
        <w:t>sperma</w:t>
      </w:r>
      <w:proofErr w:type="spellEnd"/>
      <w:r w:rsidRPr="007D73AD">
        <w:rPr>
          <w:rFonts w:ascii="Times New Roman" w:hAnsi="Times New Roman" w:cs="Times New Roman"/>
          <w:color w:val="000000"/>
        </w:rPr>
        <w:t xml:space="preserve"> (p=0,00</w:t>
      </w:r>
      <w:r w:rsidR="00BF7E68" w:rsidRPr="007D73AD">
        <w:rPr>
          <w:rFonts w:ascii="Times New Roman" w:hAnsi="Times New Roman" w:cs="Times New Roman"/>
          <w:color w:val="000000"/>
        </w:rPr>
        <w:t>0</w:t>
      </w:r>
      <w:r w:rsidRPr="007D73AD">
        <w:rPr>
          <w:rFonts w:ascii="Times New Roman" w:hAnsi="Times New Roman" w:cs="Times New Roman"/>
          <w:color w:val="000000"/>
        </w:rPr>
        <w:t xml:space="preserve">). </w:t>
      </w:r>
    </w:p>
    <w:p w14:paraId="7D25D1C7" w14:textId="1676D8E4" w:rsidR="007A6238" w:rsidRPr="007D73AD" w:rsidRDefault="007A6238" w:rsidP="00066A96">
      <w:pPr>
        <w:spacing w:after="0" w:line="276" w:lineRule="auto"/>
        <w:jc w:val="both"/>
        <w:rPr>
          <w:rFonts w:ascii="Times New Roman" w:hAnsi="Times New Roman" w:cs="Times New Roman"/>
          <w:lang w:val="en-US"/>
        </w:rPr>
      </w:pPr>
      <w:r w:rsidRPr="007D73AD">
        <w:rPr>
          <w:rFonts w:ascii="Times New Roman" w:hAnsi="Times New Roman" w:cs="Times New Roman"/>
          <w:b/>
          <w:color w:val="000000"/>
        </w:rPr>
        <w:t>Kesimpulan:</w:t>
      </w:r>
      <w:r w:rsidRPr="007D73AD">
        <w:rPr>
          <w:rFonts w:ascii="Times New Roman" w:hAnsi="Times New Roman" w:cs="Times New Roman"/>
          <w:color w:val="000000"/>
        </w:rPr>
        <w:t xml:space="preserve"> </w:t>
      </w:r>
      <w:proofErr w:type="spellStart"/>
      <w:r w:rsidR="00066A96" w:rsidRPr="007D73AD">
        <w:rPr>
          <w:rFonts w:ascii="Times New Roman" w:hAnsi="Times New Roman" w:cs="Times New Roman"/>
        </w:rPr>
        <w:t>Pemberian</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kombinasi</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ekstrak</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biji</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anggur</w:t>
      </w:r>
      <w:proofErr w:type="spellEnd"/>
      <w:r w:rsidR="00066A96" w:rsidRPr="007D73AD">
        <w:rPr>
          <w:rFonts w:ascii="Times New Roman" w:hAnsi="Times New Roman" w:cs="Times New Roman"/>
        </w:rPr>
        <w:t xml:space="preserve"> dan </w:t>
      </w:r>
      <w:proofErr w:type="spellStart"/>
      <w:r w:rsidR="00066A96" w:rsidRPr="007D73AD">
        <w:rPr>
          <w:rFonts w:ascii="Times New Roman" w:hAnsi="Times New Roman" w:cs="Times New Roman"/>
        </w:rPr>
        <w:t>glutation</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berpengaruh</w:t>
      </w:r>
      <w:proofErr w:type="spellEnd"/>
      <w:r w:rsidR="00066A96" w:rsidRPr="007D73AD">
        <w:rPr>
          <w:rFonts w:ascii="Times New Roman" w:hAnsi="Times New Roman" w:cs="Times New Roman"/>
        </w:rPr>
        <w:t xml:space="preserve"> </w:t>
      </w:r>
      <w:r w:rsidR="00066A96" w:rsidRPr="007D73AD">
        <w:rPr>
          <w:rFonts w:ascii="Times New Roman" w:hAnsi="Times New Roman" w:cs="Times New Roman"/>
          <w:lang w:val="en-US"/>
        </w:rPr>
        <w:t xml:space="preserve">paling </w:t>
      </w:r>
      <w:proofErr w:type="spellStart"/>
      <w:r w:rsidR="00066A96" w:rsidRPr="007D73AD">
        <w:rPr>
          <w:rFonts w:ascii="Times New Roman" w:hAnsi="Times New Roman" w:cs="Times New Roman"/>
          <w:lang w:val="en-US"/>
        </w:rPr>
        <w:t>baik</w:t>
      </w:r>
      <w:proofErr w:type="spellEnd"/>
      <w:r w:rsidR="00066A96" w:rsidRPr="007D73AD">
        <w:rPr>
          <w:rFonts w:ascii="Times New Roman" w:hAnsi="Times New Roman" w:cs="Times New Roman"/>
          <w:lang w:val="en-US"/>
        </w:rPr>
        <w:t xml:space="preserve"> </w:t>
      </w:r>
      <w:proofErr w:type="spellStart"/>
      <w:r w:rsidR="00066A96" w:rsidRPr="007D73AD">
        <w:rPr>
          <w:rFonts w:ascii="Times New Roman" w:hAnsi="Times New Roman" w:cs="Times New Roman"/>
        </w:rPr>
        <w:t>terhadap</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motilitas</w:t>
      </w:r>
      <w:proofErr w:type="spellEnd"/>
      <w:r w:rsidR="00066A96" w:rsidRPr="007D73AD">
        <w:rPr>
          <w:rFonts w:ascii="Times New Roman" w:hAnsi="Times New Roman" w:cs="Times New Roman"/>
        </w:rPr>
        <w:t xml:space="preserve"> dan </w:t>
      </w:r>
      <w:proofErr w:type="spellStart"/>
      <w:r w:rsidR="00066A96" w:rsidRPr="007D73AD">
        <w:rPr>
          <w:rFonts w:ascii="Times New Roman" w:hAnsi="Times New Roman" w:cs="Times New Roman"/>
        </w:rPr>
        <w:t>morfologi</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sperma</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serta</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pemberian</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glutaion</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secara</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tunggal</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berpengaruh</w:t>
      </w:r>
      <w:proofErr w:type="spellEnd"/>
      <w:r w:rsidR="00066A96" w:rsidRPr="007D73AD">
        <w:rPr>
          <w:rFonts w:ascii="Times New Roman" w:hAnsi="Times New Roman" w:cs="Times New Roman"/>
        </w:rPr>
        <w:t xml:space="preserve"> paling </w:t>
      </w:r>
      <w:proofErr w:type="spellStart"/>
      <w:r w:rsidR="00066A96" w:rsidRPr="007D73AD">
        <w:rPr>
          <w:rFonts w:ascii="Times New Roman" w:hAnsi="Times New Roman" w:cs="Times New Roman"/>
        </w:rPr>
        <w:t>baik</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terhadap</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jumlah</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sperma</w:t>
      </w:r>
      <w:proofErr w:type="spellEnd"/>
      <w:r w:rsidR="00066A96" w:rsidRPr="007D73AD">
        <w:rPr>
          <w:rFonts w:ascii="Times New Roman" w:hAnsi="Times New Roman" w:cs="Times New Roman"/>
        </w:rPr>
        <w:t xml:space="preserve"> pada </w:t>
      </w:r>
      <w:proofErr w:type="spellStart"/>
      <w:r w:rsidR="00066A96" w:rsidRPr="007D73AD">
        <w:rPr>
          <w:rFonts w:ascii="Times New Roman" w:hAnsi="Times New Roman" w:cs="Times New Roman"/>
        </w:rPr>
        <w:t>tikus</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putih</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jantan</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galur</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wistar</w:t>
      </w:r>
      <w:proofErr w:type="spellEnd"/>
      <w:r w:rsidR="00066A96" w:rsidRPr="007D73AD">
        <w:rPr>
          <w:rFonts w:ascii="Times New Roman" w:hAnsi="Times New Roman" w:cs="Times New Roman"/>
        </w:rPr>
        <w:t xml:space="preserve"> yang </w:t>
      </w:r>
      <w:proofErr w:type="spellStart"/>
      <w:r w:rsidR="00066A96" w:rsidRPr="007D73AD">
        <w:rPr>
          <w:rFonts w:ascii="Times New Roman" w:hAnsi="Times New Roman" w:cs="Times New Roman"/>
        </w:rPr>
        <w:t>diberi</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paparan</w:t>
      </w:r>
      <w:proofErr w:type="spellEnd"/>
      <w:r w:rsidR="00066A96" w:rsidRPr="007D73AD">
        <w:rPr>
          <w:rFonts w:ascii="Times New Roman" w:hAnsi="Times New Roman" w:cs="Times New Roman"/>
        </w:rPr>
        <w:t xml:space="preserve"> asap </w:t>
      </w:r>
      <w:proofErr w:type="spellStart"/>
      <w:r w:rsidR="00066A96" w:rsidRPr="007D73AD">
        <w:rPr>
          <w:rFonts w:ascii="Times New Roman" w:hAnsi="Times New Roman" w:cs="Times New Roman"/>
        </w:rPr>
        <w:t>rokok</w:t>
      </w:r>
      <w:proofErr w:type="spellEnd"/>
      <w:r w:rsidR="00066A96" w:rsidRPr="007D73AD">
        <w:rPr>
          <w:rFonts w:ascii="Times New Roman" w:hAnsi="Times New Roman" w:cs="Times New Roman"/>
        </w:rPr>
        <w:t xml:space="preserve">. </w:t>
      </w:r>
    </w:p>
    <w:p w14:paraId="2EEDC8DD" w14:textId="37EBA6E9" w:rsidR="007A6238" w:rsidRPr="007D73AD" w:rsidRDefault="007A6238" w:rsidP="007A6238">
      <w:pPr>
        <w:pStyle w:val="SubBab"/>
        <w:spacing w:line="240" w:lineRule="auto"/>
        <w:jc w:val="both"/>
        <w:rPr>
          <w:b w:val="0"/>
          <w:sz w:val="22"/>
          <w:szCs w:val="22"/>
          <w:lang w:val="en-US"/>
        </w:rPr>
      </w:pPr>
      <w:r w:rsidRPr="007D73AD">
        <w:rPr>
          <w:bCs w:val="0"/>
          <w:sz w:val="22"/>
          <w:szCs w:val="22"/>
          <w:lang w:val="en-US" w:bidi="th-TH"/>
        </w:rPr>
        <w:t>Kata kunci :</w:t>
      </w:r>
      <w:r w:rsidR="00BF7E68" w:rsidRPr="007D73AD">
        <w:rPr>
          <w:b w:val="0"/>
          <w:sz w:val="22"/>
          <w:szCs w:val="22"/>
          <w:lang w:val="en-US"/>
        </w:rPr>
        <w:t xml:space="preserve"> </w:t>
      </w:r>
      <w:r w:rsidR="00BF7E68" w:rsidRPr="007D73AD">
        <w:rPr>
          <w:rFonts w:eastAsia="MyriadPro-Light"/>
          <w:color w:val="000000"/>
          <w:sz w:val="22"/>
          <w:szCs w:val="22"/>
        </w:rPr>
        <w:t xml:space="preserve">ekstrak biji anggur </w:t>
      </w:r>
      <w:r w:rsidR="00BF7E68" w:rsidRPr="007D73AD">
        <w:rPr>
          <w:rFonts w:eastAsia="MyriadPro-Light"/>
          <w:i/>
          <w:iCs/>
          <w:color w:val="000000"/>
          <w:sz w:val="22"/>
          <w:szCs w:val="22"/>
        </w:rPr>
        <w:t>(vitis vinifera l.)</w:t>
      </w:r>
      <w:r w:rsidR="00BF7E68" w:rsidRPr="007D73AD">
        <w:rPr>
          <w:rFonts w:eastAsia="MyriadPro-Light"/>
          <w:color w:val="000000"/>
          <w:sz w:val="22"/>
          <w:szCs w:val="22"/>
          <w:lang w:val="en-US"/>
        </w:rPr>
        <w:t xml:space="preserve">, </w:t>
      </w:r>
      <w:r w:rsidR="00BF7E68" w:rsidRPr="007D73AD">
        <w:rPr>
          <w:rFonts w:eastAsia="MyriadPro-Light"/>
          <w:color w:val="000000"/>
          <w:sz w:val="22"/>
          <w:szCs w:val="22"/>
        </w:rPr>
        <w:t>glutation</w:t>
      </w:r>
      <w:r w:rsidR="00BF7E68" w:rsidRPr="007D73AD">
        <w:rPr>
          <w:rFonts w:eastAsia="MyriadPro-Light"/>
          <w:color w:val="000000"/>
          <w:sz w:val="22"/>
          <w:szCs w:val="22"/>
          <w:lang w:val="en-US"/>
        </w:rPr>
        <w:t xml:space="preserve">, </w:t>
      </w:r>
      <w:r w:rsidR="00BF7E68" w:rsidRPr="007D73AD">
        <w:rPr>
          <w:color w:val="000000"/>
          <w:sz w:val="22"/>
          <w:szCs w:val="22"/>
        </w:rPr>
        <w:t>motilitas, jumlah dan morfologi sperm</w:t>
      </w:r>
      <w:r w:rsidR="00BF7E68" w:rsidRPr="007D73AD">
        <w:rPr>
          <w:color w:val="000000"/>
          <w:sz w:val="22"/>
          <w:szCs w:val="22"/>
          <w:lang w:val="en-US"/>
        </w:rPr>
        <w:t>a.</w:t>
      </w:r>
    </w:p>
    <w:p w14:paraId="062709EA" w14:textId="77777777" w:rsidR="007A6238" w:rsidRPr="007D73AD" w:rsidRDefault="007A6238" w:rsidP="007A6238">
      <w:pPr>
        <w:pStyle w:val="SubBab"/>
        <w:spacing w:line="240" w:lineRule="auto"/>
        <w:jc w:val="both"/>
        <w:rPr>
          <w:b w:val="0"/>
          <w:color w:val="FF0000"/>
          <w:sz w:val="22"/>
          <w:szCs w:val="22"/>
        </w:rPr>
      </w:pPr>
    </w:p>
    <w:p w14:paraId="22B400DE" w14:textId="77777777" w:rsidR="007A6238" w:rsidRPr="007D73AD" w:rsidRDefault="007A6238" w:rsidP="007A6238">
      <w:pPr>
        <w:spacing w:after="0" w:line="240" w:lineRule="auto"/>
        <w:jc w:val="both"/>
        <w:rPr>
          <w:rFonts w:ascii="Times New Roman" w:eastAsia="Times New Roman" w:hAnsi="Times New Roman" w:cs="Times New Roman"/>
          <w:lang w:val="en-US" w:eastAsia="id-ID"/>
        </w:rPr>
      </w:pPr>
    </w:p>
    <w:p w14:paraId="6E921A97" w14:textId="77777777" w:rsidR="007A6238" w:rsidRPr="007D73AD" w:rsidRDefault="007A6238" w:rsidP="007A6238">
      <w:pPr>
        <w:spacing w:after="0"/>
        <w:jc w:val="both"/>
        <w:rPr>
          <w:rFonts w:ascii="Times New Roman" w:eastAsia="Times New Roman" w:hAnsi="Times New Roman" w:cs="Times New Roman"/>
          <w:b/>
          <w:lang w:val="en-US" w:eastAsia="id-ID"/>
        </w:rPr>
      </w:pPr>
      <w:r w:rsidRPr="007D73AD">
        <w:rPr>
          <w:rFonts w:ascii="Times New Roman" w:eastAsia="Times New Roman" w:hAnsi="Times New Roman" w:cs="Times New Roman"/>
          <w:b/>
          <w:lang w:val="en-US" w:eastAsia="id-ID"/>
        </w:rPr>
        <w:t xml:space="preserve">PENDAHULUAN </w:t>
      </w:r>
    </w:p>
    <w:p w14:paraId="7612F9CE" w14:textId="77777777" w:rsidR="007A6238" w:rsidRPr="007D73AD" w:rsidRDefault="007A6238" w:rsidP="007A6238">
      <w:pPr>
        <w:autoSpaceDE w:val="0"/>
        <w:autoSpaceDN w:val="0"/>
        <w:adjustRightInd w:val="0"/>
        <w:spacing w:after="0"/>
        <w:ind w:firstLine="360"/>
        <w:jc w:val="both"/>
        <w:rPr>
          <w:rFonts w:ascii="Times New Roman" w:hAnsi="Times New Roman" w:cs="Times New Roman"/>
        </w:rPr>
      </w:pPr>
      <w:proofErr w:type="spellStart"/>
      <w:r w:rsidRPr="007D73AD">
        <w:rPr>
          <w:rFonts w:ascii="Times New Roman" w:hAnsi="Times New Roman" w:cs="Times New Roman"/>
        </w:rPr>
        <w:t>Merokok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merupakan</w:t>
      </w:r>
      <w:proofErr w:type="spellEnd"/>
      <w:r w:rsidRPr="007D73AD">
        <w:rPr>
          <w:rFonts w:ascii="Times New Roman" w:hAnsi="Times New Roman" w:cs="Times New Roman"/>
        </w:rPr>
        <w:t xml:space="preserve"> salah </w:t>
      </w:r>
      <w:proofErr w:type="spellStart"/>
      <w:r w:rsidRPr="007D73AD">
        <w:rPr>
          <w:rFonts w:ascii="Times New Roman" w:hAnsi="Times New Roman" w:cs="Times New Roman"/>
        </w:rPr>
        <w:t>satu</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kebiasaan</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ditemui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dalam</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kehidupan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sehari-hari</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dapat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menimbulkan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suatu</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masalah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kesehatan</w:t>
      </w:r>
      <w:proofErr w:type="spellEnd"/>
      <w:r w:rsidRPr="007D73AD">
        <w:rPr>
          <w:rFonts w:ascii="Times New Roman" w:hAnsi="Times New Roman" w:cs="Times New Roman"/>
        </w:rPr>
        <w:t xml:space="preserve"> </w:t>
      </w:r>
      <w:r w:rsidRPr="007D73AD">
        <w:rPr>
          <w:rFonts w:ascii="Times New Roman" w:hAnsi="Times New Roman" w:cs="Times New Roman"/>
        </w:rPr>
        <w:fldChar w:fldCharType="begin" w:fldLock="1"/>
      </w:r>
      <w:r w:rsidRPr="007D73AD">
        <w:rPr>
          <w:rFonts w:ascii="Times New Roman" w:hAnsi="Times New Roman" w:cs="Times New Roman"/>
        </w:rPr>
        <w:instrText>ADDIN CSL_CITATION {"citationItems":[{"id":"ITEM-1","itemData":{"author":[{"dropping-particle":"","family":"Promkes","given":"Tim","non-dropping-particle":"","parse-names":false,"suffix":""}],"id":"ITEM-1","issued":{"date-parts":[["2010"]]},"title":"Masalah Merokok di Indonesia","type":"article-journal"},"uris":["http://www.mendeley.com/documents/?uuid=7e276235-e120-428e-8620-04dc66c30067"]}],"mendeley":{"formattedCitation":"(Promkes, 2010)","plainTextFormattedCitation":"(Promkes, 2010)","previouslyFormattedCitation":"(Promkes, 2010)"},"properties":{"noteIndex":0},"schema":"https://github.com/citation-style-language/schema/raw/master/csl-citation.json"}</w:instrText>
      </w:r>
      <w:r w:rsidRPr="007D73AD">
        <w:rPr>
          <w:rFonts w:ascii="Times New Roman" w:hAnsi="Times New Roman" w:cs="Times New Roman"/>
        </w:rPr>
        <w:fldChar w:fldCharType="separate"/>
      </w:r>
      <w:r w:rsidRPr="007D73AD">
        <w:rPr>
          <w:rFonts w:ascii="Times New Roman" w:hAnsi="Times New Roman" w:cs="Times New Roman"/>
          <w:noProof/>
        </w:rPr>
        <w:t>(Promkes, 2010)</w:t>
      </w:r>
      <w:r w:rsidRPr="007D73AD">
        <w:rPr>
          <w:rFonts w:ascii="Times New Roman" w:hAnsi="Times New Roman" w:cs="Times New Roman"/>
        </w:rPr>
        <w:fldChar w:fldCharType="end"/>
      </w:r>
      <w:r w:rsidRPr="007D73AD">
        <w:rPr>
          <w:rFonts w:ascii="Times New Roman" w:hAnsi="Times New Roman" w:cs="Times New Roman"/>
        </w:rPr>
        <w:t xml:space="preserve">. </w:t>
      </w:r>
      <w:proofErr w:type="spellStart"/>
      <w:r w:rsidRPr="007D73AD">
        <w:rPr>
          <w:rFonts w:ascii="Times New Roman" w:hAnsi="Times New Roman" w:cs="Times New Roman"/>
        </w:rPr>
        <w:t>Berdasarkan</w:t>
      </w:r>
      <w:proofErr w:type="spellEnd"/>
      <w:r w:rsidRPr="007D73AD">
        <w:rPr>
          <w:rFonts w:ascii="Times New Roman" w:hAnsi="Times New Roman" w:cs="Times New Roman"/>
        </w:rPr>
        <w:t xml:space="preserve"> data WHO (World Health Organization) </w:t>
      </w:r>
      <w:proofErr w:type="spellStart"/>
      <w:r w:rsidRPr="007D73AD">
        <w:rPr>
          <w:rFonts w:ascii="Times New Roman" w:hAnsi="Times New Roman" w:cs="Times New Roman"/>
        </w:rPr>
        <w:t>menyebutkan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bahwa</w:t>
      </w:r>
      <w:proofErr w:type="spellEnd"/>
      <w:r w:rsidRPr="007D73AD">
        <w:rPr>
          <w:rFonts w:ascii="Times New Roman" w:hAnsi="Times New Roman" w:cs="Times New Roman"/>
        </w:rPr>
        <w:t xml:space="preserve"> 1 </w:t>
      </w:r>
      <w:proofErr w:type="spellStart"/>
      <w:r w:rsidRPr="007D73AD">
        <w:rPr>
          <w:rFonts w:ascii="Times New Roman" w:hAnsi="Times New Roman" w:cs="Times New Roman"/>
        </w:rPr>
        <w:t>dari</w:t>
      </w:r>
      <w:proofErr w:type="spellEnd"/>
      <w:r w:rsidRPr="007D73AD">
        <w:rPr>
          <w:rFonts w:ascii="Times New Roman" w:hAnsi="Times New Roman" w:cs="Times New Roman"/>
        </w:rPr>
        <w:t xml:space="preserve"> 10 </w:t>
      </w:r>
      <w:proofErr w:type="spellStart"/>
      <w:r w:rsidRPr="007D73AD">
        <w:rPr>
          <w:rFonts w:ascii="Times New Roman" w:hAnsi="Times New Roman" w:cs="Times New Roman"/>
        </w:rPr>
        <w:t>kematian</w:t>
      </w:r>
      <w:proofErr w:type="spellEnd"/>
      <w:r w:rsidRPr="007D73AD">
        <w:rPr>
          <w:rFonts w:ascii="Times New Roman" w:hAnsi="Times New Roman" w:cs="Times New Roman"/>
        </w:rPr>
        <w:t xml:space="preserve"> pada orang </w:t>
      </w:r>
      <w:proofErr w:type="spellStart"/>
      <w:r w:rsidRPr="007D73AD">
        <w:rPr>
          <w:rFonts w:ascii="Times New Roman" w:hAnsi="Times New Roman" w:cs="Times New Roman"/>
        </w:rPr>
        <w:t>dewasa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disebabkan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karena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merokok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Merokok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membunuh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hampir</w:t>
      </w:r>
      <w:proofErr w:type="spellEnd"/>
      <w:r w:rsidRPr="007D73AD">
        <w:rPr>
          <w:rFonts w:ascii="Times New Roman" w:hAnsi="Times New Roman" w:cs="Times New Roman"/>
        </w:rPr>
        <w:t xml:space="preserve"> lima </w:t>
      </w:r>
      <w:proofErr w:type="spellStart"/>
      <w:r w:rsidRPr="007D73AD">
        <w:rPr>
          <w:rFonts w:ascii="Times New Roman" w:hAnsi="Times New Roman" w:cs="Times New Roman"/>
        </w:rPr>
        <w:t>juta</w:t>
      </w:r>
      <w:proofErr w:type="spellEnd"/>
      <w:r w:rsidRPr="007D73AD">
        <w:rPr>
          <w:rFonts w:ascii="Times New Roman" w:hAnsi="Times New Roman" w:cs="Times New Roman"/>
        </w:rPr>
        <w:t xml:space="preserve"> orang </w:t>
      </w:r>
      <w:proofErr w:type="spellStart"/>
      <w:r w:rsidRPr="007D73AD">
        <w:rPr>
          <w:rFonts w:ascii="Times New Roman" w:hAnsi="Times New Roman" w:cs="Times New Roman"/>
        </w:rPr>
        <w:t>setiap</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tahunnya</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tahun</w:t>
      </w:r>
      <w:proofErr w:type="spellEnd"/>
      <w:r w:rsidRPr="007D73AD">
        <w:rPr>
          <w:rFonts w:ascii="Times New Roman" w:hAnsi="Times New Roman" w:cs="Times New Roman"/>
        </w:rPr>
        <w:t xml:space="preserve"> 2020,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70% </w:t>
      </w:r>
      <w:proofErr w:type="spellStart"/>
      <w:r w:rsidRPr="007D73AD">
        <w:rPr>
          <w:rFonts w:ascii="Times New Roman" w:hAnsi="Times New Roman" w:cs="Times New Roman"/>
        </w:rPr>
        <w:t>kasus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terjadi</w:t>
      </w:r>
      <w:proofErr w:type="spellEnd"/>
      <w:r w:rsidRPr="007D73AD">
        <w:rPr>
          <w:rFonts w:ascii="Times New Roman" w:hAnsi="Times New Roman" w:cs="Times New Roman"/>
        </w:rPr>
        <w:t xml:space="preserve"> di negara </w:t>
      </w:r>
      <w:proofErr w:type="spellStart"/>
      <w:r w:rsidRPr="007D73AD">
        <w:rPr>
          <w:rFonts w:ascii="Times New Roman" w:hAnsi="Times New Roman" w:cs="Times New Roman"/>
        </w:rPr>
        <w:t>berkembang</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seperti</w:t>
      </w:r>
      <w:proofErr w:type="spellEnd"/>
      <w:r w:rsidRPr="007D73AD">
        <w:rPr>
          <w:rFonts w:ascii="Times New Roman" w:hAnsi="Times New Roman" w:cs="Times New Roman"/>
        </w:rPr>
        <w:t xml:space="preserve"> Indonesia. </w:t>
      </w:r>
      <w:proofErr w:type="spellStart"/>
      <w:r w:rsidRPr="007D73AD">
        <w:rPr>
          <w:rFonts w:ascii="Times New Roman" w:hAnsi="Times New Roman" w:cs="Times New Roman"/>
        </w:rPr>
        <w:t>Merokok</w:t>
      </w:r>
      <w:proofErr w:type="spellEnd"/>
      <w:r w:rsidRPr="007D73AD">
        <w:rPr>
          <w:rFonts w:ascii="Times New Roman" w:hAnsi="Times New Roman" w:cs="Times New Roman"/>
        </w:rPr>
        <w:t xml:space="preserve"> juga </w:t>
      </w:r>
      <w:proofErr w:type="spellStart"/>
      <w:r w:rsidRPr="007D73AD">
        <w:rPr>
          <w:rFonts w:ascii="Times New Roman" w:hAnsi="Times New Roman" w:cs="Times New Roman"/>
        </w:rPr>
        <w:t>merupakan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jalur</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sangat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berbahaya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menuju</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hilangnya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produktivitas</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hilangnya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kesehatan</w:t>
      </w:r>
      <w:proofErr w:type="spellEnd"/>
      <w:r w:rsidRPr="007D73AD">
        <w:rPr>
          <w:rFonts w:ascii="Times New Roman" w:hAnsi="Times New Roman" w:cs="Times New Roman"/>
        </w:rPr>
        <w:t xml:space="preserve"> </w:t>
      </w:r>
      <w:r w:rsidRPr="007D73AD">
        <w:rPr>
          <w:rFonts w:ascii="Times New Roman" w:hAnsi="Times New Roman" w:cs="Times New Roman"/>
        </w:rPr>
        <w:fldChar w:fldCharType="begin" w:fldLock="1"/>
      </w:r>
      <w:r w:rsidRPr="007D73AD">
        <w:rPr>
          <w:rFonts w:ascii="Times New Roman" w:hAnsi="Times New Roman" w:cs="Times New Roman"/>
        </w:rPr>
        <w:instrText>ADDIN CSL_CITATION {"citationItems":[{"id":"ITEM-1","itemData":{"author":[{"dropping-particle":"","family":"Hutapea","given":"Ronald","non-dropping-particle":"","parse-names":false,"suffix":""}],"container-title":"Jakarta. Bee Media Indonesia.","id":"ITEM-1","issued":{"date-parts":[["2013"]]},"title":"Why Rokok? Tembakau dan Peradaban Manusia","type":"article-journal"},"uris":["http://www.mendeley.com/documents/?uuid=c3a3fb96-9b4c-4a2f-b67a-9d8436839d44"]}],"mendeley":{"formattedCitation":"(Hutapea, 2013)","plainTextFormattedCitation":"(Hutapea, 2013)","previouslyFormattedCitation":"(Hutapea, 2013)"},"properties":{"noteIndex":0},"schema":"https://github.com/citation-style-language/schema/raw/master/csl-citation.json"}</w:instrText>
      </w:r>
      <w:r w:rsidRPr="007D73AD">
        <w:rPr>
          <w:rFonts w:ascii="Times New Roman" w:hAnsi="Times New Roman" w:cs="Times New Roman"/>
        </w:rPr>
        <w:fldChar w:fldCharType="separate"/>
      </w:r>
      <w:r w:rsidRPr="007D73AD">
        <w:rPr>
          <w:rFonts w:ascii="Times New Roman" w:hAnsi="Times New Roman" w:cs="Times New Roman"/>
          <w:noProof/>
        </w:rPr>
        <w:t>(Hutapea, 2013)</w:t>
      </w:r>
      <w:r w:rsidRPr="007D73AD">
        <w:rPr>
          <w:rFonts w:ascii="Times New Roman" w:hAnsi="Times New Roman" w:cs="Times New Roman"/>
        </w:rPr>
        <w:fldChar w:fldCharType="end"/>
      </w:r>
      <w:r w:rsidRPr="007D73AD">
        <w:rPr>
          <w:rFonts w:ascii="Times New Roman" w:hAnsi="Times New Roman" w:cs="Times New Roman"/>
        </w:rPr>
        <w:t>.</w:t>
      </w:r>
    </w:p>
    <w:p w14:paraId="510643DA" w14:textId="77777777" w:rsidR="007A6238" w:rsidRPr="007D73AD" w:rsidRDefault="007A6238" w:rsidP="007A6238">
      <w:pPr>
        <w:autoSpaceDE w:val="0"/>
        <w:autoSpaceDN w:val="0"/>
        <w:adjustRightInd w:val="0"/>
        <w:spacing w:after="0"/>
        <w:ind w:firstLine="360"/>
        <w:jc w:val="both"/>
        <w:rPr>
          <w:rFonts w:ascii="Times New Roman" w:hAnsi="Times New Roman" w:cs="Times New Roman"/>
        </w:rPr>
      </w:pPr>
      <w:r w:rsidRPr="007D73AD">
        <w:rPr>
          <w:rFonts w:ascii="Times New Roman" w:hAnsi="Times New Roman" w:cs="Times New Roman"/>
        </w:rPr>
        <w:t xml:space="preserve">Asap </w:t>
      </w:r>
      <w:proofErr w:type="spellStart"/>
      <w:r w:rsidRPr="007D73AD">
        <w:rPr>
          <w:rFonts w:ascii="Times New Roman" w:hAnsi="Times New Roman" w:cs="Times New Roman"/>
        </w:rPr>
        <w:t>rokok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mengandung</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komponen</w:t>
      </w:r>
      <w:proofErr w:type="spellEnd"/>
      <w:r w:rsidRPr="007D73AD">
        <w:rPr>
          <w:rFonts w:ascii="Times New Roman" w:hAnsi="Times New Roman" w:cs="Times New Roman"/>
        </w:rPr>
        <w:t xml:space="preserve"> gas dan </w:t>
      </w:r>
      <w:proofErr w:type="spellStart"/>
      <w:r w:rsidRPr="007D73AD">
        <w:rPr>
          <w:rFonts w:ascii="Times New Roman" w:hAnsi="Times New Roman" w:cs="Times New Roman"/>
        </w:rPr>
        <w:t>partikel</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berpotensi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menimbulkan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radikal</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bebas</w:t>
      </w:r>
      <w:proofErr w:type="spellEnd"/>
      <w:r w:rsidRPr="007D73AD">
        <w:rPr>
          <w:rFonts w:ascii="Times New Roman" w:hAnsi="Times New Roman" w:cs="Times New Roman"/>
          <w:lang w:val="en-US"/>
        </w:rPr>
        <w:t xml:space="preserve"> </w:t>
      </w:r>
      <w:r w:rsidRPr="007D73AD">
        <w:rPr>
          <w:rFonts w:ascii="Times New Roman" w:hAnsi="Times New Roman" w:cs="Times New Roman"/>
          <w:lang w:val="en-US"/>
        </w:rPr>
        <w:fldChar w:fldCharType="begin" w:fldLock="1"/>
      </w:r>
      <w:r w:rsidRPr="007D73AD">
        <w:rPr>
          <w:rFonts w:ascii="Times New Roman" w:hAnsi="Times New Roman" w:cs="Times New Roman"/>
          <w:lang w:val="en-US"/>
        </w:rPr>
        <w:instrText>ADDIN CSL_CITATION {"citationItems":[{"id":"ITEM-1","itemData":{"author":[{"dropping-particle":"","family":"Kardi","given":"","non-dropping-particle":"","parse-names":false,"suffix":""}],"id":"ITEM-1","issued":{"date-parts":[["2015"]]},"publisher":"Program Studi Magister Ilmu Biomedik Pascasarjana. Universitas Udayana","publisher-place":"Denpasar","title":"Pemberian Glutation pada Mencit Jantan Dewasa yang Terpapar Asap Rokok dapat Meningkatkan Motilitas Progresif Spermatozoa","type":"book"},"uris":["http://www.mendeley.com/documents/?uuid=303feb3f-eaaa-48cb-a737-5c06e27e26ab"]}],"mendeley":{"formattedCitation":"(Kardi, 2015)","plainTextFormattedCitation":"(Kardi, 2015)","previouslyFormattedCitation":"(Kardi, 2015)"},"properties":{"noteIndex":0},"schema":"https://github.com/citation-style-language/schema/raw/master/csl-citation.json"}</w:instrText>
      </w:r>
      <w:r w:rsidRPr="007D73AD">
        <w:rPr>
          <w:rFonts w:ascii="Times New Roman" w:hAnsi="Times New Roman" w:cs="Times New Roman"/>
          <w:lang w:val="en-US"/>
        </w:rPr>
        <w:fldChar w:fldCharType="separate"/>
      </w:r>
      <w:r w:rsidRPr="007D73AD">
        <w:rPr>
          <w:rFonts w:ascii="Times New Roman" w:hAnsi="Times New Roman" w:cs="Times New Roman"/>
          <w:noProof/>
          <w:lang w:val="en-US"/>
        </w:rPr>
        <w:t>(Kardi, 2015)</w:t>
      </w:r>
      <w:r w:rsidRPr="007D73AD">
        <w:rPr>
          <w:rFonts w:ascii="Times New Roman" w:hAnsi="Times New Roman" w:cs="Times New Roman"/>
          <w:lang w:val="en-US"/>
        </w:rPr>
        <w:fldChar w:fldCharType="end"/>
      </w:r>
      <w:r w:rsidRPr="007D73AD">
        <w:rPr>
          <w:rFonts w:ascii="Times New Roman" w:hAnsi="Times New Roman" w:cs="Times New Roman"/>
        </w:rPr>
        <w:t xml:space="preserve">. </w:t>
      </w:r>
      <w:proofErr w:type="spellStart"/>
      <w:r w:rsidRPr="007D73AD">
        <w:rPr>
          <w:rFonts w:ascii="Times New Roman" w:hAnsi="Times New Roman" w:cs="Times New Roman"/>
        </w:rPr>
        <w:t>Radikal</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bebas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tersebut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dapat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menimbulkan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masalah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infertilitas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lastRenderedPageBreak/>
        <w:t>dengan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cara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zat-zat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tersebut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masuk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kedalam</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aliran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darah</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menyebabkan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stres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oksidatif</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kemudian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menyebar</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keseluruh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tubuh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termasuk</w:t>
      </w:r>
      <w:proofErr w:type="spellEnd"/>
      <w:r w:rsidRPr="007D73AD">
        <w:rPr>
          <w:rFonts w:ascii="Times New Roman" w:hAnsi="Times New Roman" w:cs="Times New Roman"/>
        </w:rPr>
        <w:t xml:space="preserve"> pada organ </w:t>
      </w:r>
      <w:proofErr w:type="spellStart"/>
      <w:r w:rsidRPr="007D73AD">
        <w:rPr>
          <w:rFonts w:ascii="Times New Roman" w:hAnsi="Times New Roman" w:cs="Times New Roman"/>
        </w:rPr>
        <w:t>genetalia</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akan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menyebabkan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penurunan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sperma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Radikal</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bebas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dalam</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tubuh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dapat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dicegah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antioksidan</w:t>
      </w:r>
      <w:proofErr w:type="spellEnd"/>
      <w:r w:rsidRPr="007D73AD">
        <w:rPr>
          <w:rFonts w:ascii="Times New Roman" w:hAnsi="Times New Roman" w:cs="Times New Roman"/>
        </w:rPr>
        <w:t xml:space="preserve"> </w:t>
      </w:r>
      <w:r w:rsidRPr="007D73AD">
        <w:rPr>
          <w:rFonts w:ascii="Times New Roman" w:hAnsi="Times New Roman" w:cs="Times New Roman"/>
        </w:rPr>
        <w:fldChar w:fldCharType="begin" w:fldLock="1"/>
      </w:r>
      <w:r w:rsidRPr="007D73AD">
        <w:rPr>
          <w:rFonts w:ascii="Times New Roman" w:hAnsi="Times New Roman" w:cs="Times New Roman"/>
        </w:rPr>
        <w:instrText>ADDIN CSL_CITATION {"citationItems":[{"id":"ITEM-1","itemData":{"author":[{"dropping-particle":"","family":"Maggini S., Beveridge S.","given":"Suter M.","non-dropping-particle":"","parse-names":false,"suffix":""}],"id":"ITEM-1","issued":{"date-parts":[["2012"]]},"page":"40: 28 – 42","title":"A Combination of High-dose Vitamin C Plus Zinc for the Common Cold. J Agric Food Chem","type":"article-journal"},"uris":["http://www.mendeley.com/documents/?uuid=418c0ec2-80d1-4369-b2ce-9456be02bc18"]}],"mendeley":{"formattedCitation":"(Maggini S., Beveridge S., 2012)","plainTextFormattedCitation":"(Maggini S., Beveridge S., 2012)","previouslyFormattedCitation":"(Maggini S., Beveridge S., 2012)"},"properties":{"noteIndex":0},"schema":"https://github.com/citation-style-language/schema/raw/master/csl-citation.json"}</w:instrText>
      </w:r>
      <w:r w:rsidRPr="007D73AD">
        <w:rPr>
          <w:rFonts w:ascii="Times New Roman" w:hAnsi="Times New Roman" w:cs="Times New Roman"/>
        </w:rPr>
        <w:fldChar w:fldCharType="separate"/>
      </w:r>
      <w:r w:rsidRPr="007D73AD">
        <w:rPr>
          <w:rFonts w:ascii="Times New Roman" w:hAnsi="Times New Roman" w:cs="Times New Roman"/>
          <w:noProof/>
        </w:rPr>
        <w:t>(Maggini S., Beveridge S., 2012)</w:t>
      </w:r>
      <w:r w:rsidRPr="007D73AD">
        <w:rPr>
          <w:rFonts w:ascii="Times New Roman" w:hAnsi="Times New Roman" w:cs="Times New Roman"/>
        </w:rPr>
        <w:fldChar w:fldCharType="end"/>
      </w:r>
      <w:r w:rsidRPr="007D73AD">
        <w:rPr>
          <w:rFonts w:ascii="Times New Roman" w:hAnsi="Times New Roman" w:cs="Times New Roman"/>
        </w:rPr>
        <w:t xml:space="preserve">. </w:t>
      </w:r>
    </w:p>
    <w:p w14:paraId="7865F150" w14:textId="737619BA" w:rsidR="007A6238" w:rsidRPr="007D73AD" w:rsidRDefault="007A6238" w:rsidP="007A6238">
      <w:pPr>
        <w:autoSpaceDE w:val="0"/>
        <w:autoSpaceDN w:val="0"/>
        <w:adjustRightInd w:val="0"/>
        <w:spacing w:after="0"/>
        <w:ind w:firstLine="360"/>
        <w:jc w:val="both"/>
        <w:rPr>
          <w:rFonts w:ascii="Times New Roman" w:hAnsi="Times New Roman" w:cs="Times New Roman"/>
        </w:rPr>
      </w:pPr>
      <w:r w:rsidRPr="007D73AD">
        <w:rPr>
          <w:rFonts w:ascii="Times New Roman" w:hAnsi="Times New Roman" w:cs="Times New Roman"/>
        </w:rPr>
        <w:t xml:space="preserve">Asap </w:t>
      </w:r>
      <w:proofErr w:type="spellStart"/>
      <w:r w:rsidRPr="007D73AD">
        <w:rPr>
          <w:rFonts w:ascii="Times New Roman" w:hAnsi="Times New Roman" w:cs="Times New Roman"/>
        </w:rPr>
        <w:t>rokok</w:t>
      </w:r>
      <w:proofErr w:type="spellEnd"/>
      <w:r w:rsidRPr="007D73AD">
        <w:rPr>
          <w:rFonts w:ascii="Times New Roman" w:hAnsi="Times New Roman" w:cs="Times New Roman"/>
        </w:rPr>
        <w:t xml:space="preserve"> juga </w:t>
      </w:r>
      <w:proofErr w:type="spellStart"/>
      <w:r w:rsidRPr="007D73AD">
        <w:rPr>
          <w:rFonts w:ascii="Times New Roman" w:hAnsi="Times New Roman" w:cs="Times New Roman"/>
        </w:rPr>
        <w:t>menyebabkan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terjadinya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penurunan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sel</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leydig</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sel</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sertoli</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sel</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serta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mengakibatkan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kerusakan</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bentuk</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sperma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color w:val="000000"/>
        </w:rPr>
        <w:t>Senyawa-senyawa</w:t>
      </w:r>
      <w:proofErr w:type="spellEnd"/>
      <w:r w:rsidRPr="007D73AD">
        <w:rPr>
          <w:rFonts w:ascii="Times New Roman" w:hAnsi="Times New Roman" w:cs="Times New Roman"/>
          <w:color w:val="000000"/>
        </w:rPr>
        <w:t xml:space="preserve"> pada </w:t>
      </w:r>
      <w:proofErr w:type="spellStart"/>
      <w:r w:rsidRPr="007D73AD">
        <w:rPr>
          <w:rFonts w:ascii="Times New Roman" w:hAnsi="Times New Roman" w:cs="Times New Roman"/>
          <w:color w:val="000000"/>
        </w:rPr>
        <w:t>radikal</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bebas</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dihasilkan</w:t>
      </w:r>
      <w:proofErr w:type="spellEnd"/>
      <w:r w:rsidRPr="007D73AD">
        <w:rPr>
          <w:rFonts w:ascii="Times New Roman" w:hAnsi="Times New Roman" w:cs="Times New Roman"/>
          <w:color w:val="000000"/>
        </w:rPr>
        <w:t xml:space="preserve"> oleh asap </w:t>
      </w:r>
      <w:proofErr w:type="spellStart"/>
      <w:r w:rsidRPr="007D73AD">
        <w:rPr>
          <w:rFonts w:ascii="Times New Roman" w:hAnsi="Times New Roman" w:cs="Times New Roman"/>
          <w:color w:val="000000"/>
        </w:rPr>
        <w:t>rokok</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berikatan</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dengan</w:t>
      </w:r>
      <w:proofErr w:type="spellEnd"/>
      <w:r w:rsidRPr="007D73AD">
        <w:rPr>
          <w:rFonts w:ascii="Times New Roman" w:hAnsi="Times New Roman" w:cs="Times New Roman"/>
          <w:color w:val="000000"/>
        </w:rPr>
        <w:t xml:space="preserve"> DNA, protein dan lipid </w:t>
      </w:r>
      <w:proofErr w:type="spellStart"/>
      <w:r w:rsidRPr="007D73AD">
        <w:rPr>
          <w:rFonts w:ascii="Times New Roman" w:hAnsi="Times New Roman" w:cs="Times New Roman"/>
          <w:color w:val="000000"/>
        </w:rPr>
        <w:t>sehingga</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bisa</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merubah</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struktur</w:t>
      </w:r>
      <w:proofErr w:type="spellEnd"/>
      <w:r w:rsidRPr="007D73AD">
        <w:rPr>
          <w:rFonts w:ascii="Times New Roman" w:hAnsi="Times New Roman" w:cs="Times New Roman"/>
          <w:color w:val="000000"/>
        </w:rPr>
        <w:t xml:space="preserve"> dan </w:t>
      </w:r>
      <w:proofErr w:type="spellStart"/>
      <w:r w:rsidRPr="007D73AD">
        <w:rPr>
          <w:rFonts w:ascii="Times New Roman" w:hAnsi="Times New Roman" w:cs="Times New Roman"/>
          <w:color w:val="000000"/>
        </w:rPr>
        <w:t>fungsi</w:t>
      </w:r>
      <w:proofErr w:type="spellEnd"/>
      <w:r w:rsidRPr="007D73AD">
        <w:rPr>
          <w:rFonts w:ascii="Times New Roman" w:hAnsi="Times New Roman" w:cs="Times New Roman"/>
          <w:color w:val="000000"/>
        </w:rPr>
        <w:t xml:space="preserve"> sel. </w:t>
      </w:r>
      <w:proofErr w:type="spellStart"/>
      <w:r w:rsidRPr="007D73AD">
        <w:rPr>
          <w:rFonts w:ascii="Times New Roman" w:hAnsi="Times New Roman" w:cs="Times New Roman"/>
          <w:color w:val="000000"/>
        </w:rPr>
        <w:t>Perubahan</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ini</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mengakibatkan</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kerusakan</w:t>
      </w:r>
      <w:proofErr w:type="spellEnd"/>
      <w:r w:rsidRPr="007D73AD">
        <w:rPr>
          <w:rFonts w:ascii="Times New Roman" w:hAnsi="Times New Roman" w:cs="Times New Roman"/>
          <w:color w:val="000000"/>
        </w:rPr>
        <w:t xml:space="preserve"> dan </w:t>
      </w:r>
      <w:proofErr w:type="spellStart"/>
      <w:r w:rsidRPr="007D73AD">
        <w:rPr>
          <w:rFonts w:ascii="Times New Roman" w:hAnsi="Times New Roman" w:cs="Times New Roman"/>
          <w:color w:val="000000"/>
        </w:rPr>
        <w:t>kematian</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sel</w:t>
      </w:r>
      <w:proofErr w:type="spellEnd"/>
      <w:r w:rsidRPr="007D73AD">
        <w:rPr>
          <w:rFonts w:ascii="Times New Roman" w:hAnsi="Times New Roman" w:cs="Times New Roman"/>
          <w:color w:val="000000"/>
        </w:rPr>
        <w:t xml:space="preserve"> yang pada </w:t>
      </w:r>
      <w:proofErr w:type="spellStart"/>
      <w:r w:rsidRPr="007D73AD">
        <w:rPr>
          <w:rFonts w:ascii="Times New Roman" w:hAnsi="Times New Roman" w:cs="Times New Roman"/>
          <w:color w:val="000000"/>
        </w:rPr>
        <w:t>akhirnya</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mengarah</w:t>
      </w:r>
      <w:proofErr w:type="spellEnd"/>
      <w:r w:rsidRPr="007D73AD">
        <w:rPr>
          <w:rFonts w:ascii="Times New Roman" w:hAnsi="Times New Roman" w:cs="Times New Roman"/>
          <w:color w:val="000000"/>
        </w:rPr>
        <w:t xml:space="preserve"> pada </w:t>
      </w:r>
      <w:proofErr w:type="spellStart"/>
      <w:r w:rsidRPr="007D73AD">
        <w:rPr>
          <w:rFonts w:ascii="Times New Roman" w:hAnsi="Times New Roman" w:cs="Times New Roman"/>
          <w:color w:val="000000"/>
        </w:rPr>
        <w:t>terjadinya</w:t>
      </w:r>
      <w:proofErr w:type="spellEnd"/>
      <w:r w:rsidRPr="007D73AD">
        <w:rPr>
          <w:rFonts w:ascii="Times New Roman" w:hAnsi="Times New Roman" w:cs="Times New Roman"/>
          <w:color w:val="000000"/>
        </w:rPr>
        <w:t xml:space="preserve"> apoptosis</w:t>
      </w:r>
      <w:r w:rsidR="00240011" w:rsidRPr="007D73AD">
        <w:rPr>
          <w:rFonts w:ascii="Times New Roman" w:hAnsi="Times New Roman" w:cs="Times New Roman"/>
          <w:color w:val="000000"/>
        </w:rPr>
        <w:t xml:space="preserve"> </w:t>
      </w:r>
      <w:r w:rsidRPr="007D73AD">
        <w:rPr>
          <w:rFonts w:ascii="Times New Roman" w:hAnsi="Times New Roman" w:cs="Times New Roman"/>
          <w:color w:val="000000"/>
        </w:rPr>
        <w:fldChar w:fldCharType="begin" w:fldLock="1"/>
      </w:r>
      <w:r w:rsidRPr="007D73AD">
        <w:rPr>
          <w:rFonts w:ascii="Times New Roman" w:hAnsi="Times New Roman" w:cs="Times New Roman"/>
          <w:color w:val="000000"/>
        </w:rPr>
        <w:instrText>ADDIN CSL_CITATION {"citationItems":[{"id":"ITEM-1","itemData":{"author":[{"dropping-particle":"","family":"Johnson","given":"E. Kurt","non-dropping-particle":"","parse-names":false,"suffix":""}],"id":"ITEM-1","issued":{"date-parts":[["2011"]]},"number-of-pages":"hal. 413-426.","publisher":"Binarupa Aksara Publisher","publisher-place":"Tangerang Selatan","title":"Quick Review Histologi dan Biologi Sel. Textbook","type":"book"},"uris":["http://www.mendeley.com/documents/?uuid=4b64cef0-6219-4d51-8a61-734c9517c466"]}],"mendeley":{"formattedCitation":"(Johnson, 2011)","plainTextFormattedCitation":"(Johnson, 2011)","previouslyFormattedCitation":"(Johnson, 2011)"},"properties":{"noteIndex":0},"schema":"https://github.com/citation-style-language/schema/raw/master/csl-citation.json"}</w:instrText>
      </w:r>
      <w:r w:rsidRPr="007D73AD">
        <w:rPr>
          <w:rFonts w:ascii="Times New Roman" w:hAnsi="Times New Roman" w:cs="Times New Roman"/>
          <w:color w:val="000000"/>
        </w:rPr>
        <w:fldChar w:fldCharType="separate"/>
      </w:r>
      <w:r w:rsidRPr="007D73AD">
        <w:rPr>
          <w:rFonts w:ascii="Times New Roman" w:hAnsi="Times New Roman" w:cs="Times New Roman"/>
          <w:noProof/>
          <w:color w:val="000000"/>
        </w:rPr>
        <w:t>(Johnson, 2011)</w:t>
      </w:r>
      <w:r w:rsidRPr="007D73AD">
        <w:rPr>
          <w:rFonts w:ascii="Times New Roman" w:hAnsi="Times New Roman" w:cs="Times New Roman"/>
          <w:color w:val="000000"/>
        </w:rPr>
        <w:fldChar w:fldCharType="end"/>
      </w:r>
      <w:r w:rsidRPr="007D73AD">
        <w:rPr>
          <w:rFonts w:ascii="Times New Roman" w:hAnsi="Times New Roman" w:cs="Times New Roman"/>
          <w:noProof/>
        </w:rPr>
        <w:t>.</w:t>
      </w:r>
    </w:p>
    <w:p w14:paraId="79E77236" w14:textId="5C9FE978" w:rsidR="007A6238" w:rsidRPr="007D73AD" w:rsidRDefault="007A6238" w:rsidP="007A6238">
      <w:pPr>
        <w:autoSpaceDE w:val="0"/>
        <w:autoSpaceDN w:val="0"/>
        <w:adjustRightInd w:val="0"/>
        <w:spacing w:after="0"/>
        <w:ind w:firstLine="360"/>
        <w:jc w:val="both"/>
        <w:rPr>
          <w:rFonts w:ascii="Times New Roman" w:hAnsi="Times New Roman" w:cs="Times New Roman"/>
        </w:rPr>
      </w:pPr>
      <w:proofErr w:type="spellStart"/>
      <w:r w:rsidRPr="007D73AD">
        <w:rPr>
          <w:rFonts w:ascii="Times New Roman" w:hAnsi="Times New Roman" w:cs="Times New Roman"/>
        </w:rPr>
        <w:t>Penelitian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Kusumo</w:t>
      </w:r>
      <w:proofErr w:type="spellEnd"/>
      <w:r w:rsidRPr="007D73AD">
        <w:rPr>
          <w:rFonts w:ascii="Times New Roman" w:hAnsi="Times New Roman" w:cs="Times New Roman"/>
        </w:rPr>
        <w:t xml:space="preserve"> (2014) </w:t>
      </w:r>
      <w:proofErr w:type="spellStart"/>
      <w:r w:rsidRPr="007D73AD">
        <w:rPr>
          <w:rFonts w:ascii="Times New Roman" w:hAnsi="Times New Roman" w:cs="Times New Roman"/>
          <w:lang w:val="en-US"/>
        </w:rPr>
        <w:t>menyebutkan</w:t>
      </w:r>
      <w:proofErr w:type="spellEnd"/>
      <w:r w:rsidRPr="007D73AD">
        <w:rPr>
          <w:rFonts w:ascii="Times New Roman" w:hAnsi="Times New Roman" w:cs="Times New Roman"/>
          <w:lang w:val="en-US"/>
        </w:rPr>
        <w:t xml:space="preserve"> </w:t>
      </w:r>
      <w:proofErr w:type="spellStart"/>
      <w:r w:rsidRPr="007D73AD">
        <w:rPr>
          <w:rFonts w:ascii="Times New Roman" w:hAnsi="Times New Roman" w:cs="Times New Roman"/>
          <w:lang w:val="en-US"/>
        </w:rPr>
        <w:t>bahwa</w:t>
      </w:r>
      <w:proofErr w:type="spellEnd"/>
      <w:r w:rsidRPr="007D73AD">
        <w:rPr>
          <w:rFonts w:ascii="Times New Roman" w:hAnsi="Times New Roman" w:cs="Times New Roman"/>
          <w:lang w:val="en-US"/>
        </w:rPr>
        <w:t xml:space="preserve"> </w:t>
      </w:r>
      <w:proofErr w:type="spellStart"/>
      <w:r w:rsidRPr="007D73AD">
        <w:rPr>
          <w:rFonts w:ascii="Times New Roman" w:hAnsi="Times New Roman" w:cs="Times New Roman"/>
        </w:rPr>
        <w:t>pemberian</w:t>
      </w:r>
      <w:proofErr w:type="spellEnd"/>
      <w:r w:rsidRPr="007D73AD">
        <w:rPr>
          <w:rFonts w:ascii="Times New Roman" w:hAnsi="Times New Roman" w:cs="Times New Roman"/>
        </w:rPr>
        <w:t xml:space="preserve"> vitamin C dan </w:t>
      </w:r>
      <w:proofErr w:type="spellStart"/>
      <w:r w:rsidRPr="007D73AD">
        <w:rPr>
          <w:rFonts w:ascii="Times New Roman" w:hAnsi="Times New Roman" w:cs="Times New Roman"/>
        </w:rPr>
        <w:t>zink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tunggal</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kombinasi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dapat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meningkatkan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sperma</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mencit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i/>
        </w:rPr>
        <w:t>Balb</w:t>
      </w:r>
      <w:proofErr w:type="spellEnd"/>
      <w:r w:rsidRPr="007D73AD">
        <w:rPr>
          <w:rFonts w:ascii="Times New Roman" w:hAnsi="Times New Roman" w:cs="Times New Roman"/>
          <w:i/>
        </w:rPr>
        <w:t>/c</w:t>
      </w:r>
      <w:r w:rsidRPr="007D73AD">
        <w:rPr>
          <w:rFonts w:ascii="Times New Roman" w:hAnsi="Times New Roman" w:cs="Times New Roman"/>
        </w:rPr>
        <w:t xml:space="preserve"> </w:t>
      </w:r>
      <w:proofErr w:type="spellStart"/>
      <w:r w:rsidRPr="007D73AD">
        <w:rPr>
          <w:rFonts w:ascii="Times New Roman" w:hAnsi="Times New Roman" w:cs="Times New Roman"/>
        </w:rPr>
        <w:t>dibandingkan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diberi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paparan</w:t>
      </w:r>
      <w:proofErr w:type="spellEnd"/>
      <w:r w:rsidRPr="007D73AD">
        <w:rPr>
          <w:rFonts w:ascii="Times New Roman" w:hAnsi="Times New Roman" w:cs="Times New Roman"/>
        </w:rPr>
        <w:t xml:space="preserve"> asap </w:t>
      </w:r>
      <w:proofErr w:type="spellStart"/>
      <w:r w:rsidRPr="007D73AD">
        <w:rPr>
          <w:rFonts w:ascii="Times New Roman" w:hAnsi="Times New Roman" w:cs="Times New Roman"/>
        </w:rPr>
        <w:t>rokok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saja</w:t>
      </w:r>
      <w:proofErr w:type="spellEnd"/>
      <w:r w:rsidRPr="007D73AD">
        <w:rPr>
          <w:rFonts w:ascii="Times New Roman" w:hAnsi="Times New Roman" w:cs="Times New Roman"/>
          <w:lang w:val="en-US"/>
        </w:rPr>
        <w:t xml:space="preserve"> </w:t>
      </w:r>
      <w:r w:rsidRPr="007D73AD">
        <w:rPr>
          <w:rFonts w:ascii="Times New Roman" w:hAnsi="Times New Roman" w:cs="Times New Roman"/>
          <w:lang w:val="en-US"/>
        </w:rPr>
        <w:fldChar w:fldCharType="begin" w:fldLock="1"/>
      </w:r>
      <w:r w:rsidRPr="007D73AD">
        <w:rPr>
          <w:rFonts w:ascii="Times New Roman" w:hAnsi="Times New Roman" w:cs="Times New Roman"/>
          <w:lang w:val="en-US"/>
        </w:rPr>
        <w:instrText>ADDIN CSL_CITATION {"citationItems":[{"id":"ITEM-1","itemData":{"author":[{"dropping-particle":"","family":"Kusumo","given":"Mokh Syaifulloh Gondo","non-dropping-particle":"","parse-names":false,"suffix":""}],"id":"ITEM-1","issued":{"date-parts":[["2014"]]},"publisher":"Fakultas Kedokteran Universitas Muhammadiyah Surakarta","publisher-place":"Surakarta","title":"Pengaruh Pemberian Vitamin C dan Zinc terhadap Jumlah Sperma Mencit Balb/c yang Terpapar Asap Rokok","type":"book"},"uris":["http://www.mendeley.com/documents/?uuid=c42aa40a-6fb1-4565-a6a7-2cef4ea0045a"]}],"mendeley":{"formattedCitation":"(Kusumo, 2014)","plainTextFormattedCitation":"(Kusumo, 2014)","previouslyFormattedCitation":"(Kusumo, 2014)"},"properties":{"noteIndex":0},"schema":"https://github.com/citation-style-language/schema/raw/master/csl-citation.json"}</w:instrText>
      </w:r>
      <w:r w:rsidRPr="007D73AD">
        <w:rPr>
          <w:rFonts w:ascii="Times New Roman" w:hAnsi="Times New Roman" w:cs="Times New Roman"/>
          <w:lang w:val="en-US"/>
        </w:rPr>
        <w:fldChar w:fldCharType="separate"/>
      </w:r>
      <w:r w:rsidRPr="007D73AD">
        <w:rPr>
          <w:rFonts w:ascii="Times New Roman" w:hAnsi="Times New Roman" w:cs="Times New Roman"/>
          <w:noProof/>
          <w:lang w:val="en-US"/>
        </w:rPr>
        <w:t>(Kusumo, 2014)</w:t>
      </w:r>
      <w:r w:rsidRPr="007D73AD">
        <w:rPr>
          <w:rFonts w:ascii="Times New Roman" w:hAnsi="Times New Roman" w:cs="Times New Roman"/>
          <w:lang w:val="en-US"/>
        </w:rPr>
        <w:fldChar w:fldCharType="end"/>
      </w:r>
      <w:r w:rsidRPr="007D73AD">
        <w:rPr>
          <w:rStyle w:val="CommentReference"/>
          <w:rFonts w:ascii="Times New Roman" w:hAnsi="Times New Roman" w:cs="Times New Roman"/>
          <w:sz w:val="22"/>
          <w:szCs w:val="22"/>
          <w:lang w:val="en-US"/>
        </w:rPr>
        <w:t>.</w:t>
      </w:r>
      <w:r w:rsidRPr="007D73AD">
        <w:rPr>
          <w:rFonts w:ascii="Times New Roman" w:hAnsi="Times New Roman" w:cs="Times New Roman"/>
          <w:lang w:val="en-US"/>
        </w:rPr>
        <w:t xml:space="preserve"> </w:t>
      </w:r>
      <w:proofErr w:type="spellStart"/>
      <w:r w:rsidRPr="007D73AD">
        <w:rPr>
          <w:rFonts w:ascii="Times New Roman" w:hAnsi="Times New Roman" w:cs="Times New Roman"/>
        </w:rPr>
        <w:t>Penelitian</w:t>
      </w:r>
      <w:proofErr w:type="spellEnd"/>
      <w:r w:rsidRPr="007D73AD">
        <w:rPr>
          <w:rFonts w:ascii="Times New Roman" w:hAnsi="Times New Roman" w:cs="Times New Roman"/>
        </w:rPr>
        <w:t xml:space="preserve"> </w:t>
      </w:r>
      <w:proofErr w:type="spellStart"/>
      <w:r w:rsidRPr="007D73AD">
        <w:rPr>
          <w:rFonts w:ascii="Times New Roman" w:eastAsia="Times New Roman" w:hAnsi="Times New Roman" w:cs="Times New Roman"/>
          <w:color w:val="000000"/>
          <w:lang w:eastAsia="id-ID"/>
        </w:rPr>
        <w:t>Kardi</w:t>
      </w:r>
      <w:proofErr w:type="spellEnd"/>
      <w:r w:rsidRPr="007D73AD">
        <w:rPr>
          <w:rFonts w:ascii="Times New Roman" w:eastAsia="Times New Roman" w:hAnsi="Times New Roman" w:cs="Times New Roman"/>
          <w:color w:val="000000"/>
          <w:lang w:eastAsia="id-ID"/>
        </w:rPr>
        <w:t xml:space="preserve"> (2015) juga </w:t>
      </w:r>
      <w:proofErr w:type="spellStart"/>
      <w:r w:rsidRPr="007D73AD">
        <w:rPr>
          <w:rFonts w:ascii="Times New Roman" w:eastAsia="Times New Roman" w:hAnsi="Times New Roman" w:cs="Times New Roman"/>
          <w:color w:val="000000"/>
          <w:lang w:eastAsia="id-ID"/>
        </w:rPr>
        <w:t>menyebutkan</w:t>
      </w:r>
      <w:proofErr w:type="spellEnd"/>
      <w:r w:rsidRPr="007D73AD">
        <w:rPr>
          <w:rFonts w:ascii="Times New Roman" w:eastAsia="Times New Roman" w:hAnsi="Times New Roman" w:cs="Times New Roman"/>
          <w:color w:val="000000"/>
          <w:lang w:eastAsia="id-ID"/>
        </w:rPr>
        <w:t xml:space="preserve"> </w:t>
      </w:r>
      <w:proofErr w:type="spellStart"/>
      <w:r w:rsidRPr="007D73AD">
        <w:rPr>
          <w:rFonts w:ascii="Times New Roman" w:eastAsia="Times New Roman" w:hAnsi="Times New Roman" w:cs="Times New Roman"/>
          <w:color w:val="000000"/>
          <w:lang w:eastAsia="id-ID"/>
        </w:rPr>
        <w:t>bahwa</w:t>
      </w:r>
      <w:proofErr w:type="spellEnd"/>
      <w:r w:rsidRPr="007D73AD">
        <w:rPr>
          <w:rFonts w:ascii="Times New Roman" w:eastAsia="Times New Roman" w:hAnsi="Times New Roman" w:cs="Times New Roman"/>
          <w:color w:val="000000"/>
          <w:lang w:eastAsia="id-ID"/>
        </w:rPr>
        <w:t xml:space="preserve"> </w:t>
      </w:r>
      <w:proofErr w:type="spellStart"/>
      <w:r w:rsidRPr="007D73AD">
        <w:rPr>
          <w:rFonts w:ascii="Times New Roman" w:hAnsi="Times New Roman" w:cs="Times New Roman"/>
        </w:rPr>
        <w:t>pemberian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glutation</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mencit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jantan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dewasa</w:t>
      </w:r>
      <w:proofErr w:type="spellEnd"/>
      <w:r w:rsidRPr="007D73AD">
        <w:rPr>
          <w:rFonts w:ascii="Times New Roman" w:hAnsi="Times New Roman" w:cs="Times New Roman"/>
        </w:rPr>
        <w:t xml:space="preserve"> yang di </w:t>
      </w:r>
      <w:proofErr w:type="spellStart"/>
      <w:r w:rsidRPr="007D73AD">
        <w:rPr>
          <w:rFonts w:ascii="Times New Roman" w:hAnsi="Times New Roman" w:cs="Times New Roman"/>
        </w:rPr>
        <w:t>beri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paparan</w:t>
      </w:r>
      <w:proofErr w:type="spellEnd"/>
      <w:r w:rsidRPr="007D73AD">
        <w:rPr>
          <w:rFonts w:ascii="Times New Roman" w:hAnsi="Times New Roman" w:cs="Times New Roman"/>
        </w:rPr>
        <w:t xml:space="preserve"> asap </w:t>
      </w:r>
      <w:proofErr w:type="spellStart"/>
      <w:r w:rsidRPr="007D73AD">
        <w:rPr>
          <w:rFonts w:ascii="Times New Roman" w:hAnsi="Times New Roman" w:cs="Times New Roman"/>
        </w:rPr>
        <w:t>rokok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dapat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meningkatkan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progresif</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sperma</w:t>
      </w:r>
      <w:proofErr w:type="spellEnd"/>
      <w:r w:rsidRPr="007D73AD">
        <w:rPr>
          <w:rFonts w:ascii="Times New Roman" w:hAnsi="Times New Roman" w:cs="Times New Roman"/>
          <w:lang w:val="en-US"/>
        </w:rPr>
        <w:t xml:space="preserve"> </w:t>
      </w:r>
      <w:r w:rsidRPr="007D73AD">
        <w:rPr>
          <w:rFonts w:ascii="Times New Roman" w:hAnsi="Times New Roman" w:cs="Times New Roman"/>
          <w:lang w:val="en-US"/>
        </w:rPr>
        <w:fldChar w:fldCharType="begin" w:fldLock="1"/>
      </w:r>
      <w:r w:rsidRPr="007D73AD">
        <w:rPr>
          <w:rFonts w:ascii="Times New Roman" w:hAnsi="Times New Roman" w:cs="Times New Roman"/>
          <w:lang w:val="en-US"/>
        </w:rPr>
        <w:instrText>ADDIN CSL_CITATION {"citationItems":[{"id":"ITEM-1","itemData":{"author":[{"dropping-particle":"","family":"Kardi","given":"","non-dropping-particle":"","parse-names":false,"suffix":""}],"id":"ITEM-1","issued":{"date-parts":[["2015"]]},"publisher":"Program Studi Magister Ilmu Biomedik Pascasarjana. Universitas Udayana","publisher-place":"Denpasar","title":"Pemberian Glutation pada Mencit Jantan Dewasa yang Terpapar Asap Rokok dapat Meningkatkan Motilitas Progresif Spermatozoa","type":"book"},"uris":["http://www.mendeley.com/documents/?uuid=303feb3f-eaaa-48cb-a737-5c06e27e26ab"]}],"mendeley":{"formattedCitation":"(Kardi, 2015)","plainTextFormattedCitation":"(Kardi, 2015)","previouslyFormattedCitation":"(Kardi, 2015)"},"properties":{"noteIndex":0},"schema":"https://github.com/citation-style-language/schema/raw/master/csl-citation.json"}</w:instrText>
      </w:r>
      <w:r w:rsidRPr="007D73AD">
        <w:rPr>
          <w:rFonts w:ascii="Times New Roman" w:hAnsi="Times New Roman" w:cs="Times New Roman"/>
          <w:lang w:val="en-US"/>
        </w:rPr>
        <w:fldChar w:fldCharType="separate"/>
      </w:r>
      <w:r w:rsidRPr="007D73AD">
        <w:rPr>
          <w:rFonts w:ascii="Times New Roman" w:hAnsi="Times New Roman" w:cs="Times New Roman"/>
          <w:noProof/>
          <w:lang w:val="en-US"/>
        </w:rPr>
        <w:t>(Kardi, 2015)</w:t>
      </w:r>
      <w:r w:rsidRPr="007D73AD">
        <w:rPr>
          <w:rFonts w:ascii="Times New Roman" w:hAnsi="Times New Roman" w:cs="Times New Roman"/>
          <w:lang w:val="en-US"/>
        </w:rPr>
        <w:fldChar w:fldCharType="end"/>
      </w:r>
      <w:r w:rsidRPr="007D73AD">
        <w:rPr>
          <w:rFonts w:ascii="Times New Roman" w:hAnsi="Times New Roman" w:cs="Times New Roman"/>
        </w:rPr>
        <w:t>.</w:t>
      </w:r>
      <w:bookmarkStart w:id="0" w:name="_Hlk502593382"/>
      <w:bookmarkStart w:id="1" w:name="_Hlk494346742"/>
      <w:r w:rsidR="00240011" w:rsidRPr="007D73AD">
        <w:rPr>
          <w:rFonts w:ascii="Times New Roman" w:hAnsi="Times New Roman" w:cs="Times New Roman"/>
        </w:rPr>
        <w:t xml:space="preserve"> </w:t>
      </w:r>
      <w:proofErr w:type="spellStart"/>
      <w:r w:rsidR="00240011" w:rsidRPr="007D73AD">
        <w:rPr>
          <w:rFonts w:ascii="Times New Roman" w:hAnsi="Times New Roman" w:cs="Times New Roman"/>
          <w:color w:val="000000"/>
        </w:rPr>
        <w:t>Antioksidan</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alami</w:t>
      </w:r>
      <w:proofErr w:type="spellEnd"/>
      <w:r w:rsidR="00240011" w:rsidRPr="007D73AD">
        <w:rPr>
          <w:rFonts w:ascii="Times New Roman" w:hAnsi="Times New Roman" w:cs="Times New Roman"/>
          <w:color w:val="000000"/>
        </w:rPr>
        <w:t xml:space="preserve"> yang </w:t>
      </w:r>
      <w:proofErr w:type="spellStart"/>
      <w:r w:rsidR="00240011" w:rsidRPr="007D73AD">
        <w:rPr>
          <w:rFonts w:ascii="Times New Roman" w:hAnsi="Times New Roman" w:cs="Times New Roman"/>
          <w:color w:val="000000"/>
        </w:rPr>
        <w:t>banyak</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terkandung</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dalam</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buah-buahan</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perlu</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diberikan</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untuk</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mencegah</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radikal</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bebas</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Mengkonsumsi</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buah</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diharapkan</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mampu</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menurunkan</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stres</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oksidatif</w:t>
      </w:r>
      <w:proofErr w:type="spellEnd"/>
      <w:r w:rsidR="00240011" w:rsidRPr="007D73AD">
        <w:rPr>
          <w:rFonts w:ascii="Times New Roman" w:hAnsi="Times New Roman" w:cs="Times New Roman"/>
          <w:color w:val="000000"/>
        </w:rPr>
        <w:t xml:space="preserve"> di </w:t>
      </w:r>
      <w:proofErr w:type="spellStart"/>
      <w:r w:rsidR="00240011" w:rsidRPr="007D73AD">
        <w:rPr>
          <w:rFonts w:ascii="Times New Roman" w:hAnsi="Times New Roman" w:cs="Times New Roman"/>
          <w:color w:val="000000"/>
        </w:rPr>
        <w:t>dalam</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sperma</w:t>
      </w:r>
      <w:proofErr w:type="spellEnd"/>
      <w:r w:rsidR="00240011" w:rsidRPr="007D73AD">
        <w:rPr>
          <w:rFonts w:ascii="Times New Roman" w:hAnsi="Times New Roman" w:cs="Times New Roman"/>
          <w:color w:val="000000"/>
        </w:rPr>
        <w:t xml:space="preserve">. Salah </w:t>
      </w:r>
      <w:proofErr w:type="spellStart"/>
      <w:r w:rsidR="00240011" w:rsidRPr="007D73AD">
        <w:rPr>
          <w:rFonts w:ascii="Times New Roman" w:hAnsi="Times New Roman" w:cs="Times New Roman"/>
          <w:color w:val="000000"/>
        </w:rPr>
        <w:t>satu</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sumber</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antioksidan</w:t>
      </w:r>
      <w:proofErr w:type="spellEnd"/>
      <w:r w:rsidR="00240011" w:rsidRPr="007D73AD">
        <w:rPr>
          <w:rFonts w:ascii="Times New Roman" w:hAnsi="Times New Roman" w:cs="Times New Roman"/>
          <w:color w:val="000000"/>
        </w:rPr>
        <w:t xml:space="preserve"> yang </w:t>
      </w:r>
      <w:proofErr w:type="spellStart"/>
      <w:r w:rsidR="00240011" w:rsidRPr="007D73AD">
        <w:rPr>
          <w:rFonts w:ascii="Times New Roman" w:hAnsi="Times New Roman" w:cs="Times New Roman"/>
          <w:color w:val="000000"/>
        </w:rPr>
        <w:t>memiliki</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efektivitas</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tinggi</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terkandung</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dalam</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biji</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anggur</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Biji</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anggur</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mengandung</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fenol</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terutama</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proanthocyanidins</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proanthocyanidins</w:t>
      </w:r>
      <w:proofErr w:type="spellEnd"/>
      <w:r w:rsidR="00240011" w:rsidRPr="007D73AD">
        <w:rPr>
          <w:rFonts w:ascii="Times New Roman" w:hAnsi="Times New Roman" w:cs="Times New Roman"/>
          <w:color w:val="000000"/>
        </w:rPr>
        <w:t xml:space="preserve"> oligomer). </w:t>
      </w:r>
      <w:proofErr w:type="spellStart"/>
      <w:r w:rsidR="00240011" w:rsidRPr="007D73AD">
        <w:rPr>
          <w:rFonts w:ascii="Times New Roman" w:hAnsi="Times New Roman" w:cs="Times New Roman"/>
          <w:color w:val="000000"/>
        </w:rPr>
        <w:t>Penelitian</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ilmiah</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telah</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menunjukkan</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bahwa</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kekuatan</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antioksidan</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proanthocyanidins</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adalah</w:t>
      </w:r>
      <w:proofErr w:type="spellEnd"/>
      <w:r w:rsidR="00240011" w:rsidRPr="007D73AD">
        <w:rPr>
          <w:rFonts w:ascii="Times New Roman" w:hAnsi="Times New Roman" w:cs="Times New Roman"/>
          <w:color w:val="000000"/>
        </w:rPr>
        <w:t xml:space="preserve"> 20% </w:t>
      </w:r>
      <w:proofErr w:type="spellStart"/>
      <w:r w:rsidR="00240011" w:rsidRPr="007D73AD">
        <w:rPr>
          <w:rFonts w:ascii="Times New Roman" w:hAnsi="Times New Roman" w:cs="Times New Roman"/>
          <w:color w:val="000000"/>
        </w:rPr>
        <w:t>lebih</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besar</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dari</w:t>
      </w:r>
      <w:proofErr w:type="spellEnd"/>
      <w:r w:rsidR="00240011" w:rsidRPr="007D73AD">
        <w:rPr>
          <w:rFonts w:ascii="Times New Roman" w:hAnsi="Times New Roman" w:cs="Times New Roman"/>
          <w:color w:val="000000"/>
        </w:rPr>
        <w:t xml:space="preserve"> vitamin E dan 50% </w:t>
      </w:r>
      <w:proofErr w:type="spellStart"/>
      <w:r w:rsidR="00240011" w:rsidRPr="007D73AD">
        <w:rPr>
          <w:rFonts w:ascii="Times New Roman" w:hAnsi="Times New Roman" w:cs="Times New Roman"/>
          <w:color w:val="000000"/>
        </w:rPr>
        <w:t>lebih</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besar</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dari</w:t>
      </w:r>
      <w:proofErr w:type="spellEnd"/>
      <w:r w:rsidR="00240011" w:rsidRPr="007D73AD">
        <w:rPr>
          <w:rFonts w:ascii="Times New Roman" w:hAnsi="Times New Roman" w:cs="Times New Roman"/>
          <w:color w:val="000000"/>
        </w:rPr>
        <w:t xml:space="preserve"> vitamin C </w:t>
      </w:r>
      <w:r w:rsidR="00240011" w:rsidRPr="006C3E94">
        <w:rPr>
          <w:rFonts w:ascii="Times New Roman" w:hAnsi="Times New Roman" w:cs="Times New Roman"/>
          <w:color w:val="000000"/>
        </w:rPr>
        <w:fldChar w:fldCharType="begin" w:fldLock="1"/>
      </w:r>
      <w:r w:rsidR="00240011" w:rsidRPr="006C3E94">
        <w:rPr>
          <w:rFonts w:ascii="Times New Roman" w:hAnsi="Times New Roman" w:cs="Times New Roman"/>
          <w:color w:val="000000"/>
        </w:rPr>
        <w:instrText>ADDIN CSL_CITATION {"citationItems":[{"id":"ITEM-1","itemData":{"author":[{"dropping-particle":"al","family":"Shi John, Yu Jianmei","given":"Pohorly Joseph et","non-dropping-particle":"","parse-names":false,"suffix":""}],"container-title":"Optimization of the extraction of polyphenols from grape seed meal by aqueous ethanol solution, Food, Agriculture &amp; Environment","id":"ITEM-1","issued":{"date-parts":[["2003"]]},"page":"42-47","title":"No Title","type":"article-journal","volume":"1(2)"},"uris":["http://www.mendeley.com/documents/?uuid=56dfd9ba-afc6-4e38-b9ff-b77bafca331e"]}],"mendeley":{"formattedCitation":"(Shi John, Yu Jianmei, 2003)","plainTextFormattedCitation":"(Shi John, Yu Jianmei, 2003)","previouslyFormattedCitation":"(Shi John, Yu Jianmei, 2003)"},"properties":{"noteIndex":0},"schema":"https://github.com/citation-style-language/schema/raw/master/csl-citation.json"}</w:instrText>
      </w:r>
      <w:r w:rsidR="00240011" w:rsidRPr="006C3E94">
        <w:rPr>
          <w:rFonts w:ascii="Times New Roman" w:hAnsi="Times New Roman" w:cs="Times New Roman"/>
          <w:color w:val="000000"/>
        </w:rPr>
        <w:fldChar w:fldCharType="separate"/>
      </w:r>
      <w:r w:rsidR="00240011" w:rsidRPr="006C3E94">
        <w:rPr>
          <w:rFonts w:ascii="Times New Roman" w:hAnsi="Times New Roman" w:cs="Times New Roman"/>
          <w:noProof/>
          <w:color w:val="000000"/>
        </w:rPr>
        <w:t>(Shi John, Yu Jianmei, 2003)</w:t>
      </w:r>
      <w:r w:rsidR="00240011" w:rsidRPr="006C3E94">
        <w:rPr>
          <w:rFonts w:ascii="Times New Roman" w:hAnsi="Times New Roman" w:cs="Times New Roman"/>
          <w:color w:val="000000"/>
        </w:rPr>
        <w:fldChar w:fldCharType="end"/>
      </w:r>
      <w:r w:rsidR="00240011" w:rsidRPr="006C3E94">
        <w:rPr>
          <w:rFonts w:ascii="Times New Roman" w:hAnsi="Times New Roman" w:cs="Times New Roman"/>
          <w:color w:val="000000"/>
        </w:rPr>
        <w:t xml:space="preserve">. </w:t>
      </w:r>
      <w:proofErr w:type="spellStart"/>
      <w:r w:rsidRPr="006C3E94">
        <w:rPr>
          <w:rFonts w:ascii="Times New Roman" w:hAnsi="Times New Roman" w:cs="Times New Roman"/>
        </w:rPr>
        <w:t>An</w:t>
      </w:r>
      <w:r w:rsidRPr="007D73AD">
        <w:rPr>
          <w:rFonts w:ascii="Times New Roman" w:hAnsi="Times New Roman" w:cs="Times New Roman"/>
        </w:rPr>
        <w:t>tioksidan</w:t>
      </w:r>
      <w:proofErr w:type="spellEnd"/>
      <w:r w:rsidRPr="007D73AD">
        <w:rPr>
          <w:rFonts w:ascii="Times New Roman" w:hAnsi="Times New Roman" w:cs="Times New Roman"/>
        </w:rPr>
        <w:t xml:space="preserve"> </w:t>
      </w:r>
      <w:r w:rsidRPr="007D73AD">
        <w:rPr>
          <w:rFonts w:ascii="Times New Roman" w:hAnsi="Times New Roman" w:cs="Times New Roman"/>
          <w:lang w:val="en-US"/>
        </w:rPr>
        <w:t>g</w:t>
      </w:r>
      <w:proofErr w:type="spellStart"/>
      <w:r w:rsidRPr="007D73AD">
        <w:rPr>
          <w:rFonts w:ascii="Times New Roman" w:hAnsi="Times New Roman" w:cs="Times New Roman"/>
        </w:rPr>
        <w:t>lutation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perlu</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diberikan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karena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secara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kimia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dapat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bereaksi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singlet </w:t>
      </w:r>
      <w:proofErr w:type="spellStart"/>
      <w:r w:rsidRPr="007D73AD">
        <w:rPr>
          <w:rFonts w:ascii="Times New Roman" w:hAnsi="Times New Roman" w:cs="Times New Roman"/>
        </w:rPr>
        <w:t>oksigen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radikal</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superoksida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hidroksil</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langsung</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bisa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berperan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menjadi</w:t>
      </w:r>
      <w:proofErr w:type="spellEnd"/>
      <w:r w:rsidRPr="007D73AD">
        <w:rPr>
          <w:rFonts w:ascii="Times New Roman" w:hAnsi="Times New Roman" w:cs="Times New Roman"/>
        </w:rPr>
        <w:t xml:space="preserve"> </w:t>
      </w:r>
      <w:r w:rsidRPr="007D73AD">
        <w:rPr>
          <w:rFonts w:ascii="Times New Roman" w:hAnsi="Times New Roman" w:cs="Times New Roman"/>
          <w:i/>
          <w:iCs/>
        </w:rPr>
        <w:t>scavenger</w:t>
      </w:r>
      <w:r w:rsidRPr="007D73AD">
        <w:rPr>
          <w:rFonts w:ascii="Times New Roman" w:hAnsi="Times New Roman" w:cs="Times New Roman"/>
        </w:rPr>
        <w:t xml:space="preserve"> </w:t>
      </w:r>
      <w:proofErr w:type="spellStart"/>
      <w:r w:rsidRPr="007D73AD">
        <w:rPr>
          <w:rFonts w:ascii="Times New Roman" w:hAnsi="Times New Roman" w:cs="Times New Roman"/>
        </w:rPr>
        <w:t>radikal</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bebas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Glutation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dapat</w:t>
      </w:r>
      <w:proofErr w:type="spellEnd"/>
      <w:r w:rsidRPr="007D73AD">
        <w:rPr>
          <w:rFonts w:ascii="Times New Roman" w:hAnsi="Times New Roman" w:cs="Times New Roman"/>
        </w:rPr>
        <w:t xml:space="preserve"> pula </w:t>
      </w:r>
      <w:proofErr w:type="spellStart"/>
      <w:r w:rsidRPr="007D73AD">
        <w:rPr>
          <w:rFonts w:ascii="Times New Roman" w:hAnsi="Times New Roman" w:cs="Times New Roman"/>
        </w:rPr>
        <w:t>berperan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sebagai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agen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pereduksi</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mampu</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memanfaatkan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kembali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asam</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askorbat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dari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bentuk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teroksidasi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menjadi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bentuk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tereduksi</w:t>
      </w:r>
      <w:proofErr w:type="spellEnd"/>
      <w:r w:rsidRPr="007D73AD">
        <w:rPr>
          <w:rFonts w:ascii="Times New Roman" w:hAnsi="Times New Roman" w:cs="Times New Roman"/>
        </w:rPr>
        <w:t xml:space="preserve"> oleh </w:t>
      </w:r>
      <w:proofErr w:type="spellStart"/>
      <w:r w:rsidRPr="007D73AD">
        <w:rPr>
          <w:rFonts w:ascii="Times New Roman" w:hAnsi="Times New Roman" w:cs="Times New Roman"/>
        </w:rPr>
        <w:t>enzim</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dehidroaskorbat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reduktase</w:t>
      </w:r>
      <w:proofErr w:type="spellEnd"/>
      <w:r w:rsidRPr="007D73AD">
        <w:rPr>
          <w:rFonts w:ascii="Times New Roman" w:hAnsi="Times New Roman" w:cs="Times New Roman"/>
          <w:lang w:val="en-US"/>
        </w:rPr>
        <w:t xml:space="preserve"> </w:t>
      </w:r>
      <w:r w:rsidRPr="007D73AD">
        <w:rPr>
          <w:rFonts w:ascii="Times New Roman" w:hAnsi="Times New Roman" w:cs="Times New Roman"/>
          <w:lang w:val="en-US"/>
        </w:rPr>
        <w:fldChar w:fldCharType="begin" w:fldLock="1"/>
      </w:r>
      <w:r w:rsidRPr="007D73AD">
        <w:rPr>
          <w:rFonts w:ascii="Times New Roman" w:hAnsi="Times New Roman" w:cs="Times New Roman"/>
          <w:lang w:val="en-US"/>
        </w:rPr>
        <w:instrText>ADDIN CSL_CITATION {"citationItems":[{"id":"ITEM-1","itemData":{"author":[{"dropping-particle":"","family":"Winarsi","given":"","non-dropping-particle":"","parse-names":false,"suffix":""}],"edition":"Ke-7 ed","id":"ITEM-1","issued":{"date-parts":[["2011"]]},"number-of-pages":"p.137-155","publisher":"Kaisius","publisher-place":"Yogyakarta","title":"Antioksidan alami dan radikal bebas","type":"book"},"uris":["http://www.mendeley.com/documents/?uuid=b0b97e8b-33e9-46e8-83e4-4750b55d6d14"]}],"mendeley":{"formattedCitation":"(Winarsi, 2011)","plainTextFormattedCitation":"(Winarsi, 2011)","previouslyFormattedCitation":"(Winarsi, 2011)"},"properties":{"noteIndex":0},"schema":"https://github.com/citation-style-language/schema/raw/master/csl-citation.json"}</w:instrText>
      </w:r>
      <w:r w:rsidRPr="007D73AD">
        <w:rPr>
          <w:rFonts w:ascii="Times New Roman" w:hAnsi="Times New Roman" w:cs="Times New Roman"/>
          <w:lang w:val="en-US"/>
        </w:rPr>
        <w:fldChar w:fldCharType="separate"/>
      </w:r>
      <w:r w:rsidRPr="007D73AD">
        <w:rPr>
          <w:rFonts w:ascii="Times New Roman" w:hAnsi="Times New Roman" w:cs="Times New Roman"/>
          <w:noProof/>
          <w:lang w:val="en-US"/>
        </w:rPr>
        <w:t>(Winarsi, 2011)</w:t>
      </w:r>
      <w:r w:rsidRPr="007D73AD">
        <w:rPr>
          <w:rFonts w:ascii="Times New Roman" w:hAnsi="Times New Roman" w:cs="Times New Roman"/>
          <w:lang w:val="en-US"/>
        </w:rPr>
        <w:fldChar w:fldCharType="end"/>
      </w:r>
      <w:r w:rsidRPr="007D73AD">
        <w:rPr>
          <w:rFonts w:ascii="Times New Roman" w:hAnsi="Times New Roman" w:cs="Times New Roman"/>
          <w:lang w:val="en-US"/>
        </w:rPr>
        <w:t xml:space="preserve">. </w:t>
      </w:r>
      <w:proofErr w:type="spellStart"/>
      <w:r w:rsidRPr="007D73AD">
        <w:rPr>
          <w:rFonts w:ascii="Times New Roman" w:hAnsi="Times New Roman" w:cs="Times New Roman"/>
        </w:rPr>
        <w:t>Antioksidan</w:t>
      </w:r>
      <w:proofErr w:type="spellEnd"/>
      <w:r w:rsidRPr="007D73AD">
        <w:rPr>
          <w:rFonts w:ascii="Times New Roman" w:hAnsi="Times New Roman" w:cs="Times New Roman"/>
        </w:rPr>
        <w:t xml:space="preserve"> Vitamin E juga </w:t>
      </w:r>
      <w:proofErr w:type="spellStart"/>
      <w:r w:rsidRPr="007D73AD">
        <w:rPr>
          <w:rFonts w:ascii="Times New Roman" w:hAnsi="Times New Roman" w:cs="Times New Roman"/>
        </w:rPr>
        <w:t>dapat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menetralisir</w:t>
      </w:r>
      <w:proofErr w:type="spellEnd"/>
      <w:r w:rsidRPr="007D73AD">
        <w:rPr>
          <w:rFonts w:ascii="Times New Roman" w:hAnsi="Times New Roman" w:cs="Times New Roman"/>
        </w:rPr>
        <w:t xml:space="preserve"> ROS </w:t>
      </w:r>
      <w:proofErr w:type="spellStart"/>
      <w:r w:rsidRPr="007D73AD">
        <w:rPr>
          <w:rFonts w:ascii="Times New Roman" w:hAnsi="Times New Roman" w:cs="Times New Roman"/>
        </w:rPr>
        <w:t>sehingga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perlu</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diberikan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dimana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kemampuan</w:t>
      </w:r>
      <w:proofErr w:type="spellEnd"/>
      <w:r w:rsidRPr="007D73AD">
        <w:rPr>
          <w:rFonts w:ascii="Times New Roman" w:hAnsi="Times New Roman" w:cs="Times New Roman"/>
        </w:rPr>
        <w:t xml:space="preserve"> tocopherol </w:t>
      </w:r>
      <w:proofErr w:type="spellStart"/>
      <w:r w:rsidRPr="007D73AD">
        <w:rPr>
          <w:rFonts w:ascii="Times New Roman" w:hAnsi="Times New Roman" w:cs="Times New Roman"/>
        </w:rPr>
        <w:t>dalam</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menetralisir</w:t>
      </w:r>
      <w:proofErr w:type="spellEnd"/>
      <w:r w:rsidRPr="007D73AD">
        <w:rPr>
          <w:rFonts w:ascii="Times New Roman" w:hAnsi="Times New Roman" w:cs="Times New Roman"/>
        </w:rPr>
        <w:t xml:space="preserve"> ROS </w:t>
      </w:r>
      <w:proofErr w:type="spellStart"/>
      <w:r w:rsidRPr="007D73AD">
        <w:rPr>
          <w:rFonts w:ascii="Times New Roman" w:hAnsi="Times New Roman" w:cs="Times New Roman"/>
        </w:rPr>
        <w:t>lebih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cepat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dibandingkan</w:t>
      </w:r>
      <w:proofErr w:type="spellEnd"/>
      <w:r w:rsidRPr="007D73AD">
        <w:rPr>
          <w:rFonts w:ascii="Times New Roman" w:hAnsi="Times New Roman" w:cs="Times New Roman"/>
        </w:rPr>
        <w:t xml:space="preserve"> lipid. </w:t>
      </w:r>
      <w:proofErr w:type="spellStart"/>
      <w:r w:rsidRPr="007D73AD">
        <w:rPr>
          <w:rFonts w:ascii="Times New Roman" w:hAnsi="Times New Roman" w:cs="Times New Roman"/>
        </w:rPr>
        <w:t>Terjadinya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peroksidasi</w:t>
      </w:r>
      <w:proofErr w:type="spellEnd"/>
      <w:r w:rsidRPr="007D73AD">
        <w:rPr>
          <w:rFonts w:ascii="Times New Roman" w:hAnsi="Times New Roman" w:cs="Times New Roman"/>
        </w:rPr>
        <w:t xml:space="preserve"> lipid pada </w:t>
      </w:r>
      <w:proofErr w:type="spellStart"/>
      <w:r w:rsidRPr="007D73AD">
        <w:rPr>
          <w:rFonts w:ascii="Times New Roman" w:hAnsi="Times New Roman" w:cs="Times New Roman"/>
        </w:rPr>
        <w:t>membran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sel</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dapat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dicegah</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dikurangi</w:t>
      </w:r>
      <w:proofErr w:type="spellEnd"/>
      <w:r w:rsidRPr="007D73AD">
        <w:rPr>
          <w:rFonts w:ascii="Times New Roman" w:hAnsi="Times New Roman" w:cs="Times New Roman"/>
        </w:rPr>
        <w:t xml:space="preserve"> oleh vitamin E </w:t>
      </w:r>
      <w:r w:rsidRPr="007D73AD">
        <w:rPr>
          <w:rFonts w:ascii="Times New Roman" w:hAnsi="Times New Roman" w:cs="Times New Roman"/>
        </w:rPr>
        <w:fldChar w:fldCharType="begin" w:fldLock="1"/>
      </w:r>
      <w:r w:rsidRPr="007D73AD">
        <w:rPr>
          <w:rFonts w:ascii="Times New Roman" w:hAnsi="Times New Roman" w:cs="Times New Roman"/>
        </w:rPr>
        <w:instrText>ADDIN CSL_CITATION {"citationItems":[{"id":"ITEM-1","itemData":{"author":[{"dropping-particle":"","family":"Jungwirth, A., Diemer, T., Dohle, G., Kopa, Z., Krausz, C., Tournaye","given":"H.","non-dropping-particle":"","parse-names":false,"suffix":""}],"id":"ITEM-1","issued":{"date-parts":[["2016"]]},"page":"46, 1-24","title":"Guidelines on Male Infertility. Eur. Assoc. Urol.","type":"article-journal"},"uris":["http://www.mendeley.com/documents/?uuid=23ddd223-f922-4c3a-81cc-19cdf655d364"]}],"mendeley":{"formattedCitation":"(Jungwirth, A., Diemer, T., Dohle, G., Kopa, Z., Krausz, C., Tournaye, 2016)","plainTextFormattedCitation":"(Jungwirth, A., Diemer, T., Dohle, G., Kopa, Z., Krausz, C., Tournaye, 2016)","previouslyFormattedCitation":"(Jungwirth, A., Diemer, T., Dohle, G., Kopa, Z., Krausz, C., Tournaye, 2016)"},"properties":{"noteIndex":0},"schema":"https://github.com/citation-style-language/schema/raw/master/csl-citation.json"}</w:instrText>
      </w:r>
      <w:r w:rsidRPr="007D73AD">
        <w:rPr>
          <w:rFonts w:ascii="Times New Roman" w:hAnsi="Times New Roman" w:cs="Times New Roman"/>
        </w:rPr>
        <w:fldChar w:fldCharType="separate"/>
      </w:r>
      <w:r w:rsidRPr="007D73AD">
        <w:rPr>
          <w:rFonts w:ascii="Times New Roman" w:hAnsi="Times New Roman" w:cs="Times New Roman"/>
          <w:noProof/>
        </w:rPr>
        <w:t>(Jungwirth, A., Diemer, T., Dohle, G., Kopa, Z., Krausz, C., Tournaye, 2016)</w:t>
      </w:r>
      <w:r w:rsidRPr="007D73AD">
        <w:rPr>
          <w:rFonts w:ascii="Times New Roman" w:hAnsi="Times New Roman" w:cs="Times New Roman"/>
        </w:rPr>
        <w:fldChar w:fldCharType="end"/>
      </w:r>
      <w:r w:rsidRPr="007D73AD">
        <w:rPr>
          <w:rFonts w:ascii="Times New Roman" w:hAnsi="Times New Roman" w:cs="Times New Roman"/>
        </w:rPr>
        <w:t xml:space="preserve">. </w:t>
      </w:r>
      <w:proofErr w:type="spellStart"/>
      <w:r w:rsidRPr="007D73AD">
        <w:rPr>
          <w:rFonts w:ascii="Times New Roman" w:hAnsi="Times New Roman" w:cs="Times New Roman"/>
        </w:rPr>
        <w:t>Kombinasi</w:t>
      </w:r>
      <w:proofErr w:type="spellEnd"/>
      <w:r w:rsidRPr="007D73AD">
        <w:rPr>
          <w:rFonts w:ascii="Times New Roman" w:hAnsi="Times New Roman" w:cs="Times New Roman"/>
        </w:rPr>
        <w:t xml:space="preserve"> </w:t>
      </w:r>
      <w:r w:rsidR="00240011" w:rsidRPr="007D73AD">
        <w:rPr>
          <w:rFonts w:ascii="Times New Roman" w:eastAsia="MyriadPro-Light" w:hAnsi="Times New Roman" w:cs="Times New Roman"/>
          <w:color w:val="000000"/>
        </w:rPr>
        <w:t xml:space="preserve">dan </w:t>
      </w:r>
      <w:proofErr w:type="spellStart"/>
      <w:r w:rsidR="00240011" w:rsidRPr="007D73AD">
        <w:rPr>
          <w:rFonts w:ascii="Times New Roman" w:eastAsia="MyriadPro-Light" w:hAnsi="Times New Roman" w:cs="Times New Roman"/>
          <w:color w:val="000000"/>
        </w:rPr>
        <w:t>pemberian</w:t>
      </w:r>
      <w:proofErr w:type="spellEnd"/>
      <w:r w:rsidR="00240011" w:rsidRPr="007D73AD">
        <w:rPr>
          <w:rFonts w:ascii="Times New Roman" w:eastAsia="MyriadPro-Light" w:hAnsi="Times New Roman" w:cs="Times New Roman"/>
          <w:color w:val="000000"/>
        </w:rPr>
        <w:t xml:space="preserve"> </w:t>
      </w:r>
      <w:proofErr w:type="spellStart"/>
      <w:r w:rsidR="00240011" w:rsidRPr="007D73AD">
        <w:rPr>
          <w:rFonts w:ascii="Times New Roman" w:eastAsia="MyriadPro-Light" w:hAnsi="Times New Roman" w:cs="Times New Roman"/>
          <w:color w:val="000000"/>
        </w:rPr>
        <w:t>secara</w:t>
      </w:r>
      <w:proofErr w:type="spellEnd"/>
      <w:r w:rsidR="00240011" w:rsidRPr="007D73AD">
        <w:rPr>
          <w:rFonts w:ascii="Times New Roman" w:eastAsia="MyriadPro-Light" w:hAnsi="Times New Roman" w:cs="Times New Roman"/>
          <w:color w:val="000000"/>
        </w:rPr>
        <w:t xml:space="preserve"> </w:t>
      </w:r>
      <w:proofErr w:type="spellStart"/>
      <w:r w:rsidR="00240011" w:rsidRPr="007D73AD">
        <w:rPr>
          <w:rFonts w:ascii="Times New Roman" w:eastAsia="MyriadPro-Light" w:hAnsi="Times New Roman" w:cs="Times New Roman"/>
          <w:color w:val="000000"/>
        </w:rPr>
        <w:t>tunggal</w:t>
      </w:r>
      <w:proofErr w:type="spellEnd"/>
      <w:r w:rsidR="00240011" w:rsidRPr="007D73AD">
        <w:rPr>
          <w:rFonts w:ascii="Times New Roman" w:eastAsia="MyriadPro-Light" w:hAnsi="Times New Roman" w:cs="Times New Roman"/>
          <w:color w:val="000000"/>
        </w:rPr>
        <w:t xml:space="preserve"> </w:t>
      </w:r>
      <w:proofErr w:type="spellStart"/>
      <w:r w:rsidR="00240011" w:rsidRPr="007D73AD">
        <w:rPr>
          <w:rFonts w:ascii="Times New Roman" w:eastAsia="MyriadPro-Light" w:hAnsi="Times New Roman" w:cs="Times New Roman"/>
          <w:color w:val="000000"/>
        </w:rPr>
        <w:t>ekstrak</w:t>
      </w:r>
      <w:proofErr w:type="spellEnd"/>
      <w:r w:rsidR="00240011" w:rsidRPr="007D73AD">
        <w:rPr>
          <w:rFonts w:ascii="Times New Roman" w:eastAsia="MyriadPro-Light" w:hAnsi="Times New Roman" w:cs="Times New Roman"/>
          <w:color w:val="000000"/>
        </w:rPr>
        <w:t xml:space="preserve"> </w:t>
      </w:r>
      <w:proofErr w:type="spellStart"/>
      <w:r w:rsidR="00240011" w:rsidRPr="007D73AD">
        <w:rPr>
          <w:rFonts w:ascii="Times New Roman" w:eastAsia="MyriadPro-Light" w:hAnsi="Times New Roman" w:cs="Times New Roman"/>
          <w:color w:val="000000"/>
        </w:rPr>
        <w:t>biji</w:t>
      </w:r>
      <w:proofErr w:type="spellEnd"/>
      <w:r w:rsidR="00240011" w:rsidRPr="007D73AD">
        <w:rPr>
          <w:rFonts w:ascii="Times New Roman" w:eastAsia="MyriadPro-Light" w:hAnsi="Times New Roman" w:cs="Times New Roman"/>
          <w:color w:val="000000"/>
        </w:rPr>
        <w:t xml:space="preserve"> </w:t>
      </w:r>
      <w:proofErr w:type="spellStart"/>
      <w:r w:rsidR="00240011" w:rsidRPr="007D73AD">
        <w:rPr>
          <w:rFonts w:ascii="Times New Roman" w:eastAsia="MyriadPro-Light" w:hAnsi="Times New Roman" w:cs="Times New Roman"/>
          <w:color w:val="000000"/>
        </w:rPr>
        <w:t>anggur</w:t>
      </w:r>
      <w:proofErr w:type="spellEnd"/>
      <w:r w:rsidR="00240011" w:rsidRPr="007D73AD">
        <w:rPr>
          <w:rFonts w:ascii="Times New Roman" w:eastAsia="MyriadPro-Light" w:hAnsi="Times New Roman" w:cs="Times New Roman"/>
          <w:color w:val="000000"/>
        </w:rPr>
        <w:t xml:space="preserve"> </w:t>
      </w:r>
      <w:r w:rsidR="00240011" w:rsidRPr="007D73AD">
        <w:rPr>
          <w:rFonts w:ascii="Times New Roman" w:eastAsia="MyriadPro-Light" w:hAnsi="Times New Roman" w:cs="Times New Roman"/>
          <w:i/>
          <w:iCs/>
          <w:color w:val="000000"/>
        </w:rPr>
        <w:t>(</w:t>
      </w:r>
      <w:proofErr w:type="spellStart"/>
      <w:r w:rsidR="00240011" w:rsidRPr="007D73AD">
        <w:rPr>
          <w:rFonts w:ascii="Times New Roman" w:eastAsia="MyriadPro-Light" w:hAnsi="Times New Roman" w:cs="Times New Roman"/>
          <w:i/>
          <w:iCs/>
          <w:color w:val="000000"/>
        </w:rPr>
        <w:t>vitis</w:t>
      </w:r>
      <w:proofErr w:type="spellEnd"/>
      <w:r w:rsidR="00240011" w:rsidRPr="007D73AD">
        <w:rPr>
          <w:rFonts w:ascii="Times New Roman" w:eastAsia="MyriadPro-Light" w:hAnsi="Times New Roman" w:cs="Times New Roman"/>
          <w:i/>
          <w:iCs/>
          <w:color w:val="000000"/>
        </w:rPr>
        <w:t xml:space="preserve"> vinifera l.)</w:t>
      </w:r>
      <w:r w:rsidR="00240011" w:rsidRPr="007D73AD">
        <w:rPr>
          <w:rFonts w:ascii="Times New Roman" w:eastAsia="MyriadPro-Light" w:hAnsi="Times New Roman" w:cs="Times New Roman"/>
          <w:color w:val="000000"/>
        </w:rPr>
        <w:t xml:space="preserve"> dan </w:t>
      </w:r>
      <w:proofErr w:type="spellStart"/>
      <w:r w:rsidR="00240011" w:rsidRPr="007D73AD">
        <w:rPr>
          <w:rFonts w:ascii="Times New Roman" w:eastAsia="MyriadPro-Light" w:hAnsi="Times New Roman" w:cs="Times New Roman"/>
          <w:color w:val="000000"/>
        </w:rPr>
        <w:t>glutation</w:t>
      </w:r>
      <w:proofErr w:type="spellEnd"/>
      <w:r w:rsidR="00240011" w:rsidRPr="007D73AD">
        <w:rPr>
          <w:rFonts w:ascii="Times New Roman" w:eastAsia="MyriadPro-Light" w:hAnsi="Times New Roman" w:cs="Times New Roman"/>
          <w:color w:val="000000"/>
        </w:rPr>
        <w:t xml:space="preserve"> </w:t>
      </w:r>
      <w:proofErr w:type="spellStart"/>
      <w:r w:rsidR="00240011" w:rsidRPr="007D73AD">
        <w:rPr>
          <w:rFonts w:ascii="Times New Roman" w:hAnsi="Times New Roman" w:cs="Times New Roman"/>
          <w:color w:val="000000"/>
        </w:rPr>
        <w:t>terhadap</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motilitas</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jumlah</w:t>
      </w:r>
      <w:proofErr w:type="spellEnd"/>
      <w:r w:rsidR="00240011" w:rsidRPr="007D73AD">
        <w:rPr>
          <w:rFonts w:ascii="Times New Roman" w:hAnsi="Times New Roman" w:cs="Times New Roman"/>
          <w:color w:val="000000"/>
        </w:rPr>
        <w:t xml:space="preserve"> dan </w:t>
      </w:r>
      <w:proofErr w:type="spellStart"/>
      <w:r w:rsidR="00240011" w:rsidRPr="007D73AD">
        <w:rPr>
          <w:rFonts w:ascii="Times New Roman" w:hAnsi="Times New Roman" w:cs="Times New Roman"/>
          <w:color w:val="000000"/>
        </w:rPr>
        <w:t>morfologi</w:t>
      </w:r>
      <w:proofErr w:type="spellEnd"/>
      <w:r w:rsidR="00240011" w:rsidRPr="007D73AD">
        <w:rPr>
          <w:rFonts w:ascii="Times New Roman" w:hAnsi="Times New Roman" w:cs="Times New Roman"/>
          <w:color w:val="000000"/>
        </w:rPr>
        <w:t xml:space="preserve"> </w:t>
      </w:r>
      <w:proofErr w:type="spellStart"/>
      <w:r w:rsidR="00240011" w:rsidRPr="007D73AD">
        <w:rPr>
          <w:rFonts w:ascii="Times New Roman" w:hAnsi="Times New Roman" w:cs="Times New Roman"/>
          <w:color w:val="000000"/>
        </w:rPr>
        <w:t>sperma</w:t>
      </w:r>
      <w:proofErr w:type="spellEnd"/>
      <w:r w:rsidR="00240011" w:rsidRPr="007D73AD">
        <w:rPr>
          <w:rFonts w:ascii="Times New Roman" w:hAnsi="Times New Roman" w:cs="Times New Roman"/>
          <w:color w:val="000000"/>
        </w:rPr>
        <w:t xml:space="preserve"> </w:t>
      </w:r>
      <w:r w:rsidR="00240011" w:rsidRPr="007D73AD">
        <w:rPr>
          <w:rFonts w:ascii="Times New Roman" w:eastAsia="MyriadPro-Light" w:hAnsi="Times New Roman" w:cs="Times New Roman"/>
          <w:color w:val="000000"/>
        </w:rPr>
        <w:t xml:space="preserve">pada </w:t>
      </w:r>
      <w:proofErr w:type="spellStart"/>
      <w:r w:rsidR="00240011" w:rsidRPr="007D73AD">
        <w:rPr>
          <w:rFonts w:ascii="Times New Roman" w:eastAsia="MyriadPro-Light" w:hAnsi="Times New Roman" w:cs="Times New Roman"/>
          <w:color w:val="000000"/>
        </w:rPr>
        <w:t>tikus</w:t>
      </w:r>
      <w:proofErr w:type="spellEnd"/>
      <w:r w:rsidR="00240011" w:rsidRPr="007D73AD">
        <w:rPr>
          <w:rFonts w:ascii="Times New Roman" w:eastAsia="MyriadPro-Light" w:hAnsi="Times New Roman" w:cs="Times New Roman"/>
          <w:color w:val="000000"/>
        </w:rPr>
        <w:t xml:space="preserve"> </w:t>
      </w:r>
      <w:proofErr w:type="spellStart"/>
      <w:r w:rsidR="00240011" w:rsidRPr="007D73AD">
        <w:rPr>
          <w:rFonts w:ascii="Times New Roman" w:eastAsia="MyriadPro-Light" w:hAnsi="Times New Roman" w:cs="Times New Roman"/>
          <w:color w:val="000000"/>
        </w:rPr>
        <w:t>putih</w:t>
      </w:r>
      <w:proofErr w:type="spellEnd"/>
      <w:r w:rsidR="00240011" w:rsidRPr="007D73AD">
        <w:rPr>
          <w:rFonts w:ascii="Times New Roman" w:eastAsia="MyriadPro-Light" w:hAnsi="Times New Roman" w:cs="Times New Roman"/>
          <w:color w:val="000000"/>
        </w:rPr>
        <w:t xml:space="preserve"> </w:t>
      </w:r>
      <w:proofErr w:type="spellStart"/>
      <w:r w:rsidR="00240011" w:rsidRPr="007D73AD">
        <w:rPr>
          <w:rFonts w:ascii="Times New Roman" w:eastAsia="MyriadPro-Light" w:hAnsi="Times New Roman" w:cs="Times New Roman"/>
          <w:color w:val="000000"/>
        </w:rPr>
        <w:t>jantan</w:t>
      </w:r>
      <w:proofErr w:type="spellEnd"/>
      <w:r w:rsidR="00240011" w:rsidRPr="007D73AD">
        <w:rPr>
          <w:rFonts w:ascii="Times New Roman" w:eastAsia="MyriadPro-Light" w:hAnsi="Times New Roman" w:cs="Times New Roman"/>
          <w:color w:val="000000"/>
        </w:rPr>
        <w:t xml:space="preserve"> </w:t>
      </w:r>
      <w:proofErr w:type="spellStart"/>
      <w:r w:rsidR="00240011" w:rsidRPr="007D73AD">
        <w:rPr>
          <w:rFonts w:ascii="Times New Roman" w:eastAsia="MyriadPro-Light" w:hAnsi="Times New Roman" w:cs="Times New Roman"/>
          <w:color w:val="000000"/>
        </w:rPr>
        <w:t>galur</w:t>
      </w:r>
      <w:proofErr w:type="spellEnd"/>
      <w:r w:rsidR="00240011" w:rsidRPr="007D73AD">
        <w:rPr>
          <w:rFonts w:ascii="Times New Roman" w:eastAsia="MyriadPro-Light" w:hAnsi="Times New Roman" w:cs="Times New Roman"/>
          <w:color w:val="000000"/>
        </w:rPr>
        <w:t xml:space="preserve"> </w:t>
      </w:r>
      <w:proofErr w:type="spellStart"/>
      <w:r w:rsidR="00240011" w:rsidRPr="007D73AD">
        <w:rPr>
          <w:rFonts w:ascii="Times New Roman" w:eastAsia="MyriadPro-Light" w:hAnsi="Times New Roman" w:cs="Times New Roman"/>
          <w:color w:val="000000"/>
        </w:rPr>
        <w:t>wistar</w:t>
      </w:r>
      <w:proofErr w:type="spellEnd"/>
      <w:r w:rsidR="00240011" w:rsidRPr="007D73AD">
        <w:rPr>
          <w:rFonts w:ascii="Times New Roman" w:eastAsia="MyriadPro-Light" w:hAnsi="Times New Roman" w:cs="Times New Roman"/>
          <w:color w:val="000000"/>
        </w:rPr>
        <w:t xml:space="preserve"> yang </w:t>
      </w:r>
      <w:proofErr w:type="spellStart"/>
      <w:r w:rsidR="00240011" w:rsidRPr="007D73AD">
        <w:rPr>
          <w:rFonts w:ascii="Times New Roman" w:eastAsia="MyriadPro-Light" w:hAnsi="Times New Roman" w:cs="Times New Roman"/>
          <w:color w:val="000000"/>
        </w:rPr>
        <w:t>diberi</w:t>
      </w:r>
      <w:proofErr w:type="spellEnd"/>
      <w:r w:rsidR="00240011" w:rsidRPr="007D73AD">
        <w:rPr>
          <w:rFonts w:ascii="Times New Roman" w:eastAsia="MyriadPro-Light" w:hAnsi="Times New Roman" w:cs="Times New Roman"/>
          <w:color w:val="000000"/>
        </w:rPr>
        <w:t xml:space="preserve"> </w:t>
      </w:r>
      <w:proofErr w:type="spellStart"/>
      <w:r w:rsidR="00240011" w:rsidRPr="007D73AD">
        <w:rPr>
          <w:rFonts w:ascii="Times New Roman" w:eastAsia="MyriadPro-Light" w:hAnsi="Times New Roman" w:cs="Times New Roman"/>
          <w:color w:val="000000"/>
        </w:rPr>
        <w:t>paparan</w:t>
      </w:r>
      <w:proofErr w:type="spellEnd"/>
      <w:r w:rsidR="00240011" w:rsidRPr="007D73AD">
        <w:rPr>
          <w:rFonts w:ascii="Times New Roman" w:eastAsia="MyriadPro-Light" w:hAnsi="Times New Roman" w:cs="Times New Roman"/>
          <w:color w:val="000000"/>
        </w:rPr>
        <w:t xml:space="preserve"> asap </w:t>
      </w:r>
      <w:proofErr w:type="spellStart"/>
      <w:r w:rsidR="00240011" w:rsidRPr="007D73AD">
        <w:rPr>
          <w:rFonts w:ascii="Times New Roman" w:eastAsia="MyriadPro-Light" w:hAnsi="Times New Roman" w:cs="Times New Roman"/>
          <w:color w:val="000000"/>
        </w:rPr>
        <w:t>rokok</w:t>
      </w:r>
      <w:proofErr w:type="spellEnd"/>
      <w:r w:rsidR="00240011" w:rsidRPr="007D73AD">
        <w:rPr>
          <w:rFonts w:ascii="Times New Roman" w:hAnsi="Times New Roman" w:cs="Times New Roman"/>
        </w:rPr>
        <w:t xml:space="preserve"> </w:t>
      </w:r>
      <w:proofErr w:type="spellStart"/>
      <w:r w:rsidR="00240011" w:rsidRPr="007D73AD">
        <w:rPr>
          <w:rFonts w:ascii="Times New Roman" w:hAnsi="Times New Roman" w:cs="Times New Roman"/>
        </w:rPr>
        <w:t>perlu</w:t>
      </w:r>
      <w:proofErr w:type="spellEnd"/>
      <w:r w:rsidR="00240011" w:rsidRPr="007D73AD">
        <w:rPr>
          <w:rFonts w:ascii="Times New Roman" w:hAnsi="Times New Roman" w:cs="Times New Roman"/>
        </w:rPr>
        <w:t xml:space="preserve"> </w:t>
      </w:r>
      <w:proofErr w:type="spellStart"/>
      <w:r w:rsidR="00240011" w:rsidRPr="007D73AD">
        <w:rPr>
          <w:rFonts w:ascii="Times New Roman" w:hAnsi="Times New Roman" w:cs="Times New Roman"/>
        </w:rPr>
        <w:t>dilakukan</w:t>
      </w:r>
      <w:proofErr w:type="spellEnd"/>
      <w:r w:rsidR="00240011" w:rsidRPr="007D73AD">
        <w:rPr>
          <w:rFonts w:ascii="Times New Roman" w:hAnsi="Times New Roman" w:cs="Times New Roman"/>
        </w:rPr>
        <w:t xml:space="preserve"> </w:t>
      </w:r>
      <w:proofErr w:type="spellStart"/>
      <w:r w:rsidR="00240011" w:rsidRPr="007D73AD">
        <w:rPr>
          <w:rFonts w:ascii="Times New Roman" w:hAnsi="Times New Roman" w:cs="Times New Roman"/>
        </w:rPr>
        <w:t>penelitian</w:t>
      </w:r>
      <w:proofErr w:type="spellEnd"/>
      <w:r w:rsidR="00240011" w:rsidRPr="007D73AD">
        <w:rPr>
          <w:rFonts w:ascii="Times New Roman" w:hAnsi="Times New Roman" w:cs="Times New Roman"/>
        </w:rPr>
        <w:t xml:space="preserve"> </w:t>
      </w:r>
      <w:proofErr w:type="spellStart"/>
      <w:r w:rsidR="00240011" w:rsidRPr="007D73AD">
        <w:rPr>
          <w:rFonts w:ascii="Times New Roman" w:hAnsi="Times New Roman" w:cs="Times New Roman"/>
        </w:rPr>
        <w:t>lebih</w:t>
      </w:r>
      <w:proofErr w:type="spellEnd"/>
      <w:r w:rsidR="00240011" w:rsidRPr="007D73AD">
        <w:rPr>
          <w:rFonts w:ascii="Times New Roman" w:hAnsi="Times New Roman" w:cs="Times New Roman"/>
        </w:rPr>
        <w:t xml:space="preserve"> </w:t>
      </w:r>
      <w:proofErr w:type="spellStart"/>
      <w:r w:rsidR="00240011" w:rsidRPr="007D73AD">
        <w:rPr>
          <w:rFonts w:ascii="Times New Roman" w:hAnsi="Times New Roman" w:cs="Times New Roman"/>
        </w:rPr>
        <w:t>lanjut</w:t>
      </w:r>
      <w:proofErr w:type="spellEnd"/>
      <w:r w:rsidR="00240011" w:rsidRPr="007D73AD">
        <w:rPr>
          <w:rFonts w:ascii="Times New Roman" w:hAnsi="Times New Roman" w:cs="Times New Roman"/>
        </w:rPr>
        <w:t>.</w:t>
      </w:r>
    </w:p>
    <w:bookmarkEnd w:id="0"/>
    <w:bookmarkEnd w:id="1"/>
    <w:p w14:paraId="3F156E0A" w14:textId="77777777" w:rsidR="007A6238" w:rsidRPr="007D73AD" w:rsidRDefault="007A6238" w:rsidP="007A6238">
      <w:pPr>
        <w:autoSpaceDE w:val="0"/>
        <w:autoSpaceDN w:val="0"/>
        <w:adjustRightInd w:val="0"/>
        <w:spacing w:after="0"/>
        <w:ind w:left="360" w:firstLine="720"/>
        <w:jc w:val="both"/>
        <w:rPr>
          <w:rFonts w:ascii="Times New Roman" w:hAnsi="Times New Roman" w:cs="Times New Roman"/>
        </w:rPr>
      </w:pPr>
    </w:p>
    <w:p w14:paraId="342B492E" w14:textId="77777777" w:rsidR="007A6238" w:rsidRPr="007D73AD" w:rsidRDefault="007A6238" w:rsidP="007A6238">
      <w:pPr>
        <w:spacing w:after="0"/>
        <w:jc w:val="both"/>
        <w:rPr>
          <w:rFonts w:ascii="Times New Roman" w:hAnsi="Times New Roman" w:cs="Times New Roman"/>
          <w:b/>
          <w:color w:val="000000"/>
          <w:lang w:val="en-US"/>
        </w:rPr>
      </w:pPr>
      <w:r w:rsidRPr="007D73AD">
        <w:rPr>
          <w:rFonts w:ascii="Times New Roman" w:hAnsi="Times New Roman" w:cs="Times New Roman"/>
          <w:b/>
          <w:color w:val="000000"/>
          <w:lang w:val="en-US"/>
        </w:rPr>
        <w:t>METODE</w:t>
      </w:r>
    </w:p>
    <w:p w14:paraId="02030309" w14:textId="7E1D6FA0" w:rsidR="007A6238" w:rsidRPr="007D73AD" w:rsidRDefault="007A6238" w:rsidP="00B934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ind w:firstLine="360"/>
        <w:contextualSpacing/>
        <w:jc w:val="both"/>
        <w:rPr>
          <w:rFonts w:ascii="Times New Roman" w:hAnsi="Times New Roman" w:cs="Times New Roman"/>
          <w:color w:val="222222"/>
          <w:sz w:val="22"/>
          <w:szCs w:val="22"/>
          <w:lang w:val="id-ID"/>
        </w:rPr>
      </w:pPr>
      <w:bookmarkStart w:id="2" w:name="_Toc503357482"/>
      <w:proofErr w:type="spellStart"/>
      <w:r w:rsidRPr="007D73AD">
        <w:rPr>
          <w:rFonts w:ascii="Times New Roman" w:hAnsi="Times New Roman" w:cs="Times New Roman"/>
          <w:color w:val="000000"/>
          <w:sz w:val="22"/>
          <w:szCs w:val="22"/>
        </w:rPr>
        <w:t>Jenis</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penelitian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ini</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adalah</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eksperimental</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laboratorium</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dengan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pendekatan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i/>
          <w:color w:val="000000"/>
          <w:sz w:val="22"/>
          <w:szCs w:val="22"/>
        </w:rPr>
        <w:t>post test</w:t>
      </w:r>
      <w:proofErr w:type="spellEnd"/>
      <w:r w:rsidRPr="007D73AD">
        <w:rPr>
          <w:rFonts w:ascii="Times New Roman" w:hAnsi="Times New Roman" w:cs="Times New Roman"/>
          <w:i/>
          <w:color w:val="000000"/>
          <w:sz w:val="22"/>
          <w:szCs w:val="22"/>
        </w:rPr>
        <w:t xml:space="preserve"> only control group design </w:t>
      </w:r>
      <w:proofErr w:type="spellStart"/>
      <w:r w:rsidRPr="007D73AD">
        <w:rPr>
          <w:rFonts w:ascii="Times New Roman" w:hAnsi="Times New Roman" w:cs="Times New Roman"/>
          <w:sz w:val="22"/>
          <w:szCs w:val="22"/>
        </w:rPr>
        <w:t>dengan</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menggunakan</w:t>
      </w:r>
      <w:proofErr w:type="spellEnd"/>
      <w:r w:rsidRPr="007D73AD">
        <w:rPr>
          <w:rFonts w:ascii="Times New Roman" w:hAnsi="Times New Roman" w:cs="Times New Roman"/>
          <w:sz w:val="22"/>
          <w:szCs w:val="22"/>
        </w:rPr>
        <w:t xml:space="preserve"> </w:t>
      </w:r>
      <w:r w:rsidRPr="007D73AD">
        <w:rPr>
          <w:rFonts w:ascii="Times New Roman" w:hAnsi="Times New Roman" w:cs="Times New Roman"/>
          <w:sz w:val="22"/>
          <w:szCs w:val="22"/>
          <w:lang w:val="en-US"/>
        </w:rPr>
        <w:t>3</w:t>
      </w:r>
      <w:r w:rsidR="00240011" w:rsidRPr="007D73AD">
        <w:rPr>
          <w:rFonts w:ascii="Times New Roman" w:hAnsi="Times New Roman" w:cs="Times New Roman"/>
          <w:sz w:val="22"/>
          <w:szCs w:val="22"/>
          <w:lang w:val="en-US"/>
        </w:rPr>
        <w:t>0</w:t>
      </w:r>
      <w:r w:rsidRPr="007D73AD">
        <w:rPr>
          <w:rFonts w:ascii="Times New Roman" w:hAnsi="Times New Roman" w:cs="Times New Roman"/>
          <w:sz w:val="22"/>
          <w:szCs w:val="22"/>
          <w:lang w:val="en-US"/>
        </w:rPr>
        <w:t xml:space="preserve"> </w:t>
      </w:r>
      <w:proofErr w:type="spellStart"/>
      <w:r w:rsidRPr="007D73AD">
        <w:rPr>
          <w:rFonts w:ascii="Times New Roman" w:hAnsi="Times New Roman" w:cs="Times New Roman"/>
          <w:sz w:val="22"/>
          <w:szCs w:val="22"/>
          <w:lang w:val="en-US"/>
        </w:rPr>
        <w:t>ekor</w:t>
      </w:r>
      <w:proofErr w:type="spellEnd"/>
      <w:r w:rsidRPr="007D73AD">
        <w:rPr>
          <w:rFonts w:ascii="Times New Roman" w:hAnsi="Times New Roman" w:cs="Times New Roman"/>
          <w:sz w:val="22"/>
          <w:szCs w:val="22"/>
          <w:lang w:val="en-US"/>
        </w:rPr>
        <w:t xml:space="preserve"> </w:t>
      </w:r>
      <w:proofErr w:type="spellStart"/>
      <w:r w:rsidRPr="007D73AD">
        <w:rPr>
          <w:rFonts w:ascii="Times New Roman" w:hAnsi="Times New Roman" w:cs="Times New Roman"/>
          <w:sz w:val="22"/>
          <w:szCs w:val="22"/>
        </w:rPr>
        <w:t>tikus</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putih</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jantan</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galur</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wistar</w:t>
      </w:r>
      <w:proofErr w:type="spellEnd"/>
      <w:r w:rsidRPr="007D73AD">
        <w:rPr>
          <w:rFonts w:ascii="Times New Roman" w:hAnsi="Times New Roman" w:cs="Times New Roman"/>
          <w:sz w:val="22"/>
          <w:szCs w:val="22"/>
        </w:rPr>
        <w:t xml:space="preserve"> </w:t>
      </w:r>
      <w:r w:rsidRPr="007D73AD">
        <w:rPr>
          <w:rFonts w:ascii="Times New Roman" w:hAnsi="Times New Roman" w:cs="Times New Roman"/>
          <w:sz w:val="22"/>
          <w:szCs w:val="22"/>
          <w:lang w:val="en-US"/>
        </w:rPr>
        <w:t xml:space="preserve">yang </w:t>
      </w:r>
      <w:proofErr w:type="spellStart"/>
      <w:r w:rsidRPr="007D73AD">
        <w:rPr>
          <w:rFonts w:ascii="Times New Roman" w:hAnsi="Times New Roman" w:cs="Times New Roman"/>
          <w:sz w:val="22"/>
          <w:szCs w:val="22"/>
          <w:lang w:val="en-US"/>
        </w:rPr>
        <w:t>dikelompokkan</w:t>
      </w:r>
      <w:proofErr w:type="spellEnd"/>
      <w:r w:rsidRPr="007D73AD">
        <w:rPr>
          <w:rFonts w:ascii="Times New Roman" w:hAnsi="Times New Roman" w:cs="Times New Roman"/>
          <w:sz w:val="22"/>
          <w:szCs w:val="22"/>
          <w:lang w:val="en-US"/>
        </w:rPr>
        <w:t xml:space="preserve"> </w:t>
      </w:r>
      <w:proofErr w:type="spellStart"/>
      <w:r w:rsidRPr="007D73AD">
        <w:rPr>
          <w:rFonts w:ascii="Times New Roman" w:hAnsi="Times New Roman" w:cs="Times New Roman"/>
          <w:sz w:val="22"/>
          <w:szCs w:val="22"/>
          <w:lang w:val="en-US"/>
        </w:rPr>
        <w:t>secara</w:t>
      </w:r>
      <w:proofErr w:type="spellEnd"/>
      <w:r w:rsidRPr="007D73AD">
        <w:rPr>
          <w:rFonts w:ascii="Times New Roman" w:hAnsi="Times New Roman" w:cs="Times New Roman"/>
          <w:sz w:val="22"/>
          <w:szCs w:val="22"/>
          <w:lang w:val="en-US"/>
        </w:rPr>
        <w:t xml:space="preserve"> random. </w:t>
      </w:r>
      <w:proofErr w:type="spellStart"/>
      <w:r w:rsidRPr="007D73AD">
        <w:rPr>
          <w:rFonts w:ascii="Times New Roman" w:hAnsi="Times New Roman" w:cs="Times New Roman"/>
          <w:sz w:val="22"/>
          <w:szCs w:val="22"/>
          <w:lang w:val="en-US"/>
        </w:rPr>
        <w:t>Tikus</w:t>
      </w:r>
      <w:proofErr w:type="spellEnd"/>
      <w:r w:rsidRPr="007D73AD">
        <w:rPr>
          <w:rFonts w:ascii="Times New Roman" w:hAnsi="Times New Roman" w:cs="Times New Roman"/>
          <w:sz w:val="22"/>
          <w:szCs w:val="22"/>
          <w:lang w:val="en-US"/>
        </w:rPr>
        <w:t xml:space="preserve"> yang </w:t>
      </w:r>
      <w:proofErr w:type="spellStart"/>
      <w:r w:rsidRPr="007D73AD">
        <w:rPr>
          <w:rFonts w:ascii="Times New Roman" w:hAnsi="Times New Roman" w:cs="Times New Roman"/>
          <w:sz w:val="22"/>
          <w:szCs w:val="22"/>
          <w:lang w:val="en-US"/>
        </w:rPr>
        <w:t>digunakan</w:t>
      </w:r>
      <w:proofErr w:type="spellEnd"/>
      <w:r w:rsidRPr="007D73AD">
        <w:rPr>
          <w:rFonts w:ascii="Times New Roman" w:hAnsi="Times New Roman" w:cs="Times New Roman"/>
          <w:sz w:val="22"/>
          <w:szCs w:val="22"/>
          <w:lang w:val="en-US"/>
        </w:rPr>
        <w:t xml:space="preserve"> </w:t>
      </w:r>
      <w:proofErr w:type="spellStart"/>
      <w:r w:rsidRPr="007D73AD">
        <w:rPr>
          <w:rFonts w:ascii="Times New Roman" w:hAnsi="Times New Roman" w:cs="Times New Roman"/>
          <w:color w:val="000000"/>
          <w:sz w:val="22"/>
          <w:szCs w:val="22"/>
        </w:rPr>
        <w:t>berumur</w:t>
      </w:r>
      <w:proofErr w:type="spellEnd"/>
      <w:r w:rsidRPr="007D73AD">
        <w:rPr>
          <w:rFonts w:ascii="Times New Roman" w:hAnsi="Times New Roman" w:cs="Times New Roman"/>
          <w:color w:val="000000"/>
          <w:sz w:val="22"/>
          <w:szCs w:val="22"/>
        </w:rPr>
        <w:t xml:space="preserve"> 8 </w:t>
      </w:r>
      <w:proofErr w:type="spellStart"/>
      <w:r w:rsidRPr="007D73AD">
        <w:rPr>
          <w:rFonts w:ascii="Times New Roman" w:hAnsi="Times New Roman" w:cs="Times New Roman"/>
          <w:color w:val="000000"/>
          <w:sz w:val="22"/>
          <w:szCs w:val="22"/>
        </w:rPr>
        <w:t>minggu</w:t>
      </w:r>
      <w:proofErr w:type="spellEnd"/>
      <w:r w:rsidRPr="007D73AD">
        <w:rPr>
          <w:rFonts w:ascii="Times New Roman" w:hAnsi="Times New Roman" w:cs="Times New Roman"/>
          <w:color w:val="000000"/>
          <w:sz w:val="22"/>
          <w:szCs w:val="22"/>
        </w:rPr>
        <w:t>,</w:t>
      </w:r>
      <w:r w:rsidRPr="007D73AD">
        <w:rPr>
          <w:rFonts w:ascii="Times New Roman" w:hAnsi="Times New Roman" w:cs="Times New Roman"/>
          <w:color w:val="000000"/>
          <w:sz w:val="22"/>
          <w:szCs w:val="22"/>
          <w:lang w:val="en-US"/>
        </w:rPr>
        <w:t xml:space="preserve"> </w:t>
      </w:r>
      <w:proofErr w:type="spellStart"/>
      <w:r w:rsidRPr="007D73AD">
        <w:rPr>
          <w:rFonts w:ascii="Times New Roman" w:hAnsi="Times New Roman" w:cs="Times New Roman"/>
          <w:color w:val="000000"/>
          <w:sz w:val="22"/>
          <w:szCs w:val="22"/>
        </w:rPr>
        <w:t>berat</w:t>
      </w:r>
      <w:proofErr w:type="spellEnd"/>
      <w:r w:rsidRPr="007D73AD">
        <w:rPr>
          <w:rFonts w:ascii="Times New Roman" w:hAnsi="Times New Roman" w:cs="Times New Roman"/>
          <w:color w:val="000000"/>
          <w:sz w:val="22"/>
          <w:szCs w:val="22"/>
        </w:rPr>
        <w:t xml:space="preserve"> badan 150-200 gram.</w:t>
      </w:r>
      <w:r w:rsidRPr="007D73AD">
        <w:rPr>
          <w:rFonts w:ascii="Times New Roman" w:hAnsi="Times New Roman" w:cs="Times New Roman"/>
          <w:color w:val="000000"/>
          <w:sz w:val="22"/>
          <w:szCs w:val="22"/>
          <w:lang w:val="en-US"/>
        </w:rPr>
        <w:t xml:space="preserve"> </w:t>
      </w:r>
      <w:proofErr w:type="spellStart"/>
      <w:r w:rsidRPr="007D73AD">
        <w:rPr>
          <w:rFonts w:ascii="Times New Roman" w:hAnsi="Times New Roman" w:cs="Times New Roman"/>
          <w:color w:val="000000"/>
          <w:sz w:val="22"/>
          <w:szCs w:val="22"/>
        </w:rPr>
        <w:t>Jumlah</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kelompok</w:t>
      </w:r>
      <w:proofErr w:type="spellEnd"/>
      <w:r w:rsidRPr="007D73AD">
        <w:rPr>
          <w:rFonts w:ascii="Times New Roman" w:hAnsi="Times New Roman" w:cs="Times New Roman"/>
          <w:color w:val="000000"/>
          <w:sz w:val="22"/>
          <w:szCs w:val="22"/>
        </w:rPr>
        <w:t xml:space="preserve"> pada </w:t>
      </w:r>
      <w:proofErr w:type="spellStart"/>
      <w:r w:rsidRPr="007D73AD">
        <w:rPr>
          <w:rFonts w:ascii="Times New Roman" w:hAnsi="Times New Roman" w:cs="Times New Roman"/>
          <w:color w:val="000000"/>
          <w:sz w:val="22"/>
          <w:szCs w:val="22"/>
        </w:rPr>
        <w:t>penelitian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ini</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adalah</w:t>
      </w:r>
      <w:proofErr w:type="spellEnd"/>
      <w:r w:rsidRPr="007D73AD">
        <w:rPr>
          <w:rFonts w:ascii="Times New Roman" w:hAnsi="Times New Roman" w:cs="Times New Roman"/>
          <w:color w:val="000000"/>
          <w:sz w:val="22"/>
          <w:szCs w:val="22"/>
        </w:rPr>
        <w:t xml:space="preserve"> </w:t>
      </w:r>
      <w:r w:rsidR="00240011" w:rsidRPr="007D73AD">
        <w:rPr>
          <w:rFonts w:ascii="Times New Roman" w:hAnsi="Times New Roman" w:cs="Times New Roman"/>
          <w:color w:val="000000"/>
          <w:sz w:val="22"/>
          <w:szCs w:val="22"/>
        </w:rPr>
        <w:t>5</w:t>
      </w:r>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kelompok</w:t>
      </w:r>
      <w:proofErr w:type="spellEnd"/>
      <w:r w:rsidRPr="007D73AD">
        <w:rPr>
          <w:rFonts w:ascii="Times New Roman" w:hAnsi="Times New Roman" w:cs="Times New Roman"/>
          <w:color w:val="000000"/>
          <w:sz w:val="22"/>
          <w:szCs w:val="22"/>
        </w:rPr>
        <w:t xml:space="preserve"> yang </w:t>
      </w:r>
      <w:proofErr w:type="spellStart"/>
      <w:r w:rsidRPr="007D73AD">
        <w:rPr>
          <w:rFonts w:ascii="Times New Roman" w:hAnsi="Times New Roman" w:cs="Times New Roman"/>
          <w:color w:val="000000"/>
          <w:sz w:val="22"/>
          <w:szCs w:val="22"/>
        </w:rPr>
        <w:t>terdiri</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dari</w:t>
      </w:r>
      <w:proofErr w:type="spellEnd"/>
      <w:r w:rsidRPr="007D73AD">
        <w:rPr>
          <w:rFonts w:ascii="Times New Roman" w:hAnsi="Times New Roman" w:cs="Times New Roman"/>
          <w:color w:val="000000"/>
          <w:sz w:val="22"/>
          <w:szCs w:val="22"/>
        </w:rPr>
        <w:t xml:space="preserve"> 2 </w:t>
      </w:r>
      <w:proofErr w:type="spellStart"/>
      <w:r w:rsidRPr="007D73AD">
        <w:rPr>
          <w:rFonts w:ascii="Times New Roman" w:hAnsi="Times New Roman" w:cs="Times New Roman"/>
          <w:color w:val="000000"/>
          <w:sz w:val="22"/>
          <w:szCs w:val="22"/>
        </w:rPr>
        <w:t>kelompok</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kontrol</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yaitu</w:t>
      </w:r>
      <w:proofErr w:type="spellEnd"/>
      <w:r w:rsidRPr="007D73AD">
        <w:rPr>
          <w:rFonts w:ascii="Times New Roman" w:hAnsi="Times New Roman" w:cs="Times New Roman"/>
          <w:color w:val="000000"/>
          <w:sz w:val="22"/>
          <w:szCs w:val="22"/>
        </w:rPr>
        <w:t xml:space="preserve"> </w:t>
      </w:r>
      <w:proofErr w:type="gramStart"/>
      <w:r w:rsidRPr="007D73AD">
        <w:rPr>
          <w:rFonts w:ascii="Times New Roman" w:hAnsi="Times New Roman" w:cs="Times New Roman"/>
          <w:color w:val="000000"/>
          <w:sz w:val="22"/>
          <w:szCs w:val="22"/>
        </w:rPr>
        <w:t>K(</w:t>
      </w:r>
      <w:proofErr w:type="gramEnd"/>
      <w:r w:rsidRPr="007D73AD">
        <w:rPr>
          <w:rFonts w:ascii="Times New Roman" w:hAnsi="Times New Roman" w:cs="Times New Roman"/>
          <w:color w:val="000000"/>
          <w:sz w:val="22"/>
          <w:szCs w:val="22"/>
        </w:rPr>
        <w:t xml:space="preserve">-) dan K(+) dan 4 </w:t>
      </w:r>
      <w:proofErr w:type="spellStart"/>
      <w:r w:rsidRPr="007D73AD">
        <w:rPr>
          <w:rFonts w:ascii="Times New Roman" w:hAnsi="Times New Roman" w:cs="Times New Roman"/>
          <w:color w:val="000000"/>
          <w:sz w:val="22"/>
          <w:szCs w:val="22"/>
        </w:rPr>
        <w:t>kelompok</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perlakuan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yaitu</w:t>
      </w:r>
      <w:proofErr w:type="spellEnd"/>
      <w:r w:rsidRPr="007D73AD">
        <w:rPr>
          <w:rFonts w:ascii="Times New Roman" w:hAnsi="Times New Roman" w:cs="Times New Roman"/>
          <w:color w:val="000000"/>
          <w:sz w:val="22"/>
          <w:szCs w:val="22"/>
        </w:rPr>
        <w:t xml:space="preserve"> </w:t>
      </w:r>
      <w:r w:rsidRPr="007D73AD">
        <w:rPr>
          <w:rFonts w:ascii="Times New Roman" w:hAnsi="Times New Roman" w:cs="Times New Roman"/>
          <w:color w:val="000000"/>
          <w:sz w:val="22"/>
          <w:szCs w:val="22"/>
          <w:lang w:val="en-US"/>
        </w:rPr>
        <w:t xml:space="preserve">PI, PII, </w:t>
      </w:r>
      <w:r w:rsidR="00240011" w:rsidRPr="007D73AD">
        <w:rPr>
          <w:rFonts w:ascii="Times New Roman" w:hAnsi="Times New Roman" w:cs="Times New Roman"/>
          <w:color w:val="000000"/>
          <w:sz w:val="22"/>
          <w:szCs w:val="22"/>
          <w:lang w:val="en-US"/>
        </w:rPr>
        <w:t xml:space="preserve">dan </w:t>
      </w:r>
      <w:r w:rsidRPr="007D73AD">
        <w:rPr>
          <w:rFonts w:ascii="Times New Roman" w:hAnsi="Times New Roman" w:cs="Times New Roman"/>
          <w:color w:val="000000"/>
          <w:sz w:val="22"/>
          <w:szCs w:val="22"/>
          <w:lang w:val="en-US"/>
        </w:rPr>
        <w:t>PIII</w:t>
      </w:r>
      <w:r w:rsidRPr="007D73AD">
        <w:rPr>
          <w:rFonts w:ascii="Times New Roman" w:hAnsi="Times New Roman" w:cs="Times New Roman"/>
          <w:color w:val="000000"/>
          <w:sz w:val="22"/>
          <w:szCs w:val="22"/>
        </w:rPr>
        <w:t>.</w:t>
      </w:r>
      <w:r w:rsidRPr="007D73AD">
        <w:rPr>
          <w:rFonts w:ascii="Times New Roman" w:hAnsi="Times New Roman" w:cs="Times New Roman"/>
          <w:color w:val="000000"/>
          <w:sz w:val="22"/>
          <w:szCs w:val="22"/>
          <w:lang w:val="en-US"/>
        </w:rPr>
        <w:t xml:space="preserve"> </w:t>
      </w:r>
      <w:proofErr w:type="gramStart"/>
      <w:r w:rsidRPr="007D73AD">
        <w:rPr>
          <w:rFonts w:ascii="Times New Roman" w:hAnsi="Times New Roman" w:cs="Times New Roman"/>
          <w:color w:val="000000"/>
          <w:sz w:val="22"/>
          <w:szCs w:val="22"/>
        </w:rPr>
        <w:t>K(</w:t>
      </w:r>
      <w:proofErr w:type="gram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merupakan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kelompok</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kontrol</w:t>
      </w:r>
      <w:proofErr w:type="spellEnd"/>
      <w:r w:rsidRPr="007D73AD">
        <w:rPr>
          <w:rFonts w:ascii="Times New Roman" w:hAnsi="Times New Roman" w:cs="Times New Roman"/>
          <w:color w:val="000000"/>
          <w:sz w:val="22"/>
          <w:szCs w:val="22"/>
        </w:rPr>
        <w:t xml:space="preserve"> yang </w:t>
      </w:r>
      <w:proofErr w:type="spellStart"/>
      <w:r w:rsidRPr="007D73AD">
        <w:rPr>
          <w:rFonts w:ascii="Times New Roman" w:hAnsi="Times New Roman" w:cs="Times New Roman"/>
          <w:color w:val="000000"/>
          <w:sz w:val="22"/>
          <w:szCs w:val="22"/>
        </w:rPr>
        <w:t>hanya</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diberikan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pelet+air</w:t>
      </w:r>
      <w:proofErr w:type="spellEnd"/>
      <w:r w:rsidRPr="007D73AD">
        <w:rPr>
          <w:rFonts w:ascii="Times New Roman" w:hAnsi="Times New Roman" w:cs="Times New Roman"/>
          <w:color w:val="000000"/>
          <w:sz w:val="22"/>
          <w:szCs w:val="22"/>
        </w:rPr>
        <w:t xml:space="preserve">, </w:t>
      </w:r>
      <w:r w:rsidRPr="007D73AD">
        <w:rPr>
          <w:rFonts w:ascii="Times New Roman" w:hAnsi="Times New Roman" w:cs="Times New Roman"/>
          <w:iCs/>
          <w:sz w:val="22"/>
          <w:szCs w:val="22"/>
          <w:lang w:val="en-US"/>
        </w:rPr>
        <w:t>k</w:t>
      </w:r>
      <w:proofErr w:type="spellStart"/>
      <w:r w:rsidRPr="007D73AD">
        <w:rPr>
          <w:rFonts w:ascii="Times New Roman" w:hAnsi="Times New Roman" w:cs="Times New Roman"/>
          <w:iCs/>
          <w:sz w:val="22"/>
          <w:szCs w:val="22"/>
        </w:rPr>
        <w:t>elompok</w:t>
      </w:r>
      <w:proofErr w:type="spellEnd"/>
      <w:r w:rsidRPr="007D73AD">
        <w:rPr>
          <w:rFonts w:ascii="Times New Roman" w:hAnsi="Times New Roman" w:cs="Times New Roman"/>
          <w:iCs/>
          <w:sz w:val="22"/>
          <w:szCs w:val="22"/>
        </w:rPr>
        <w:t xml:space="preserve"> </w:t>
      </w:r>
      <w:r w:rsidRPr="007D73AD">
        <w:rPr>
          <w:rFonts w:ascii="Times New Roman" w:hAnsi="Times New Roman" w:cs="Times New Roman"/>
          <w:iCs/>
          <w:sz w:val="22"/>
          <w:szCs w:val="22"/>
          <w:lang w:val="en-US"/>
        </w:rPr>
        <w:t xml:space="preserve">K(+) </w:t>
      </w:r>
      <w:proofErr w:type="spellStart"/>
      <w:r w:rsidRPr="007D73AD">
        <w:rPr>
          <w:rFonts w:ascii="Times New Roman" w:hAnsi="Times New Roman" w:cs="Times New Roman"/>
          <w:iCs/>
          <w:sz w:val="22"/>
          <w:szCs w:val="22"/>
          <w:lang w:val="en-US"/>
        </w:rPr>
        <w:t>hanya</w:t>
      </w:r>
      <w:proofErr w:type="spellEnd"/>
      <w:r w:rsidRPr="007D73AD">
        <w:rPr>
          <w:rFonts w:ascii="Times New Roman" w:hAnsi="Times New Roman" w:cs="Times New Roman"/>
          <w:iCs/>
          <w:sz w:val="22"/>
          <w:szCs w:val="22"/>
          <w:lang w:val="en-US"/>
        </w:rPr>
        <w:t xml:space="preserve"> </w:t>
      </w:r>
      <w:proofErr w:type="spellStart"/>
      <w:r w:rsidRPr="007D73AD">
        <w:rPr>
          <w:rFonts w:ascii="Times New Roman" w:hAnsi="Times New Roman" w:cs="Times New Roman"/>
          <w:iCs/>
          <w:sz w:val="22"/>
          <w:szCs w:val="22"/>
          <w:lang w:val="en-US"/>
        </w:rPr>
        <w:t>diberikan</w:t>
      </w:r>
      <w:proofErr w:type="spellEnd"/>
      <w:r w:rsidRPr="007D73AD">
        <w:rPr>
          <w:rFonts w:ascii="Times New Roman" w:hAnsi="Times New Roman" w:cs="Times New Roman"/>
          <w:iCs/>
          <w:sz w:val="22"/>
          <w:szCs w:val="22"/>
          <w:lang w:val="en-US"/>
        </w:rPr>
        <w:t xml:space="preserve"> </w:t>
      </w:r>
      <w:proofErr w:type="spellStart"/>
      <w:r w:rsidRPr="007D73AD">
        <w:rPr>
          <w:rFonts w:ascii="Times New Roman" w:hAnsi="Times New Roman" w:cs="Times New Roman"/>
          <w:iCs/>
          <w:sz w:val="22"/>
          <w:szCs w:val="22"/>
          <w:lang w:val="en-US"/>
        </w:rPr>
        <w:t>paparan</w:t>
      </w:r>
      <w:proofErr w:type="spellEnd"/>
      <w:r w:rsidRPr="007D73AD">
        <w:rPr>
          <w:rFonts w:ascii="Times New Roman" w:hAnsi="Times New Roman" w:cs="Times New Roman"/>
          <w:iCs/>
          <w:sz w:val="22"/>
          <w:szCs w:val="22"/>
          <w:lang w:val="en-US"/>
        </w:rPr>
        <w:t xml:space="preserve"> asap </w:t>
      </w:r>
      <w:proofErr w:type="spellStart"/>
      <w:r w:rsidRPr="007D73AD">
        <w:rPr>
          <w:rFonts w:ascii="Times New Roman" w:hAnsi="Times New Roman" w:cs="Times New Roman"/>
          <w:iCs/>
          <w:sz w:val="22"/>
          <w:szCs w:val="22"/>
          <w:lang w:val="en-US"/>
        </w:rPr>
        <w:t>rokok</w:t>
      </w:r>
      <w:proofErr w:type="spellEnd"/>
      <w:r w:rsidRPr="007D73AD">
        <w:rPr>
          <w:rFonts w:ascii="Times New Roman" w:hAnsi="Times New Roman" w:cs="Times New Roman"/>
          <w:iCs/>
          <w:sz w:val="22"/>
          <w:szCs w:val="22"/>
          <w:lang w:val="en-US"/>
        </w:rPr>
        <w:t xml:space="preserve">, </w:t>
      </w:r>
      <w:proofErr w:type="spellStart"/>
      <w:r w:rsidRPr="007D73AD">
        <w:rPr>
          <w:rFonts w:ascii="Times New Roman" w:hAnsi="Times New Roman" w:cs="Times New Roman"/>
          <w:iCs/>
          <w:sz w:val="22"/>
          <w:szCs w:val="22"/>
          <w:lang w:val="en-US"/>
        </w:rPr>
        <w:t>kelompok</w:t>
      </w:r>
      <w:proofErr w:type="spellEnd"/>
      <w:r w:rsidRPr="007D73AD">
        <w:rPr>
          <w:rFonts w:ascii="Times New Roman" w:hAnsi="Times New Roman" w:cs="Times New Roman"/>
          <w:iCs/>
          <w:sz w:val="22"/>
          <w:szCs w:val="22"/>
          <w:lang w:val="en-US"/>
        </w:rPr>
        <w:t xml:space="preserve"> </w:t>
      </w:r>
      <w:r w:rsidRPr="007D73AD">
        <w:rPr>
          <w:rFonts w:ascii="Times New Roman" w:hAnsi="Times New Roman" w:cs="Times New Roman"/>
          <w:noProof/>
          <w:sz w:val="22"/>
          <w:szCs w:val="22"/>
          <w:lang w:eastAsia="en-GB"/>
        </w:rPr>
        <w:t>PI diberi</w:t>
      </w:r>
      <w:r w:rsidR="00240011" w:rsidRPr="007D73AD">
        <w:rPr>
          <w:rFonts w:ascii="Times New Roman" w:hAnsi="Times New Roman" w:cs="Times New Roman"/>
          <w:noProof/>
          <w:sz w:val="22"/>
          <w:szCs w:val="22"/>
          <w:lang w:eastAsia="en-GB"/>
        </w:rPr>
        <w:t>kan kombinasi</w:t>
      </w:r>
      <w:r w:rsidRPr="007D73AD">
        <w:rPr>
          <w:rFonts w:ascii="Times New Roman" w:hAnsi="Times New Roman" w:cs="Times New Roman"/>
          <w:noProof/>
          <w:sz w:val="22"/>
          <w:szCs w:val="22"/>
          <w:lang w:eastAsia="en-GB"/>
        </w:rPr>
        <w:t xml:space="preserve"> </w:t>
      </w:r>
      <w:proofErr w:type="spellStart"/>
      <w:r w:rsidR="00240011" w:rsidRPr="007D73AD">
        <w:rPr>
          <w:rFonts w:ascii="Times New Roman" w:hAnsi="Times New Roman" w:cs="Times New Roman"/>
          <w:color w:val="000000"/>
          <w:sz w:val="22"/>
          <w:szCs w:val="22"/>
        </w:rPr>
        <w:t>ekstrak</w:t>
      </w:r>
      <w:proofErr w:type="spellEnd"/>
      <w:r w:rsidR="00240011" w:rsidRPr="007D73AD">
        <w:rPr>
          <w:rFonts w:ascii="Times New Roman" w:hAnsi="Times New Roman" w:cs="Times New Roman"/>
          <w:color w:val="000000"/>
          <w:sz w:val="22"/>
          <w:szCs w:val="22"/>
        </w:rPr>
        <w:t xml:space="preserve"> </w:t>
      </w:r>
      <w:proofErr w:type="spellStart"/>
      <w:r w:rsidR="00240011" w:rsidRPr="007D73AD">
        <w:rPr>
          <w:rFonts w:ascii="Times New Roman" w:hAnsi="Times New Roman" w:cs="Times New Roman"/>
          <w:color w:val="000000"/>
          <w:sz w:val="22"/>
          <w:szCs w:val="22"/>
        </w:rPr>
        <w:t>biji</w:t>
      </w:r>
      <w:proofErr w:type="spellEnd"/>
      <w:r w:rsidR="00240011" w:rsidRPr="007D73AD">
        <w:rPr>
          <w:rFonts w:ascii="Times New Roman" w:hAnsi="Times New Roman" w:cs="Times New Roman"/>
          <w:color w:val="000000"/>
          <w:sz w:val="22"/>
          <w:szCs w:val="22"/>
        </w:rPr>
        <w:t xml:space="preserve"> </w:t>
      </w:r>
      <w:proofErr w:type="spellStart"/>
      <w:r w:rsidR="00240011" w:rsidRPr="007D73AD">
        <w:rPr>
          <w:rFonts w:ascii="Times New Roman" w:hAnsi="Times New Roman" w:cs="Times New Roman"/>
          <w:color w:val="000000"/>
          <w:sz w:val="22"/>
          <w:szCs w:val="22"/>
        </w:rPr>
        <w:t>anggur</w:t>
      </w:r>
      <w:proofErr w:type="spellEnd"/>
      <w:r w:rsidR="00240011" w:rsidRPr="007D73AD">
        <w:rPr>
          <w:rFonts w:ascii="Times New Roman" w:hAnsi="Times New Roman" w:cs="Times New Roman"/>
          <w:color w:val="000000"/>
          <w:sz w:val="22"/>
          <w:szCs w:val="22"/>
        </w:rPr>
        <w:t xml:space="preserve"> 5,4 mg/</w:t>
      </w:r>
      <w:proofErr w:type="spellStart"/>
      <w:r w:rsidR="00240011" w:rsidRPr="007D73AD">
        <w:rPr>
          <w:rFonts w:ascii="Times New Roman" w:hAnsi="Times New Roman" w:cs="Times New Roman"/>
          <w:color w:val="000000"/>
          <w:sz w:val="22"/>
          <w:szCs w:val="22"/>
        </w:rPr>
        <w:t>ekor</w:t>
      </w:r>
      <w:proofErr w:type="spellEnd"/>
      <w:r w:rsidR="00240011" w:rsidRPr="007D73AD">
        <w:rPr>
          <w:rFonts w:ascii="Times New Roman" w:hAnsi="Times New Roman" w:cs="Times New Roman"/>
          <w:color w:val="000000"/>
          <w:sz w:val="22"/>
          <w:szCs w:val="22"/>
        </w:rPr>
        <w:t>/</w:t>
      </w:r>
      <w:proofErr w:type="spellStart"/>
      <w:r w:rsidR="00240011" w:rsidRPr="007D73AD">
        <w:rPr>
          <w:rFonts w:ascii="Times New Roman" w:hAnsi="Times New Roman" w:cs="Times New Roman"/>
          <w:color w:val="000000"/>
          <w:sz w:val="22"/>
          <w:szCs w:val="22"/>
        </w:rPr>
        <w:t>hari</w:t>
      </w:r>
      <w:proofErr w:type="spellEnd"/>
      <w:r w:rsidR="00240011" w:rsidRPr="007D73AD">
        <w:rPr>
          <w:rFonts w:ascii="Times New Roman" w:hAnsi="Times New Roman" w:cs="Times New Roman"/>
          <w:color w:val="000000"/>
          <w:sz w:val="22"/>
          <w:szCs w:val="22"/>
        </w:rPr>
        <w:t xml:space="preserve"> dan </w:t>
      </w:r>
      <w:proofErr w:type="spellStart"/>
      <w:r w:rsidR="00240011" w:rsidRPr="007D73AD">
        <w:rPr>
          <w:rFonts w:ascii="Times New Roman" w:hAnsi="Times New Roman" w:cs="Times New Roman"/>
          <w:color w:val="000000"/>
          <w:sz w:val="22"/>
          <w:szCs w:val="22"/>
        </w:rPr>
        <w:t>glutation</w:t>
      </w:r>
      <w:proofErr w:type="spellEnd"/>
      <w:r w:rsidR="00240011" w:rsidRPr="007D73AD">
        <w:rPr>
          <w:rFonts w:ascii="Times New Roman" w:hAnsi="Times New Roman" w:cs="Times New Roman"/>
          <w:color w:val="000000"/>
          <w:sz w:val="22"/>
          <w:szCs w:val="22"/>
        </w:rPr>
        <w:t xml:space="preserve"> </w:t>
      </w:r>
      <w:r w:rsidR="00240011" w:rsidRPr="007D73AD">
        <w:rPr>
          <w:rFonts w:ascii="Times New Roman" w:hAnsi="Times New Roman" w:cs="Times New Roman"/>
          <w:sz w:val="22"/>
          <w:szCs w:val="22"/>
        </w:rPr>
        <w:t>1,8 mg/</w:t>
      </w:r>
      <w:proofErr w:type="spellStart"/>
      <w:r w:rsidR="00240011" w:rsidRPr="007D73AD">
        <w:rPr>
          <w:rFonts w:ascii="Times New Roman" w:hAnsi="Times New Roman" w:cs="Times New Roman"/>
          <w:sz w:val="22"/>
          <w:szCs w:val="22"/>
        </w:rPr>
        <w:t>hari</w:t>
      </w:r>
      <w:proofErr w:type="spellEnd"/>
      <w:r w:rsidRPr="007D73AD">
        <w:rPr>
          <w:rFonts w:ascii="Times New Roman" w:hAnsi="Times New Roman" w:cs="Times New Roman"/>
          <w:noProof/>
          <w:sz w:val="22"/>
          <w:szCs w:val="22"/>
          <w:lang w:eastAsia="en-GB"/>
        </w:rPr>
        <w:t>,</w:t>
      </w:r>
      <w:r w:rsidRPr="007D73AD">
        <w:rPr>
          <w:rFonts w:ascii="Times New Roman" w:hAnsi="Times New Roman" w:cs="Times New Roman"/>
          <w:noProof/>
          <w:sz w:val="22"/>
          <w:szCs w:val="22"/>
          <w:lang w:val="en-US" w:eastAsia="en-GB"/>
        </w:rPr>
        <w:t xml:space="preserve"> </w:t>
      </w:r>
      <w:r w:rsidRPr="007D73AD">
        <w:rPr>
          <w:rFonts w:ascii="Times New Roman" w:hAnsi="Times New Roman" w:cs="Times New Roman"/>
          <w:noProof/>
          <w:sz w:val="22"/>
          <w:szCs w:val="22"/>
          <w:lang w:eastAsia="en-GB"/>
        </w:rPr>
        <w:t>PI</w:t>
      </w:r>
      <w:r w:rsidRPr="007D73AD">
        <w:rPr>
          <w:rFonts w:ascii="Times New Roman" w:hAnsi="Times New Roman" w:cs="Times New Roman"/>
          <w:noProof/>
          <w:sz w:val="22"/>
          <w:szCs w:val="22"/>
          <w:lang w:val="en-US" w:eastAsia="en-GB"/>
        </w:rPr>
        <w:t>I</w:t>
      </w:r>
      <w:r w:rsidRPr="007D73AD">
        <w:rPr>
          <w:rFonts w:ascii="Times New Roman" w:hAnsi="Times New Roman" w:cs="Times New Roman"/>
          <w:noProof/>
          <w:sz w:val="22"/>
          <w:szCs w:val="22"/>
          <w:lang w:eastAsia="en-GB"/>
        </w:rPr>
        <w:t xml:space="preserve"> diberi </w:t>
      </w:r>
      <w:proofErr w:type="spellStart"/>
      <w:r w:rsidR="00240011" w:rsidRPr="007D73AD">
        <w:rPr>
          <w:rFonts w:ascii="Times New Roman" w:hAnsi="Times New Roman" w:cs="Times New Roman"/>
          <w:color w:val="000000"/>
          <w:sz w:val="22"/>
          <w:szCs w:val="22"/>
        </w:rPr>
        <w:t>ekstrak</w:t>
      </w:r>
      <w:proofErr w:type="spellEnd"/>
      <w:r w:rsidR="00240011" w:rsidRPr="007D73AD">
        <w:rPr>
          <w:rFonts w:ascii="Times New Roman" w:hAnsi="Times New Roman" w:cs="Times New Roman"/>
          <w:color w:val="000000"/>
          <w:sz w:val="22"/>
          <w:szCs w:val="22"/>
        </w:rPr>
        <w:t xml:space="preserve"> </w:t>
      </w:r>
      <w:proofErr w:type="spellStart"/>
      <w:r w:rsidR="00240011" w:rsidRPr="007D73AD">
        <w:rPr>
          <w:rFonts w:ascii="Times New Roman" w:hAnsi="Times New Roman" w:cs="Times New Roman"/>
          <w:color w:val="000000"/>
          <w:sz w:val="22"/>
          <w:szCs w:val="22"/>
        </w:rPr>
        <w:t>biji</w:t>
      </w:r>
      <w:proofErr w:type="spellEnd"/>
      <w:r w:rsidR="00240011" w:rsidRPr="007D73AD">
        <w:rPr>
          <w:rFonts w:ascii="Times New Roman" w:hAnsi="Times New Roman" w:cs="Times New Roman"/>
          <w:color w:val="000000"/>
          <w:sz w:val="22"/>
          <w:szCs w:val="22"/>
        </w:rPr>
        <w:t xml:space="preserve"> </w:t>
      </w:r>
      <w:proofErr w:type="spellStart"/>
      <w:r w:rsidR="00240011" w:rsidRPr="007D73AD">
        <w:rPr>
          <w:rFonts w:ascii="Times New Roman" w:hAnsi="Times New Roman" w:cs="Times New Roman"/>
          <w:color w:val="000000"/>
          <w:sz w:val="22"/>
          <w:szCs w:val="22"/>
        </w:rPr>
        <w:t>anggur</w:t>
      </w:r>
      <w:proofErr w:type="spellEnd"/>
      <w:r w:rsidR="00240011" w:rsidRPr="007D73AD">
        <w:rPr>
          <w:rFonts w:ascii="Times New Roman" w:hAnsi="Times New Roman" w:cs="Times New Roman"/>
          <w:color w:val="000000"/>
          <w:sz w:val="22"/>
          <w:szCs w:val="22"/>
        </w:rPr>
        <w:t xml:space="preserve"> 5,4 mg/</w:t>
      </w:r>
      <w:proofErr w:type="spellStart"/>
      <w:r w:rsidR="00240011" w:rsidRPr="007D73AD">
        <w:rPr>
          <w:rFonts w:ascii="Times New Roman" w:hAnsi="Times New Roman" w:cs="Times New Roman"/>
          <w:color w:val="000000"/>
          <w:sz w:val="22"/>
          <w:szCs w:val="22"/>
        </w:rPr>
        <w:t>ekor</w:t>
      </w:r>
      <w:proofErr w:type="spellEnd"/>
      <w:r w:rsidR="00240011" w:rsidRPr="007D73AD">
        <w:rPr>
          <w:rFonts w:ascii="Times New Roman" w:hAnsi="Times New Roman" w:cs="Times New Roman"/>
          <w:color w:val="000000"/>
          <w:sz w:val="22"/>
          <w:szCs w:val="22"/>
        </w:rPr>
        <w:t>/</w:t>
      </w:r>
      <w:proofErr w:type="spellStart"/>
      <w:r w:rsidR="00240011" w:rsidRPr="007D73AD">
        <w:rPr>
          <w:rFonts w:ascii="Times New Roman" w:hAnsi="Times New Roman" w:cs="Times New Roman"/>
          <w:color w:val="000000"/>
          <w:sz w:val="22"/>
          <w:szCs w:val="22"/>
        </w:rPr>
        <w:t>hari</w:t>
      </w:r>
      <w:proofErr w:type="spellEnd"/>
      <w:r w:rsidR="00240011" w:rsidRPr="007D73AD">
        <w:rPr>
          <w:rFonts w:ascii="Times New Roman" w:hAnsi="Times New Roman" w:cs="Times New Roman"/>
          <w:color w:val="000000"/>
          <w:sz w:val="22"/>
          <w:szCs w:val="22"/>
        </w:rPr>
        <w:t xml:space="preserve">, </w:t>
      </w:r>
      <w:r w:rsidRPr="007D73AD">
        <w:rPr>
          <w:rFonts w:ascii="Times New Roman" w:hAnsi="Times New Roman" w:cs="Times New Roman"/>
          <w:noProof/>
          <w:sz w:val="22"/>
          <w:szCs w:val="22"/>
          <w:lang w:eastAsia="en-GB"/>
        </w:rPr>
        <w:t xml:space="preserve">PIII diberi </w:t>
      </w:r>
      <w:proofErr w:type="spellStart"/>
      <w:r w:rsidR="00240011" w:rsidRPr="007D73AD">
        <w:rPr>
          <w:rFonts w:ascii="Times New Roman" w:hAnsi="Times New Roman" w:cs="Times New Roman"/>
          <w:color w:val="000000"/>
          <w:sz w:val="22"/>
          <w:szCs w:val="22"/>
        </w:rPr>
        <w:t>glutation</w:t>
      </w:r>
      <w:proofErr w:type="spellEnd"/>
      <w:r w:rsidR="00240011" w:rsidRPr="007D73AD">
        <w:rPr>
          <w:rFonts w:ascii="Times New Roman" w:hAnsi="Times New Roman" w:cs="Times New Roman"/>
          <w:color w:val="000000"/>
          <w:sz w:val="22"/>
          <w:szCs w:val="22"/>
        </w:rPr>
        <w:t xml:space="preserve"> </w:t>
      </w:r>
      <w:r w:rsidR="00240011" w:rsidRPr="007D73AD">
        <w:rPr>
          <w:rFonts w:ascii="Times New Roman" w:hAnsi="Times New Roman" w:cs="Times New Roman"/>
          <w:sz w:val="22"/>
          <w:szCs w:val="22"/>
        </w:rPr>
        <w:t>1,8 mg/</w:t>
      </w:r>
      <w:proofErr w:type="spellStart"/>
      <w:r w:rsidR="00240011" w:rsidRPr="007D73AD">
        <w:rPr>
          <w:rFonts w:ascii="Times New Roman" w:hAnsi="Times New Roman" w:cs="Times New Roman"/>
          <w:sz w:val="22"/>
          <w:szCs w:val="22"/>
        </w:rPr>
        <w:t>hari</w:t>
      </w:r>
      <w:proofErr w:type="spellEnd"/>
      <w:r w:rsidR="00240011" w:rsidRPr="007D73AD">
        <w:rPr>
          <w:rFonts w:ascii="Times New Roman" w:hAnsi="Times New Roman" w:cs="Times New Roman"/>
          <w:noProof/>
          <w:sz w:val="22"/>
          <w:szCs w:val="22"/>
          <w:lang w:eastAsia="en-GB"/>
        </w:rPr>
        <w:t xml:space="preserve">. </w:t>
      </w:r>
      <w:r w:rsidRPr="007D73AD">
        <w:rPr>
          <w:rFonts w:ascii="Times New Roman" w:hAnsi="Times New Roman" w:cs="Times New Roman"/>
          <w:noProof/>
          <w:sz w:val="22"/>
          <w:szCs w:val="22"/>
          <w:lang w:eastAsia="en-GB"/>
        </w:rPr>
        <w:t>Semua kelompok diberi paparan asap rokok 3 batang/hari</w:t>
      </w:r>
      <w:r w:rsidRPr="007D73AD">
        <w:rPr>
          <w:rFonts w:ascii="Times New Roman" w:hAnsi="Times New Roman" w:cs="Times New Roman"/>
          <w:noProof/>
          <w:sz w:val="22"/>
          <w:szCs w:val="22"/>
          <w:lang w:val="en-US" w:eastAsia="en-GB"/>
        </w:rPr>
        <w:t xml:space="preserve"> </w:t>
      </w:r>
      <w:r w:rsidRPr="007D73AD">
        <w:rPr>
          <w:rFonts w:ascii="Times New Roman" w:hAnsi="Times New Roman" w:cs="Times New Roman"/>
          <w:noProof/>
          <w:sz w:val="22"/>
          <w:szCs w:val="22"/>
          <w:lang w:eastAsia="en-GB"/>
        </w:rPr>
        <w:t>selama 21 hari</w:t>
      </w:r>
      <w:r w:rsidRPr="007D73AD">
        <w:rPr>
          <w:rFonts w:ascii="Times New Roman" w:hAnsi="Times New Roman" w:cs="Times New Roman"/>
          <w:iCs/>
          <w:sz w:val="22"/>
          <w:szCs w:val="22"/>
        </w:rPr>
        <w:t xml:space="preserve">. </w:t>
      </w:r>
      <w:proofErr w:type="spellStart"/>
      <w:r w:rsidRPr="007D73AD">
        <w:rPr>
          <w:rFonts w:ascii="Times New Roman" w:hAnsi="Times New Roman" w:cs="Times New Roman"/>
          <w:iCs/>
          <w:sz w:val="22"/>
          <w:szCs w:val="22"/>
        </w:rPr>
        <w:t>Rokok</w:t>
      </w:r>
      <w:proofErr w:type="spellEnd"/>
      <w:r w:rsidRPr="007D73AD">
        <w:rPr>
          <w:rFonts w:ascii="Times New Roman" w:hAnsi="Times New Roman" w:cs="Times New Roman"/>
          <w:iCs/>
          <w:sz w:val="22"/>
          <w:szCs w:val="22"/>
        </w:rPr>
        <w:t xml:space="preserve"> yang </w:t>
      </w:r>
      <w:proofErr w:type="spellStart"/>
      <w:r w:rsidRPr="007D73AD">
        <w:rPr>
          <w:rFonts w:ascii="Times New Roman" w:hAnsi="Times New Roman" w:cs="Times New Roman"/>
          <w:iCs/>
          <w:sz w:val="22"/>
          <w:szCs w:val="22"/>
        </w:rPr>
        <w:t>digunakan</w:t>
      </w:r>
      <w:proofErr w:type="spellEnd"/>
      <w:r w:rsidRPr="007D73AD">
        <w:rPr>
          <w:rFonts w:ascii="Times New Roman" w:hAnsi="Times New Roman" w:cs="Times New Roman"/>
          <w:iCs/>
          <w:sz w:val="22"/>
          <w:szCs w:val="22"/>
        </w:rPr>
        <w:t xml:space="preserve"> </w:t>
      </w:r>
      <w:proofErr w:type="spellStart"/>
      <w:r w:rsidRPr="007D73AD">
        <w:rPr>
          <w:rFonts w:ascii="Times New Roman" w:hAnsi="Times New Roman" w:cs="Times New Roman"/>
          <w:iCs/>
          <w:sz w:val="22"/>
          <w:szCs w:val="22"/>
        </w:rPr>
        <w:t>adalah</w:t>
      </w:r>
      <w:proofErr w:type="spellEnd"/>
      <w:r w:rsidRPr="007D73AD">
        <w:rPr>
          <w:rFonts w:ascii="Times New Roman" w:hAnsi="Times New Roman" w:cs="Times New Roman"/>
          <w:iCs/>
          <w:sz w:val="22"/>
          <w:szCs w:val="22"/>
        </w:rPr>
        <w:t xml:space="preserve"> </w:t>
      </w:r>
      <w:proofErr w:type="spellStart"/>
      <w:r w:rsidRPr="007D73AD">
        <w:rPr>
          <w:rFonts w:ascii="Times New Roman" w:hAnsi="Times New Roman" w:cs="Times New Roman"/>
          <w:iCs/>
          <w:sz w:val="22"/>
          <w:szCs w:val="22"/>
        </w:rPr>
        <w:t>rokok</w:t>
      </w:r>
      <w:proofErr w:type="spellEnd"/>
      <w:r w:rsidRPr="007D73AD">
        <w:rPr>
          <w:rFonts w:ascii="Times New Roman" w:hAnsi="Times New Roman" w:cs="Times New Roman"/>
          <w:iCs/>
          <w:sz w:val="22"/>
          <w:szCs w:val="22"/>
        </w:rPr>
        <w:t xml:space="preserve"> kretek. </w:t>
      </w:r>
      <w:proofErr w:type="spellStart"/>
      <w:r w:rsidRPr="007D73AD">
        <w:rPr>
          <w:rFonts w:ascii="Times New Roman" w:hAnsi="Times New Roman" w:cs="Times New Roman"/>
          <w:iCs/>
          <w:sz w:val="22"/>
          <w:szCs w:val="22"/>
        </w:rPr>
        <w:t>Seluruh</w:t>
      </w:r>
      <w:proofErr w:type="spellEnd"/>
      <w:r w:rsidRPr="007D73AD">
        <w:rPr>
          <w:rFonts w:ascii="Times New Roman" w:hAnsi="Times New Roman" w:cs="Times New Roman"/>
          <w:iCs/>
          <w:sz w:val="22"/>
          <w:szCs w:val="22"/>
        </w:rPr>
        <w:t xml:space="preserve"> </w:t>
      </w:r>
      <w:proofErr w:type="spellStart"/>
      <w:r w:rsidRPr="007D73AD">
        <w:rPr>
          <w:rFonts w:ascii="Times New Roman" w:hAnsi="Times New Roman" w:cs="Times New Roman"/>
          <w:iCs/>
          <w:sz w:val="22"/>
          <w:szCs w:val="22"/>
        </w:rPr>
        <w:t>tikus</w:t>
      </w:r>
      <w:proofErr w:type="spellEnd"/>
      <w:r w:rsidRPr="007D73AD">
        <w:rPr>
          <w:rFonts w:ascii="Times New Roman" w:hAnsi="Times New Roman" w:cs="Times New Roman"/>
          <w:iCs/>
          <w:sz w:val="22"/>
          <w:szCs w:val="22"/>
        </w:rPr>
        <w:t xml:space="preserve"> </w:t>
      </w:r>
      <w:proofErr w:type="spellStart"/>
      <w:r w:rsidRPr="007D73AD">
        <w:rPr>
          <w:rFonts w:ascii="Times New Roman" w:hAnsi="Times New Roman" w:cs="Times New Roman"/>
          <w:iCs/>
          <w:sz w:val="22"/>
          <w:szCs w:val="22"/>
        </w:rPr>
        <w:t>dibagi</w:t>
      </w:r>
      <w:proofErr w:type="spellEnd"/>
      <w:r w:rsidRPr="007D73AD">
        <w:rPr>
          <w:rFonts w:ascii="Times New Roman" w:hAnsi="Times New Roman" w:cs="Times New Roman"/>
          <w:iCs/>
          <w:sz w:val="22"/>
          <w:szCs w:val="22"/>
        </w:rPr>
        <w:t xml:space="preserve"> </w:t>
      </w:r>
      <w:r w:rsidR="000F4ABF" w:rsidRPr="007D73AD">
        <w:rPr>
          <w:rFonts w:ascii="Times New Roman" w:hAnsi="Times New Roman" w:cs="Times New Roman"/>
          <w:iCs/>
          <w:sz w:val="22"/>
          <w:szCs w:val="22"/>
        </w:rPr>
        <w:t>5</w:t>
      </w:r>
      <w:r w:rsidRPr="007D73AD">
        <w:rPr>
          <w:rFonts w:ascii="Times New Roman" w:hAnsi="Times New Roman" w:cs="Times New Roman"/>
          <w:iCs/>
          <w:sz w:val="22"/>
          <w:szCs w:val="22"/>
        </w:rPr>
        <w:t xml:space="preserve"> </w:t>
      </w:r>
      <w:proofErr w:type="spellStart"/>
      <w:r w:rsidRPr="007D73AD">
        <w:rPr>
          <w:rFonts w:ascii="Times New Roman" w:hAnsi="Times New Roman" w:cs="Times New Roman"/>
          <w:iCs/>
          <w:sz w:val="22"/>
          <w:szCs w:val="22"/>
        </w:rPr>
        <w:t>kelompok</w:t>
      </w:r>
      <w:proofErr w:type="spellEnd"/>
      <w:r w:rsidRPr="007D73AD">
        <w:rPr>
          <w:rFonts w:ascii="Times New Roman" w:hAnsi="Times New Roman" w:cs="Times New Roman"/>
          <w:iCs/>
          <w:sz w:val="22"/>
          <w:szCs w:val="22"/>
        </w:rPr>
        <w:t xml:space="preserve">, </w:t>
      </w:r>
      <w:proofErr w:type="spellStart"/>
      <w:r w:rsidRPr="007D73AD">
        <w:rPr>
          <w:rFonts w:ascii="Times New Roman" w:hAnsi="Times New Roman" w:cs="Times New Roman"/>
          <w:iCs/>
          <w:sz w:val="22"/>
          <w:szCs w:val="22"/>
        </w:rPr>
        <w:t>sehingga</w:t>
      </w:r>
      <w:proofErr w:type="spellEnd"/>
      <w:r w:rsidRPr="007D73AD">
        <w:rPr>
          <w:rFonts w:ascii="Times New Roman" w:hAnsi="Times New Roman" w:cs="Times New Roman"/>
          <w:iCs/>
          <w:sz w:val="22"/>
          <w:szCs w:val="22"/>
        </w:rPr>
        <w:t xml:space="preserve"> </w:t>
      </w:r>
      <w:r w:rsidRPr="007D73AD">
        <w:rPr>
          <w:rFonts w:ascii="Times New Roman" w:hAnsi="Times New Roman" w:cs="Times New Roman"/>
          <w:color w:val="000000"/>
          <w:sz w:val="22"/>
          <w:szCs w:val="22"/>
          <w:lang w:val="en-US"/>
        </w:rPr>
        <w:t>t</w:t>
      </w:r>
      <w:proofErr w:type="spellStart"/>
      <w:r w:rsidRPr="007D73AD">
        <w:rPr>
          <w:rFonts w:ascii="Times New Roman" w:hAnsi="Times New Roman" w:cs="Times New Roman"/>
          <w:iCs/>
          <w:sz w:val="22"/>
          <w:szCs w:val="22"/>
        </w:rPr>
        <w:t>iap</w:t>
      </w:r>
      <w:proofErr w:type="spellEnd"/>
      <w:r w:rsidRPr="007D73AD">
        <w:rPr>
          <w:rFonts w:ascii="Times New Roman" w:hAnsi="Times New Roman" w:cs="Times New Roman"/>
          <w:iCs/>
          <w:sz w:val="22"/>
          <w:szCs w:val="22"/>
        </w:rPr>
        <w:t xml:space="preserve"> </w:t>
      </w:r>
      <w:proofErr w:type="spellStart"/>
      <w:r w:rsidRPr="007D73AD">
        <w:rPr>
          <w:rFonts w:ascii="Times New Roman" w:hAnsi="Times New Roman" w:cs="Times New Roman"/>
          <w:iCs/>
          <w:sz w:val="22"/>
          <w:szCs w:val="22"/>
        </w:rPr>
        <w:t>kelompok</w:t>
      </w:r>
      <w:proofErr w:type="spellEnd"/>
      <w:r w:rsidRPr="007D73AD">
        <w:rPr>
          <w:rFonts w:ascii="Times New Roman" w:hAnsi="Times New Roman" w:cs="Times New Roman"/>
          <w:iCs/>
          <w:sz w:val="22"/>
          <w:szCs w:val="22"/>
        </w:rPr>
        <w:t xml:space="preserve"> </w:t>
      </w:r>
      <w:proofErr w:type="spellStart"/>
      <w:r w:rsidRPr="007D73AD">
        <w:rPr>
          <w:rFonts w:ascii="Times New Roman" w:hAnsi="Times New Roman" w:cs="Times New Roman"/>
          <w:color w:val="000000"/>
          <w:sz w:val="22"/>
          <w:szCs w:val="22"/>
        </w:rPr>
        <w:t>terdiri</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dari</w:t>
      </w:r>
      <w:proofErr w:type="spellEnd"/>
      <w:r w:rsidRPr="007D73AD">
        <w:rPr>
          <w:rFonts w:ascii="Times New Roman" w:hAnsi="Times New Roman" w:cs="Times New Roman"/>
          <w:color w:val="000000"/>
          <w:sz w:val="22"/>
          <w:szCs w:val="22"/>
        </w:rPr>
        <w:t xml:space="preserve"> 6 </w:t>
      </w:r>
      <w:proofErr w:type="spellStart"/>
      <w:r w:rsidRPr="007D73AD">
        <w:rPr>
          <w:rFonts w:ascii="Times New Roman" w:hAnsi="Times New Roman" w:cs="Times New Roman"/>
          <w:color w:val="000000"/>
          <w:sz w:val="22"/>
          <w:szCs w:val="22"/>
        </w:rPr>
        <w:t>ekor</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tikus</w:t>
      </w:r>
      <w:proofErr w:type="spellEnd"/>
      <w:r w:rsidRPr="007D73AD">
        <w:rPr>
          <w:rFonts w:ascii="Times New Roman" w:hAnsi="Times New Roman" w:cs="Times New Roman"/>
          <w:color w:val="000000"/>
          <w:sz w:val="22"/>
          <w:szCs w:val="22"/>
          <w:lang w:val="en-US"/>
        </w:rPr>
        <w:t xml:space="preserve">. </w:t>
      </w:r>
      <w:proofErr w:type="spellStart"/>
      <w:r w:rsidRPr="007D73AD">
        <w:rPr>
          <w:rFonts w:ascii="Times New Roman" w:hAnsi="Times New Roman" w:cs="Times New Roman"/>
          <w:color w:val="000000"/>
          <w:sz w:val="22"/>
          <w:szCs w:val="22"/>
          <w:lang w:val="en-US"/>
        </w:rPr>
        <w:t>Tiap</w:t>
      </w:r>
      <w:proofErr w:type="spellEnd"/>
      <w:r w:rsidRPr="007D73AD">
        <w:rPr>
          <w:rFonts w:ascii="Times New Roman" w:hAnsi="Times New Roman" w:cs="Times New Roman"/>
          <w:color w:val="000000"/>
          <w:sz w:val="22"/>
          <w:szCs w:val="22"/>
          <w:lang w:val="en-US"/>
        </w:rPr>
        <w:t xml:space="preserve"> </w:t>
      </w:r>
      <w:proofErr w:type="spellStart"/>
      <w:r w:rsidRPr="007D73AD">
        <w:rPr>
          <w:rFonts w:ascii="Times New Roman" w:hAnsi="Times New Roman" w:cs="Times New Roman"/>
          <w:color w:val="000000"/>
          <w:sz w:val="22"/>
          <w:szCs w:val="22"/>
          <w:lang w:val="en-US"/>
        </w:rPr>
        <w:t>ekor</w:t>
      </w:r>
      <w:proofErr w:type="spellEnd"/>
      <w:r w:rsidRPr="007D73AD">
        <w:rPr>
          <w:rFonts w:ascii="Times New Roman" w:hAnsi="Times New Roman" w:cs="Times New Roman"/>
          <w:color w:val="000000"/>
          <w:sz w:val="22"/>
          <w:szCs w:val="22"/>
          <w:lang w:val="en-US"/>
        </w:rPr>
        <w:t xml:space="preserve"> </w:t>
      </w:r>
      <w:proofErr w:type="spellStart"/>
      <w:r w:rsidRPr="007D73AD">
        <w:rPr>
          <w:rFonts w:ascii="Times New Roman" w:hAnsi="Times New Roman" w:cs="Times New Roman"/>
          <w:color w:val="000000"/>
          <w:sz w:val="22"/>
          <w:szCs w:val="22"/>
          <w:lang w:val="en-US"/>
        </w:rPr>
        <w:t>diletakkan</w:t>
      </w:r>
      <w:proofErr w:type="spellEnd"/>
      <w:r w:rsidRPr="007D73AD">
        <w:rPr>
          <w:rFonts w:ascii="Times New Roman" w:hAnsi="Times New Roman" w:cs="Times New Roman"/>
          <w:color w:val="000000"/>
          <w:sz w:val="22"/>
          <w:szCs w:val="22"/>
          <w:lang w:val="en-US"/>
        </w:rPr>
        <w:t xml:space="preserve"> </w:t>
      </w:r>
      <w:proofErr w:type="spellStart"/>
      <w:r w:rsidRPr="007D73AD">
        <w:rPr>
          <w:rFonts w:ascii="Times New Roman" w:hAnsi="Times New Roman" w:cs="Times New Roman"/>
          <w:color w:val="000000"/>
          <w:sz w:val="22"/>
          <w:szCs w:val="22"/>
          <w:lang w:val="en-US"/>
        </w:rPr>
        <w:t>dalam</w:t>
      </w:r>
      <w:proofErr w:type="spellEnd"/>
      <w:r w:rsidRPr="007D73AD">
        <w:rPr>
          <w:rFonts w:ascii="Times New Roman" w:hAnsi="Times New Roman" w:cs="Times New Roman"/>
          <w:color w:val="000000"/>
          <w:sz w:val="22"/>
          <w:szCs w:val="22"/>
          <w:lang w:val="en-US"/>
        </w:rPr>
        <w:t xml:space="preserve"> </w:t>
      </w:r>
      <w:proofErr w:type="spellStart"/>
      <w:r w:rsidRPr="007D73AD">
        <w:rPr>
          <w:rFonts w:ascii="Times New Roman" w:hAnsi="Times New Roman" w:cs="Times New Roman"/>
          <w:color w:val="000000"/>
          <w:sz w:val="22"/>
          <w:szCs w:val="22"/>
          <w:lang w:val="en-US"/>
        </w:rPr>
        <w:lastRenderedPageBreak/>
        <w:t>kandang</w:t>
      </w:r>
      <w:proofErr w:type="spellEnd"/>
      <w:r w:rsidRPr="007D73AD">
        <w:rPr>
          <w:rFonts w:ascii="Times New Roman" w:hAnsi="Times New Roman" w:cs="Times New Roman"/>
          <w:color w:val="000000"/>
          <w:sz w:val="22"/>
          <w:szCs w:val="22"/>
          <w:lang w:val="en-US"/>
        </w:rPr>
        <w:t xml:space="preserve"> </w:t>
      </w:r>
      <w:proofErr w:type="spellStart"/>
      <w:r w:rsidRPr="007D73AD">
        <w:rPr>
          <w:rFonts w:ascii="Times New Roman" w:hAnsi="Times New Roman" w:cs="Times New Roman"/>
          <w:color w:val="000000"/>
          <w:sz w:val="22"/>
          <w:szCs w:val="22"/>
          <w:lang w:val="en-US"/>
        </w:rPr>
        <w:t>tersendiri</w:t>
      </w:r>
      <w:proofErr w:type="spellEnd"/>
      <w:r w:rsidRPr="007D73AD">
        <w:rPr>
          <w:rFonts w:ascii="Times New Roman" w:hAnsi="Times New Roman" w:cs="Times New Roman"/>
          <w:color w:val="000000"/>
          <w:sz w:val="22"/>
          <w:szCs w:val="22"/>
          <w:lang w:val="en-US"/>
        </w:rPr>
        <w:t xml:space="preserve">. </w:t>
      </w:r>
      <w:proofErr w:type="spellStart"/>
      <w:r w:rsidRPr="007D73AD">
        <w:rPr>
          <w:rFonts w:ascii="Times New Roman" w:hAnsi="Times New Roman" w:cs="Times New Roman"/>
          <w:color w:val="000000"/>
          <w:sz w:val="22"/>
          <w:szCs w:val="22"/>
        </w:rPr>
        <w:t>Kelompok</w:t>
      </w:r>
      <w:proofErr w:type="spellEnd"/>
      <w:r w:rsidRPr="007D73AD">
        <w:rPr>
          <w:rFonts w:ascii="Times New Roman" w:hAnsi="Times New Roman" w:cs="Times New Roman"/>
          <w:color w:val="000000"/>
          <w:sz w:val="22"/>
          <w:szCs w:val="22"/>
        </w:rPr>
        <w:t xml:space="preserve"> </w:t>
      </w:r>
      <w:proofErr w:type="gramStart"/>
      <w:r w:rsidRPr="007D73AD">
        <w:rPr>
          <w:rFonts w:ascii="Times New Roman" w:hAnsi="Times New Roman" w:cs="Times New Roman"/>
          <w:color w:val="000000"/>
          <w:sz w:val="22"/>
          <w:szCs w:val="22"/>
        </w:rPr>
        <w:t>K(</w:t>
      </w:r>
      <w:proofErr w:type="gram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tidak</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diberi</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paparan</w:t>
      </w:r>
      <w:proofErr w:type="spellEnd"/>
      <w:r w:rsidRPr="007D73AD">
        <w:rPr>
          <w:rFonts w:ascii="Times New Roman" w:hAnsi="Times New Roman" w:cs="Times New Roman"/>
          <w:color w:val="000000"/>
          <w:sz w:val="22"/>
          <w:szCs w:val="22"/>
        </w:rPr>
        <w:t xml:space="preserve"> asap </w:t>
      </w:r>
      <w:proofErr w:type="spellStart"/>
      <w:r w:rsidRPr="007D73AD">
        <w:rPr>
          <w:rFonts w:ascii="Times New Roman" w:hAnsi="Times New Roman" w:cs="Times New Roman"/>
          <w:color w:val="000000"/>
          <w:sz w:val="22"/>
          <w:szCs w:val="22"/>
        </w:rPr>
        <w:t>rokok</w:t>
      </w:r>
      <w:proofErr w:type="spellEnd"/>
      <w:r w:rsidRPr="007D73AD">
        <w:rPr>
          <w:rFonts w:ascii="Times New Roman" w:hAnsi="Times New Roman" w:cs="Times New Roman"/>
          <w:color w:val="000000"/>
          <w:sz w:val="22"/>
          <w:szCs w:val="22"/>
        </w:rPr>
        <w:t>.</w:t>
      </w:r>
      <w:bookmarkStart w:id="3" w:name="_Hlk501457905"/>
      <w:r w:rsidRPr="007D73AD">
        <w:rPr>
          <w:rFonts w:ascii="Times New Roman" w:hAnsi="Times New Roman" w:cs="Times New Roman"/>
          <w:sz w:val="22"/>
          <w:szCs w:val="22"/>
          <w:lang w:val="en-US"/>
        </w:rPr>
        <w:t xml:space="preserve"> </w:t>
      </w:r>
      <w:proofErr w:type="spellStart"/>
      <w:r w:rsidRPr="007D73AD">
        <w:rPr>
          <w:rFonts w:ascii="Times New Roman" w:hAnsi="Times New Roman" w:cs="Times New Roman"/>
          <w:color w:val="000000"/>
          <w:sz w:val="22"/>
          <w:szCs w:val="22"/>
        </w:rPr>
        <w:t>Kelompok</w:t>
      </w:r>
      <w:proofErr w:type="spellEnd"/>
      <w:r w:rsidRPr="007D73AD">
        <w:rPr>
          <w:rFonts w:ascii="Times New Roman" w:hAnsi="Times New Roman" w:cs="Times New Roman"/>
          <w:color w:val="000000"/>
          <w:sz w:val="22"/>
          <w:szCs w:val="22"/>
        </w:rPr>
        <w:t xml:space="preserve"> </w:t>
      </w:r>
      <w:proofErr w:type="gramStart"/>
      <w:r w:rsidRPr="007D73AD">
        <w:rPr>
          <w:rFonts w:ascii="Times New Roman" w:hAnsi="Times New Roman" w:cs="Times New Roman"/>
          <w:sz w:val="22"/>
          <w:szCs w:val="22"/>
        </w:rPr>
        <w:t>K(</w:t>
      </w:r>
      <w:proofErr w:type="gramEnd"/>
      <w:r w:rsidRPr="007D73AD">
        <w:rPr>
          <w:rFonts w:ascii="Times New Roman" w:hAnsi="Times New Roman" w:cs="Times New Roman"/>
          <w:sz w:val="22"/>
          <w:szCs w:val="22"/>
        </w:rPr>
        <w:t xml:space="preserve">+), P.I, P.II, </w:t>
      </w:r>
      <w:r w:rsidR="000F4ABF" w:rsidRPr="007D73AD">
        <w:rPr>
          <w:rFonts w:ascii="Times New Roman" w:hAnsi="Times New Roman" w:cs="Times New Roman"/>
          <w:sz w:val="22"/>
          <w:szCs w:val="22"/>
        </w:rPr>
        <w:t xml:space="preserve">dan </w:t>
      </w:r>
      <w:r w:rsidRPr="007D73AD">
        <w:rPr>
          <w:rFonts w:ascii="Times New Roman" w:hAnsi="Times New Roman" w:cs="Times New Roman"/>
          <w:sz w:val="22"/>
          <w:szCs w:val="22"/>
        </w:rPr>
        <w:t xml:space="preserve">P.III </w:t>
      </w:r>
      <w:bookmarkEnd w:id="3"/>
      <w:proofErr w:type="spellStart"/>
      <w:r w:rsidRPr="007D73AD">
        <w:rPr>
          <w:rFonts w:ascii="Times New Roman" w:hAnsi="Times New Roman" w:cs="Times New Roman"/>
          <w:color w:val="000000"/>
          <w:sz w:val="22"/>
          <w:szCs w:val="22"/>
        </w:rPr>
        <w:t>diberikan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paparan</w:t>
      </w:r>
      <w:proofErr w:type="spellEnd"/>
      <w:r w:rsidRPr="007D73AD">
        <w:rPr>
          <w:rFonts w:ascii="Times New Roman" w:hAnsi="Times New Roman" w:cs="Times New Roman"/>
          <w:color w:val="000000"/>
          <w:sz w:val="22"/>
          <w:szCs w:val="22"/>
        </w:rPr>
        <w:t xml:space="preserve"> asap </w:t>
      </w:r>
      <w:proofErr w:type="spellStart"/>
      <w:r w:rsidRPr="007D73AD">
        <w:rPr>
          <w:rFonts w:ascii="Times New Roman" w:hAnsi="Times New Roman" w:cs="Times New Roman"/>
          <w:color w:val="000000"/>
          <w:sz w:val="22"/>
          <w:szCs w:val="22"/>
        </w:rPr>
        <w:t>rokok</w:t>
      </w:r>
      <w:proofErr w:type="spellEnd"/>
      <w:r w:rsidRPr="007D73AD">
        <w:rPr>
          <w:rFonts w:ascii="Times New Roman" w:hAnsi="Times New Roman" w:cs="Times New Roman"/>
          <w:color w:val="000000"/>
          <w:sz w:val="22"/>
          <w:szCs w:val="22"/>
        </w:rPr>
        <w:t xml:space="preserve"> 3 </w:t>
      </w:r>
      <w:proofErr w:type="spellStart"/>
      <w:r w:rsidRPr="007D73AD">
        <w:rPr>
          <w:rFonts w:ascii="Times New Roman" w:hAnsi="Times New Roman" w:cs="Times New Roman"/>
          <w:color w:val="000000"/>
          <w:sz w:val="22"/>
          <w:szCs w:val="22"/>
        </w:rPr>
        <w:t>batang</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perhari</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selama</w:t>
      </w:r>
      <w:proofErr w:type="spellEnd"/>
      <w:r w:rsidRPr="007D73AD">
        <w:rPr>
          <w:rFonts w:ascii="Times New Roman" w:hAnsi="Times New Roman" w:cs="Times New Roman"/>
          <w:color w:val="000000"/>
          <w:sz w:val="22"/>
          <w:szCs w:val="22"/>
        </w:rPr>
        <w:t xml:space="preserve"> 21 </w:t>
      </w:r>
      <w:proofErr w:type="spellStart"/>
      <w:r w:rsidRPr="007D73AD">
        <w:rPr>
          <w:rFonts w:ascii="Times New Roman" w:hAnsi="Times New Roman" w:cs="Times New Roman"/>
          <w:color w:val="000000"/>
          <w:sz w:val="22"/>
          <w:szCs w:val="22"/>
        </w:rPr>
        <w:t>hari</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setelah</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dilakukan</w:t>
      </w:r>
      <w:proofErr w:type="spellEnd"/>
      <w:r w:rsidRPr="007D73AD">
        <w:rPr>
          <w:rFonts w:ascii="Times New Roman" w:hAnsi="Times New Roman" w:cs="Times New Roman"/>
          <w:color w:val="000000"/>
          <w:sz w:val="22"/>
          <w:szCs w:val="22"/>
        </w:rPr>
        <w:t xml:space="preserve"> uji </w:t>
      </w:r>
      <w:proofErr w:type="spellStart"/>
      <w:r w:rsidRPr="007D73AD">
        <w:rPr>
          <w:rFonts w:ascii="Times New Roman" w:hAnsi="Times New Roman" w:cs="Times New Roman"/>
          <w:color w:val="000000"/>
          <w:sz w:val="22"/>
          <w:szCs w:val="22"/>
        </w:rPr>
        <w:t>pendahuluan</w:t>
      </w:r>
      <w:proofErr w:type="spellEnd"/>
      <w:r w:rsidRPr="007D73AD">
        <w:rPr>
          <w:rFonts w:ascii="Times New Roman" w:hAnsi="Times New Roman" w:cs="Times New Roman"/>
          <w:color w:val="000000"/>
          <w:sz w:val="22"/>
          <w:szCs w:val="22"/>
        </w:rPr>
        <w:t>/</w:t>
      </w:r>
      <w:proofErr w:type="spellStart"/>
      <w:r w:rsidRPr="007D73AD">
        <w:rPr>
          <w:rFonts w:ascii="Times New Roman" w:hAnsi="Times New Roman" w:cs="Times New Roman"/>
          <w:color w:val="000000"/>
          <w:sz w:val="22"/>
          <w:szCs w:val="22"/>
        </w:rPr>
        <w:t>adaptasi</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selama</w:t>
      </w:r>
      <w:proofErr w:type="spellEnd"/>
      <w:r w:rsidRPr="007D73AD">
        <w:rPr>
          <w:rFonts w:ascii="Times New Roman" w:hAnsi="Times New Roman" w:cs="Times New Roman"/>
          <w:color w:val="000000"/>
          <w:sz w:val="22"/>
          <w:szCs w:val="22"/>
        </w:rPr>
        <w:t xml:space="preserve"> 7 </w:t>
      </w:r>
      <w:proofErr w:type="spellStart"/>
      <w:r w:rsidRPr="007D73AD">
        <w:rPr>
          <w:rFonts w:ascii="Times New Roman" w:hAnsi="Times New Roman" w:cs="Times New Roman"/>
          <w:color w:val="000000"/>
          <w:sz w:val="22"/>
          <w:szCs w:val="22"/>
        </w:rPr>
        <w:t>hari</w:t>
      </w:r>
      <w:proofErr w:type="spellEnd"/>
      <w:r w:rsidRPr="007D73AD">
        <w:rPr>
          <w:rFonts w:ascii="Times New Roman" w:hAnsi="Times New Roman" w:cs="Times New Roman"/>
          <w:color w:val="000000"/>
          <w:sz w:val="22"/>
          <w:szCs w:val="22"/>
        </w:rPr>
        <w:t>.</w:t>
      </w:r>
      <w:bookmarkStart w:id="4" w:name="_Hlk491251329"/>
      <w:r w:rsidRPr="007D73AD">
        <w:rPr>
          <w:rFonts w:ascii="Times New Roman" w:hAnsi="Times New Roman" w:cs="Times New Roman"/>
          <w:sz w:val="22"/>
          <w:szCs w:val="22"/>
          <w:lang w:val="en-US"/>
        </w:rPr>
        <w:t xml:space="preserve"> </w:t>
      </w:r>
      <w:proofErr w:type="spellStart"/>
      <w:r w:rsidRPr="007D73AD">
        <w:rPr>
          <w:rFonts w:ascii="Times New Roman" w:hAnsi="Times New Roman" w:cs="Times New Roman"/>
          <w:color w:val="000000"/>
          <w:sz w:val="22"/>
          <w:szCs w:val="22"/>
        </w:rPr>
        <w:t>Kelompok</w:t>
      </w:r>
      <w:proofErr w:type="spellEnd"/>
      <w:r w:rsidRPr="007D73AD">
        <w:rPr>
          <w:rFonts w:ascii="Times New Roman" w:hAnsi="Times New Roman" w:cs="Times New Roman"/>
          <w:color w:val="000000"/>
          <w:sz w:val="22"/>
          <w:szCs w:val="22"/>
        </w:rPr>
        <w:t xml:space="preserve"> </w:t>
      </w:r>
      <w:proofErr w:type="gramStart"/>
      <w:r w:rsidRPr="007D73AD">
        <w:rPr>
          <w:rFonts w:ascii="Times New Roman" w:hAnsi="Times New Roman" w:cs="Times New Roman"/>
          <w:sz w:val="22"/>
          <w:szCs w:val="22"/>
        </w:rPr>
        <w:t>K(</w:t>
      </w:r>
      <w:proofErr w:type="gramEnd"/>
      <w:r w:rsidRPr="007D73AD">
        <w:rPr>
          <w:rFonts w:ascii="Times New Roman" w:hAnsi="Times New Roman" w:cs="Times New Roman"/>
          <w:sz w:val="22"/>
          <w:szCs w:val="22"/>
        </w:rPr>
        <w:t xml:space="preserve">+), P.I, P.II, </w:t>
      </w:r>
      <w:r w:rsidR="000F4ABF" w:rsidRPr="007D73AD">
        <w:rPr>
          <w:rFonts w:ascii="Times New Roman" w:hAnsi="Times New Roman" w:cs="Times New Roman"/>
          <w:sz w:val="22"/>
          <w:szCs w:val="22"/>
        </w:rPr>
        <w:t xml:space="preserve">dan </w:t>
      </w:r>
      <w:r w:rsidRPr="007D73AD">
        <w:rPr>
          <w:rFonts w:ascii="Times New Roman" w:hAnsi="Times New Roman" w:cs="Times New Roman"/>
          <w:sz w:val="22"/>
          <w:szCs w:val="22"/>
        </w:rPr>
        <w:t xml:space="preserve">P.III pada </w:t>
      </w:r>
      <w:proofErr w:type="spellStart"/>
      <w:r w:rsidRPr="007D73AD">
        <w:rPr>
          <w:rFonts w:ascii="Times New Roman" w:hAnsi="Times New Roman" w:cs="Times New Roman"/>
          <w:sz w:val="22"/>
          <w:szCs w:val="22"/>
        </w:rPr>
        <w:t>waktu</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pemberian</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color w:val="000000"/>
          <w:sz w:val="22"/>
          <w:szCs w:val="22"/>
        </w:rPr>
        <w:t>paparan</w:t>
      </w:r>
      <w:proofErr w:type="spellEnd"/>
      <w:r w:rsidRPr="007D73AD">
        <w:rPr>
          <w:rFonts w:ascii="Times New Roman" w:hAnsi="Times New Roman" w:cs="Times New Roman"/>
          <w:color w:val="000000"/>
          <w:sz w:val="22"/>
          <w:szCs w:val="22"/>
        </w:rPr>
        <w:t xml:space="preserve"> asap </w:t>
      </w:r>
      <w:proofErr w:type="spellStart"/>
      <w:r w:rsidRPr="007D73AD">
        <w:rPr>
          <w:rFonts w:ascii="Times New Roman" w:hAnsi="Times New Roman" w:cs="Times New Roman"/>
          <w:color w:val="000000"/>
          <w:sz w:val="22"/>
          <w:szCs w:val="22"/>
        </w:rPr>
        <w:t>rokok</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perkelompok</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tikus</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dipindakan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ke</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dalam</w:t>
      </w:r>
      <w:proofErr w:type="spellEnd"/>
      <w:r w:rsidRPr="007D73AD">
        <w:rPr>
          <w:rFonts w:ascii="Times New Roman" w:hAnsi="Times New Roman" w:cs="Times New Roman"/>
          <w:color w:val="000000"/>
          <w:sz w:val="22"/>
          <w:szCs w:val="22"/>
        </w:rPr>
        <w:t xml:space="preserve"> 1 </w:t>
      </w:r>
      <w:proofErr w:type="spellStart"/>
      <w:r w:rsidRPr="007D73AD">
        <w:rPr>
          <w:rFonts w:ascii="Times New Roman" w:hAnsi="Times New Roman" w:cs="Times New Roman"/>
          <w:color w:val="000000"/>
          <w:sz w:val="22"/>
          <w:szCs w:val="22"/>
        </w:rPr>
        <w:t>kandang</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khusus</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untuk</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pemberian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paparan</w:t>
      </w:r>
      <w:proofErr w:type="spellEnd"/>
      <w:r w:rsidRPr="007D73AD">
        <w:rPr>
          <w:rFonts w:ascii="Times New Roman" w:hAnsi="Times New Roman" w:cs="Times New Roman"/>
          <w:color w:val="000000"/>
          <w:sz w:val="22"/>
          <w:szCs w:val="22"/>
        </w:rPr>
        <w:t xml:space="preserve"> masing-masing 3 </w:t>
      </w:r>
      <w:proofErr w:type="spellStart"/>
      <w:r w:rsidRPr="007D73AD">
        <w:rPr>
          <w:rFonts w:ascii="Times New Roman" w:hAnsi="Times New Roman" w:cs="Times New Roman"/>
          <w:color w:val="000000"/>
          <w:sz w:val="22"/>
          <w:szCs w:val="22"/>
        </w:rPr>
        <w:t>rokok</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Kandang</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tersebut</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kemudian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ditutup</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menggunakan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plastik</w:t>
      </w:r>
      <w:proofErr w:type="spellEnd"/>
      <w:r w:rsidRPr="007D73AD">
        <w:rPr>
          <w:rFonts w:ascii="Times New Roman" w:hAnsi="Times New Roman" w:cs="Times New Roman"/>
          <w:color w:val="000000"/>
          <w:sz w:val="22"/>
          <w:szCs w:val="22"/>
        </w:rPr>
        <w:t xml:space="preserve"> dan </w:t>
      </w:r>
      <w:proofErr w:type="spellStart"/>
      <w:r w:rsidRPr="007D73AD">
        <w:rPr>
          <w:rFonts w:ascii="Times New Roman" w:hAnsi="Times New Roman" w:cs="Times New Roman"/>
          <w:color w:val="000000"/>
          <w:sz w:val="22"/>
          <w:szCs w:val="22"/>
        </w:rPr>
        <w:t>dibuat</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satu</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lubang</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untuk</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aliran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udara</w:t>
      </w:r>
      <w:proofErr w:type="spellEnd"/>
      <w:r w:rsidRPr="007D73AD">
        <w:rPr>
          <w:rFonts w:ascii="Times New Roman" w:hAnsi="Times New Roman" w:cs="Times New Roman"/>
          <w:color w:val="000000"/>
          <w:sz w:val="22"/>
          <w:szCs w:val="22"/>
        </w:rPr>
        <w:t xml:space="preserve"> dan </w:t>
      </w:r>
      <w:proofErr w:type="spellStart"/>
      <w:r w:rsidRPr="007D73AD">
        <w:rPr>
          <w:rFonts w:ascii="Times New Roman" w:hAnsi="Times New Roman" w:cs="Times New Roman"/>
          <w:color w:val="000000"/>
          <w:sz w:val="22"/>
          <w:szCs w:val="22"/>
        </w:rPr>
        <w:t>satu</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lubang</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lagi</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dari</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bawah</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kandang</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untuk</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memasukkan</w:t>
      </w:r>
      <w:proofErr w:type="spellEnd"/>
      <w:r w:rsidRPr="007D73AD">
        <w:rPr>
          <w:rFonts w:ascii="Times New Roman" w:hAnsi="Times New Roman" w:cs="Times New Roman"/>
          <w:color w:val="000000"/>
          <w:sz w:val="22"/>
          <w:szCs w:val="22"/>
        </w:rPr>
        <w:t xml:space="preserve"> asap </w:t>
      </w:r>
      <w:proofErr w:type="spellStart"/>
      <w:r w:rsidRPr="007D73AD">
        <w:rPr>
          <w:rFonts w:ascii="Times New Roman" w:hAnsi="Times New Roman" w:cs="Times New Roman"/>
          <w:color w:val="000000"/>
          <w:sz w:val="22"/>
          <w:szCs w:val="22"/>
        </w:rPr>
        <w:t>rokok</w:t>
      </w:r>
      <w:bookmarkEnd w:id="4"/>
      <w:proofErr w:type="spellEnd"/>
      <w:r w:rsidRPr="007D73AD">
        <w:rPr>
          <w:rFonts w:ascii="Times New Roman" w:hAnsi="Times New Roman" w:cs="Times New Roman"/>
          <w:color w:val="000000"/>
          <w:sz w:val="22"/>
          <w:szCs w:val="22"/>
        </w:rPr>
        <w:t xml:space="preserve">. Asap </w:t>
      </w:r>
      <w:proofErr w:type="spellStart"/>
      <w:r w:rsidRPr="007D73AD">
        <w:rPr>
          <w:rFonts w:ascii="Times New Roman" w:hAnsi="Times New Roman" w:cs="Times New Roman"/>
          <w:color w:val="000000"/>
          <w:sz w:val="22"/>
          <w:szCs w:val="22"/>
        </w:rPr>
        <w:t>rokok</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diambil</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dengan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menghisap</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rokok</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menggunakan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spuit</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injeksi</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berukuran</w:t>
      </w:r>
      <w:proofErr w:type="spellEnd"/>
      <w:r w:rsidRPr="007D73AD">
        <w:rPr>
          <w:rFonts w:ascii="Times New Roman" w:hAnsi="Times New Roman" w:cs="Times New Roman"/>
          <w:color w:val="000000"/>
          <w:sz w:val="22"/>
          <w:szCs w:val="22"/>
        </w:rPr>
        <w:t xml:space="preserve"> 30 ml yang </w:t>
      </w:r>
      <w:proofErr w:type="spellStart"/>
      <w:r w:rsidRPr="007D73AD">
        <w:rPr>
          <w:rFonts w:ascii="Times New Roman" w:hAnsi="Times New Roman" w:cs="Times New Roman"/>
          <w:color w:val="000000"/>
          <w:sz w:val="22"/>
          <w:szCs w:val="22"/>
        </w:rPr>
        <w:t>ujungnya</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diberi</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selang</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sebagai</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tempat</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pangkal</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rokok</w:t>
      </w:r>
      <w:proofErr w:type="spellEnd"/>
      <w:r w:rsidRPr="007D73AD">
        <w:rPr>
          <w:rFonts w:ascii="Times New Roman" w:hAnsi="Times New Roman" w:cs="Times New Roman"/>
          <w:color w:val="000000"/>
          <w:sz w:val="22"/>
          <w:szCs w:val="22"/>
        </w:rPr>
        <w:t>.</w:t>
      </w:r>
      <w:r w:rsidRPr="007D73AD">
        <w:rPr>
          <w:rFonts w:ascii="Times New Roman" w:hAnsi="Times New Roman" w:cs="Times New Roman"/>
          <w:sz w:val="22"/>
          <w:szCs w:val="22"/>
          <w:lang w:val="en-US"/>
        </w:rPr>
        <w:t xml:space="preserve"> </w:t>
      </w:r>
      <w:r w:rsidRPr="007D73AD">
        <w:rPr>
          <w:rFonts w:ascii="Times New Roman" w:hAnsi="Times New Roman" w:cs="Times New Roman"/>
          <w:color w:val="000000"/>
          <w:sz w:val="22"/>
          <w:szCs w:val="22"/>
        </w:rPr>
        <w:t xml:space="preserve">Setelah </w:t>
      </w:r>
      <w:proofErr w:type="spellStart"/>
      <w:r w:rsidRPr="007D73AD">
        <w:rPr>
          <w:rFonts w:ascii="Times New Roman" w:hAnsi="Times New Roman" w:cs="Times New Roman"/>
          <w:color w:val="000000"/>
          <w:sz w:val="22"/>
          <w:szCs w:val="22"/>
        </w:rPr>
        <w:t>itu</w:t>
      </w:r>
      <w:proofErr w:type="spellEnd"/>
      <w:r w:rsidRPr="007D73AD">
        <w:rPr>
          <w:rFonts w:ascii="Times New Roman" w:hAnsi="Times New Roman" w:cs="Times New Roman"/>
          <w:color w:val="000000"/>
          <w:sz w:val="22"/>
          <w:szCs w:val="22"/>
        </w:rPr>
        <w:t xml:space="preserve"> asap </w:t>
      </w:r>
      <w:proofErr w:type="spellStart"/>
      <w:r w:rsidRPr="007D73AD">
        <w:rPr>
          <w:rFonts w:ascii="Times New Roman" w:hAnsi="Times New Roman" w:cs="Times New Roman"/>
          <w:color w:val="000000"/>
          <w:sz w:val="22"/>
          <w:szCs w:val="22"/>
        </w:rPr>
        <w:t>rokok</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didapatkan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dengan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cara</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membakar</w:t>
      </w:r>
      <w:proofErr w:type="spellEnd"/>
      <w:r w:rsidRPr="007D73AD">
        <w:rPr>
          <w:rFonts w:ascii="Times New Roman" w:hAnsi="Times New Roman" w:cs="Times New Roman"/>
          <w:color w:val="000000"/>
          <w:sz w:val="22"/>
          <w:szCs w:val="22"/>
        </w:rPr>
        <w:t xml:space="preserve"> 3 </w:t>
      </w:r>
      <w:proofErr w:type="spellStart"/>
      <w:r w:rsidRPr="007D73AD">
        <w:rPr>
          <w:rFonts w:ascii="Times New Roman" w:hAnsi="Times New Roman" w:cs="Times New Roman"/>
          <w:color w:val="000000"/>
          <w:sz w:val="22"/>
          <w:szCs w:val="22"/>
        </w:rPr>
        <w:t>rokok</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secara</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berurutan</w:t>
      </w:r>
      <w:proofErr w:type="spellEnd"/>
      <w:r w:rsidRPr="007D73AD">
        <w:rPr>
          <w:rFonts w:ascii="Times New Roman" w:hAnsi="Times New Roman" w:cs="Times New Roman"/>
          <w:color w:val="000000"/>
          <w:sz w:val="22"/>
          <w:szCs w:val="22"/>
        </w:rPr>
        <w:t xml:space="preserve"> yang </w:t>
      </w:r>
      <w:proofErr w:type="spellStart"/>
      <w:r w:rsidRPr="007D73AD">
        <w:rPr>
          <w:rFonts w:ascii="Times New Roman" w:hAnsi="Times New Roman" w:cs="Times New Roman"/>
          <w:color w:val="000000"/>
          <w:sz w:val="22"/>
          <w:szCs w:val="22"/>
        </w:rPr>
        <w:t>dimasukkan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kedalam</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lubang</w:t>
      </w:r>
      <w:proofErr w:type="spellEnd"/>
      <w:r w:rsidRPr="007D73AD">
        <w:rPr>
          <w:rFonts w:ascii="Times New Roman" w:hAnsi="Times New Roman" w:cs="Times New Roman"/>
          <w:color w:val="000000"/>
          <w:sz w:val="22"/>
          <w:szCs w:val="22"/>
        </w:rPr>
        <w:t xml:space="preserve"> pada </w:t>
      </w:r>
      <w:proofErr w:type="spellStart"/>
      <w:r w:rsidRPr="007D73AD">
        <w:rPr>
          <w:rFonts w:ascii="Times New Roman" w:hAnsi="Times New Roman" w:cs="Times New Roman"/>
          <w:color w:val="000000"/>
          <w:sz w:val="22"/>
          <w:szCs w:val="22"/>
        </w:rPr>
        <w:t>bagian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bawah</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kandang</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Dilakukan</w:t>
      </w:r>
      <w:proofErr w:type="spellEnd"/>
      <w:r w:rsidRPr="007D73AD">
        <w:rPr>
          <w:rFonts w:ascii="Times New Roman" w:hAnsi="Times New Roman" w:cs="Times New Roman"/>
          <w:color w:val="000000"/>
          <w:sz w:val="22"/>
          <w:szCs w:val="22"/>
        </w:rPr>
        <w:t xml:space="preserve"> pada </w:t>
      </w:r>
      <w:proofErr w:type="spellStart"/>
      <w:r w:rsidRPr="007D73AD">
        <w:rPr>
          <w:rFonts w:ascii="Times New Roman" w:hAnsi="Times New Roman" w:cs="Times New Roman"/>
          <w:color w:val="000000"/>
          <w:sz w:val="22"/>
          <w:szCs w:val="22"/>
        </w:rPr>
        <w:t>kelompok</w:t>
      </w:r>
      <w:proofErr w:type="spellEnd"/>
      <w:r w:rsidRPr="007D73AD">
        <w:rPr>
          <w:rFonts w:ascii="Times New Roman" w:hAnsi="Times New Roman" w:cs="Times New Roman"/>
          <w:color w:val="000000"/>
          <w:sz w:val="22"/>
          <w:szCs w:val="22"/>
        </w:rPr>
        <w:t xml:space="preserve"> </w:t>
      </w:r>
      <w:proofErr w:type="gramStart"/>
      <w:r w:rsidRPr="007D73AD">
        <w:rPr>
          <w:rFonts w:ascii="Times New Roman" w:hAnsi="Times New Roman" w:cs="Times New Roman"/>
          <w:color w:val="000000"/>
          <w:sz w:val="22"/>
          <w:szCs w:val="22"/>
        </w:rPr>
        <w:t>K(</w:t>
      </w:r>
      <w:proofErr w:type="gramEnd"/>
      <w:r w:rsidRPr="007D73AD">
        <w:rPr>
          <w:rFonts w:ascii="Times New Roman" w:hAnsi="Times New Roman" w:cs="Times New Roman"/>
          <w:color w:val="000000"/>
          <w:sz w:val="22"/>
          <w:szCs w:val="22"/>
        </w:rPr>
        <w:t>+),</w:t>
      </w:r>
      <w:proofErr w:type="spellStart"/>
      <w:r w:rsidRPr="007D73AD">
        <w:rPr>
          <w:rFonts w:ascii="Times New Roman" w:hAnsi="Times New Roman" w:cs="Times New Roman"/>
          <w:color w:val="000000"/>
          <w:sz w:val="22"/>
          <w:szCs w:val="22"/>
        </w:rPr>
        <w:t>P.I,P.II,</w:t>
      </w:r>
      <w:r w:rsidR="000F4ABF" w:rsidRPr="007D73AD">
        <w:rPr>
          <w:rFonts w:ascii="Times New Roman" w:hAnsi="Times New Roman" w:cs="Times New Roman"/>
          <w:color w:val="000000"/>
          <w:sz w:val="22"/>
          <w:szCs w:val="22"/>
        </w:rPr>
        <w:t>dan</w:t>
      </w:r>
      <w:proofErr w:type="spellEnd"/>
      <w:r w:rsidR="000F4ABF" w:rsidRPr="007D73AD">
        <w:rPr>
          <w:rFonts w:ascii="Times New Roman" w:hAnsi="Times New Roman" w:cs="Times New Roman"/>
          <w:color w:val="000000"/>
          <w:sz w:val="22"/>
          <w:szCs w:val="22"/>
        </w:rPr>
        <w:t xml:space="preserve"> </w:t>
      </w:r>
      <w:r w:rsidRPr="007D73AD">
        <w:rPr>
          <w:rFonts w:ascii="Times New Roman" w:hAnsi="Times New Roman" w:cs="Times New Roman"/>
          <w:color w:val="000000"/>
          <w:sz w:val="22"/>
          <w:szCs w:val="22"/>
        </w:rPr>
        <w:t xml:space="preserve">P.III. </w:t>
      </w:r>
      <w:proofErr w:type="spellStart"/>
      <w:r w:rsidRPr="007D73AD">
        <w:rPr>
          <w:rFonts w:ascii="Times New Roman" w:hAnsi="Times New Roman" w:cs="Times New Roman"/>
          <w:color w:val="000000"/>
          <w:sz w:val="22"/>
          <w:szCs w:val="22"/>
        </w:rPr>
        <w:t>Kemudian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ditunggu</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dulu</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selama</w:t>
      </w:r>
      <w:proofErr w:type="spellEnd"/>
      <w:r w:rsidRPr="007D73AD">
        <w:rPr>
          <w:rFonts w:ascii="Times New Roman" w:hAnsi="Times New Roman" w:cs="Times New Roman"/>
          <w:color w:val="000000"/>
          <w:sz w:val="22"/>
          <w:szCs w:val="22"/>
        </w:rPr>
        <w:t xml:space="preserve"> </w:t>
      </w:r>
      <w:bookmarkStart w:id="5" w:name="_Hlk491250789"/>
      <w:r w:rsidRPr="007D73AD">
        <w:rPr>
          <w:rFonts w:ascii="Times New Roman" w:hAnsi="Times New Roman" w:cs="Times New Roman"/>
          <w:color w:val="000000"/>
          <w:sz w:val="22"/>
          <w:szCs w:val="22"/>
        </w:rPr>
        <w:t xml:space="preserve">± 60 </w:t>
      </w:r>
      <w:proofErr w:type="spellStart"/>
      <w:r w:rsidRPr="007D73AD">
        <w:rPr>
          <w:rFonts w:ascii="Times New Roman" w:hAnsi="Times New Roman" w:cs="Times New Roman"/>
          <w:color w:val="000000"/>
          <w:sz w:val="22"/>
          <w:szCs w:val="22"/>
        </w:rPr>
        <w:t>menit</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lalu</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kelompok</w:t>
      </w:r>
      <w:proofErr w:type="spellEnd"/>
      <w:r w:rsidRPr="007D73AD">
        <w:rPr>
          <w:rFonts w:ascii="Times New Roman" w:hAnsi="Times New Roman" w:cs="Times New Roman"/>
          <w:color w:val="000000"/>
          <w:sz w:val="22"/>
          <w:szCs w:val="22"/>
        </w:rPr>
        <w:t xml:space="preserve"> </w:t>
      </w:r>
      <w:proofErr w:type="gramStart"/>
      <w:r w:rsidRPr="007D73AD">
        <w:rPr>
          <w:rFonts w:ascii="Times New Roman" w:hAnsi="Times New Roman" w:cs="Times New Roman"/>
          <w:color w:val="000000"/>
          <w:sz w:val="22"/>
          <w:szCs w:val="22"/>
        </w:rPr>
        <w:t>P.I</w:t>
      </w:r>
      <w:proofErr w:type="gramEnd"/>
      <w:r w:rsidRPr="007D73AD">
        <w:rPr>
          <w:rFonts w:ascii="Times New Roman" w:hAnsi="Times New Roman" w:cs="Times New Roman"/>
          <w:color w:val="000000"/>
          <w:sz w:val="22"/>
          <w:szCs w:val="22"/>
        </w:rPr>
        <w:t>,P.II</w:t>
      </w:r>
      <w:r w:rsidR="000F4ABF" w:rsidRPr="007D73AD">
        <w:rPr>
          <w:rFonts w:ascii="Times New Roman" w:hAnsi="Times New Roman" w:cs="Times New Roman"/>
          <w:color w:val="000000"/>
          <w:sz w:val="22"/>
          <w:szCs w:val="22"/>
        </w:rPr>
        <w:t xml:space="preserve"> dan </w:t>
      </w:r>
      <w:r w:rsidRPr="007D73AD">
        <w:rPr>
          <w:rFonts w:ascii="Times New Roman" w:hAnsi="Times New Roman" w:cs="Times New Roman"/>
          <w:color w:val="000000"/>
          <w:sz w:val="22"/>
          <w:szCs w:val="22"/>
        </w:rPr>
        <w:t>P.III</w:t>
      </w:r>
      <w:bookmarkEnd w:id="5"/>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diberikan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perlakuan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sz w:val="22"/>
          <w:szCs w:val="22"/>
          <w:lang w:val="en-US"/>
        </w:rPr>
        <w:t>Tikus</w:t>
      </w:r>
      <w:proofErr w:type="spellEnd"/>
      <w:r w:rsidRPr="007D73AD">
        <w:rPr>
          <w:rFonts w:ascii="Times New Roman" w:hAnsi="Times New Roman" w:cs="Times New Roman"/>
          <w:sz w:val="22"/>
          <w:szCs w:val="22"/>
          <w:lang w:val="en-US"/>
        </w:rPr>
        <w:t xml:space="preserve"> juga d</w:t>
      </w:r>
      <w:proofErr w:type="spellStart"/>
      <w:r w:rsidRPr="007D73AD">
        <w:rPr>
          <w:rFonts w:ascii="Times New Roman" w:hAnsi="Times New Roman" w:cs="Times New Roman"/>
          <w:sz w:val="22"/>
          <w:szCs w:val="22"/>
        </w:rPr>
        <w:t>iberi</w:t>
      </w:r>
      <w:r w:rsidRPr="007D73AD">
        <w:rPr>
          <w:rFonts w:ascii="Times New Roman" w:hAnsi="Times New Roman" w:cs="Times New Roman"/>
          <w:sz w:val="22"/>
          <w:szCs w:val="22"/>
          <w:lang w:val="en-US"/>
        </w:rPr>
        <w:t>kan</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makan</w:t>
      </w:r>
      <w:proofErr w:type="spellEnd"/>
      <w:r w:rsidRPr="007D73AD">
        <w:rPr>
          <w:rFonts w:ascii="Times New Roman" w:hAnsi="Times New Roman" w:cs="Times New Roman"/>
          <w:sz w:val="22"/>
          <w:szCs w:val="22"/>
          <w:lang w:val="en-US"/>
        </w:rPr>
        <w:t>an</w:t>
      </w:r>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pelet</w:t>
      </w:r>
      <w:proofErr w:type="spellEnd"/>
      <w:r w:rsidRPr="007D73AD">
        <w:rPr>
          <w:rFonts w:ascii="Times New Roman" w:hAnsi="Times New Roman" w:cs="Times New Roman"/>
          <w:sz w:val="22"/>
          <w:szCs w:val="22"/>
        </w:rPr>
        <w:t xml:space="preserve"> merk AD II </w:t>
      </w:r>
      <w:proofErr w:type="spellStart"/>
      <w:r w:rsidRPr="007D73AD">
        <w:rPr>
          <w:rFonts w:ascii="Times New Roman" w:hAnsi="Times New Roman" w:cs="Times New Roman"/>
          <w:sz w:val="22"/>
          <w:szCs w:val="22"/>
        </w:rPr>
        <w:t>produksi</w:t>
      </w:r>
      <w:proofErr w:type="spellEnd"/>
      <w:r w:rsidRPr="007D73AD">
        <w:rPr>
          <w:rFonts w:ascii="Times New Roman" w:hAnsi="Times New Roman" w:cs="Times New Roman"/>
          <w:sz w:val="22"/>
          <w:szCs w:val="22"/>
        </w:rPr>
        <w:t xml:space="preserve"> PT. </w:t>
      </w:r>
      <w:proofErr w:type="spellStart"/>
      <w:r w:rsidRPr="007D73AD">
        <w:rPr>
          <w:rFonts w:ascii="Times New Roman" w:hAnsi="Times New Roman" w:cs="Times New Roman"/>
          <w:sz w:val="22"/>
          <w:szCs w:val="22"/>
        </w:rPr>
        <w:t>Japfa</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Comfeed</w:t>
      </w:r>
      <w:proofErr w:type="spellEnd"/>
      <w:r w:rsidRPr="007D73AD">
        <w:rPr>
          <w:rFonts w:ascii="Times New Roman" w:hAnsi="Times New Roman" w:cs="Times New Roman"/>
          <w:sz w:val="22"/>
          <w:szCs w:val="22"/>
        </w:rPr>
        <w:t xml:space="preserve"> Indonesia, </w:t>
      </w:r>
      <w:proofErr w:type="spellStart"/>
      <w:r w:rsidRPr="007D73AD">
        <w:rPr>
          <w:rFonts w:ascii="Times New Roman" w:hAnsi="Times New Roman" w:cs="Times New Roman"/>
          <w:sz w:val="22"/>
          <w:szCs w:val="22"/>
        </w:rPr>
        <w:t>Tbk</w:t>
      </w:r>
      <w:proofErr w:type="spellEnd"/>
      <w:r w:rsidRPr="007D73AD">
        <w:rPr>
          <w:rFonts w:ascii="Times New Roman" w:hAnsi="Times New Roman" w:cs="Times New Roman"/>
          <w:sz w:val="22"/>
          <w:szCs w:val="22"/>
        </w:rPr>
        <w:t xml:space="preserve"> dan </w:t>
      </w:r>
      <w:proofErr w:type="spellStart"/>
      <w:r w:rsidRPr="007D73AD">
        <w:rPr>
          <w:rFonts w:ascii="Times New Roman" w:hAnsi="Times New Roman" w:cs="Times New Roman"/>
          <w:sz w:val="22"/>
          <w:szCs w:val="22"/>
        </w:rPr>
        <w:t>diberi</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minum</w:t>
      </w:r>
      <w:proofErr w:type="spellEnd"/>
      <w:r w:rsidRPr="007D73AD">
        <w:rPr>
          <w:rFonts w:ascii="Times New Roman" w:hAnsi="Times New Roman" w:cs="Times New Roman"/>
          <w:sz w:val="22"/>
          <w:szCs w:val="22"/>
        </w:rPr>
        <w:t xml:space="preserve"> air mineral.</w:t>
      </w:r>
      <w:r w:rsidRPr="007D73AD">
        <w:rPr>
          <w:rFonts w:ascii="Times New Roman" w:hAnsi="Times New Roman" w:cs="Times New Roman"/>
          <w:sz w:val="22"/>
          <w:szCs w:val="22"/>
          <w:lang w:val="en-US"/>
        </w:rPr>
        <w:t xml:space="preserve"> </w:t>
      </w:r>
      <w:proofErr w:type="spellStart"/>
      <w:r w:rsidRPr="007D73AD">
        <w:rPr>
          <w:rFonts w:ascii="Times New Roman" w:hAnsi="Times New Roman" w:cs="Times New Roman"/>
          <w:sz w:val="22"/>
          <w:szCs w:val="22"/>
          <w:lang w:val="en-US"/>
        </w:rPr>
        <w:t>Perlakuan</w:t>
      </w:r>
      <w:proofErr w:type="spellEnd"/>
      <w:r w:rsidRPr="007D73AD">
        <w:rPr>
          <w:rFonts w:ascii="Times New Roman" w:hAnsi="Times New Roman" w:cs="Times New Roman"/>
          <w:sz w:val="22"/>
          <w:szCs w:val="22"/>
          <w:lang w:val="en-US"/>
        </w:rPr>
        <w:t xml:space="preserve"> </w:t>
      </w:r>
      <w:proofErr w:type="spellStart"/>
      <w:r w:rsidRPr="007D73AD">
        <w:rPr>
          <w:rFonts w:ascii="Times New Roman" w:hAnsi="Times New Roman" w:cs="Times New Roman"/>
          <w:sz w:val="22"/>
          <w:szCs w:val="22"/>
          <w:lang w:val="en-US"/>
        </w:rPr>
        <w:t>dilakukan</w:t>
      </w:r>
      <w:proofErr w:type="spellEnd"/>
      <w:r w:rsidRPr="007D73AD">
        <w:rPr>
          <w:rFonts w:ascii="Times New Roman" w:hAnsi="Times New Roman" w:cs="Times New Roman"/>
          <w:sz w:val="22"/>
          <w:szCs w:val="22"/>
          <w:lang w:val="en-US"/>
        </w:rPr>
        <w:t xml:space="preserve"> </w:t>
      </w:r>
      <w:proofErr w:type="spellStart"/>
      <w:r w:rsidRPr="007D73AD">
        <w:rPr>
          <w:rFonts w:ascii="Times New Roman" w:hAnsi="Times New Roman" w:cs="Times New Roman"/>
          <w:sz w:val="22"/>
          <w:szCs w:val="22"/>
          <w:lang w:val="en-US"/>
        </w:rPr>
        <w:t>selama</w:t>
      </w:r>
      <w:proofErr w:type="spellEnd"/>
      <w:r w:rsidRPr="007D73AD">
        <w:rPr>
          <w:rFonts w:ascii="Times New Roman" w:hAnsi="Times New Roman" w:cs="Times New Roman"/>
          <w:sz w:val="22"/>
          <w:szCs w:val="22"/>
          <w:lang w:val="en-US"/>
        </w:rPr>
        <w:t xml:space="preserve"> 21 </w:t>
      </w:r>
      <w:proofErr w:type="spellStart"/>
      <w:r w:rsidRPr="007D73AD">
        <w:rPr>
          <w:rFonts w:ascii="Times New Roman" w:hAnsi="Times New Roman" w:cs="Times New Roman"/>
          <w:sz w:val="22"/>
          <w:szCs w:val="22"/>
          <w:lang w:val="en-US"/>
        </w:rPr>
        <w:t>hari</w:t>
      </w:r>
      <w:proofErr w:type="spellEnd"/>
      <w:r w:rsidRPr="007D73AD">
        <w:rPr>
          <w:rFonts w:ascii="Times New Roman" w:hAnsi="Times New Roman" w:cs="Times New Roman"/>
          <w:sz w:val="22"/>
          <w:szCs w:val="22"/>
          <w:lang w:val="en-US"/>
        </w:rPr>
        <w:t xml:space="preserve"> </w:t>
      </w:r>
      <w:proofErr w:type="spellStart"/>
      <w:r w:rsidRPr="007D73AD">
        <w:rPr>
          <w:rFonts w:ascii="Times New Roman" w:hAnsi="Times New Roman" w:cs="Times New Roman"/>
          <w:sz w:val="22"/>
          <w:szCs w:val="22"/>
          <w:lang w:val="en-US"/>
        </w:rPr>
        <w:t>sesuai</w:t>
      </w:r>
      <w:proofErr w:type="spellEnd"/>
      <w:r w:rsidRPr="007D73AD">
        <w:rPr>
          <w:rFonts w:ascii="Times New Roman" w:hAnsi="Times New Roman" w:cs="Times New Roman"/>
          <w:sz w:val="22"/>
          <w:szCs w:val="22"/>
          <w:lang w:val="en-US"/>
        </w:rPr>
        <w:t xml:space="preserve"> </w:t>
      </w:r>
      <w:proofErr w:type="spellStart"/>
      <w:r w:rsidRPr="007D73AD">
        <w:rPr>
          <w:rFonts w:ascii="Times New Roman" w:hAnsi="Times New Roman" w:cs="Times New Roman"/>
          <w:sz w:val="22"/>
          <w:szCs w:val="22"/>
          <w:lang w:val="en-US"/>
        </w:rPr>
        <w:t>dengan</w:t>
      </w:r>
      <w:proofErr w:type="spellEnd"/>
      <w:r w:rsidRPr="007D73AD">
        <w:rPr>
          <w:rFonts w:ascii="Times New Roman" w:hAnsi="Times New Roman" w:cs="Times New Roman"/>
          <w:sz w:val="22"/>
          <w:szCs w:val="22"/>
          <w:lang w:val="en-US"/>
        </w:rPr>
        <w:t xml:space="preserve"> </w:t>
      </w:r>
      <w:proofErr w:type="spellStart"/>
      <w:r w:rsidRPr="007D73AD">
        <w:rPr>
          <w:rFonts w:ascii="Times New Roman" w:hAnsi="Times New Roman" w:cs="Times New Roman"/>
          <w:sz w:val="22"/>
          <w:szCs w:val="22"/>
          <w:lang w:val="en-US"/>
        </w:rPr>
        <w:t>penelitian</w:t>
      </w:r>
      <w:proofErr w:type="spellEnd"/>
      <w:r w:rsidRPr="007D73AD">
        <w:rPr>
          <w:rFonts w:ascii="Times New Roman" w:hAnsi="Times New Roman" w:cs="Times New Roman"/>
          <w:sz w:val="22"/>
          <w:szCs w:val="22"/>
          <w:lang w:val="en-US"/>
        </w:rPr>
        <w:t xml:space="preserve"> </w:t>
      </w:r>
      <w:r w:rsidRPr="007D73AD">
        <w:rPr>
          <w:rFonts w:ascii="Times New Roman" w:hAnsi="Times New Roman" w:cs="Times New Roman"/>
          <w:sz w:val="22"/>
          <w:szCs w:val="22"/>
          <w:lang w:val="en-US"/>
        </w:rPr>
        <w:fldChar w:fldCharType="begin" w:fldLock="1"/>
      </w:r>
      <w:r w:rsidRPr="007D73AD">
        <w:rPr>
          <w:rFonts w:ascii="Times New Roman" w:hAnsi="Times New Roman" w:cs="Times New Roman"/>
          <w:sz w:val="22"/>
          <w:szCs w:val="22"/>
          <w:lang w:val="en-US"/>
        </w:rPr>
        <w:instrText>ADDIN CSL_CITATION {"citationItems":[{"id":"ITEM-1","itemData":{"author":[{"dropping-particle":"","family":"Sutanto","given":"Eviana Budiartanti","non-dropping-particle":"","parse-names":false,"suffix":""}],"id":"ITEM-1","issued":{"date-parts":[["2016"]]},"publisher":"Tesis. Magister Ilmu Biomedik. Fakultas Kedokteran Universitas Islam Sultan Agung","publisher-place":"Semarang","title":"Pengaruh Kombinasi Vitamin C dan Vitamin E terhadap Kualitas Sperma dan Kadar 8-OhdG Semen Tikus pada Tikus (Rattus norvegicus) Jantan Galur Wistar yang Dipapar Asap Rokok","type":"book"},"uris":["http://www.mendeley.com/documents/?uuid=892a617c-b4f2-43ad-bfc3-6717db5a22f1"]}],"mendeley":{"formattedCitation":"(Sutanto, 2016)","plainTextFormattedCitation":"(Sutanto, 2016)","previouslyFormattedCitation":"(Sutanto, 2016)"},"properties":{"noteIndex":0},"schema":"https://github.com/citation-style-language/schema/raw/master/csl-citation.json"}</w:instrText>
      </w:r>
      <w:r w:rsidRPr="007D73AD">
        <w:rPr>
          <w:rFonts w:ascii="Times New Roman" w:hAnsi="Times New Roman" w:cs="Times New Roman"/>
          <w:sz w:val="22"/>
          <w:szCs w:val="22"/>
          <w:lang w:val="en-US"/>
        </w:rPr>
        <w:fldChar w:fldCharType="separate"/>
      </w:r>
      <w:r w:rsidRPr="007D73AD">
        <w:rPr>
          <w:rFonts w:ascii="Times New Roman" w:hAnsi="Times New Roman" w:cs="Times New Roman"/>
          <w:noProof/>
          <w:sz w:val="22"/>
          <w:szCs w:val="22"/>
          <w:lang w:val="en-US"/>
        </w:rPr>
        <w:t>(Sutanto, 2016)</w:t>
      </w:r>
      <w:r w:rsidRPr="007D73AD">
        <w:rPr>
          <w:rFonts w:ascii="Times New Roman" w:hAnsi="Times New Roman" w:cs="Times New Roman"/>
          <w:sz w:val="22"/>
          <w:szCs w:val="22"/>
          <w:lang w:val="en-US"/>
        </w:rPr>
        <w:fldChar w:fldCharType="end"/>
      </w:r>
      <w:r w:rsidRPr="007D73AD">
        <w:rPr>
          <w:rFonts w:ascii="Times New Roman" w:hAnsi="Times New Roman" w:cs="Times New Roman"/>
          <w:sz w:val="22"/>
          <w:szCs w:val="22"/>
          <w:lang w:val="en-US"/>
        </w:rPr>
        <w:t xml:space="preserve"> yang </w:t>
      </w:r>
      <w:proofErr w:type="spellStart"/>
      <w:r w:rsidRPr="007D73AD">
        <w:rPr>
          <w:rFonts w:ascii="Times New Roman" w:hAnsi="Times New Roman" w:cs="Times New Roman"/>
          <w:sz w:val="22"/>
          <w:szCs w:val="22"/>
          <w:lang w:val="en-US"/>
        </w:rPr>
        <w:t>menyebutkan</w:t>
      </w:r>
      <w:proofErr w:type="spellEnd"/>
      <w:r w:rsidRPr="007D73AD">
        <w:rPr>
          <w:rFonts w:ascii="Times New Roman" w:hAnsi="Times New Roman" w:cs="Times New Roman"/>
          <w:sz w:val="22"/>
          <w:szCs w:val="22"/>
          <w:lang w:val="en-US"/>
        </w:rPr>
        <w:t xml:space="preserve"> </w:t>
      </w:r>
      <w:proofErr w:type="spellStart"/>
      <w:r w:rsidRPr="007D73AD">
        <w:rPr>
          <w:rFonts w:ascii="Times New Roman" w:hAnsi="Times New Roman" w:cs="Times New Roman"/>
          <w:sz w:val="22"/>
          <w:szCs w:val="22"/>
          <w:lang w:val="en-US"/>
        </w:rPr>
        <w:t>bahwa</w:t>
      </w:r>
      <w:proofErr w:type="spellEnd"/>
      <w:r w:rsidRPr="007D73AD">
        <w:rPr>
          <w:rFonts w:ascii="Times New Roman" w:hAnsi="Times New Roman" w:cs="Times New Roman"/>
          <w:sz w:val="22"/>
          <w:szCs w:val="22"/>
          <w:lang w:val="en-US"/>
        </w:rPr>
        <w:t xml:space="preserve"> </w:t>
      </w:r>
      <w:r w:rsidRPr="007D73AD">
        <w:rPr>
          <w:rFonts w:ascii="Times New Roman" w:hAnsi="Times New Roman" w:cs="Times New Roman"/>
          <w:color w:val="222222"/>
          <w:sz w:val="22"/>
          <w:szCs w:val="22"/>
          <w:lang w:val="en-US"/>
        </w:rPr>
        <w:t>k</w:t>
      </w:r>
      <w:r w:rsidRPr="007D73AD">
        <w:rPr>
          <w:rFonts w:ascii="Times New Roman" w:hAnsi="Times New Roman" w:cs="Times New Roman"/>
          <w:color w:val="222222"/>
          <w:sz w:val="22"/>
          <w:szCs w:val="22"/>
          <w:lang w:val="id-ID"/>
        </w:rPr>
        <w:t>ombinasi vitamin C dan E bisa</w:t>
      </w:r>
      <w:r w:rsidRPr="007D73AD">
        <w:rPr>
          <w:rFonts w:ascii="Times New Roman" w:hAnsi="Times New Roman" w:cs="Times New Roman"/>
          <w:color w:val="222222"/>
          <w:sz w:val="22"/>
          <w:szCs w:val="22"/>
          <w:lang w:val="en-US"/>
        </w:rPr>
        <w:t xml:space="preserve"> </w:t>
      </w:r>
      <w:proofErr w:type="spellStart"/>
      <w:r w:rsidRPr="007D73AD">
        <w:rPr>
          <w:rFonts w:ascii="Times New Roman" w:hAnsi="Times New Roman" w:cs="Times New Roman"/>
          <w:color w:val="222222"/>
          <w:sz w:val="22"/>
          <w:szCs w:val="22"/>
        </w:rPr>
        <w:t>meningkatkan</w:t>
      </w:r>
      <w:proofErr w:type="spellEnd"/>
      <w:r w:rsidRPr="007D73AD">
        <w:rPr>
          <w:rFonts w:ascii="Times New Roman" w:hAnsi="Times New Roman" w:cs="Times New Roman"/>
          <w:color w:val="222222"/>
          <w:sz w:val="22"/>
          <w:szCs w:val="22"/>
        </w:rPr>
        <w:t xml:space="preserve"> </w:t>
      </w:r>
      <w:proofErr w:type="spellStart"/>
      <w:r w:rsidRPr="007D73AD">
        <w:rPr>
          <w:rFonts w:ascii="Times New Roman" w:hAnsi="Times New Roman" w:cs="Times New Roman"/>
          <w:color w:val="222222"/>
          <w:sz w:val="22"/>
          <w:szCs w:val="22"/>
        </w:rPr>
        <w:t>konsentrasi</w:t>
      </w:r>
      <w:proofErr w:type="spellEnd"/>
      <w:r w:rsidRPr="007D73AD">
        <w:rPr>
          <w:rFonts w:ascii="Times New Roman" w:hAnsi="Times New Roman" w:cs="Times New Roman"/>
          <w:color w:val="222222"/>
          <w:sz w:val="22"/>
          <w:szCs w:val="22"/>
        </w:rPr>
        <w:t xml:space="preserve"> </w:t>
      </w:r>
      <w:proofErr w:type="spellStart"/>
      <w:r w:rsidRPr="007D73AD">
        <w:rPr>
          <w:rFonts w:ascii="Times New Roman" w:hAnsi="Times New Roman" w:cs="Times New Roman"/>
          <w:color w:val="222222"/>
          <w:sz w:val="22"/>
          <w:szCs w:val="22"/>
        </w:rPr>
        <w:t>sperma</w:t>
      </w:r>
      <w:proofErr w:type="spellEnd"/>
      <w:r w:rsidRPr="007D73AD">
        <w:rPr>
          <w:rFonts w:ascii="Times New Roman" w:hAnsi="Times New Roman" w:cs="Times New Roman"/>
          <w:color w:val="222222"/>
          <w:sz w:val="22"/>
          <w:szCs w:val="22"/>
        </w:rPr>
        <w:t xml:space="preserve">, </w:t>
      </w:r>
      <w:proofErr w:type="spellStart"/>
      <w:r w:rsidRPr="007D73AD">
        <w:rPr>
          <w:rFonts w:ascii="Times New Roman" w:hAnsi="Times New Roman" w:cs="Times New Roman"/>
          <w:color w:val="222222"/>
          <w:sz w:val="22"/>
          <w:szCs w:val="22"/>
        </w:rPr>
        <w:t>motilitas</w:t>
      </w:r>
      <w:proofErr w:type="spellEnd"/>
      <w:r w:rsidRPr="007D73AD">
        <w:rPr>
          <w:rFonts w:ascii="Times New Roman" w:hAnsi="Times New Roman" w:cs="Times New Roman"/>
          <w:color w:val="222222"/>
          <w:sz w:val="22"/>
          <w:szCs w:val="22"/>
        </w:rPr>
        <w:t xml:space="preserve"> dan </w:t>
      </w:r>
      <w:proofErr w:type="spellStart"/>
      <w:r w:rsidRPr="007D73AD">
        <w:rPr>
          <w:rFonts w:ascii="Times New Roman" w:hAnsi="Times New Roman" w:cs="Times New Roman"/>
          <w:color w:val="222222"/>
          <w:sz w:val="22"/>
          <w:szCs w:val="22"/>
        </w:rPr>
        <w:t>morfologi</w:t>
      </w:r>
      <w:proofErr w:type="spellEnd"/>
      <w:r w:rsidRPr="007D73AD">
        <w:rPr>
          <w:rFonts w:ascii="Times New Roman" w:hAnsi="Times New Roman" w:cs="Times New Roman"/>
          <w:color w:val="222222"/>
          <w:sz w:val="22"/>
          <w:szCs w:val="22"/>
        </w:rPr>
        <w:t xml:space="preserve"> dan </w:t>
      </w:r>
      <w:proofErr w:type="spellStart"/>
      <w:r w:rsidRPr="007D73AD">
        <w:rPr>
          <w:rFonts w:ascii="Times New Roman" w:hAnsi="Times New Roman" w:cs="Times New Roman"/>
          <w:color w:val="222222"/>
          <w:sz w:val="22"/>
          <w:szCs w:val="22"/>
        </w:rPr>
        <w:t>menurunkan</w:t>
      </w:r>
      <w:proofErr w:type="spellEnd"/>
      <w:r w:rsidRPr="007D73AD">
        <w:rPr>
          <w:rFonts w:ascii="Times New Roman" w:hAnsi="Times New Roman" w:cs="Times New Roman"/>
          <w:color w:val="222222"/>
          <w:sz w:val="22"/>
          <w:szCs w:val="22"/>
        </w:rPr>
        <w:t xml:space="preserve"> </w:t>
      </w:r>
      <w:proofErr w:type="spellStart"/>
      <w:r w:rsidRPr="007D73AD">
        <w:rPr>
          <w:rFonts w:ascii="Times New Roman" w:hAnsi="Times New Roman" w:cs="Times New Roman"/>
          <w:color w:val="222222"/>
          <w:sz w:val="22"/>
          <w:szCs w:val="22"/>
        </w:rPr>
        <w:t>kadar</w:t>
      </w:r>
      <w:proofErr w:type="spellEnd"/>
      <w:r w:rsidRPr="007D73AD">
        <w:rPr>
          <w:rFonts w:ascii="Times New Roman" w:hAnsi="Times New Roman" w:cs="Times New Roman"/>
          <w:color w:val="222222"/>
          <w:sz w:val="22"/>
          <w:szCs w:val="22"/>
        </w:rPr>
        <w:t xml:space="preserve"> semen 8-OHdG </w:t>
      </w:r>
      <w:proofErr w:type="spellStart"/>
      <w:r w:rsidRPr="007D73AD">
        <w:rPr>
          <w:rFonts w:ascii="Times New Roman" w:hAnsi="Times New Roman" w:cs="Times New Roman"/>
          <w:color w:val="222222"/>
          <w:sz w:val="22"/>
          <w:szCs w:val="22"/>
        </w:rPr>
        <w:t>tikus</w:t>
      </w:r>
      <w:proofErr w:type="spellEnd"/>
      <w:r w:rsidRPr="007D73AD">
        <w:rPr>
          <w:rFonts w:ascii="Times New Roman" w:hAnsi="Times New Roman" w:cs="Times New Roman"/>
          <w:color w:val="222222"/>
          <w:sz w:val="22"/>
          <w:szCs w:val="22"/>
        </w:rPr>
        <w:t xml:space="preserve"> </w:t>
      </w:r>
      <w:proofErr w:type="spellStart"/>
      <w:r w:rsidRPr="007D73AD">
        <w:rPr>
          <w:rFonts w:ascii="Times New Roman" w:hAnsi="Times New Roman" w:cs="Times New Roman"/>
          <w:color w:val="222222"/>
          <w:sz w:val="22"/>
          <w:szCs w:val="22"/>
        </w:rPr>
        <w:t>terkena</w:t>
      </w:r>
      <w:proofErr w:type="spellEnd"/>
      <w:r w:rsidRPr="007D73AD">
        <w:rPr>
          <w:rFonts w:ascii="Times New Roman" w:hAnsi="Times New Roman" w:cs="Times New Roman"/>
          <w:color w:val="222222"/>
          <w:sz w:val="22"/>
          <w:szCs w:val="22"/>
        </w:rPr>
        <w:t xml:space="preserve"> asap. </w:t>
      </w:r>
      <w:r w:rsidRPr="007D73AD">
        <w:rPr>
          <w:rFonts w:ascii="Times New Roman" w:hAnsi="Times New Roman" w:cs="Times New Roman"/>
          <w:color w:val="000000"/>
          <w:sz w:val="22"/>
          <w:szCs w:val="22"/>
          <w:lang w:val="en-US"/>
        </w:rPr>
        <w:t>Pada h</w:t>
      </w:r>
      <w:proofErr w:type="spellStart"/>
      <w:r w:rsidRPr="007D73AD">
        <w:rPr>
          <w:rFonts w:ascii="Times New Roman" w:hAnsi="Times New Roman" w:cs="Times New Roman"/>
          <w:color w:val="000000"/>
          <w:sz w:val="22"/>
          <w:szCs w:val="22"/>
        </w:rPr>
        <w:t>ari</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ke</w:t>
      </w:r>
      <w:proofErr w:type="spellEnd"/>
      <w:r w:rsidRPr="007D73AD">
        <w:rPr>
          <w:rFonts w:ascii="Times New Roman" w:hAnsi="Times New Roman" w:cs="Times New Roman"/>
          <w:color w:val="000000"/>
          <w:sz w:val="22"/>
          <w:szCs w:val="22"/>
          <w:lang w:val="en-US"/>
        </w:rPr>
        <w:t xml:space="preserve"> </w:t>
      </w:r>
      <w:r w:rsidRPr="007D73AD">
        <w:rPr>
          <w:rFonts w:ascii="Times New Roman" w:hAnsi="Times New Roman" w:cs="Times New Roman"/>
          <w:color w:val="000000"/>
          <w:sz w:val="22"/>
          <w:szCs w:val="22"/>
        </w:rPr>
        <w:t>2</w:t>
      </w:r>
      <w:r w:rsidRPr="007D73AD">
        <w:rPr>
          <w:rFonts w:ascii="Times New Roman" w:hAnsi="Times New Roman" w:cs="Times New Roman"/>
          <w:color w:val="000000"/>
          <w:sz w:val="22"/>
          <w:szCs w:val="22"/>
          <w:lang w:val="en-US"/>
        </w:rPr>
        <w:t>2</w:t>
      </w:r>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setelah</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perlakuan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kemudian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dilakukan</w:t>
      </w:r>
      <w:proofErr w:type="spellEnd"/>
      <w:r w:rsidRPr="007D73AD">
        <w:rPr>
          <w:rFonts w:ascii="Times New Roman" w:hAnsi="Times New Roman" w:cs="Times New Roman"/>
          <w:color w:val="000000"/>
          <w:sz w:val="22"/>
          <w:szCs w:val="22"/>
        </w:rPr>
        <w:t xml:space="preserve"> </w:t>
      </w:r>
      <w:proofErr w:type="spellStart"/>
      <w:r w:rsidRPr="007D73AD">
        <w:rPr>
          <w:rFonts w:ascii="Times New Roman" w:hAnsi="Times New Roman" w:cs="Times New Roman"/>
          <w:color w:val="000000"/>
          <w:sz w:val="22"/>
          <w:szCs w:val="22"/>
        </w:rPr>
        <w:t>pengambilan</w:t>
      </w:r>
      <w:proofErr w:type="spellEnd"/>
      <w:r w:rsidRPr="007D73AD">
        <w:rPr>
          <w:rFonts w:ascii="Times New Roman" w:hAnsi="Times New Roman" w:cs="Times New Roman"/>
          <w:color w:val="000000"/>
          <w:sz w:val="22"/>
          <w:szCs w:val="22"/>
        </w:rPr>
        <w:t xml:space="preserve"> semen </w:t>
      </w:r>
      <w:proofErr w:type="spellStart"/>
      <w:r w:rsidRPr="007D73AD">
        <w:rPr>
          <w:rFonts w:ascii="Times New Roman" w:hAnsi="Times New Roman" w:cs="Times New Roman"/>
          <w:color w:val="000000"/>
          <w:sz w:val="22"/>
          <w:szCs w:val="22"/>
        </w:rPr>
        <w:t>dengan</w:t>
      </w:r>
      <w:proofErr w:type="spellEnd"/>
      <w:r w:rsidRPr="007D73AD">
        <w:rPr>
          <w:rFonts w:ascii="Times New Roman" w:hAnsi="Times New Roman" w:cs="Times New Roman"/>
          <w:color w:val="000000"/>
          <w:sz w:val="22"/>
          <w:szCs w:val="22"/>
        </w:rPr>
        <w:t xml:space="preserve"> </w:t>
      </w:r>
      <w:r w:rsidRPr="007D73AD">
        <w:rPr>
          <w:rFonts w:ascii="Times New Roman" w:hAnsi="Times New Roman" w:cs="Times New Roman"/>
          <w:sz w:val="22"/>
          <w:szCs w:val="22"/>
          <w:lang w:val="en-US"/>
        </w:rPr>
        <w:t>p</w:t>
      </w:r>
      <w:proofErr w:type="spellStart"/>
      <w:r w:rsidRPr="007D73AD">
        <w:rPr>
          <w:rFonts w:ascii="Times New Roman" w:hAnsi="Times New Roman" w:cs="Times New Roman"/>
          <w:sz w:val="22"/>
          <w:szCs w:val="22"/>
        </w:rPr>
        <w:t>emotong</w:t>
      </w:r>
      <w:proofErr w:type="spellEnd"/>
      <w:r w:rsidRPr="007D73AD">
        <w:rPr>
          <w:rFonts w:ascii="Times New Roman" w:hAnsi="Times New Roman" w:cs="Times New Roman"/>
          <w:sz w:val="22"/>
          <w:szCs w:val="22"/>
          <w:lang w:val="en-US"/>
        </w:rPr>
        <w:t>an</w:t>
      </w:r>
      <w:r w:rsidRPr="007D73AD">
        <w:rPr>
          <w:rFonts w:ascii="Times New Roman" w:hAnsi="Times New Roman" w:cs="Times New Roman"/>
          <w:sz w:val="22"/>
          <w:szCs w:val="22"/>
        </w:rPr>
        <w:t xml:space="preserve"> cauda </w:t>
      </w:r>
      <w:proofErr w:type="spellStart"/>
      <w:r w:rsidRPr="007D73AD">
        <w:rPr>
          <w:rFonts w:ascii="Times New Roman" w:hAnsi="Times New Roman" w:cs="Times New Roman"/>
          <w:sz w:val="22"/>
          <w:szCs w:val="22"/>
        </w:rPr>
        <w:t>epididimis</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lang w:val="en-US"/>
        </w:rPr>
        <w:t>hingga</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ampula</w:t>
      </w:r>
      <w:proofErr w:type="spellEnd"/>
      <w:r w:rsidRPr="007D73AD">
        <w:rPr>
          <w:rFonts w:ascii="Times New Roman" w:hAnsi="Times New Roman" w:cs="Times New Roman"/>
          <w:sz w:val="22"/>
          <w:szCs w:val="22"/>
        </w:rPr>
        <w:t xml:space="preserve"> vas deferens. </w:t>
      </w:r>
      <w:proofErr w:type="spellStart"/>
      <w:r w:rsidRPr="007D73AD">
        <w:rPr>
          <w:rFonts w:ascii="Times New Roman" w:hAnsi="Times New Roman" w:cs="Times New Roman"/>
          <w:sz w:val="22"/>
          <w:szCs w:val="22"/>
        </w:rPr>
        <w:t>Epididimis</w:t>
      </w:r>
      <w:proofErr w:type="spellEnd"/>
      <w:r w:rsidRPr="007D73AD">
        <w:rPr>
          <w:rFonts w:ascii="Times New Roman" w:hAnsi="Times New Roman" w:cs="Times New Roman"/>
          <w:sz w:val="22"/>
          <w:szCs w:val="22"/>
        </w:rPr>
        <w:t xml:space="preserve"> yang </w:t>
      </w:r>
      <w:proofErr w:type="spellStart"/>
      <w:r w:rsidRPr="007D73AD">
        <w:rPr>
          <w:rFonts w:ascii="Times New Roman" w:hAnsi="Times New Roman" w:cs="Times New Roman"/>
          <w:sz w:val="22"/>
          <w:szCs w:val="22"/>
        </w:rPr>
        <w:t>sudah</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dipotong</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kemudian</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diletakkan</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dalam</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cawan</w:t>
      </w:r>
      <w:proofErr w:type="spellEnd"/>
      <w:r w:rsidRPr="007D73AD">
        <w:rPr>
          <w:rFonts w:ascii="Times New Roman" w:hAnsi="Times New Roman" w:cs="Times New Roman"/>
          <w:sz w:val="22"/>
          <w:szCs w:val="22"/>
        </w:rPr>
        <w:t xml:space="preserve"> petri yang </w:t>
      </w:r>
      <w:proofErr w:type="spellStart"/>
      <w:r w:rsidRPr="007D73AD">
        <w:rPr>
          <w:rFonts w:ascii="Times New Roman" w:hAnsi="Times New Roman" w:cs="Times New Roman"/>
          <w:sz w:val="22"/>
          <w:szCs w:val="22"/>
        </w:rPr>
        <w:t>telah</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diberi</w:t>
      </w:r>
      <w:proofErr w:type="spellEnd"/>
      <w:r w:rsidRPr="007D73AD">
        <w:rPr>
          <w:rFonts w:ascii="Times New Roman" w:hAnsi="Times New Roman" w:cs="Times New Roman"/>
          <w:sz w:val="22"/>
          <w:szCs w:val="22"/>
        </w:rPr>
        <w:t xml:space="preserve"> 0,5 cc </w:t>
      </w:r>
      <w:proofErr w:type="spellStart"/>
      <w:r w:rsidRPr="007D73AD">
        <w:rPr>
          <w:rFonts w:ascii="Times New Roman" w:hAnsi="Times New Roman" w:cs="Times New Roman"/>
          <w:sz w:val="22"/>
          <w:szCs w:val="22"/>
        </w:rPr>
        <w:t>larutan</w:t>
      </w:r>
      <w:proofErr w:type="spellEnd"/>
      <w:r w:rsidRPr="007D73AD">
        <w:rPr>
          <w:rFonts w:ascii="Times New Roman" w:hAnsi="Times New Roman" w:cs="Times New Roman"/>
          <w:sz w:val="22"/>
          <w:szCs w:val="22"/>
        </w:rPr>
        <w:t xml:space="preserve"> NaCl </w:t>
      </w:r>
      <w:proofErr w:type="spellStart"/>
      <w:r w:rsidRPr="007D73AD">
        <w:rPr>
          <w:rFonts w:ascii="Times New Roman" w:hAnsi="Times New Roman" w:cs="Times New Roman"/>
          <w:sz w:val="22"/>
          <w:szCs w:val="22"/>
        </w:rPr>
        <w:t>fisiologis</w:t>
      </w:r>
      <w:proofErr w:type="spellEnd"/>
      <w:r w:rsidRPr="007D73AD">
        <w:rPr>
          <w:rFonts w:ascii="Times New Roman" w:hAnsi="Times New Roman" w:cs="Times New Roman"/>
          <w:sz w:val="22"/>
          <w:szCs w:val="22"/>
        </w:rPr>
        <w:t xml:space="preserve"> 0,9%. </w:t>
      </w:r>
      <w:proofErr w:type="spellStart"/>
      <w:r w:rsidRPr="007D73AD">
        <w:rPr>
          <w:rFonts w:ascii="Times New Roman" w:hAnsi="Times New Roman" w:cs="Times New Roman"/>
          <w:sz w:val="22"/>
          <w:szCs w:val="22"/>
        </w:rPr>
        <w:t>Epididimis</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diurut</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dengan</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menggun</w:t>
      </w:r>
      <w:proofErr w:type="spellEnd"/>
      <w:r w:rsidRPr="007D73AD">
        <w:rPr>
          <w:rFonts w:ascii="Times New Roman" w:hAnsi="Times New Roman" w:cs="Times New Roman"/>
          <w:sz w:val="22"/>
          <w:szCs w:val="22"/>
          <w:lang w:val="en-US"/>
        </w:rPr>
        <w:t>a</w:t>
      </w:r>
      <w:proofErr w:type="spellStart"/>
      <w:r w:rsidRPr="007D73AD">
        <w:rPr>
          <w:rFonts w:ascii="Times New Roman" w:hAnsi="Times New Roman" w:cs="Times New Roman"/>
          <w:sz w:val="22"/>
          <w:szCs w:val="22"/>
        </w:rPr>
        <w:t>kan</w:t>
      </w:r>
      <w:proofErr w:type="spellEnd"/>
      <w:r w:rsidRPr="007D73AD">
        <w:rPr>
          <w:rFonts w:ascii="Times New Roman" w:hAnsi="Times New Roman" w:cs="Times New Roman"/>
          <w:sz w:val="22"/>
          <w:szCs w:val="22"/>
        </w:rPr>
        <w:t xml:space="preserve"> spatula </w:t>
      </w:r>
      <w:proofErr w:type="spellStart"/>
      <w:r w:rsidRPr="007D73AD">
        <w:rPr>
          <w:rFonts w:ascii="Times New Roman" w:hAnsi="Times New Roman" w:cs="Times New Roman"/>
          <w:sz w:val="22"/>
          <w:szCs w:val="22"/>
        </w:rPr>
        <w:t>untuk</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mengeluarkan</w:t>
      </w:r>
      <w:proofErr w:type="spellEnd"/>
      <w:r w:rsidRPr="007D73AD">
        <w:rPr>
          <w:rFonts w:ascii="Times New Roman" w:hAnsi="Times New Roman" w:cs="Times New Roman"/>
          <w:sz w:val="22"/>
          <w:szCs w:val="22"/>
        </w:rPr>
        <w:t xml:space="preserve"> semen. Setelah </w:t>
      </w:r>
      <w:proofErr w:type="spellStart"/>
      <w:r w:rsidRPr="007D73AD">
        <w:rPr>
          <w:rFonts w:ascii="Times New Roman" w:hAnsi="Times New Roman" w:cs="Times New Roman"/>
          <w:sz w:val="22"/>
          <w:szCs w:val="22"/>
        </w:rPr>
        <w:t>itu</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sampel</w:t>
      </w:r>
      <w:proofErr w:type="spellEnd"/>
      <w:r w:rsidRPr="007D73AD">
        <w:rPr>
          <w:rFonts w:ascii="Times New Roman" w:hAnsi="Times New Roman" w:cs="Times New Roman"/>
          <w:sz w:val="22"/>
          <w:szCs w:val="22"/>
        </w:rPr>
        <w:t xml:space="preserve"> semen yang </w:t>
      </w:r>
      <w:proofErr w:type="spellStart"/>
      <w:r w:rsidRPr="007D73AD">
        <w:rPr>
          <w:rFonts w:ascii="Times New Roman" w:hAnsi="Times New Roman" w:cs="Times New Roman"/>
          <w:sz w:val="22"/>
          <w:szCs w:val="22"/>
        </w:rPr>
        <w:t>berisi</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sperma</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diperiksa</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motilitas</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jumlah</w:t>
      </w:r>
      <w:proofErr w:type="spellEnd"/>
      <w:r w:rsidRPr="007D73AD">
        <w:rPr>
          <w:rFonts w:ascii="Times New Roman" w:hAnsi="Times New Roman" w:cs="Times New Roman"/>
          <w:sz w:val="22"/>
          <w:szCs w:val="22"/>
        </w:rPr>
        <w:t xml:space="preserve">, dan </w:t>
      </w:r>
      <w:proofErr w:type="spellStart"/>
      <w:r w:rsidRPr="007D73AD">
        <w:rPr>
          <w:rFonts w:ascii="Times New Roman" w:hAnsi="Times New Roman" w:cs="Times New Roman"/>
          <w:sz w:val="22"/>
          <w:szCs w:val="22"/>
        </w:rPr>
        <w:t>morfologi</w:t>
      </w:r>
      <w:proofErr w:type="spellEnd"/>
      <w:r w:rsidRPr="007D73AD">
        <w:rPr>
          <w:rFonts w:ascii="Times New Roman" w:hAnsi="Times New Roman" w:cs="Times New Roman"/>
          <w:sz w:val="22"/>
          <w:szCs w:val="22"/>
        </w:rPr>
        <w:t xml:space="preserve"> spermatozoa.</w:t>
      </w:r>
      <w:bookmarkStart w:id="6" w:name="_Toc503357468"/>
    </w:p>
    <w:p w14:paraId="48981D4D" w14:textId="77777777" w:rsidR="007A6238" w:rsidRPr="007D73AD" w:rsidRDefault="007A6238" w:rsidP="007A6238">
      <w:pPr>
        <w:pStyle w:val="ListParagraph"/>
        <w:ind w:left="0"/>
        <w:jc w:val="both"/>
        <w:rPr>
          <w:rFonts w:ascii="Times New Roman" w:hAnsi="Times New Roman" w:cs="Times New Roman"/>
          <w:b/>
          <w:bCs/>
        </w:rPr>
      </w:pPr>
      <w:r w:rsidRPr="007D73AD">
        <w:rPr>
          <w:rFonts w:ascii="Times New Roman" w:hAnsi="Times New Roman" w:cs="Times New Roman"/>
          <w:b/>
          <w:bCs/>
        </w:rPr>
        <w:t>Pemeriksaan Kualitas Sperma</w:t>
      </w:r>
      <w:bookmarkStart w:id="7" w:name="_Toc503357469"/>
      <w:bookmarkEnd w:id="6"/>
    </w:p>
    <w:p w14:paraId="0EA8F330" w14:textId="77777777" w:rsidR="007A6238" w:rsidRPr="007D73AD" w:rsidRDefault="007A6238" w:rsidP="007A6238">
      <w:pPr>
        <w:pStyle w:val="ListParagraph"/>
        <w:ind w:firstLine="360"/>
        <w:jc w:val="both"/>
        <w:rPr>
          <w:rFonts w:ascii="Times New Roman" w:hAnsi="Times New Roman" w:cs="Times New Roman"/>
          <w:bCs/>
          <w:lang w:val="en-US"/>
        </w:rPr>
      </w:pPr>
      <w:proofErr w:type="spellStart"/>
      <w:r w:rsidRPr="007D73AD">
        <w:rPr>
          <w:rFonts w:ascii="Times New Roman" w:hAnsi="Times New Roman" w:cs="Times New Roman"/>
          <w:bCs/>
          <w:lang w:val="en-US"/>
        </w:rPr>
        <w:t>Pemeriksaan</w:t>
      </w:r>
      <w:proofErr w:type="spellEnd"/>
      <w:r w:rsidRPr="007D73AD">
        <w:rPr>
          <w:rFonts w:ascii="Times New Roman" w:hAnsi="Times New Roman" w:cs="Times New Roman"/>
          <w:bCs/>
          <w:lang w:val="en-US"/>
        </w:rPr>
        <w:t xml:space="preserve"> </w:t>
      </w:r>
      <w:proofErr w:type="spellStart"/>
      <w:r w:rsidRPr="007D73AD">
        <w:rPr>
          <w:rFonts w:ascii="Times New Roman" w:hAnsi="Times New Roman" w:cs="Times New Roman"/>
          <w:bCs/>
          <w:lang w:val="en-US"/>
        </w:rPr>
        <w:t>kualitas</w:t>
      </w:r>
      <w:proofErr w:type="spellEnd"/>
      <w:r w:rsidRPr="007D73AD">
        <w:rPr>
          <w:rFonts w:ascii="Times New Roman" w:hAnsi="Times New Roman" w:cs="Times New Roman"/>
          <w:bCs/>
          <w:lang w:val="en-US"/>
        </w:rPr>
        <w:t xml:space="preserve"> </w:t>
      </w:r>
      <w:proofErr w:type="spellStart"/>
      <w:r w:rsidRPr="007D73AD">
        <w:rPr>
          <w:rFonts w:ascii="Times New Roman" w:hAnsi="Times New Roman" w:cs="Times New Roman"/>
          <w:bCs/>
          <w:lang w:val="en-US"/>
        </w:rPr>
        <w:t>sperma</w:t>
      </w:r>
      <w:proofErr w:type="spellEnd"/>
      <w:r w:rsidRPr="007D73AD">
        <w:rPr>
          <w:rFonts w:ascii="Times New Roman" w:hAnsi="Times New Roman" w:cs="Times New Roman"/>
          <w:bCs/>
          <w:lang w:val="en-US"/>
        </w:rPr>
        <w:t xml:space="preserve"> </w:t>
      </w:r>
      <w:proofErr w:type="spellStart"/>
      <w:r w:rsidRPr="007D73AD">
        <w:rPr>
          <w:rFonts w:ascii="Times New Roman" w:hAnsi="Times New Roman" w:cs="Times New Roman"/>
          <w:bCs/>
          <w:lang w:val="en-US"/>
        </w:rPr>
        <w:t>dianalisis</w:t>
      </w:r>
      <w:proofErr w:type="spellEnd"/>
      <w:r w:rsidRPr="007D73AD">
        <w:rPr>
          <w:rFonts w:ascii="Times New Roman" w:hAnsi="Times New Roman" w:cs="Times New Roman"/>
          <w:bCs/>
          <w:lang w:val="en-US"/>
        </w:rPr>
        <w:t xml:space="preserve"> </w:t>
      </w:r>
      <w:proofErr w:type="spellStart"/>
      <w:r w:rsidRPr="007D73AD">
        <w:rPr>
          <w:rFonts w:ascii="Times New Roman" w:hAnsi="Times New Roman" w:cs="Times New Roman"/>
          <w:bCs/>
          <w:lang w:val="en-US"/>
        </w:rPr>
        <w:t>melalui</w:t>
      </w:r>
      <w:proofErr w:type="spellEnd"/>
      <w:r w:rsidRPr="007D73AD">
        <w:rPr>
          <w:rFonts w:ascii="Times New Roman" w:hAnsi="Times New Roman" w:cs="Times New Roman"/>
          <w:bCs/>
          <w:lang w:val="en-US"/>
        </w:rPr>
        <w:t xml:space="preserve"> </w:t>
      </w:r>
      <w:proofErr w:type="spellStart"/>
      <w:r w:rsidRPr="007D73AD">
        <w:rPr>
          <w:rFonts w:ascii="Times New Roman" w:hAnsi="Times New Roman" w:cs="Times New Roman"/>
          <w:bCs/>
          <w:lang w:val="en-US"/>
        </w:rPr>
        <w:t>motilitas</w:t>
      </w:r>
      <w:proofErr w:type="spellEnd"/>
      <w:r w:rsidRPr="007D73AD">
        <w:rPr>
          <w:rFonts w:ascii="Times New Roman" w:hAnsi="Times New Roman" w:cs="Times New Roman"/>
          <w:bCs/>
          <w:lang w:val="en-US"/>
        </w:rPr>
        <w:t xml:space="preserve"> spermatozoa, </w:t>
      </w:r>
      <w:proofErr w:type="spellStart"/>
      <w:r w:rsidRPr="007D73AD">
        <w:rPr>
          <w:rFonts w:ascii="Times New Roman" w:hAnsi="Times New Roman" w:cs="Times New Roman"/>
          <w:bCs/>
          <w:lang w:val="en-US"/>
        </w:rPr>
        <w:t>jumlah</w:t>
      </w:r>
      <w:proofErr w:type="spellEnd"/>
      <w:r w:rsidRPr="007D73AD">
        <w:rPr>
          <w:rFonts w:ascii="Times New Roman" w:hAnsi="Times New Roman" w:cs="Times New Roman"/>
          <w:bCs/>
          <w:lang w:val="en-US"/>
        </w:rPr>
        <w:t xml:space="preserve"> spermatozoa, dan </w:t>
      </w:r>
      <w:proofErr w:type="spellStart"/>
      <w:r w:rsidRPr="007D73AD">
        <w:rPr>
          <w:rFonts w:ascii="Times New Roman" w:hAnsi="Times New Roman" w:cs="Times New Roman"/>
          <w:bCs/>
          <w:lang w:val="en-US"/>
        </w:rPr>
        <w:t>morfologi</w:t>
      </w:r>
      <w:proofErr w:type="spellEnd"/>
      <w:r w:rsidRPr="007D73AD">
        <w:rPr>
          <w:rFonts w:ascii="Times New Roman" w:hAnsi="Times New Roman" w:cs="Times New Roman"/>
          <w:bCs/>
          <w:lang w:val="en-US"/>
        </w:rPr>
        <w:t xml:space="preserve"> spermatozoa</w:t>
      </w:r>
    </w:p>
    <w:p w14:paraId="02862540" w14:textId="77777777" w:rsidR="007A6238" w:rsidRPr="007D73AD" w:rsidRDefault="007A6238" w:rsidP="007A6238">
      <w:pPr>
        <w:pStyle w:val="ListParagraph"/>
        <w:ind w:firstLine="360"/>
        <w:jc w:val="both"/>
        <w:rPr>
          <w:rFonts w:ascii="Times New Roman" w:hAnsi="Times New Roman" w:cs="Times New Roman"/>
          <w:b/>
          <w:bCs/>
        </w:rPr>
      </w:pPr>
      <w:r w:rsidRPr="007D73AD">
        <w:rPr>
          <w:rFonts w:ascii="Times New Roman" w:hAnsi="Times New Roman" w:cs="Times New Roman"/>
          <w:b/>
          <w:bCs/>
        </w:rPr>
        <w:t xml:space="preserve">Motilitas </w:t>
      </w:r>
      <w:r w:rsidRPr="007D73AD">
        <w:rPr>
          <w:rFonts w:ascii="Times New Roman" w:hAnsi="Times New Roman" w:cs="Times New Roman"/>
          <w:b/>
          <w:bCs/>
          <w:lang w:val="en-ID"/>
        </w:rPr>
        <w:t>S</w:t>
      </w:r>
      <w:r w:rsidRPr="007D73AD">
        <w:rPr>
          <w:rFonts w:ascii="Times New Roman" w:hAnsi="Times New Roman" w:cs="Times New Roman"/>
          <w:b/>
          <w:bCs/>
        </w:rPr>
        <w:t>permatozoa</w:t>
      </w:r>
      <w:bookmarkEnd w:id="7"/>
      <w:r w:rsidRPr="007D73AD">
        <w:rPr>
          <w:rFonts w:ascii="Times New Roman" w:hAnsi="Times New Roman" w:cs="Times New Roman"/>
          <w:b/>
          <w:bCs/>
        </w:rPr>
        <w:t xml:space="preserve"> </w:t>
      </w:r>
    </w:p>
    <w:p w14:paraId="6F4FAD30" w14:textId="77777777" w:rsidR="007A6238" w:rsidRPr="007D73AD" w:rsidRDefault="007A6238" w:rsidP="007A6238">
      <w:pPr>
        <w:pStyle w:val="ListParagraph"/>
        <w:ind w:left="360" w:firstLine="720"/>
        <w:jc w:val="both"/>
        <w:rPr>
          <w:rFonts w:ascii="Times New Roman" w:hAnsi="Times New Roman" w:cs="Times New Roman"/>
        </w:rPr>
      </w:pPr>
      <w:r w:rsidRPr="007D73AD">
        <w:rPr>
          <w:rFonts w:ascii="Times New Roman" w:hAnsi="Times New Roman" w:cs="Times New Roman"/>
        </w:rPr>
        <w:t xml:space="preserve">Motilitas spermatozoa adalah persentase spermatozoa motil </w:t>
      </w:r>
      <w:r w:rsidRPr="007D73AD">
        <w:rPr>
          <w:rFonts w:ascii="Times New Roman" w:hAnsi="Times New Roman" w:cs="Times New Roman"/>
          <w:lang w:val="en-US"/>
        </w:rPr>
        <w:t xml:space="preserve">yang </w:t>
      </w:r>
      <w:proofErr w:type="spellStart"/>
      <w:r w:rsidRPr="007D73AD">
        <w:rPr>
          <w:rFonts w:ascii="Times New Roman" w:hAnsi="Times New Roman" w:cs="Times New Roman"/>
          <w:lang w:val="en-US"/>
        </w:rPr>
        <w:t>didapatkan</w:t>
      </w:r>
      <w:proofErr w:type="spellEnd"/>
      <w:r w:rsidRPr="007D73AD">
        <w:rPr>
          <w:rFonts w:ascii="Times New Roman" w:hAnsi="Times New Roman" w:cs="Times New Roman"/>
          <w:lang w:val="en-US"/>
        </w:rPr>
        <w:t xml:space="preserve"> </w:t>
      </w:r>
      <w:r w:rsidRPr="007D73AD">
        <w:rPr>
          <w:rFonts w:ascii="Times New Roman" w:hAnsi="Times New Roman" w:cs="Times New Roman"/>
        </w:rPr>
        <w:t>tiap 200 spermatozoa pada 5 lapang pandang, dihitung dengan menggunakan rumus</w:t>
      </w:r>
      <w:r w:rsidRPr="007D73AD">
        <w:rPr>
          <w:rFonts w:ascii="Times New Roman" w:hAnsi="Times New Roman" w:cs="Times New Roman"/>
          <w:lang w:val="en-ID"/>
        </w:rPr>
        <w:t xml:space="preserve"> </w:t>
      </w:r>
      <w:r w:rsidRPr="007D73AD">
        <w:rPr>
          <w:rFonts w:ascii="Times New Roman" w:hAnsi="Times New Roman" w:cs="Times New Roman"/>
          <w:lang w:val="en-ID"/>
        </w:rPr>
        <w:fldChar w:fldCharType="begin" w:fldLock="1"/>
      </w:r>
      <w:r w:rsidRPr="007D73AD">
        <w:rPr>
          <w:rFonts w:ascii="Times New Roman" w:hAnsi="Times New Roman" w:cs="Times New Roman"/>
          <w:lang w:val="en-ID"/>
        </w:rPr>
        <w:instrText>ADDIN CSL_CITATION {"citationItems":[{"id":"ITEM-1","itemData":{"author":[{"dropping-particle":"","family":"WHO","given":"","non-dropping-particle":"","parse-names":false,"suffix":""}],"edition":"5 ed","id":"ITEM-1","issued":{"date-parts":[["2010"]]},"publisher":"World Health Organization","publisher-place":"Geneva","title":"WHO Laboratory Manual for the Examination and Processing of Human Semen","type":"book"},"uris":["http://www.mendeley.com/documents/?uuid=441e1a22-593d-4545-ab7c-0d59973d19bf"]}],"mendeley":{"formattedCitation":"(WHO, 2010)","plainTextFormattedCitation":"(WHO, 2010)","previouslyFormattedCitation":"(WHO, 2010)"},"properties":{"noteIndex":0},"schema":"https://github.com/citation-style-language/schema/raw/master/csl-citation.json"}</w:instrText>
      </w:r>
      <w:r w:rsidRPr="007D73AD">
        <w:rPr>
          <w:rFonts w:ascii="Times New Roman" w:hAnsi="Times New Roman" w:cs="Times New Roman"/>
          <w:lang w:val="en-ID"/>
        </w:rPr>
        <w:fldChar w:fldCharType="separate"/>
      </w:r>
      <w:r w:rsidRPr="007D73AD">
        <w:rPr>
          <w:rFonts w:ascii="Times New Roman" w:hAnsi="Times New Roman" w:cs="Times New Roman"/>
          <w:noProof/>
          <w:lang w:val="en-ID"/>
        </w:rPr>
        <w:t>(WHO, 2010)</w:t>
      </w:r>
      <w:r w:rsidRPr="007D73AD">
        <w:rPr>
          <w:rFonts w:ascii="Times New Roman" w:hAnsi="Times New Roman" w:cs="Times New Roman"/>
          <w:lang w:val="en-ID"/>
        </w:rPr>
        <w:fldChar w:fldCharType="end"/>
      </w:r>
      <w:r w:rsidRPr="007D73AD">
        <w:rPr>
          <w:rFonts w:ascii="Times New Roman" w:hAnsi="Times New Roman" w:cs="Times New Roman"/>
        </w:rPr>
        <w:t xml:space="preserve">: </w:t>
      </w:r>
    </w:p>
    <w:p w14:paraId="5EB3F955" w14:textId="77777777" w:rsidR="007A6238" w:rsidRPr="007D73AD" w:rsidRDefault="007A6238" w:rsidP="007A6238">
      <w:pPr>
        <w:pStyle w:val="ListParagraph"/>
        <w:ind w:left="360" w:firstLine="720"/>
        <w:jc w:val="both"/>
        <w:rPr>
          <w:rFonts w:ascii="Times New Roman" w:hAnsi="Times New Roman" w:cs="Times New Roman"/>
        </w:rPr>
      </w:pPr>
    </w:p>
    <w:p w14:paraId="39711C34" w14:textId="77777777" w:rsidR="007A6238" w:rsidRPr="007D73AD" w:rsidRDefault="007A6238" w:rsidP="007A6238">
      <w:pPr>
        <w:pStyle w:val="ListParagraph"/>
        <w:autoSpaceDE w:val="0"/>
        <w:autoSpaceDN w:val="0"/>
        <w:adjustRightInd w:val="0"/>
        <w:spacing w:after="0"/>
        <w:ind w:firstLine="360"/>
        <w:jc w:val="both"/>
        <w:rPr>
          <w:rFonts w:ascii="Times New Roman" w:hAnsi="Times New Roman" w:cs="Times New Roman"/>
          <w:u w:val="single"/>
          <w:lang w:val="en-US"/>
        </w:rPr>
      </w:pPr>
      <w:r w:rsidRPr="007D73AD">
        <w:rPr>
          <w:rFonts w:ascii="Times New Roman" w:hAnsi="Times New Roman" w:cs="Times New Roman"/>
          <w:u w:val="single"/>
        </w:rPr>
        <w:t>PR +NP x 100%</w:t>
      </w:r>
    </w:p>
    <w:p w14:paraId="4353C710" w14:textId="77777777" w:rsidR="007A6238" w:rsidRPr="007D73AD" w:rsidRDefault="007A6238" w:rsidP="007A6238">
      <w:pPr>
        <w:pStyle w:val="ListParagraph"/>
        <w:autoSpaceDE w:val="0"/>
        <w:autoSpaceDN w:val="0"/>
        <w:adjustRightInd w:val="0"/>
        <w:spacing w:after="0"/>
        <w:jc w:val="both"/>
        <w:rPr>
          <w:rFonts w:ascii="Times New Roman" w:hAnsi="Times New Roman" w:cs="Times New Roman"/>
          <w:lang w:bidi="th-TH"/>
        </w:rPr>
      </w:pPr>
      <w:r w:rsidRPr="007D73AD">
        <w:rPr>
          <w:rFonts w:ascii="Times New Roman" w:hAnsi="Times New Roman" w:cs="Times New Roman"/>
          <w:lang w:val="en-ID"/>
        </w:rPr>
        <w:t xml:space="preserve">      </w:t>
      </w:r>
      <w:r w:rsidRPr="007D73AD">
        <w:rPr>
          <w:rFonts w:ascii="Times New Roman" w:hAnsi="Times New Roman" w:cs="Times New Roman"/>
        </w:rPr>
        <w:t>200</w:t>
      </w:r>
    </w:p>
    <w:p w14:paraId="0008984B" w14:textId="77777777" w:rsidR="007A6238" w:rsidRPr="007D73AD" w:rsidRDefault="007A6238" w:rsidP="007A6238">
      <w:pPr>
        <w:pStyle w:val="ListParagraph"/>
        <w:autoSpaceDE w:val="0"/>
        <w:autoSpaceDN w:val="0"/>
        <w:adjustRightInd w:val="0"/>
        <w:spacing w:after="0"/>
        <w:ind w:left="360"/>
        <w:jc w:val="both"/>
        <w:rPr>
          <w:rFonts w:ascii="Times New Roman" w:hAnsi="Times New Roman" w:cs="Times New Roman"/>
        </w:rPr>
      </w:pPr>
      <w:r w:rsidRPr="007D73AD">
        <w:rPr>
          <w:rFonts w:ascii="Times New Roman" w:hAnsi="Times New Roman" w:cs="Times New Roman"/>
        </w:rPr>
        <w:t xml:space="preserve">PR = </w:t>
      </w:r>
      <w:r w:rsidRPr="007D73AD">
        <w:rPr>
          <w:rFonts w:ascii="Times New Roman" w:hAnsi="Times New Roman" w:cs="Times New Roman"/>
          <w:i/>
        </w:rPr>
        <w:t xml:space="preserve">Progressive motility </w:t>
      </w:r>
      <w:r w:rsidRPr="007D73AD">
        <w:rPr>
          <w:rFonts w:ascii="Times New Roman" w:hAnsi="Times New Roman" w:cs="Times New Roman"/>
        </w:rPr>
        <w:t>(Spermatozoa bergerak aktif, baik dengan arah linier atau dalam lingkaran besar, tanpa melihat kecepatan)</w:t>
      </w:r>
    </w:p>
    <w:p w14:paraId="64C722CD" w14:textId="77777777" w:rsidR="007A6238" w:rsidRPr="007D73AD" w:rsidRDefault="007A6238" w:rsidP="007A6238">
      <w:pPr>
        <w:pStyle w:val="ListParagraph"/>
        <w:autoSpaceDE w:val="0"/>
        <w:autoSpaceDN w:val="0"/>
        <w:adjustRightInd w:val="0"/>
        <w:spacing w:after="0"/>
        <w:ind w:left="360"/>
        <w:jc w:val="both"/>
        <w:rPr>
          <w:rFonts w:ascii="Times New Roman" w:hAnsi="Times New Roman" w:cs="Times New Roman"/>
          <w:lang w:val="en-ID"/>
        </w:rPr>
      </w:pPr>
      <w:r w:rsidRPr="007D73AD">
        <w:rPr>
          <w:rFonts w:ascii="Times New Roman" w:hAnsi="Times New Roman" w:cs="Times New Roman"/>
        </w:rPr>
        <w:t>NP = Non</w:t>
      </w:r>
      <w:r w:rsidRPr="007D73AD">
        <w:rPr>
          <w:rFonts w:ascii="Times New Roman" w:hAnsi="Times New Roman" w:cs="Times New Roman"/>
          <w:i/>
        </w:rPr>
        <w:t xml:space="preserve">-progressive motility </w:t>
      </w:r>
      <w:r w:rsidRPr="007D73AD">
        <w:rPr>
          <w:rFonts w:ascii="Times New Roman" w:hAnsi="Times New Roman" w:cs="Times New Roman"/>
        </w:rPr>
        <w:t>(Spermatozoa bergerak namun tidak progresif, misalnya berenang di lingkaran yang kecil, ekor spermatozoa bergerak namun tidak dapat mendorong kepala, atau hanya bagian ekor spermatozoa yang tampak bergerak)</w:t>
      </w:r>
      <w:r w:rsidRPr="007D73AD">
        <w:rPr>
          <w:rFonts w:ascii="Times New Roman" w:hAnsi="Times New Roman" w:cs="Times New Roman"/>
          <w:lang w:val="en-ID"/>
        </w:rPr>
        <w:t>.</w:t>
      </w:r>
    </w:p>
    <w:p w14:paraId="468EFD19" w14:textId="77777777" w:rsidR="007A6238" w:rsidRPr="007D73AD" w:rsidRDefault="007A6238" w:rsidP="007A6238">
      <w:pPr>
        <w:pStyle w:val="ListParagraph"/>
        <w:autoSpaceDE w:val="0"/>
        <w:autoSpaceDN w:val="0"/>
        <w:adjustRightInd w:val="0"/>
        <w:spacing w:after="0"/>
        <w:ind w:left="360"/>
        <w:jc w:val="both"/>
        <w:rPr>
          <w:rFonts w:ascii="Times New Roman" w:hAnsi="Times New Roman" w:cs="Times New Roman"/>
          <w:lang w:val="en-ID"/>
        </w:rPr>
      </w:pPr>
    </w:p>
    <w:p w14:paraId="76907B66" w14:textId="77777777" w:rsidR="007A6238" w:rsidRPr="007D73AD" w:rsidRDefault="007A6238" w:rsidP="007A6238">
      <w:pPr>
        <w:pStyle w:val="44231"/>
        <w:numPr>
          <w:ilvl w:val="0"/>
          <w:numId w:val="0"/>
        </w:numPr>
        <w:spacing w:after="0"/>
        <w:ind w:firstLine="360"/>
        <w:outlineLvl w:val="4"/>
        <w:rPr>
          <w:sz w:val="22"/>
          <w:szCs w:val="22"/>
        </w:rPr>
      </w:pPr>
      <w:bookmarkStart w:id="8" w:name="_Toc503357470"/>
      <w:proofErr w:type="spellStart"/>
      <w:r w:rsidRPr="007D73AD">
        <w:rPr>
          <w:sz w:val="22"/>
          <w:szCs w:val="22"/>
        </w:rPr>
        <w:t>Jumlah</w:t>
      </w:r>
      <w:proofErr w:type="spellEnd"/>
      <w:r w:rsidRPr="007D73AD">
        <w:rPr>
          <w:sz w:val="22"/>
          <w:szCs w:val="22"/>
        </w:rPr>
        <w:t xml:space="preserve"> Spermatozoa</w:t>
      </w:r>
      <w:bookmarkStart w:id="9" w:name="_Toc503357471"/>
      <w:bookmarkStart w:id="10" w:name="_Hlk494348330"/>
      <w:bookmarkEnd w:id="8"/>
    </w:p>
    <w:p w14:paraId="1FDAF7A9" w14:textId="77777777" w:rsidR="007A6238" w:rsidRPr="007D73AD" w:rsidRDefault="007A6238" w:rsidP="007A6238">
      <w:pPr>
        <w:pStyle w:val="ListParagraph"/>
        <w:spacing w:after="0"/>
        <w:ind w:left="360" w:firstLine="720"/>
        <w:jc w:val="both"/>
        <w:rPr>
          <w:rFonts w:ascii="Times New Roman" w:hAnsi="Times New Roman" w:cs="Times New Roman"/>
          <w:b/>
          <w:bCs/>
        </w:rPr>
      </w:pPr>
      <w:r w:rsidRPr="007D73AD">
        <w:rPr>
          <w:rFonts w:ascii="Times New Roman" w:hAnsi="Times New Roman" w:cs="Times New Roman"/>
        </w:rPr>
        <w:t>Pemeriksaan</w:t>
      </w:r>
      <w:r w:rsidRPr="007D73AD">
        <w:rPr>
          <w:rFonts w:ascii="Times New Roman" w:hAnsi="Times New Roman" w:cs="Times New Roman"/>
          <w:color w:val="000000"/>
          <w:lang w:val="en-US"/>
        </w:rPr>
        <w:t xml:space="preserve"> </w:t>
      </w:r>
      <w:proofErr w:type="spellStart"/>
      <w:r w:rsidRPr="007D73AD">
        <w:rPr>
          <w:rFonts w:ascii="Times New Roman" w:hAnsi="Times New Roman" w:cs="Times New Roman"/>
          <w:color w:val="000000"/>
          <w:lang w:val="en-US"/>
        </w:rPr>
        <w:t>jumlah</w:t>
      </w:r>
      <w:proofErr w:type="spellEnd"/>
      <w:r w:rsidRPr="007D73AD">
        <w:rPr>
          <w:rFonts w:ascii="Times New Roman" w:hAnsi="Times New Roman" w:cs="Times New Roman"/>
          <w:color w:val="000000"/>
          <w:lang w:val="en-US"/>
        </w:rPr>
        <w:t xml:space="preserve"> spermatozoa </w:t>
      </w:r>
      <w:proofErr w:type="spellStart"/>
      <w:r w:rsidRPr="007D73AD">
        <w:rPr>
          <w:rFonts w:ascii="Times New Roman" w:hAnsi="Times New Roman" w:cs="Times New Roman"/>
          <w:color w:val="000000"/>
          <w:lang w:val="en-US"/>
        </w:rPr>
        <w:t>dengan</w:t>
      </w:r>
      <w:proofErr w:type="spellEnd"/>
      <w:r w:rsidRPr="007D73AD">
        <w:rPr>
          <w:rFonts w:ascii="Times New Roman" w:hAnsi="Times New Roman" w:cs="Times New Roman"/>
          <w:color w:val="000000"/>
          <w:lang w:val="en-US"/>
        </w:rPr>
        <w:t xml:space="preserve"> </w:t>
      </w:r>
      <w:proofErr w:type="spellStart"/>
      <w:r w:rsidRPr="007D73AD">
        <w:rPr>
          <w:rFonts w:ascii="Times New Roman" w:hAnsi="Times New Roman" w:cs="Times New Roman"/>
          <w:color w:val="000000"/>
          <w:lang w:val="en-US"/>
        </w:rPr>
        <w:t>cara</w:t>
      </w:r>
      <w:proofErr w:type="spellEnd"/>
      <w:r w:rsidRPr="007D73AD">
        <w:rPr>
          <w:rFonts w:ascii="Times New Roman" w:hAnsi="Times New Roman" w:cs="Times New Roman"/>
          <w:color w:val="000000"/>
          <w:lang w:val="en-US"/>
        </w:rPr>
        <w:t xml:space="preserve"> semen</w:t>
      </w:r>
      <w:r w:rsidRPr="007D73AD">
        <w:rPr>
          <w:rFonts w:ascii="Times New Roman" w:hAnsi="Times New Roman" w:cs="Times New Roman"/>
          <w:color w:val="000000"/>
        </w:rPr>
        <w:t xml:space="preserve"> yang telah diaduk dengan baik, diencerkan dengan pipet leukosit dengan larutan George (100 ml Natrium sitrat 3%, 1 ml formalin 40% dan 0,6 g eosin </w:t>
      </w:r>
      <w:r w:rsidRPr="007D73AD">
        <w:rPr>
          <w:rFonts w:ascii="Times New Roman" w:eastAsia="Segoe UI Emoji" w:hAnsi="Times New Roman" w:cs="Times New Roman"/>
          <w:color w:val="000000"/>
        </w:rPr>
        <w:t>B)</w:t>
      </w:r>
      <w:r w:rsidRPr="007D73AD">
        <w:rPr>
          <w:rFonts w:ascii="Times New Roman" w:eastAsia="Segoe UI Emoji" w:hAnsi="Times New Roman" w:cs="Times New Roman"/>
          <w:color w:val="000000"/>
          <w:lang w:val="en-US"/>
        </w:rPr>
        <w:t xml:space="preserve"> </w:t>
      </w:r>
      <w:r w:rsidRPr="007D73AD">
        <w:rPr>
          <w:rFonts w:ascii="Times New Roman" w:eastAsia="Segoe UI Emoji" w:hAnsi="Times New Roman" w:cs="Times New Roman"/>
          <w:color w:val="000000"/>
        </w:rPr>
        <w:t>1:20</w:t>
      </w:r>
      <w:r w:rsidRPr="007D73AD">
        <w:rPr>
          <w:rFonts w:ascii="Times New Roman" w:eastAsia="Segoe UI Emoji" w:hAnsi="Times New Roman" w:cs="Times New Roman"/>
          <w:color w:val="000000"/>
          <w:lang w:val="en-US"/>
        </w:rPr>
        <w:t xml:space="preserve">, </w:t>
      </w:r>
      <w:r w:rsidRPr="007D73AD">
        <w:rPr>
          <w:rFonts w:ascii="Times New Roman" w:eastAsia="Segoe UI Emoji" w:hAnsi="Times New Roman" w:cs="Times New Roman"/>
          <w:color w:val="000000"/>
        </w:rPr>
        <w:t>kemudian</w:t>
      </w:r>
      <w:r w:rsidRPr="007D73AD">
        <w:rPr>
          <w:rFonts w:ascii="Times New Roman" w:eastAsia="Segoe UI Emoji" w:hAnsi="Times New Roman" w:cs="Times New Roman"/>
          <w:color w:val="000000"/>
          <w:lang w:val="en-US"/>
        </w:rPr>
        <w:t xml:space="preserve"> semen </w:t>
      </w:r>
      <w:r w:rsidRPr="007D73AD">
        <w:rPr>
          <w:rFonts w:ascii="Times New Roman" w:eastAsia="Segoe UI Emoji" w:hAnsi="Times New Roman" w:cs="Times New Roman"/>
          <w:color w:val="000000"/>
        </w:rPr>
        <w:t>dipindahkan ke hemositometer standar yaitu kamar hitung Neubauer yang telah ditutup dengan menggunakan gelas penutup</w:t>
      </w:r>
      <w:r w:rsidRPr="007D73AD">
        <w:rPr>
          <w:rFonts w:ascii="Times New Roman" w:eastAsia="Segoe UI Emoji" w:hAnsi="Times New Roman" w:cs="Times New Roman"/>
          <w:color w:val="000000"/>
          <w:lang w:val="en-US"/>
        </w:rPr>
        <w:t xml:space="preserve"> </w:t>
      </w:r>
      <w:r w:rsidRPr="007D73AD">
        <w:rPr>
          <w:rFonts w:ascii="Times New Roman" w:eastAsia="Segoe UI Emoji" w:hAnsi="Times New Roman" w:cs="Times New Roman"/>
          <w:color w:val="000000"/>
        </w:rPr>
        <w:t>selama 15-20 menit agar semua sel mengendap</w:t>
      </w:r>
      <w:r w:rsidRPr="007D73AD">
        <w:rPr>
          <w:rFonts w:ascii="Times New Roman" w:eastAsia="Segoe UI Emoji" w:hAnsi="Times New Roman" w:cs="Times New Roman"/>
          <w:color w:val="000000"/>
          <w:lang w:val="en-US"/>
        </w:rPr>
        <w:t>. J</w:t>
      </w:r>
      <w:r w:rsidRPr="007D73AD">
        <w:rPr>
          <w:rFonts w:ascii="Times New Roman" w:eastAsia="Segoe UI Emoji" w:hAnsi="Times New Roman" w:cs="Times New Roman"/>
          <w:color w:val="000000"/>
        </w:rPr>
        <w:t xml:space="preserve">umlah </w:t>
      </w:r>
      <w:r w:rsidRPr="007D73AD">
        <w:rPr>
          <w:rFonts w:ascii="Times New Roman" w:eastAsia="Segoe UI Emoji" w:hAnsi="Times New Roman" w:cs="Times New Roman"/>
          <w:color w:val="000000"/>
        </w:rPr>
        <w:lastRenderedPageBreak/>
        <w:t>spermatozoa</w:t>
      </w:r>
      <w:r w:rsidRPr="007D73AD">
        <w:rPr>
          <w:rFonts w:ascii="Times New Roman" w:eastAsia="Segoe UI Emoji" w:hAnsi="Times New Roman" w:cs="Times New Roman"/>
          <w:i/>
          <w:color w:val="000000"/>
        </w:rPr>
        <w:t xml:space="preserve"> </w:t>
      </w:r>
      <w:r w:rsidRPr="007D73AD">
        <w:rPr>
          <w:rFonts w:ascii="Times New Roman" w:eastAsia="Segoe UI Emoji" w:hAnsi="Times New Roman" w:cs="Times New Roman"/>
          <w:color w:val="000000"/>
        </w:rPr>
        <w:t xml:space="preserve">(n) </w:t>
      </w:r>
      <w:proofErr w:type="spellStart"/>
      <w:r w:rsidRPr="007D73AD">
        <w:rPr>
          <w:rFonts w:ascii="Times New Roman" w:eastAsia="Segoe UI Emoji" w:hAnsi="Times New Roman" w:cs="Times New Roman"/>
          <w:color w:val="000000"/>
          <w:lang w:val="en-US"/>
        </w:rPr>
        <w:t>dih</w:t>
      </w:r>
      <w:proofErr w:type="spellEnd"/>
      <w:r w:rsidRPr="007D73AD">
        <w:rPr>
          <w:rFonts w:ascii="Times New Roman" w:eastAsia="Segoe UI Emoji" w:hAnsi="Times New Roman" w:cs="Times New Roman"/>
          <w:color w:val="000000"/>
        </w:rPr>
        <w:t>itung dalam kamar hitung seluas 1 mm</w:t>
      </w:r>
      <w:r w:rsidRPr="007D73AD">
        <w:rPr>
          <w:rFonts w:ascii="Times New Roman" w:eastAsia="Segoe UI Emoji" w:hAnsi="Times New Roman" w:cs="Times New Roman"/>
          <w:color w:val="000000"/>
          <w:vertAlign w:val="superscript"/>
        </w:rPr>
        <w:t>2</w:t>
      </w:r>
      <w:r w:rsidRPr="007D73AD">
        <w:rPr>
          <w:rFonts w:ascii="Times New Roman" w:eastAsia="Segoe UI Emoji" w:hAnsi="Times New Roman" w:cs="Times New Roman"/>
          <w:color w:val="000000"/>
          <w:lang w:val="en-US"/>
        </w:rPr>
        <w:t xml:space="preserve">, </w:t>
      </w:r>
      <w:r w:rsidRPr="007D73AD">
        <w:rPr>
          <w:rFonts w:ascii="Times New Roman" w:eastAsia="Segoe UI Emoji" w:hAnsi="Times New Roman" w:cs="Times New Roman"/>
          <w:color w:val="000000"/>
        </w:rPr>
        <w:t>di bawah mikroskop cahaya dengan menggunakan pembesaran 400 kali</w:t>
      </w:r>
      <w:r w:rsidRPr="007D73AD">
        <w:rPr>
          <w:rFonts w:ascii="Times New Roman" w:eastAsia="Segoe UI Emoji" w:hAnsi="Times New Roman" w:cs="Times New Roman"/>
          <w:color w:val="000000"/>
          <w:lang w:val="en-US"/>
        </w:rPr>
        <w:t>. J</w:t>
      </w:r>
      <w:r w:rsidRPr="007D73AD">
        <w:rPr>
          <w:rFonts w:ascii="Times New Roman" w:eastAsia="Segoe UI Emoji" w:hAnsi="Times New Roman" w:cs="Times New Roman"/>
          <w:color w:val="000000"/>
        </w:rPr>
        <w:t>umlah spermatozoa (juta/ml) dihitung dengan rumus : n x 20 x 10</w:t>
      </w:r>
      <w:r w:rsidRPr="007D73AD">
        <w:rPr>
          <w:rFonts w:ascii="Times New Roman" w:eastAsia="Segoe UI Emoji" w:hAnsi="Times New Roman" w:cs="Times New Roman"/>
          <w:color w:val="000000"/>
          <w:vertAlign w:val="superscript"/>
        </w:rPr>
        <w:t>4</w:t>
      </w:r>
      <w:r w:rsidRPr="007D73AD">
        <w:rPr>
          <w:rFonts w:ascii="Times New Roman" w:eastAsia="Segoe UI Emoji" w:hAnsi="Times New Roman" w:cs="Times New Roman"/>
          <w:color w:val="000000"/>
          <w:lang w:val="en-US"/>
        </w:rPr>
        <w:t xml:space="preserve"> </w:t>
      </w:r>
      <w:r w:rsidRPr="007D73AD">
        <w:rPr>
          <w:rFonts w:ascii="Times New Roman" w:eastAsia="Segoe UI Emoji" w:hAnsi="Times New Roman" w:cs="Times New Roman"/>
          <w:color w:val="000000"/>
          <w:lang w:val="en-US"/>
        </w:rPr>
        <w:fldChar w:fldCharType="begin" w:fldLock="1"/>
      </w:r>
      <w:r w:rsidRPr="007D73AD">
        <w:rPr>
          <w:rFonts w:ascii="Times New Roman" w:eastAsia="Segoe UI Emoji" w:hAnsi="Times New Roman" w:cs="Times New Roman"/>
          <w:color w:val="000000"/>
          <w:lang w:val="en-US"/>
        </w:rPr>
        <w:instrText>ADDIN CSL_CITATION {"citationItems":[{"id":"ITEM-1","itemData":{"author":[{"dropping-particle":"","family":"WHO","given":"","non-dropping-particle":"","parse-names":false,"suffix":""}],"edition":"5 ed","id":"ITEM-1","issued":{"date-parts":[["2010"]]},"publisher":"World Health Organization","publisher-place":"Geneva","title":"WHO Laboratory Manual for the Examination and Processing of Human Semen","type":"book"},"uris":["http://www.mendeley.com/documents/?uuid=441e1a22-593d-4545-ab7c-0d59973d19bf"]}],"mendeley":{"formattedCitation":"(WHO, 2010)","plainTextFormattedCitation":"(WHO, 2010)","previouslyFormattedCitation":"(WHO, 2010)"},"properties":{"noteIndex":0},"schema":"https://github.com/citation-style-language/schema/raw/master/csl-citation.json"}</w:instrText>
      </w:r>
      <w:r w:rsidRPr="007D73AD">
        <w:rPr>
          <w:rFonts w:ascii="Times New Roman" w:eastAsia="Segoe UI Emoji" w:hAnsi="Times New Roman" w:cs="Times New Roman"/>
          <w:color w:val="000000"/>
          <w:lang w:val="en-US"/>
        </w:rPr>
        <w:fldChar w:fldCharType="separate"/>
      </w:r>
      <w:r w:rsidRPr="007D73AD">
        <w:rPr>
          <w:rFonts w:ascii="Times New Roman" w:eastAsia="Segoe UI Emoji" w:hAnsi="Times New Roman" w:cs="Times New Roman"/>
          <w:noProof/>
          <w:color w:val="000000"/>
          <w:lang w:val="en-US"/>
        </w:rPr>
        <w:t>(WHO, 2010)</w:t>
      </w:r>
      <w:r w:rsidRPr="007D73AD">
        <w:rPr>
          <w:rFonts w:ascii="Times New Roman" w:eastAsia="Segoe UI Emoji" w:hAnsi="Times New Roman" w:cs="Times New Roman"/>
          <w:color w:val="000000"/>
          <w:lang w:val="en-US"/>
        </w:rPr>
        <w:fldChar w:fldCharType="end"/>
      </w:r>
    </w:p>
    <w:p w14:paraId="2E5BCEC2" w14:textId="77777777" w:rsidR="007A6238" w:rsidRPr="007D73AD" w:rsidRDefault="007A6238" w:rsidP="007A6238">
      <w:pPr>
        <w:pStyle w:val="ListParagraph"/>
        <w:ind w:firstLine="360"/>
        <w:jc w:val="both"/>
        <w:rPr>
          <w:rFonts w:ascii="Times New Roman" w:hAnsi="Times New Roman" w:cs="Times New Roman"/>
          <w:b/>
          <w:bCs/>
        </w:rPr>
      </w:pPr>
    </w:p>
    <w:p w14:paraId="1317C371" w14:textId="77777777" w:rsidR="007A6238" w:rsidRPr="007D73AD" w:rsidRDefault="007A6238" w:rsidP="007A6238">
      <w:pPr>
        <w:pStyle w:val="ListParagraph"/>
        <w:ind w:firstLine="360"/>
        <w:jc w:val="both"/>
        <w:rPr>
          <w:rFonts w:ascii="Times New Roman" w:eastAsia="Segoe UI Emoji" w:hAnsi="Times New Roman" w:cs="Times New Roman"/>
          <w:b/>
          <w:bCs/>
          <w:color w:val="000000"/>
          <w:lang w:val="en-ID"/>
        </w:rPr>
      </w:pPr>
      <w:r w:rsidRPr="007D73AD">
        <w:rPr>
          <w:rFonts w:ascii="Times New Roman" w:hAnsi="Times New Roman" w:cs="Times New Roman"/>
          <w:b/>
          <w:bCs/>
        </w:rPr>
        <w:t xml:space="preserve">Morfologi </w:t>
      </w:r>
      <w:r w:rsidRPr="007D73AD">
        <w:rPr>
          <w:rFonts w:ascii="Times New Roman" w:hAnsi="Times New Roman" w:cs="Times New Roman"/>
          <w:b/>
          <w:bCs/>
          <w:lang w:val="en-ID"/>
        </w:rPr>
        <w:t>S</w:t>
      </w:r>
      <w:r w:rsidRPr="007D73AD">
        <w:rPr>
          <w:rFonts w:ascii="Times New Roman" w:hAnsi="Times New Roman" w:cs="Times New Roman"/>
          <w:b/>
          <w:bCs/>
        </w:rPr>
        <w:t>permatozoa</w:t>
      </w:r>
      <w:bookmarkEnd w:id="9"/>
      <w:r w:rsidRPr="007D73AD">
        <w:rPr>
          <w:rFonts w:ascii="Times New Roman" w:hAnsi="Times New Roman" w:cs="Times New Roman"/>
          <w:b/>
          <w:bCs/>
        </w:rPr>
        <w:t xml:space="preserve"> </w:t>
      </w:r>
    </w:p>
    <w:bookmarkEnd w:id="10"/>
    <w:p w14:paraId="6BAF0239" w14:textId="0943ADC2" w:rsidR="007A6238" w:rsidRPr="007D73AD" w:rsidRDefault="007A6238" w:rsidP="00B934BE">
      <w:pPr>
        <w:pStyle w:val="ListParagraph"/>
        <w:ind w:left="360" w:firstLine="720"/>
        <w:jc w:val="both"/>
        <w:rPr>
          <w:rFonts w:ascii="Times New Roman" w:hAnsi="Times New Roman" w:cs="Times New Roman"/>
        </w:rPr>
      </w:pPr>
      <w:r w:rsidRPr="007D73AD">
        <w:rPr>
          <w:rFonts w:ascii="Times New Roman" w:hAnsi="Times New Roman" w:cs="Times New Roman"/>
        </w:rPr>
        <w:t xml:space="preserve">Morfologi spermatozoa </w:t>
      </w:r>
      <w:proofErr w:type="spellStart"/>
      <w:r w:rsidRPr="007D73AD">
        <w:rPr>
          <w:rFonts w:ascii="Times New Roman" w:hAnsi="Times New Roman" w:cs="Times New Roman"/>
          <w:lang w:val="en-US"/>
        </w:rPr>
        <w:t>diperiksa</w:t>
      </w:r>
      <w:proofErr w:type="spellEnd"/>
      <w:r w:rsidRPr="007D73AD">
        <w:rPr>
          <w:rFonts w:ascii="Times New Roman" w:hAnsi="Times New Roman" w:cs="Times New Roman"/>
          <w:lang w:val="en-US"/>
        </w:rPr>
        <w:t xml:space="preserve"> </w:t>
      </w:r>
      <w:proofErr w:type="spellStart"/>
      <w:r w:rsidRPr="007D73AD">
        <w:rPr>
          <w:rFonts w:ascii="Times New Roman" w:hAnsi="Times New Roman" w:cs="Times New Roman"/>
          <w:lang w:val="en-US"/>
        </w:rPr>
        <w:t>dengan</w:t>
      </w:r>
      <w:proofErr w:type="spellEnd"/>
      <w:r w:rsidRPr="007D73AD">
        <w:rPr>
          <w:rFonts w:ascii="Times New Roman" w:hAnsi="Times New Roman" w:cs="Times New Roman"/>
          <w:lang w:val="en-US"/>
        </w:rPr>
        <w:t xml:space="preserve"> </w:t>
      </w:r>
      <w:proofErr w:type="spellStart"/>
      <w:r w:rsidRPr="007D73AD">
        <w:rPr>
          <w:rFonts w:ascii="Times New Roman" w:hAnsi="Times New Roman" w:cs="Times New Roman"/>
          <w:lang w:val="en-US"/>
        </w:rPr>
        <w:t>menghitung</w:t>
      </w:r>
      <w:proofErr w:type="spellEnd"/>
      <w:r w:rsidRPr="007D73AD">
        <w:rPr>
          <w:rFonts w:ascii="Times New Roman" w:hAnsi="Times New Roman" w:cs="Times New Roman"/>
          <w:lang w:val="en-US"/>
        </w:rPr>
        <w:t xml:space="preserve"> </w:t>
      </w:r>
      <w:r w:rsidRPr="007D73AD">
        <w:rPr>
          <w:rFonts w:ascii="Times New Roman" w:hAnsi="Times New Roman" w:cs="Times New Roman"/>
        </w:rPr>
        <w:t xml:space="preserve">persentase morfologi spermatozoa </w:t>
      </w:r>
      <w:r w:rsidRPr="007D73AD">
        <w:rPr>
          <w:rFonts w:ascii="Times New Roman" w:hAnsi="Times New Roman" w:cs="Times New Roman"/>
          <w:lang w:val="en-US"/>
        </w:rPr>
        <w:t xml:space="preserve">yang </w:t>
      </w:r>
      <w:proofErr w:type="spellStart"/>
      <w:r w:rsidRPr="007D73AD">
        <w:rPr>
          <w:rFonts w:ascii="Times New Roman" w:hAnsi="Times New Roman" w:cs="Times New Roman"/>
          <w:lang w:val="en-US"/>
        </w:rPr>
        <w:t>memenuhi</w:t>
      </w:r>
      <w:proofErr w:type="spellEnd"/>
      <w:r w:rsidRPr="007D73AD">
        <w:rPr>
          <w:rFonts w:ascii="Times New Roman" w:hAnsi="Times New Roman" w:cs="Times New Roman"/>
          <w:lang w:val="en-US"/>
        </w:rPr>
        <w:t xml:space="preserve"> </w:t>
      </w:r>
      <w:proofErr w:type="spellStart"/>
      <w:r w:rsidRPr="007D73AD">
        <w:rPr>
          <w:rFonts w:ascii="Times New Roman" w:hAnsi="Times New Roman" w:cs="Times New Roman"/>
          <w:lang w:val="en-US"/>
        </w:rPr>
        <w:t>kriteria</w:t>
      </w:r>
      <w:proofErr w:type="spellEnd"/>
      <w:r w:rsidRPr="007D73AD">
        <w:rPr>
          <w:rFonts w:ascii="Times New Roman" w:hAnsi="Times New Roman" w:cs="Times New Roman"/>
        </w:rPr>
        <w:t xml:space="preserve"> normal</w:t>
      </w:r>
      <w:r w:rsidRPr="007D73AD">
        <w:rPr>
          <w:rFonts w:ascii="Times New Roman" w:hAnsi="Times New Roman" w:cs="Times New Roman"/>
          <w:lang w:val="en-US"/>
        </w:rPr>
        <w:t>.</w:t>
      </w:r>
      <w:r w:rsidRPr="007D73AD">
        <w:rPr>
          <w:rFonts w:ascii="Times New Roman" w:hAnsi="Times New Roman" w:cs="Times New Roman"/>
        </w:rPr>
        <w:t xml:space="preserve"> </w:t>
      </w:r>
      <w:proofErr w:type="spellStart"/>
      <w:r w:rsidRPr="007D73AD">
        <w:rPr>
          <w:rFonts w:ascii="Times New Roman" w:hAnsi="Times New Roman" w:cs="Times New Roman"/>
          <w:lang w:val="en-ID"/>
        </w:rPr>
        <w:t>Persentase</w:t>
      </w:r>
      <w:proofErr w:type="spellEnd"/>
      <w:r w:rsidRPr="007D73AD">
        <w:rPr>
          <w:rFonts w:ascii="Times New Roman" w:hAnsi="Times New Roman" w:cs="Times New Roman"/>
          <w:lang w:val="en-ID"/>
        </w:rPr>
        <w:t xml:space="preserve"> </w:t>
      </w:r>
      <w:proofErr w:type="spellStart"/>
      <w:r w:rsidRPr="007D73AD">
        <w:rPr>
          <w:rFonts w:ascii="Times New Roman" w:hAnsi="Times New Roman" w:cs="Times New Roman"/>
          <w:lang w:val="en-ID"/>
        </w:rPr>
        <w:t>diperoleh</w:t>
      </w:r>
      <w:proofErr w:type="spellEnd"/>
      <w:r w:rsidRPr="007D73AD">
        <w:rPr>
          <w:rFonts w:ascii="Times New Roman" w:hAnsi="Times New Roman" w:cs="Times New Roman"/>
          <w:lang w:val="en-ID"/>
        </w:rPr>
        <w:t xml:space="preserve"> </w:t>
      </w:r>
      <w:proofErr w:type="spellStart"/>
      <w:r w:rsidRPr="007D73AD">
        <w:rPr>
          <w:rFonts w:ascii="Times New Roman" w:hAnsi="Times New Roman" w:cs="Times New Roman"/>
          <w:lang w:val="en-ID"/>
        </w:rPr>
        <w:t>dengan</w:t>
      </w:r>
      <w:proofErr w:type="spellEnd"/>
      <w:r w:rsidRPr="007D73AD">
        <w:rPr>
          <w:rFonts w:ascii="Times New Roman" w:hAnsi="Times New Roman" w:cs="Times New Roman"/>
          <w:lang w:val="en-ID"/>
        </w:rPr>
        <w:t xml:space="preserve"> </w:t>
      </w:r>
      <w:proofErr w:type="spellStart"/>
      <w:r w:rsidRPr="007D73AD">
        <w:rPr>
          <w:rFonts w:ascii="Times New Roman" w:hAnsi="Times New Roman" w:cs="Times New Roman"/>
          <w:lang w:val="en-ID"/>
        </w:rPr>
        <w:t>cara</w:t>
      </w:r>
      <w:proofErr w:type="spellEnd"/>
      <w:r w:rsidRPr="007D73AD">
        <w:rPr>
          <w:rFonts w:ascii="Times New Roman" w:hAnsi="Times New Roman" w:cs="Times New Roman"/>
          <w:lang w:val="en-ID"/>
        </w:rPr>
        <w:t xml:space="preserve"> </w:t>
      </w:r>
      <w:proofErr w:type="spellStart"/>
      <w:r w:rsidRPr="007D73AD">
        <w:rPr>
          <w:rFonts w:ascii="Times New Roman" w:hAnsi="Times New Roman" w:cs="Times New Roman"/>
          <w:lang w:val="en-ID"/>
        </w:rPr>
        <w:t>dihitung</w:t>
      </w:r>
      <w:proofErr w:type="spellEnd"/>
      <w:r w:rsidRPr="007D73AD">
        <w:rPr>
          <w:rFonts w:ascii="Times New Roman" w:hAnsi="Times New Roman" w:cs="Times New Roman"/>
          <w:lang w:val="en-ID"/>
        </w:rPr>
        <w:t xml:space="preserve"> </w:t>
      </w:r>
      <w:proofErr w:type="spellStart"/>
      <w:r w:rsidRPr="007D73AD">
        <w:rPr>
          <w:rFonts w:ascii="Times New Roman" w:hAnsi="Times New Roman" w:cs="Times New Roman"/>
          <w:lang w:val="en-ID"/>
        </w:rPr>
        <w:t>dari</w:t>
      </w:r>
      <w:proofErr w:type="spellEnd"/>
      <w:r w:rsidRPr="007D73AD">
        <w:rPr>
          <w:rFonts w:ascii="Times New Roman" w:hAnsi="Times New Roman" w:cs="Times New Roman"/>
        </w:rPr>
        <w:t xml:space="preserve"> 200 spermatozoa sesuai dengan bentuknya</w:t>
      </w:r>
      <w:r w:rsidRPr="007D73AD">
        <w:rPr>
          <w:rFonts w:ascii="Times New Roman" w:hAnsi="Times New Roman" w:cs="Times New Roman"/>
          <w:lang w:val="en-US"/>
        </w:rPr>
        <w:t xml:space="preserve">, </w:t>
      </w:r>
      <w:r w:rsidRPr="007D73AD">
        <w:rPr>
          <w:rFonts w:ascii="Times New Roman" w:eastAsia="Segoe UI Emoji" w:hAnsi="Times New Roman" w:cs="Times New Roman"/>
          <w:color w:val="000000"/>
        </w:rPr>
        <w:t>di bawah mikroskop cahaya dengan menggunakan pembesaran 400 kali</w:t>
      </w:r>
      <w:r w:rsidRPr="007D73AD">
        <w:rPr>
          <w:rFonts w:ascii="Times New Roman" w:hAnsi="Times New Roman" w:cs="Times New Roman"/>
          <w:lang w:val="en-ID"/>
        </w:rPr>
        <w:t xml:space="preserve">. </w:t>
      </w:r>
      <w:r w:rsidRPr="007D73AD">
        <w:rPr>
          <w:rFonts w:ascii="Times New Roman" w:hAnsi="Times New Roman" w:cs="Times New Roman"/>
        </w:rPr>
        <w:t>Penilaian morfologi spermatozoa, nilainya tidak boleh lebih rendah dari 4%.</w:t>
      </w:r>
      <w:r w:rsidRPr="007D73AD">
        <w:rPr>
          <w:rFonts w:ascii="Times New Roman" w:hAnsi="Times New Roman" w:cs="Times New Roman"/>
          <w:lang w:val="en-US"/>
        </w:rPr>
        <w:t xml:space="preserve"> </w:t>
      </w:r>
      <w:r w:rsidRPr="007D73AD">
        <w:rPr>
          <w:rFonts w:ascii="Times New Roman" w:hAnsi="Times New Roman" w:cs="Times New Roman"/>
        </w:rPr>
        <w:t>Penilaian morfologi segera setelah apusan semen kering dilakukan fiksasi dan pengecatan supaya bisa melihat spermatozoa secara detail. Pengecatan yang direkomendasikan adalah Papanicolaou, Shorr atau Diff-Quick. Ketiga pengecatan tersebut apabila dilihat dengan mikroskop hasilnya yaitu kepala spermatozoa akan berwarna biru pucat pada regio akrosomal dan berwarna biru tua pada regio post akrosomal, pada bagian tengah berwarna kemerahan sedangkan bagian ekor akan berwarna biru atau kemerahan</w:t>
      </w:r>
      <w:r w:rsidRPr="007D73AD">
        <w:rPr>
          <w:rFonts w:ascii="Times New Roman" w:hAnsi="Times New Roman" w:cs="Times New Roman"/>
          <w:lang w:val="en-US"/>
        </w:rPr>
        <w:t xml:space="preserve"> </w:t>
      </w:r>
      <w:r w:rsidRPr="007D73AD">
        <w:rPr>
          <w:rFonts w:ascii="Times New Roman" w:hAnsi="Times New Roman" w:cs="Times New Roman"/>
          <w:lang w:val="en-ID"/>
        </w:rPr>
        <w:fldChar w:fldCharType="begin" w:fldLock="1"/>
      </w:r>
      <w:r w:rsidRPr="007D73AD">
        <w:rPr>
          <w:rFonts w:ascii="Times New Roman" w:hAnsi="Times New Roman" w:cs="Times New Roman"/>
          <w:lang w:val="en-ID"/>
        </w:rPr>
        <w:instrText>ADDIN CSL_CITATION {"citationItems":[{"id":"ITEM-1","itemData":{"author":[{"dropping-particle":"","family":"WHO","given":"","non-dropping-particle":"","parse-names":false,"suffix":""}],"edition":"5 ed","id":"ITEM-1","issued":{"date-parts":[["2010"]]},"publisher":"World Health Organization","publisher-place":"Geneva","title":"WHO Laboratory Manual for the Examination and Processing of Human Semen","type":"book"},"uris":["http://www.mendeley.com/documents/?uuid=441e1a22-593d-4545-ab7c-0d59973d19bf"]}],"mendeley":{"formattedCitation":"(WHO, 2010)","plainTextFormattedCitation":"(WHO, 2010)","previouslyFormattedCitation":"(WHO, 2010)"},"properties":{"noteIndex":0},"schema":"https://github.com/citation-style-language/schema/raw/master/csl-citation.json"}</w:instrText>
      </w:r>
      <w:r w:rsidRPr="007D73AD">
        <w:rPr>
          <w:rFonts w:ascii="Times New Roman" w:hAnsi="Times New Roman" w:cs="Times New Roman"/>
          <w:lang w:val="en-ID"/>
        </w:rPr>
        <w:fldChar w:fldCharType="separate"/>
      </w:r>
      <w:r w:rsidRPr="007D73AD">
        <w:rPr>
          <w:rFonts w:ascii="Times New Roman" w:hAnsi="Times New Roman" w:cs="Times New Roman"/>
          <w:noProof/>
          <w:lang w:val="en-ID"/>
        </w:rPr>
        <w:t>(WHO, 2010)</w:t>
      </w:r>
      <w:r w:rsidRPr="007D73AD">
        <w:rPr>
          <w:rFonts w:ascii="Times New Roman" w:hAnsi="Times New Roman" w:cs="Times New Roman"/>
          <w:lang w:val="en-ID"/>
        </w:rPr>
        <w:fldChar w:fldCharType="end"/>
      </w:r>
      <w:r w:rsidRPr="007D73AD">
        <w:rPr>
          <w:rFonts w:ascii="Times New Roman" w:eastAsia="Segoe UI Emoji" w:hAnsi="Times New Roman" w:cs="Times New Roman"/>
          <w:color w:val="000000"/>
          <w:lang w:val="en-ID"/>
        </w:rPr>
        <w:t xml:space="preserve">.  </w:t>
      </w:r>
      <w:r w:rsidRPr="007D73AD">
        <w:rPr>
          <w:rFonts w:ascii="Times New Roman" w:hAnsi="Times New Roman" w:cs="Times New Roman"/>
          <w:lang w:val="en-US"/>
        </w:rPr>
        <w:t>S</w:t>
      </w:r>
      <w:r w:rsidRPr="007D73AD">
        <w:rPr>
          <w:rFonts w:ascii="Times New Roman" w:hAnsi="Times New Roman" w:cs="Times New Roman"/>
        </w:rPr>
        <w:t xml:space="preserve">perma normal </w:t>
      </w:r>
      <w:proofErr w:type="spellStart"/>
      <w:r w:rsidRPr="007D73AD">
        <w:rPr>
          <w:rFonts w:ascii="Times New Roman" w:hAnsi="Times New Roman" w:cs="Times New Roman"/>
          <w:lang w:val="en-US"/>
        </w:rPr>
        <w:t>memiliki</w:t>
      </w:r>
      <w:proofErr w:type="spellEnd"/>
      <w:r w:rsidRPr="007D73AD">
        <w:rPr>
          <w:rFonts w:ascii="Times New Roman" w:hAnsi="Times New Roman" w:cs="Times New Roman"/>
          <w:lang w:val="en-US"/>
        </w:rPr>
        <w:t xml:space="preserve"> </w:t>
      </w:r>
      <w:r w:rsidRPr="007D73AD">
        <w:rPr>
          <w:rFonts w:ascii="Times New Roman" w:hAnsi="Times New Roman" w:cs="Times New Roman"/>
        </w:rPr>
        <w:t xml:space="preserve">beberapa kriteria </w:t>
      </w:r>
      <w:proofErr w:type="spellStart"/>
      <w:r w:rsidRPr="007D73AD">
        <w:rPr>
          <w:rFonts w:ascii="Times New Roman" w:hAnsi="Times New Roman" w:cs="Times New Roman"/>
          <w:lang w:val="en-US"/>
        </w:rPr>
        <w:t>yaitu</w:t>
      </w:r>
      <w:proofErr w:type="spellEnd"/>
      <w:r w:rsidRPr="007D73AD">
        <w:rPr>
          <w:rFonts w:ascii="Times New Roman" w:hAnsi="Times New Roman" w:cs="Times New Roman"/>
        </w:rPr>
        <w:t>: bentuk kepala oval dengan garis bentuk halus, dan ukuran panjang kepala kira</w:t>
      </w:r>
      <w:r w:rsidRPr="007D73AD">
        <w:rPr>
          <w:rFonts w:ascii="Times New Roman" w:hAnsi="Times New Roman" w:cs="Times New Roman"/>
          <w:lang w:val="en-ID"/>
        </w:rPr>
        <w:t>-</w:t>
      </w:r>
      <w:r w:rsidRPr="007D73AD">
        <w:rPr>
          <w:rFonts w:ascii="Times New Roman" w:hAnsi="Times New Roman" w:cs="Times New Roman"/>
        </w:rPr>
        <w:t xml:space="preserve">kira 4-5 µm dan lebar 2,5-3 µm. Total ratio panjang dan lebar harus 1,5-1,75. Selain itu, harus </w:t>
      </w:r>
      <w:proofErr w:type="spellStart"/>
      <w:r w:rsidRPr="007D73AD">
        <w:rPr>
          <w:rFonts w:ascii="Times New Roman" w:hAnsi="Times New Roman" w:cs="Times New Roman"/>
          <w:lang w:val="en-US"/>
        </w:rPr>
        <w:t>memiliki</w:t>
      </w:r>
      <w:proofErr w:type="spellEnd"/>
      <w:r w:rsidRPr="007D73AD">
        <w:rPr>
          <w:rFonts w:ascii="Times New Roman" w:hAnsi="Times New Roman" w:cs="Times New Roman"/>
        </w:rPr>
        <w:t xml:space="preserve"> wilayah akrosom yang terdefinisi dengan baik yang terdiri dari 40% -70% dari daerah kepala. Ekor harus lurus, seragam, tidak bergulung dan memiliki panjang sekitar 45 µm </w:t>
      </w:r>
      <w:r w:rsidRPr="007D73AD">
        <w:rPr>
          <w:rFonts w:ascii="Times New Roman" w:hAnsi="Times New Roman" w:cs="Times New Roman"/>
        </w:rPr>
        <w:fldChar w:fldCharType="begin" w:fldLock="1"/>
      </w:r>
      <w:r w:rsidRPr="007D73AD">
        <w:rPr>
          <w:rFonts w:ascii="Times New Roman" w:hAnsi="Times New Roman" w:cs="Times New Roman"/>
        </w:rPr>
        <w:instrText>ADDIN CSL_CITATION {"citationItems":[{"id":"ITEM-1","itemData":{"author":[{"dropping-particle":"","family":"Franken DR","given":"Oehninger S","non-dropping-particle":"","parse-names":false,"suffix":""}],"id":"ITEM-1","issued":{"date-parts":[["2012"]]},"page":"14: 6–13","title":"Semen analysis and sperm function testing. Asian J Androl","type":"article-journal"},"uris":["http://www.mendeley.com/documents/?uuid=ef33db59-9e68-499d-869c-2deabae8fb88"]}],"mendeley":{"formattedCitation":"(Franken DR, 2012)","plainTextFormattedCitation":"(Franken DR, 2012)","previouslyFormattedCitation":"(Franken DR, 2012)"},"properties":{"noteIndex":0},"schema":"https://github.com/citation-style-language/schema/raw/master/csl-citation.json"}</w:instrText>
      </w:r>
      <w:r w:rsidRPr="007D73AD">
        <w:rPr>
          <w:rFonts w:ascii="Times New Roman" w:hAnsi="Times New Roman" w:cs="Times New Roman"/>
        </w:rPr>
        <w:fldChar w:fldCharType="separate"/>
      </w:r>
      <w:r w:rsidRPr="007D73AD">
        <w:rPr>
          <w:rFonts w:ascii="Times New Roman" w:hAnsi="Times New Roman" w:cs="Times New Roman"/>
          <w:noProof/>
        </w:rPr>
        <w:t>(Franken DR, 2012)</w:t>
      </w:r>
      <w:r w:rsidRPr="007D73AD">
        <w:rPr>
          <w:rFonts w:ascii="Times New Roman" w:hAnsi="Times New Roman" w:cs="Times New Roman"/>
        </w:rPr>
        <w:fldChar w:fldCharType="end"/>
      </w:r>
      <w:r w:rsidRPr="007D73AD">
        <w:rPr>
          <w:rFonts w:ascii="Times New Roman" w:hAnsi="Times New Roman" w:cs="Times New Roman"/>
          <w:lang w:val="en-US"/>
        </w:rPr>
        <w:t xml:space="preserve">. </w:t>
      </w:r>
      <w:r w:rsidRPr="007D73AD">
        <w:rPr>
          <w:rFonts w:ascii="Times New Roman" w:hAnsi="Times New Roman" w:cs="Times New Roman"/>
          <w:color w:val="FF0000"/>
        </w:rPr>
        <w:t xml:space="preserve"> </w:t>
      </w:r>
    </w:p>
    <w:p w14:paraId="33F5285D" w14:textId="77777777" w:rsidR="007A6238" w:rsidRPr="007D73AD" w:rsidRDefault="007A6238" w:rsidP="007A6238">
      <w:pPr>
        <w:pStyle w:val="41"/>
        <w:numPr>
          <w:ilvl w:val="0"/>
          <w:numId w:val="0"/>
        </w:numPr>
        <w:spacing w:after="0" w:line="276" w:lineRule="auto"/>
        <w:rPr>
          <w:sz w:val="22"/>
          <w:szCs w:val="22"/>
        </w:rPr>
      </w:pPr>
      <w:proofErr w:type="spellStart"/>
      <w:r w:rsidRPr="007D73AD">
        <w:rPr>
          <w:sz w:val="22"/>
          <w:szCs w:val="22"/>
        </w:rPr>
        <w:t>Analisis</w:t>
      </w:r>
      <w:proofErr w:type="spellEnd"/>
      <w:r w:rsidRPr="007D73AD">
        <w:rPr>
          <w:sz w:val="22"/>
          <w:szCs w:val="22"/>
        </w:rPr>
        <w:t xml:space="preserve"> </w:t>
      </w:r>
      <w:proofErr w:type="spellStart"/>
      <w:r w:rsidRPr="007D73AD">
        <w:rPr>
          <w:sz w:val="22"/>
          <w:szCs w:val="22"/>
        </w:rPr>
        <w:t>Statistik</w:t>
      </w:r>
      <w:proofErr w:type="spellEnd"/>
    </w:p>
    <w:p w14:paraId="5F1A41BD" w14:textId="04B56C8C" w:rsidR="007A6238" w:rsidRPr="007D73AD" w:rsidRDefault="007A6238" w:rsidP="007A6238">
      <w:pPr>
        <w:spacing w:after="0" w:line="276" w:lineRule="auto"/>
        <w:ind w:firstLine="450"/>
        <w:jc w:val="both"/>
        <w:rPr>
          <w:rFonts w:ascii="Times New Roman" w:hAnsi="Times New Roman" w:cs="Times New Roman"/>
        </w:rPr>
      </w:pPr>
      <w:proofErr w:type="spellStart"/>
      <w:r w:rsidRPr="007D73AD">
        <w:rPr>
          <w:rFonts w:ascii="Times New Roman" w:hAnsi="Times New Roman" w:cs="Times New Roman"/>
          <w:lang w:val="en-US"/>
        </w:rPr>
        <w:t>Semua</w:t>
      </w:r>
      <w:proofErr w:type="spellEnd"/>
      <w:r w:rsidRPr="007D73AD">
        <w:rPr>
          <w:rFonts w:ascii="Times New Roman" w:hAnsi="Times New Roman" w:cs="Times New Roman"/>
          <w:lang w:val="en-US"/>
        </w:rPr>
        <w:t xml:space="preserve"> data </w:t>
      </w:r>
      <w:proofErr w:type="spellStart"/>
      <w:r w:rsidRPr="007D73AD">
        <w:rPr>
          <w:rFonts w:ascii="Times New Roman" w:hAnsi="Times New Roman" w:cs="Times New Roman"/>
          <w:lang w:val="en-US"/>
        </w:rPr>
        <w:t>dilakukan</w:t>
      </w:r>
      <w:proofErr w:type="spellEnd"/>
      <w:r w:rsidRPr="007D73AD">
        <w:rPr>
          <w:rFonts w:ascii="Times New Roman" w:hAnsi="Times New Roman" w:cs="Times New Roman"/>
          <w:lang w:val="en-US"/>
        </w:rPr>
        <w:t xml:space="preserve"> </w:t>
      </w:r>
      <w:r w:rsidRPr="007D73AD">
        <w:rPr>
          <w:rFonts w:ascii="Times New Roman" w:hAnsi="Times New Roman" w:cs="Times New Roman"/>
          <w:color w:val="000000"/>
        </w:rPr>
        <w:t xml:space="preserve">uji </w:t>
      </w:r>
      <w:proofErr w:type="spellStart"/>
      <w:r w:rsidRPr="007D73AD">
        <w:rPr>
          <w:rFonts w:ascii="Times New Roman" w:hAnsi="Times New Roman" w:cs="Times New Roman"/>
          <w:color w:val="000000"/>
        </w:rPr>
        <w:t>normalitas</w:t>
      </w:r>
      <w:proofErr w:type="spellEnd"/>
      <w:r w:rsidRPr="007D73AD">
        <w:rPr>
          <w:rFonts w:ascii="Times New Roman" w:hAnsi="Times New Roman" w:cs="Times New Roman"/>
          <w:color w:val="000000"/>
        </w:rPr>
        <w:t xml:space="preserve"> </w:t>
      </w:r>
      <w:r w:rsidRPr="007D73AD">
        <w:rPr>
          <w:rFonts w:ascii="Times New Roman" w:hAnsi="Times New Roman" w:cs="Times New Roman"/>
          <w:i/>
          <w:color w:val="000000"/>
          <w:lang w:val="en-US"/>
        </w:rPr>
        <w:t>S</w:t>
      </w:r>
      <w:proofErr w:type="spellStart"/>
      <w:r w:rsidRPr="007D73AD">
        <w:rPr>
          <w:rFonts w:ascii="Times New Roman" w:hAnsi="Times New Roman" w:cs="Times New Roman"/>
          <w:i/>
          <w:color w:val="000000"/>
        </w:rPr>
        <w:t>hapiro</w:t>
      </w:r>
      <w:proofErr w:type="spellEnd"/>
      <w:r w:rsidRPr="007D73AD">
        <w:rPr>
          <w:rFonts w:ascii="Times New Roman" w:hAnsi="Times New Roman" w:cs="Times New Roman"/>
          <w:i/>
          <w:color w:val="000000"/>
        </w:rPr>
        <w:t xml:space="preserve"> </w:t>
      </w:r>
      <w:r w:rsidRPr="007D73AD">
        <w:rPr>
          <w:rFonts w:ascii="Times New Roman" w:hAnsi="Times New Roman" w:cs="Times New Roman"/>
          <w:i/>
          <w:color w:val="000000"/>
          <w:lang w:val="en-US"/>
        </w:rPr>
        <w:t>W</w:t>
      </w:r>
      <w:r w:rsidRPr="007D73AD">
        <w:rPr>
          <w:rFonts w:ascii="Times New Roman" w:hAnsi="Times New Roman" w:cs="Times New Roman"/>
          <w:i/>
          <w:color w:val="000000"/>
        </w:rPr>
        <w:t xml:space="preserve">ilk </w:t>
      </w:r>
      <w:r w:rsidRPr="007D73AD">
        <w:rPr>
          <w:rFonts w:ascii="Times New Roman" w:hAnsi="Times New Roman" w:cs="Times New Roman"/>
          <w:color w:val="000000"/>
        </w:rPr>
        <w:t xml:space="preserve">dan uji </w:t>
      </w:r>
      <w:proofErr w:type="spellStart"/>
      <w:r w:rsidRPr="007D73AD">
        <w:rPr>
          <w:rFonts w:ascii="Times New Roman" w:hAnsi="Times New Roman" w:cs="Times New Roman"/>
          <w:color w:val="000000"/>
        </w:rPr>
        <w:t>homogenitas</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menggunakan</w:t>
      </w:r>
      <w:proofErr w:type="spellEnd"/>
      <w:r w:rsidRPr="007D73AD">
        <w:rPr>
          <w:rFonts w:ascii="Times New Roman" w:hAnsi="Times New Roman" w:cs="Times New Roman"/>
          <w:color w:val="000000"/>
        </w:rPr>
        <w:t xml:space="preserve"> uji</w:t>
      </w:r>
      <w:r w:rsidRPr="007D73AD">
        <w:rPr>
          <w:rFonts w:ascii="Times New Roman" w:hAnsi="Times New Roman" w:cs="Times New Roman"/>
          <w:i/>
          <w:color w:val="000000"/>
        </w:rPr>
        <w:t xml:space="preserve"> </w:t>
      </w:r>
      <w:r w:rsidRPr="007D73AD">
        <w:rPr>
          <w:rFonts w:ascii="Times New Roman" w:hAnsi="Times New Roman" w:cs="Times New Roman"/>
          <w:i/>
          <w:color w:val="000000"/>
          <w:lang w:val="en-US"/>
        </w:rPr>
        <w:t>L</w:t>
      </w:r>
      <w:proofErr w:type="spellStart"/>
      <w:r w:rsidRPr="007D73AD">
        <w:rPr>
          <w:rFonts w:ascii="Times New Roman" w:hAnsi="Times New Roman" w:cs="Times New Roman"/>
          <w:i/>
          <w:color w:val="000000"/>
        </w:rPr>
        <w:t>evene</w:t>
      </w:r>
      <w:proofErr w:type="spellEnd"/>
      <w:r w:rsidRPr="007D73AD">
        <w:rPr>
          <w:rFonts w:ascii="Times New Roman" w:hAnsi="Times New Roman" w:cs="Times New Roman"/>
          <w:i/>
          <w:color w:val="000000"/>
        </w:rPr>
        <w:t xml:space="preserve"> </w:t>
      </w:r>
      <w:r w:rsidRPr="007D73AD">
        <w:rPr>
          <w:rFonts w:ascii="Times New Roman" w:hAnsi="Times New Roman" w:cs="Times New Roman"/>
          <w:i/>
          <w:color w:val="000000"/>
          <w:lang w:val="en-US"/>
        </w:rPr>
        <w:t>t</w:t>
      </w:r>
      <w:proofErr w:type="spellStart"/>
      <w:r w:rsidRPr="007D73AD">
        <w:rPr>
          <w:rFonts w:ascii="Times New Roman" w:hAnsi="Times New Roman" w:cs="Times New Roman"/>
          <w:i/>
          <w:color w:val="000000"/>
        </w:rPr>
        <w:t>est</w:t>
      </w:r>
      <w:proofErr w:type="spellEnd"/>
      <w:r w:rsidRPr="007D73AD">
        <w:rPr>
          <w:rFonts w:ascii="Times New Roman" w:hAnsi="Times New Roman" w:cs="Times New Roman"/>
        </w:rPr>
        <w:t xml:space="preserve"> (p&gt;0,05).</w:t>
      </w:r>
      <w:bookmarkStart w:id="11" w:name="_Toc503357490"/>
      <w:bookmarkEnd w:id="2"/>
      <w:r w:rsidRPr="007D73AD">
        <w:rPr>
          <w:rFonts w:ascii="Times New Roman" w:hAnsi="Times New Roman" w:cs="Times New Roman"/>
          <w:lang w:val="en-US"/>
        </w:rPr>
        <w:t xml:space="preserve"> </w:t>
      </w:r>
      <w:r w:rsidRPr="007D73AD">
        <w:rPr>
          <w:rFonts w:ascii="Times New Roman" w:hAnsi="Times New Roman" w:cs="Times New Roman"/>
          <w:noProof/>
          <w:lang w:val="en-US" w:eastAsia="en-GB"/>
        </w:rPr>
        <w:t>D</w:t>
      </w:r>
      <w:r w:rsidRPr="007D73AD">
        <w:rPr>
          <w:rFonts w:ascii="Times New Roman" w:hAnsi="Times New Roman" w:cs="Times New Roman"/>
          <w:noProof/>
          <w:lang w:eastAsia="en-GB"/>
        </w:rPr>
        <w:t xml:space="preserve">ata morfologi sperma </w:t>
      </w:r>
      <w:r w:rsidRPr="007D73AD">
        <w:rPr>
          <w:rFonts w:ascii="Times New Roman" w:hAnsi="Times New Roman" w:cs="Times New Roman"/>
          <w:noProof/>
          <w:lang w:val="en-US" w:eastAsia="en-GB"/>
        </w:rPr>
        <w:t xml:space="preserve">mempunyai distribusi </w:t>
      </w:r>
      <w:r w:rsidRPr="007D73AD">
        <w:rPr>
          <w:rFonts w:ascii="Times New Roman" w:hAnsi="Times New Roman" w:cs="Times New Roman"/>
          <w:noProof/>
          <w:lang w:eastAsia="en-GB"/>
        </w:rPr>
        <w:t>normal dan homogen</w:t>
      </w:r>
      <w:r w:rsidRPr="007D73AD">
        <w:rPr>
          <w:rFonts w:ascii="Times New Roman" w:hAnsi="Times New Roman" w:cs="Times New Roman"/>
          <w:noProof/>
          <w:lang w:val="en-US" w:eastAsia="en-GB"/>
        </w:rPr>
        <w:t>, kemudian</w:t>
      </w:r>
      <w:r w:rsidRPr="007D73AD">
        <w:rPr>
          <w:rFonts w:ascii="Times New Roman" w:hAnsi="Times New Roman" w:cs="Times New Roman"/>
          <w:noProof/>
          <w:lang w:eastAsia="en-GB"/>
        </w:rPr>
        <w:t xml:space="preserve"> dianalisis uji </w:t>
      </w:r>
      <w:r w:rsidRPr="007D73AD">
        <w:rPr>
          <w:rFonts w:ascii="Times New Roman" w:hAnsi="Times New Roman" w:cs="Times New Roman"/>
          <w:i/>
          <w:noProof/>
          <w:lang w:eastAsia="en-GB"/>
        </w:rPr>
        <w:t xml:space="preserve">one way anova </w:t>
      </w:r>
      <w:r w:rsidRPr="007D73AD">
        <w:rPr>
          <w:rFonts w:ascii="Times New Roman" w:hAnsi="Times New Roman" w:cs="Times New Roman"/>
          <w:noProof/>
          <w:lang w:eastAsia="en-GB"/>
        </w:rPr>
        <w:t>p&lt;0,05. Data motilitas sperma</w:t>
      </w:r>
      <w:r w:rsidR="00B934BE" w:rsidRPr="007D73AD">
        <w:rPr>
          <w:rFonts w:ascii="Times New Roman" w:hAnsi="Times New Roman" w:cs="Times New Roman"/>
          <w:noProof/>
          <w:lang w:eastAsia="en-GB"/>
        </w:rPr>
        <w:t xml:space="preserve"> dan</w:t>
      </w:r>
      <w:r w:rsidRPr="007D73AD">
        <w:rPr>
          <w:rFonts w:ascii="Times New Roman" w:hAnsi="Times New Roman" w:cs="Times New Roman"/>
          <w:noProof/>
          <w:lang w:eastAsia="en-GB"/>
        </w:rPr>
        <w:t xml:space="preserve"> jumlah sperma hasilnya tidak normal dan atau tidak homogen dilakukan uji </w:t>
      </w:r>
      <w:r w:rsidRPr="007D73AD">
        <w:rPr>
          <w:rFonts w:ascii="Times New Roman" w:hAnsi="Times New Roman" w:cs="Times New Roman"/>
          <w:i/>
          <w:noProof/>
          <w:lang w:eastAsia="en-GB"/>
        </w:rPr>
        <w:t>kruskal wallis</w:t>
      </w:r>
      <w:r w:rsidRPr="007D73AD">
        <w:rPr>
          <w:rFonts w:ascii="Times New Roman" w:hAnsi="Times New Roman" w:cs="Times New Roman"/>
          <w:noProof/>
          <w:lang w:eastAsia="en-GB"/>
        </w:rPr>
        <w:t xml:space="preserve"> p&lt;0,05</w:t>
      </w:r>
      <w:bookmarkEnd w:id="11"/>
      <w:r w:rsidRPr="007D73AD">
        <w:rPr>
          <w:rFonts w:ascii="Times New Roman" w:hAnsi="Times New Roman" w:cs="Times New Roman"/>
        </w:rPr>
        <w:t>.</w:t>
      </w:r>
    </w:p>
    <w:p w14:paraId="0D58D438" w14:textId="77777777" w:rsidR="007A6238" w:rsidRPr="007D73AD" w:rsidRDefault="007A6238" w:rsidP="007A6238">
      <w:pPr>
        <w:spacing w:after="0"/>
        <w:jc w:val="both"/>
        <w:rPr>
          <w:rFonts w:ascii="Times New Roman" w:hAnsi="Times New Roman" w:cs="Times New Roman"/>
          <w:color w:val="000000"/>
          <w:lang w:val="en-US"/>
        </w:rPr>
      </w:pPr>
    </w:p>
    <w:p w14:paraId="23D212AE" w14:textId="77777777" w:rsidR="007A6238" w:rsidRPr="007D73AD" w:rsidRDefault="007A6238" w:rsidP="007A6238">
      <w:pPr>
        <w:ind w:right="17"/>
        <w:jc w:val="both"/>
        <w:rPr>
          <w:rFonts w:ascii="Times New Roman" w:hAnsi="Times New Roman" w:cs="Times New Roman"/>
          <w:b/>
          <w:color w:val="000000"/>
          <w:lang w:val="en-US"/>
        </w:rPr>
      </w:pPr>
      <w:r w:rsidRPr="007D73AD">
        <w:rPr>
          <w:rFonts w:ascii="Times New Roman" w:hAnsi="Times New Roman" w:cs="Times New Roman"/>
          <w:b/>
          <w:color w:val="000000"/>
          <w:lang w:val="en-US"/>
        </w:rPr>
        <w:t>HASIL</w:t>
      </w:r>
    </w:p>
    <w:p w14:paraId="78FC9073" w14:textId="0BBB0CC5" w:rsidR="005B1EFD" w:rsidRPr="007D73AD" w:rsidRDefault="005B1EFD" w:rsidP="005B1EFD">
      <w:pPr>
        <w:spacing w:after="0" w:line="240" w:lineRule="auto"/>
        <w:jc w:val="both"/>
        <w:rPr>
          <w:rFonts w:ascii="Times New Roman" w:hAnsi="Times New Roman" w:cs="Times New Roman"/>
          <w:b/>
        </w:rPr>
      </w:pPr>
      <w:bookmarkStart w:id="12" w:name="_Hlk503269012"/>
      <w:proofErr w:type="spellStart"/>
      <w:r w:rsidRPr="007D73AD">
        <w:rPr>
          <w:rFonts w:ascii="Times New Roman" w:hAnsi="Times New Roman" w:cs="Times New Roman"/>
          <w:b/>
        </w:rPr>
        <w:t>Kualitas</w:t>
      </w:r>
      <w:proofErr w:type="spellEnd"/>
      <w:r w:rsidRPr="007D73AD">
        <w:rPr>
          <w:rFonts w:ascii="Times New Roman" w:hAnsi="Times New Roman" w:cs="Times New Roman"/>
          <w:b/>
        </w:rPr>
        <w:t xml:space="preserve"> Spermatozoa </w:t>
      </w:r>
    </w:p>
    <w:p w14:paraId="0C3E92BA" w14:textId="77777777" w:rsidR="005B1EFD" w:rsidRPr="007D73AD" w:rsidRDefault="005B1EFD" w:rsidP="005B1EFD">
      <w:pPr>
        <w:spacing w:after="0" w:line="240" w:lineRule="auto"/>
        <w:ind w:firstLine="540"/>
        <w:jc w:val="both"/>
        <w:rPr>
          <w:rFonts w:ascii="Times New Roman" w:hAnsi="Times New Roman" w:cs="Times New Roman"/>
          <w:b/>
        </w:rPr>
      </w:pPr>
      <w:proofErr w:type="spellStart"/>
      <w:r w:rsidRPr="007D73AD">
        <w:rPr>
          <w:rFonts w:ascii="Times New Roman" w:hAnsi="Times New Roman" w:cs="Times New Roman"/>
          <w:b/>
        </w:rPr>
        <w:t>Morfologi</w:t>
      </w:r>
      <w:proofErr w:type="spellEnd"/>
      <w:r w:rsidRPr="007D73AD">
        <w:rPr>
          <w:rFonts w:ascii="Times New Roman" w:hAnsi="Times New Roman" w:cs="Times New Roman"/>
          <w:b/>
        </w:rPr>
        <w:t xml:space="preserve"> spermatozoa </w:t>
      </w:r>
    </w:p>
    <w:p w14:paraId="578FA24A" w14:textId="64C8AA1F" w:rsidR="005B1EFD" w:rsidRPr="007D73AD" w:rsidRDefault="005B1EFD" w:rsidP="005B1EFD">
      <w:pPr>
        <w:spacing w:after="0" w:line="240" w:lineRule="auto"/>
        <w:ind w:firstLine="540"/>
        <w:jc w:val="both"/>
        <w:rPr>
          <w:rFonts w:ascii="Times New Roman" w:hAnsi="Times New Roman" w:cs="Times New Roman"/>
        </w:rPr>
      </w:pPr>
      <w:proofErr w:type="spellStart"/>
      <w:r w:rsidRPr="007D73AD">
        <w:rPr>
          <w:rFonts w:ascii="Times New Roman" w:hAnsi="Times New Roman" w:cs="Times New Roman"/>
        </w:rPr>
        <w:t>Morfologi</w:t>
      </w:r>
      <w:proofErr w:type="spellEnd"/>
      <w:r w:rsidRPr="007D73AD">
        <w:rPr>
          <w:rFonts w:ascii="Times New Roman" w:hAnsi="Times New Roman" w:cs="Times New Roman"/>
        </w:rPr>
        <w:t xml:space="preserve"> spermatozoa (normal) yang </w:t>
      </w:r>
      <w:proofErr w:type="spellStart"/>
      <w:r w:rsidRPr="007D73AD">
        <w:rPr>
          <w:rFonts w:ascii="Times New Roman" w:hAnsi="Times New Roman" w:cs="Times New Roman"/>
        </w:rPr>
        <w:t>diamati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color w:val="000000"/>
        </w:rPr>
        <w:t>menggunakan</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mikroskop</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pembesaran</w:t>
      </w:r>
      <w:proofErr w:type="spellEnd"/>
      <w:r w:rsidRPr="007D73AD">
        <w:rPr>
          <w:rFonts w:ascii="Times New Roman" w:hAnsi="Times New Roman" w:cs="Times New Roman"/>
          <w:color w:val="000000"/>
        </w:rPr>
        <w:t xml:space="preserve"> 1000x </w:t>
      </w:r>
      <w:proofErr w:type="spellStart"/>
      <w:r w:rsidRPr="007D73AD">
        <w:rPr>
          <w:rFonts w:ascii="Times New Roman" w:hAnsi="Times New Roman" w:cs="Times New Roman"/>
        </w:rPr>
        <w:t>setelah</w:t>
      </w:r>
      <w:proofErr w:type="spellEnd"/>
      <w:r w:rsidRPr="007D73AD">
        <w:rPr>
          <w:rFonts w:ascii="Times New Roman" w:hAnsi="Times New Roman" w:cs="Times New Roman"/>
        </w:rPr>
        <w:t xml:space="preserve"> 21 </w:t>
      </w:r>
      <w:proofErr w:type="spellStart"/>
      <w:r w:rsidRPr="007D73AD">
        <w:rPr>
          <w:rFonts w:ascii="Times New Roman" w:hAnsi="Times New Roman" w:cs="Times New Roman"/>
        </w:rPr>
        <w:t>hari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intervensi</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tiap</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ditunjukkan</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Tabel</w:t>
      </w:r>
      <w:proofErr w:type="spellEnd"/>
      <w:r w:rsidRPr="007D73AD">
        <w:rPr>
          <w:rFonts w:ascii="Times New Roman" w:hAnsi="Times New Roman" w:cs="Times New Roman"/>
        </w:rPr>
        <w:t xml:space="preserve"> 1. </w:t>
      </w:r>
    </w:p>
    <w:p w14:paraId="3C51DDFB" w14:textId="27FBE11C" w:rsidR="005B1EFD" w:rsidRPr="007D73AD" w:rsidRDefault="005B1EFD" w:rsidP="005B1EFD">
      <w:pPr>
        <w:tabs>
          <w:tab w:val="left" w:pos="1080"/>
        </w:tabs>
        <w:spacing w:line="240" w:lineRule="auto"/>
        <w:ind w:left="1080" w:hanging="1080"/>
        <w:jc w:val="both"/>
        <w:rPr>
          <w:rFonts w:ascii="Times New Roman" w:hAnsi="Times New Roman" w:cs="Times New Roman"/>
        </w:rPr>
      </w:pPr>
      <w:proofErr w:type="spellStart"/>
      <w:r w:rsidRPr="007D73AD">
        <w:rPr>
          <w:rFonts w:ascii="Times New Roman" w:hAnsi="Times New Roman" w:cs="Times New Roman"/>
        </w:rPr>
        <w:t>Tabel</w:t>
      </w:r>
      <w:proofErr w:type="spellEnd"/>
      <w:r w:rsidRPr="007D73AD">
        <w:rPr>
          <w:rFonts w:ascii="Times New Roman" w:hAnsi="Times New Roman" w:cs="Times New Roman"/>
        </w:rPr>
        <w:t xml:space="preserve"> 1.</w:t>
      </w:r>
      <w:r w:rsidRPr="007D73AD">
        <w:rPr>
          <w:rFonts w:ascii="Times New Roman" w:hAnsi="Times New Roman" w:cs="Times New Roman"/>
        </w:rPr>
        <w:tab/>
        <w:t xml:space="preserve">Hasil uji </w:t>
      </w:r>
      <w:proofErr w:type="spellStart"/>
      <w:r w:rsidRPr="007D73AD">
        <w:rPr>
          <w:rFonts w:ascii="Times New Roman" w:hAnsi="Times New Roman" w:cs="Times New Roman"/>
        </w:rPr>
        <w:t>deskriptif</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normalitas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homogenitas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varian</w:t>
      </w:r>
      <w:proofErr w:type="spellEnd"/>
      <w:r w:rsidRPr="007D73AD">
        <w:rPr>
          <w:rFonts w:ascii="Times New Roman" w:hAnsi="Times New Roman" w:cs="Times New Roman"/>
        </w:rPr>
        <w:t xml:space="preserve"> dan uji </w:t>
      </w:r>
      <w:proofErr w:type="spellStart"/>
      <w:r w:rsidRPr="007D73AD">
        <w:rPr>
          <w:rFonts w:ascii="Times New Roman" w:hAnsi="Times New Roman" w:cs="Times New Roman"/>
        </w:rPr>
        <w:t>beda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rerata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morfologi</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w:t>
      </w:r>
      <w:r w:rsidRPr="007D73AD">
        <w:rPr>
          <w:rFonts w:ascii="Times New Roman" w:hAnsi="Times New Roman" w:cs="Times New Roman"/>
          <w:i/>
        </w:rPr>
        <w:t xml:space="preserve">One Way </w:t>
      </w:r>
      <w:proofErr w:type="spellStart"/>
      <w:r w:rsidRPr="007D73AD">
        <w:rPr>
          <w:rFonts w:ascii="Times New Roman" w:hAnsi="Times New Roman" w:cs="Times New Roman"/>
          <w:i/>
        </w:rPr>
        <w:t>Anova</w:t>
      </w:r>
      <w:proofErr w:type="spellEnd"/>
    </w:p>
    <w:tbl>
      <w:tblPr>
        <w:tblStyle w:val="TableGrid"/>
        <w:tblW w:w="6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5"/>
        <w:gridCol w:w="588"/>
        <w:gridCol w:w="476"/>
        <w:gridCol w:w="1699"/>
        <w:gridCol w:w="1699"/>
        <w:gridCol w:w="1780"/>
        <w:gridCol w:w="2288"/>
      </w:tblGrid>
      <w:tr w:rsidR="005B1EFD" w:rsidRPr="007D73AD" w14:paraId="375BA93B" w14:textId="77777777" w:rsidTr="005B1EFD">
        <w:trPr>
          <w:trHeight w:val="120"/>
        </w:trPr>
        <w:tc>
          <w:tcPr>
            <w:tcW w:w="574" w:type="pct"/>
            <w:vMerge w:val="restart"/>
            <w:tcBorders>
              <w:top w:val="single" w:sz="4" w:space="0" w:color="auto"/>
              <w:bottom w:val="single" w:sz="4" w:space="0" w:color="auto"/>
            </w:tcBorders>
            <w:vAlign w:val="center"/>
          </w:tcPr>
          <w:p w14:paraId="2BBDABA5" w14:textId="77777777" w:rsidR="005B1EFD" w:rsidRPr="007D73AD" w:rsidRDefault="005B1EFD" w:rsidP="005B1EFD">
            <w:pPr>
              <w:jc w:val="both"/>
              <w:rPr>
                <w:rFonts w:ascii="Times New Roman" w:hAnsi="Times New Roman" w:cs="Times New Roman"/>
                <w:sz w:val="22"/>
                <w:szCs w:val="22"/>
              </w:rPr>
            </w:pPr>
            <w:proofErr w:type="spellStart"/>
            <w:r w:rsidRPr="007D73AD">
              <w:rPr>
                <w:rFonts w:ascii="Times New Roman" w:hAnsi="Times New Roman" w:cs="Times New Roman"/>
                <w:sz w:val="22"/>
                <w:szCs w:val="22"/>
              </w:rPr>
              <w:t>Kelompok</w:t>
            </w:r>
            <w:proofErr w:type="spellEnd"/>
          </w:p>
        </w:tc>
        <w:tc>
          <w:tcPr>
            <w:tcW w:w="556" w:type="pct"/>
            <w:gridSpan w:val="2"/>
            <w:vMerge w:val="restart"/>
            <w:tcBorders>
              <w:top w:val="single" w:sz="4" w:space="0" w:color="auto"/>
              <w:bottom w:val="single" w:sz="4" w:space="0" w:color="auto"/>
            </w:tcBorders>
            <w:vAlign w:val="center"/>
          </w:tcPr>
          <w:p w14:paraId="266E9B08"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n</w:t>
            </w:r>
          </w:p>
        </w:tc>
        <w:tc>
          <w:tcPr>
            <w:tcW w:w="881" w:type="pct"/>
            <w:tcBorders>
              <w:top w:val="single" w:sz="4" w:space="0" w:color="auto"/>
              <w:bottom w:val="single" w:sz="4" w:space="0" w:color="auto"/>
            </w:tcBorders>
          </w:tcPr>
          <w:p w14:paraId="043FB27B" w14:textId="77777777" w:rsidR="005B1EFD" w:rsidRPr="007D73AD" w:rsidRDefault="005B1EFD" w:rsidP="005B1EFD">
            <w:pPr>
              <w:jc w:val="both"/>
              <w:rPr>
                <w:rFonts w:ascii="Times New Roman" w:hAnsi="Times New Roman" w:cs="Times New Roman"/>
                <w:i/>
                <w:sz w:val="22"/>
                <w:szCs w:val="22"/>
              </w:rPr>
            </w:pPr>
          </w:p>
        </w:tc>
        <w:tc>
          <w:tcPr>
            <w:tcW w:w="881" w:type="pct"/>
            <w:vMerge w:val="restart"/>
            <w:tcBorders>
              <w:top w:val="single" w:sz="4" w:space="0" w:color="auto"/>
              <w:bottom w:val="single" w:sz="4" w:space="0" w:color="auto"/>
            </w:tcBorders>
            <w:vAlign w:val="center"/>
          </w:tcPr>
          <w:p w14:paraId="7C3E3D52" w14:textId="2B58AF09" w:rsidR="005B1EFD" w:rsidRPr="007D73AD" w:rsidRDefault="005B1EFD" w:rsidP="005B1EFD">
            <w:pPr>
              <w:jc w:val="both"/>
              <w:rPr>
                <w:rFonts w:ascii="Times New Roman" w:hAnsi="Times New Roman" w:cs="Times New Roman"/>
                <w:i/>
                <w:sz w:val="22"/>
                <w:szCs w:val="22"/>
              </w:rPr>
            </w:pPr>
            <w:r w:rsidRPr="007D73AD">
              <w:rPr>
                <w:rFonts w:ascii="Times New Roman" w:hAnsi="Times New Roman" w:cs="Times New Roman"/>
                <w:i/>
                <w:sz w:val="22"/>
                <w:szCs w:val="22"/>
              </w:rPr>
              <w:t xml:space="preserve">Mean ± SD </w:t>
            </w:r>
            <w:r w:rsidRPr="007D73AD">
              <w:rPr>
                <w:rFonts w:ascii="Times New Roman" w:hAnsi="Times New Roman" w:cs="Times New Roman"/>
                <w:sz w:val="22"/>
                <w:szCs w:val="22"/>
              </w:rPr>
              <w:t>(%)</w:t>
            </w:r>
          </w:p>
        </w:tc>
        <w:tc>
          <w:tcPr>
            <w:tcW w:w="2108" w:type="pct"/>
            <w:gridSpan w:val="2"/>
            <w:tcBorders>
              <w:top w:val="single" w:sz="4" w:space="0" w:color="auto"/>
              <w:bottom w:val="single" w:sz="4" w:space="0" w:color="auto"/>
            </w:tcBorders>
            <w:vAlign w:val="center"/>
          </w:tcPr>
          <w:p w14:paraId="7AC37490" w14:textId="77777777" w:rsidR="005B1EFD" w:rsidRPr="007D73AD" w:rsidRDefault="005B1EFD" w:rsidP="005B1EFD">
            <w:pPr>
              <w:jc w:val="both"/>
              <w:rPr>
                <w:rFonts w:ascii="Times New Roman" w:hAnsi="Times New Roman" w:cs="Times New Roman"/>
                <w:i/>
                <w:sz w:val="22"/>
                <w:szCs w:val="22"/>
              </w:rPr>
            </w:pPr>
            <w:r w:rsidRPr="007D73AD">
              <w:rPr>
                <w:rFonts w:ascii="Times New Roman" w:hAnsi="Times New Roman" w:cs="Times New Roman"/>
                <w:i/>
                <w:sz w:val="22"/>
                <w:szCs w:val="22"/>
              </w:rPr>
              <w:t>p-value</w:t>
            </w:r>
          </w:p>
        </w:tc>
      </w:tr>
      <w:tr w:rsidR="005B1EFD" w:rsidRPr="007D73AD" w14:paraId="5A247088" w14:textId="77777777" w:rsidTr="005B1EFD">
        <w:trPr>
          <w:trHeight w:val="120"/>
        </w:trPr>
        <w:tc>
          <w:tcPr>
            <w:tcW w:w="574" w:type="pct"/>
            <w:vMerge/>
            <w:tcBorders>
              <w:top w:val="single" w:sz="4" w:space="0" w:color="auto"/>
              <w:bottom w:val="single" w:sz="4" w:space="0" w:color="auto"/>
            </w:tcBorders>
            <w:vAlign w:val="center"/>
          </w:tcPr>
          <w:p w14:paraId="52780C15" w14:textId="77777777" w:rsidR="005B1EFD" w:rsidRPr="007D73AD" w:rsidRDefault="005B1EFD" w:rsidP="005B1EFD">
            <w:pPr>
              <w:jc w:val="both"/>
              <w:rPr>
                <w:rFonts w:ascii="Times New Roman" w:hAnsi="Times New Roman" w:cs="Times New Roman"/>
                <w:sz w:val="22"/>
                <w:szCs w:val="22"/>
              </w:rPr>
            </w:pPr>
          </w:p>
        </w:tc>
        <w:tc>
          <w:tcPr>
            <w:tcW w:w="556" w:type="pct"/>
            <w:gridSpan w:val="2"/>
            <w:vMerge/>
            <w:tcBorders>
              <w:top w:val="single" w:sz="4" w:space="0" w:color="auto"/>
              <w:bottom w:val="single" w:sz="4" w:space="0" w:color="auto"/>
            </w:tcBorders>
            <w:vAlign w:val="center"/>
          </w:tcPr>
          <w:p w14:paraId="62745EB0" w14:textId="77777777" w:rsidR="005B1EFD" w:rsidRPr="007D73AD" w:rsidRDefault="005B1EFD" w:rsidP="005B1EFD">
            <w:pPr>
              <w:jc w:val="both"/>
              <w:rPr>
                <w:rFonts w:ascii="Times New Roman" w:hAnsi="Times New Roman" w:cs="Times New Roman"/>
                <w:sz w:val="22"/>
                <w:szCs w:val="22"/>
              </w:rPr>
            </w:pPr>
          </w:p>
        </w:tc>
        <w:tc>
          <w:tcPr>
            <w:tcW w:w="881" w:type="pct"/>
            <w:tcBorders>
              <w:top w:val="single" w:sz="4" w:space="0" w:color="auto"/>
              <w:bottom w:val="single" w:sz="4" w:space="0" w:color="auto"/>
            </w:tcBorders>
          </w:tcPr>
          <w:p w14:paraId="3FFD6581" w14:textId="77777777" w:rsidR="005B1EFD" w:rsidRPr="007D73AD" w:rsidRDefault="005B1EFD" w:rsidP="005B1EFD">
            <w:pPr>
              <w:jc w:val="both"/>
              <w:rPr>
                <w:rFonts w:ascii="Times New Roman" w:hAnsi="Times New Roman" w:cs="Times New Roman"/>
                <w:i/>
                <w:sz w:val="22"/>
                <w:szCs w:val="22"/>
              </w:rPr>
            </w:pPr>
          </w:p>
        </w:tc>
        <w:tc>
          <w:tcPr>
            <w:tcW w:w="881" w:type="pct"/>
            <w:vMerge/>
            <w:tcBorders>
              <w:top w:val="single" w:sz="4" w:space="0" w:color="auto"/>
              <w:bottom w:val="single" w:sz="4" w:space="0" w:color="auto"/>
            </w:tcBorders>
            <w:vAlign w:val="center"/>
          </w:tcPr>
          <w:p w14:paraId="256176B5" w14:textId="1AAED3BB" w:rsidR="005B1EFD" w:rsidRPr="007D73AD" w:rsidRDefault="005B1EFD" w:rsidP="005B1EFD">
            <w:pPr>
              <w:jc w:val="both"/>
              <w:rPr>
                <w:rFonts w:ascii="Times New Roman" w:hAnsi="Times New Roman" w:cs="Times New Roman"/>
                <w:i/>
                <w:sz w:val="22"/>
                <w:szCs w:val="22"/>
              </w:rPr>
            </w:pPr>
          </w:p>
        </w:tc>
        <w:tc>
          <w:tcPr>
            <w:tcW w:w="923" w:type="pct"/>
            <w:tcBorders>
              <w:top w:val="single" w:sz="4" w:space="0" w:color="auto"/>
              <w:bottom w:val="single" w:sz="4" w:space="0" w:color="auto"/>
            </w:tcBorders>
            <w:vAlign w:val="center"/>
          </w:tcPr>
          <w:p w14:paraId="2713BF65" w14:textId="77777777" w:rsidR="005B1EFD" w:rsidRPr="007D73AD" w:rsidRDefault="005B1EFD" w:rsidP="005B1EFD">
            <w:pPr>
              <w:jc w:val="both"/>
              <w:rPr>
                <w:rFonts w:ascii="Times New Roman" w:hAnsi="Times New Roman" w:cs="Times New Roman"/>
                <w:i/>
                <w:sz w:val="22"/>
                <w:szCs w:val="22"/>
              </w:rPr>
            </w:pPr>
            <w:r w:rsidRPr="007D73AD">
              <w:rPr>
                <w:rFonts w:ascii="Times New Roman" w:hAnsi="Times New Roman" w:cs="Times New Roman"/>
                <w:i/>
                <w:sz w:val="22"/>
                <w:szCs w:val="22"/>
              </w:rPr>
              <w:t>Shapiro-Wilk</w:t>
            </w:r>
          </w:p>
        </w:tc>
        <w:tc>
          <w:tcPr>
            <w:tcW w:w="1185" w:type="pct"/>
            <w:tcBorders>
              <w:top w:val="single" w:sz="4" w:space="0" w:color="auto"/>
              <w:bottom w:val="single" w:sz="4" w:space="0" w:color="auto"/>
            </w:tcBorders>
            <w:vAlign w:val="center"/>
          </w:tcPr>
          <w:p w14:paraId="3BA23DAA" w14:textId="77777777" w:rsidR="005B1EFD" w:rsidRPr="007D73AD" w:rsidRDefault="005B1EFD" w:rsidP="005B1EFD">
            <w:pPr>
              <w:jc w:val="both"/>
              <w:rPr>
                <w:rFonts w:ascii="Times New Roman" w:hAnsi="Times New Roman" w:cs="Times New Roman"/>
                <w:i/>
                <w:sz w:val="22"/>
                <w:szCs w:val="22"/>
              </w:rPr>
            </w:pPr>
            <w:r w:rsidRPr="007D73AD">
              <w:rPr>
                <w:rFonts w:ascii="Times New Roman" w:hAnsi="Times New Roman" w:cs="Times New Roman"/>
                <w:i/>
                <w:sz w:val="22"/>
                <w:szCs w:val="22"/>
              </w:rPr>
              <w:t xml:space="preserve">One Way </w:t>
            </w:r>
            <w:proofErr w:type="spellStart"/>
            <w:r w:rsidRPr="007D73AD">
              <w:rPr>
                <w:rFonts w:ascii="Times New Roman" w:hAnsi="Times New Roman" w:cs="Times New Roman"/>
                <w:i/>
                <w:sz w:val="22"/>
                <w:szCs w:val="22"/>
              </w:rPr>
              <w:t>Anova</w:t>
            </w:r>
            <w:proofErr w:type="spellEnd"/>
          </w:p>
        </w:tc>
      </w:tr>
      <w:tr w:rsidR="005B1EFD" w:rsidRPr="007D73AD" w14:paraId="5E0FAA65" w14:textId="77777777" w:rsidTr="005B1EFD">
        <w:tc>
          <w:tcPr>
            <w:tcW w:w="574" w:type="pct"/>
            <w:tcBorders>
              <w:top w:val="single" w:sz="4" w:space="0" w:color="auto"/>
            </w:tcBorders>
          </w:tcPr>
          <w:p w14:paraId="42FE0013" w14:textId="77777777" w:rsidR="005B1EFD" w:rsidRPr="007D73AD" w:rsidRDefault="005B1EFD" w:rsidP="005B1EFD">
            <w:pPr>
              <w:jc w:val="both"/>
              <w:rPr>
                <w:rFonts w:ascii="Times New Roman" w:hAnsi="Times New Roman" w:cs="Times New Roman"/>
                <w:sz w:val="22"/>
                <w:szCs w:val="22"/>
              </w:rPr>
            </w:pPr>
            <w:proofErr w:type="gramStart"/>
            <w:r w:rsidRPr="007D73AD">
              <w:rPr>
                <w:rFonts w:ascii="Times New Roman" w:hAnsi="Times New Roman" w:cs="Times New Roman"/>
                <w:sz w:val="22"/>
                <w:szCs w:val="22"/>
              </w:rPr>
              <w:t>K(</w:t>
            </w:r>
            <w:proofErr w:type="gramEnd"/>
            <w:r w:rsidRPr="007D73AD">
              <w:rPr>
                <w:rFonts w:ascii="Times New Roman" w:hAnsi="Times New Roman" w:cs="Times New Roman"/>
                <w:sz w:val="22"/>
                <w:szCs w:val="22"/>
              </w:rPr>
              <w:t>-)</w:t>
            </w:r>
          </w:p>
        </w:tc>
        <w:tc>
          <w:tcPr>
            <w:tcW w:w="556" w:type="pct"/>
            <w:gridSpan w:val="2"/>
            <w:tcBorders>
              <w:top w:val="single" w:sz="4" w:space="0" w:color="auto"/>
            </w:tcBorders>
          </w:tcPr>
          <w:p w14:paraId="2555BD9C"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6</w:t>
            </w:r>
          </w:p>
        </w:tc>
        <w:tc>
          <w:tcPr>
            <w:tcW w:w="881" w:type="pct"/>
            <w:tcBorders>
              <w:top w:val="single" w:sz="4" w:space="0" w:color="auto"/>
            </w:tcBorders>
          </w:tcPr>
          <w:p w14:paraId="69FDE4E1" w14:textId="77777777" w:rsidR="005B1EFD" w:rsidRPr="007D73AD" w:rsidRDefault="005B1EFD" w:rsidP="005B1EFD">
            <w:pPr>
              <w:jc w:val="both"/>
              <w:rPr>
                <w:rFonts w:ascii="Times New Roman" w:hAnsi="Times New Roman" w:cs="Times New Roman"/>
                <w:sz w:val="22"/>
                <w:szCs w:val="22"/>
              </w:rPr>
            </w:pPr>
          </w:p>
        </w:tc>
        <w:tc>
          <w:tcPr>
            <w:tcW w:w="881" w:type="pct"/>
            <w:tcBorders>
              <w:top w:val="single" w:sz="4" w:space="0" w:color="auto"/>
            </w:tcBorders>
          </w:tcPr>
          <w:p w14:paraId="6557C1F1" w14:textId="772BE505"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37,9 ± 0,86</w:t>
            </w:r>
          </w:p>
        </w:tc>
        <w:tc>
          <w:tcPr>
            <w:tcW w:w="923" w:type="pct"/>
            <w:tcBorders>
              <w:top w:val="single" w:sz="4" w:space="0" w:color="auto"/>
            </w:tcBorders>
          </w:tcPr>
          <w:p w14:paraId="72B82432"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0,454</w:t>
            </w:r>
          </w:p>
        </w:tc>
        <w:tc>
          <w:tcPr>
            <w:tcW w:w="1185" w:type="pct"/>
            <w:tcBorders>
              <w:top w:val="single" w:sz="4" w:space="0" w:color="auto"/>
            </w:tcBorders>
          </w:tcPr>
          <w:p w14:paraId="1D5196B7"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0,000</w:t>
            </w:r>
          </w:p>
        </w:tc>
      </w:tr>
      <w:tr w:rsidR="005B1EFD" w:rsidRPr="007D73AD" w14:paraId="276E1ED0" w14:textId="77777777" w:rsidTr="005B1EFD">
        <w:tc>
          <w:tcPr>
            <w:tcW w:w="574" w:type="pct"/>
          </w:tcPr>
          <w:p w14:paraId="1A08BC36" w14:textId="77777777" w:rsidR="005B1EFD" w:rsidRPr="007D73AD" w:rsidRDefault="005B1EFD" w:rsidP="005B1EFD">
            <w:pPr>
              <w:jc w:val="both"/>
              <w:rPr>
                <w:rFonts w:ascii="Times New Roman" w:hAnsi="Times New Roman" w:cs="Times New Roman"/>
                <w:sz w:val="22"/>
                <w:szCs w:val="22"/>
              </w:rPr>
            </w:pPr>
            <w:proofErr w:type="gramStart"/>
            <w:r w:rsidRPr="007D73AD">
              <w:rPr>
                <w:rFonts w:ascii="Times New Roman" w:hAnsi="Times New Roman" w:cs="Times New Roman"/>
                <w:sz w:val="22"/>
                <w:szCs w:val="22"/>
              </w:rPr>
              <w:t>K(</w:t>
            </w:r>
            <w:proofErr w:type="gramEnd"/>
            <w:r w:rsidRPr="007D73AD">
              <w:rPr>
                <w:rFonts w:ascii="Times New Roman" w:hAnsi="Times New Roman" w:cs="Times New Roman"/>
                <w:sz w:val="22"/>
                <w:szCs w:val="22"/>
              </w:rPr>
              <w:t>+)</w:t>
            </w:r>
          </w:p>
        </w:tc>
        <w:tc>
          <w:tcPr>
            <w:tcW w:w="556" w:type="pct"/>
            <w:gridSpan w:val="2"/>
          </w:tcPr>
          <w:p w14:paraId="5C291D16"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6</w:t>
            </w:r>
          </w:p>
        </w:tc>
        <w:tc>
          <w:tcPr>
            <w:tcW w:w="881" w:type="pct"/>
          </w:tcPr>
          <w:p w14:paraId="2C565862" w14:textId="77777777" w:rsidR="005B1EFD" w:rsidRPr="007D73AD" w:rsidRDefault="005B1EFD" w:rsidP="005B1EFD">
            <w:pPr>
              <w:jc w:val="both"/>
              <w:rPr>
                <w:rFonts w:ascii="Times New Roman" w:hAnsi="Times New Roman" w:cs="Times New Roman"/>
                <w:sz w:val="22"/>
                <w:szCs w:val="22"/>
              </w:rPr>
            </w:pPr>
          </w:p>
        </w:tc>
        <w:tc>
          <w:tcPr>
            <w:tcW w:w="881" w:type="pct"/>
          </w:tcPr>
          <w:p w14:paraId="304DBB0C" w14:textId="4C427383"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21,4 ± 1,77</w:t>
            </w:r>
          </w:p>
        </w:tc>
        <w:tc>
          <w:tcPr>
            <w:tcW w:w="923" w:type="pct"/>
          </w:tcPr>
          <w:p w14:paraId="310D7DF9"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0,452</w:t>
            </w:r>
          </w:p>
        </w:tc>
        <w:tc>
          <w:tcPr>
            <w:tcW w:w="1185" w:type="pct"/>
          </w:tcPr>
          <w:p w14:paraId="6DA67F4A" w14:textId="77777777" w:rsidR="005B1EFD" w:rsidRPr="007D73AD" w:rsidRDefault="005B1EFD" w:rsidP="005B1EFD">
            <w:pPr>
              <w:jc w:val="both"/>
              <w:rPr>
                <w:rFonts w:ascii="Times New Roman" w:hAnsi="Times New Roman" w:cs="Times New Roman"/>
                <w:sz w:val="22"/>
                <w:szCs w:val="22"/>
              </w:rPr>
            </w:pPr>
          </w:p>
        </w:tc>
      </w:tr>
      <w:tr w:rsidR="005B1EFD" w:rsidRPr="007D73AD" w14:paraId="111B9F15" w14:textId="77777777" w:rsidTr="005B1EFD">
        <w:tc>
          <w:tcPr>
            <w:tcW w:w="574" w:type="pct"/>
          </w:tcPr>
          <w:p w14:paraId="46A0DED0" w14:textId="77777777" w:rsidR="005B1EFD" w:rsidRPr="007D73AD" w:rsidRDefault="005B1EFD" w:rsidP="005B1EFD">
            <w:pPr>
              <w:jc w:val="both"/>
              <w:rPr>
                <w:rFonts w:ascii="Times New Roman" w:hAnsi="Times New Roman" w:cs="Times New Roman"/>
                <w:sz w:val="22"/>
                <w:szCs w:val="22"/>
              </w:rPr>
            </w:pPr>
            <w:proofErr w:type="gramStart"/>
            <w:r w:rsidRPr="007D73AD">
              <w:rPr>
                <w:rFonts w:ascii="Times New Roman" w:hAnsi="Times New Roman" w:cs="Times New Roman"/>
                <w:sz w:val="22"/>
                <w:szCs w:val="22"/>
              </w:rPr>
              <w:t>P.I</w:t>
            </w:r>
            <w:proofErr w:type="gramEnd"/>
          </w:p>
        </w:tc>
        <w:tc>
          <w:tcPr>
            <w:tcW w:w="556" w:type="pct"/>
            <w:gridSpan w:val="2"/>
          </w:tcPr>
          <w:p w14:paraId="2490B5D2"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6</w:t>
            </w:r>
          </w:p>
        </w:tc>
        <w:tc>
          <w:tcPr>
            <w:tcW w:w="881" w:type="pct"/>
          </w:tcPr>
          <w:p w14:paraId="41431D35" w14:textId="77777777" w:rsidR="005B1EFD" w:rsidRPr="007D73AD" w:rsidRDefault="005B1EFD" w:rsidP="005B1EFD">
            <w:pPr>
              <w:jc w:val="both"/>
              <w:rPr>
                <w:rFonts w:ascii="Times New Roman" w:hAnsi="Times New Roman" w:cs="Times New Roman"/>
                <w:sz w:val="22"/>
                <w:szCs w:val="22"/>
              </w:rPr>
            </w:pPr>
          </w:p>
        </w:tc>
        <w:tc>
          <w:tcPr>
            <w:tcW w:w="881" w:type="pct"/>
          </w:tcPr>
          <w:p w14:paraId="5E9BEE1D" w14:textId="078981BE"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37,6 ± 1,23</w:t>
            </w:r>
          </w:p>
        </w:tc>
        <w:tc>
          <w:tcPr>
            <w:tcW w:w="923" w:type="pct"/>
          </w:tcPr>
          <w:p w14:paraId="1F0AAA8D"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0,209</w:t>
            </w:r>
          </w:p>
        </w:tc>
        <w:tc>
          <w:tcPr>
            <w:tcW w:w="1185" w:type="pct"/>
          </w:tcPr>
          <w:p w14:paraId="773D98CB" w14:textId="77777777" w:rsidR="005B1EFD" w:rsidRPr="007D73AD" w:rsidRDefault="005B1EFD" w:rsidP="005B1EFD">
            <w:pPr>
              <w:jc w:val="both"/>
              <w:rPr>
                <w:rFonts w:ascii="Times New Roman" w:hAnsi="Times New Roman" w:cs="Times New Roman"/>
                <w:sz w:val="22"/>
                <w:szCs w:val="22"/>
              </w:rPr>
            </w:pPr>
          </w:p>
        </w:tc>
      </w:tr>
      <w:tr w:rsidR="005B1EFD" w:rsidRPr="007D73AD" w14:paraId="751AD727" w14:textId="77777777" w:rsidTr="005B1EFD">
        <w:tc>
          <w:tcPr>
            <w:tcW w:w="574" w:type="pct"/>
          </w:tcPr>
          <w:p w14:paraId="6BB29B81" w14:textId="77777777" w:rsidR="005B1EFD" w:rsidRPr="007D73AD" w:rsidRDefault="005B1EFD" w:rsidP="005B1EFD">
            <w:pPr>
              <w:jc w:val="both"/>
              <w:rPr>
                <w:rFonts w:ascii="Times New Roman" w:hAnsi="Times New Roman" w:cs="Times New Roman"/>
                <w:sz w:val="22"/>
                <w:szCs w:val="22"/>
              </w:rPr>
            </w:pPr>
            <w:proofErr w:type="gramStart"/>
            <w:r w:rsidRPr="007D73AD">
              <w:rPr>
                <w:rFonts w:ascii="Times New Roman" w:hAnsi="Times New Roman" w:cs="Times New Roman"/>
                <w:sz w:val="22"/>
                <w:szCs w:val="22"/>
              </w:rPr>
              <w:t>P.II</w:t>
            </w:r>
            <w:proofErr w:type="gramEnd"/>
          </w:p>
        </w:tc>
        <w:tc>
          <w:tcPr>
            <w:tcW w:w="556" w:type="pct"/>
            <w:gridSpan w:val="2"/>
          </w:tcPr>
          <w:p w14:paraId="3E048A84"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6</w:t>
            </w:r>
          </w:p>
        </w:tc>
        <w:tc>
          <w:tcPr>
            <w:tcW w:w="881" w:type="pct"/>
          </w:tcPr>
          <w:p w14:paraId="72514B9E" w14:textId="77777777" w:rsidR="005B1EFD" w:rsidRPr="007D73AD" w:rsidRDefault="005B1EFD" w:rsidP="005B1EFD">
            <w:pPr>
              <w:jc w:val="both"/>
              <w:rPr>
                <w:rFonts w:ascii="Times New Roman" w:hAnsi="Times New Roman" w:cs="Times New Roman"/>
                <w:sz w:val="22"/>
                <w:szCs w:val="22"/>
              </w:rPr>
            </w:pPr>
          </w:p>
        </w:tc>
        <w:tc>
          <w:tcPr>
            <w:tcW w:w="881" w:type="pct"/>
          </w:tcPr>
          <w:p w14:paraId="4F42BE19" w14:textId="46C44329"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34,7 ± 0,75</w:t>
            </w:r>
          </w:p>
        </w:tc>
        <w:tc>
          <w:tcPr>
            <w:tcW w:w="923" w:type="pct"/>
          </w:tcPr>
          <w:p w14:paraId="4E839E3F"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0,269</w:t>
            </w:r>
          </w:p>
        </w:tc>
        <w:tc>
          <w:tcPr>
            <w:tcW w:w="1185" w:type="pct"/>
          </w:tcPr>
          <w:p w14:paraId="2A5AB692" w14:textId="77777777" w:rsidR="005B1EFD" w:rsidRPr="007D73AD" w:rsidRDefault="005B1EFD" w:rsidP="005B1EFD">
            <w:pPr>
              <w:jc w:val="both"/>
              <w:rPr>
                <w:rFonts w:ascii="Times New Roman" w:hAnsi="Times New Roman" w:cs="Times New Roman"/>
                <w:sz w:val="22"/>
                <w:szCs w:val="22"/>
              </w:rPr>
            </w:pPr>
          </w:p>
        </w:tc>
      </w:tr>
      <w:tr w:rsidR="005B1EFD" w:rsidRPr="007D73AD" w14:paraId="5C519A09" w14:textId="77777777" w:rsidTr="005B1EFD">
        <w:tc>
          <w:tcPr>
            <w:tcW w:w="574" w:type="pct"/>
            <w:tcBorders>
              <w:bottom w:val="single" w:sz="4" w:space="0" w:color="auto"/>
            </w:tcBorders>
          </w:tcPr>
          <w:p w14:paraId="21BCE463"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P.III</w:t>
            </w:r>
          </w:p>
        </w:tc>
        <w:tc>
          <w:tcPr>
            <w:tcW w:w="556" w:type="pct"/>
            <w:gridSpan w:val="2"/>
            <w:tcBorders>
              <w:bottom w:val="single" w:sz="4" w:space="0" w:color="auto"/>
            </w:tcBorders>
          </w:tcPr>
          <w:p w14:paraId="66926F1F"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6</w:t>
            </w:r>
          </w:p>
        </w:tc>
        <w:tc>
          <w:tcPr>
            <w:tcW w:w="881" w:type="pct"/>
            <w:tcBorders>
              <w:bottom w:val="single" w:sz="4" w:space="0" w:color="auto"/>
            </w:tcBorders>
          </w:tcPr>
          <w:p w14:paraId="201ED252" w14:textId="77777777" w:rsidR="005B1EFD" w:rsidRPr="007D73AD" w:rsidRDefault="005B1EFD" w:rsidP="005B1EFD">
            <w:pPr>
              <w:jc w:val="both"/>
              <w:rPr>
                <w:rFonts w:ascii="Times New Roman" w:hAnsi="Times New Roman" w:cs="Times New Roman"/>
                <w:sz w:val="22"/>
                <w:szCs w:val="22"/>
              </w:rPr>
            </w:pPr>
          </w:p>
        </w:tc>
        <w:tc>
          <w:tcPr>
            <w:tcW w:w="881" w:type="pct"/>
            <w:tcBorders>
              <w:bottom w:val="single" w:sz="4" w:space="0" w:color="auto"/>
            </w:tcBorders>
          </w:tcPr>
          <w:p w14:paraId="1ABDEB34" w14:textId="33CED06E"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36,3 ± 0,90</w:t>
            </w:r>
          </w:p>
        </w:tc>
        <w:tc>
          <w:tcPr>
            <w:tcW w:w="923" w:type="pct"/>
            <w:tcBorders>
              <w:bottom w:val="single" w:sz="4" w:space="0" w:color="auto"/>
            </w:tcBorders>
          </w:tcPr>
          <w:p w14:paraId="02F4F5CC"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0,437</w:t>
            </w:r>
          </w:p>
        </w:tc>
        <w:tc>
          <w:tcPr>
            <w:tcW w:w="1185" w:type="pct"/>
            <w:tcBorders>
              <w:bottom w:val="single" w:sz="4" w:space="0" w:color="auto"/>
            </w:tcBorders>
          </w:tcPr>
          <w:p w14:paraId="0A8646AA" w14:textId="77777777" w:rsidR="005B1EFD" w:rsidRPr="007D73AD" w:rsidRDefault="005B1EFD" w:rsidP="005B1EFD">
            <w:pPr>
              <w:jc w:val="both"/>
              <w:rPr>
                <w:rFonts w:ascii="Times New Roman" w:hAnsi="Times New Roman" w:cs="Times New Roman"/>
                <w:sz w:val="22"/>
                <w:szCs w:val="22"/>
              </w:rPr>
            </w:pPr>
          </w:p>
        </w:tc>
      </w:tr>
      <w:tr w:rsidR="005B1EFD" w:rsidRPr="007D73AD" w14:paraId="2E523905" w14:textId="77777777" w:rsidTr="005B1EFD">
        <w:tc>
          <w:tcPr>
            <w:tcW w:w="881" w:type="pct"/>
            <w:gridSpan w:val="2"/>
            <w:tcBorders>
              <w:top w:val="single" w:sz="4" w:space="0" w:color="auto"/>
              <w:bottom w:val="single" w:sz="4" w:space="0" w:color="auto"/>
            </w:tcBorders>
          </w:tcPr>
          <w:p w14:paraId="532EC842" w14:textId="77777777" w:rsidR="005B1EFD" w:rsidRPr="007D73AD" w:rsidRDefault="005B1EFD" w:rsidP="005B1EFD">
            <w:pPr>
              <w:jc w:val="both"/>
              <w:rPr>
                <w:rFonts w:ascii="Times New Roman" w:hAnsi="Times New Roman" w:cs="Times New Roman"/>
                <w:sz w:val="22"/>
                <w:szCs w:val="22"/>
              </w:rPr>
            </w:pPr>
          </w:p>
        </w:tc>
        <w:tc>
          <w:tcPr>
            <w:tcW w:w="4119" w:type="pct"/>
            <w:gridSpan w:val="5"/>
            <w:tcBorders>
              <w:top w:val="single" w:sz="4" w:space="0" w:color="auto"/>
              <w:bottom w:val="single" w:sz="4" w:space="0" w:color="auto"/>
            </w:tcBorders>
          </w:tcPr>
          <w:p w14:paraId="418F3788" w14:textId="59775CC5"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 xml:space="preserve">Hasil uji </w:t>
            </w:r>
            <w:proofErr w:type="spellStart"/>
            <w:r w:rsidRPr="007D73AD">
              <w:rPr>
                <w:rFonts w:ascii="Times New Roman" w:hAnsi="Times New Roman" w:cs="Times New Roman"/>
                <w:sz w:val="22"/>
                <w:szCs w:val="22"/>
              </w:rPr>
              <w:t>homogenitas</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dengan</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i/>
                <w:sz w:val="22"/>
                <w:szCs w:val="22"/>
              </w:rPr>
              <w:t>Levene</w:t>
            </w:r>
            <w:proofErr w:type="spellEnd"/>
            <w:r w:rsidRPr="007D73AD">
              <w:rPr>
                <w:rFonts w:ascii="Times New Roman" w:hAnsi="Times New Roman" w:cs="Times New Roman"/>
                <w:i/>
                <w:sz w:val="22"/>
                <w:szCs w:val="22"/>
              </w:rPr>
              <w:t xml:space="preserve"> test </w:t>
            </w:r>
            <w:r w:rsidRPr="007D73AD">
              <w:rPr>
                <w:rFonts w:ascii="Times New Roman" w:hAnsi="Times New Roman" w:cs="Times New Roman"/>
                <w:sz w:val="22"/>
                <w:szCs w:val="22"/>
              </w:rPr>
              <w:t>(p: 0,184&gt;0,05)</w:t>
            </w:r>
          </w:p>
        </w:tc>
      </w:tr>
    </w:tbl>
    <w:p w14:paraId="23623BC7" w14:textId="77777777" w:rsidR="005B1EFD" w:rsidRPr="007D73AD" w:rsidRDefault="005B1EFD" w:rsidP="005B1EFD">
      <w:pPr>
        <w:spacing w:after="0" w:line="240" w:lineRule="auto"/>
        <w:jc w:val="both"/>
        <w:rPr>
          <w:rFonts w:ascii="Times New Roman" w:hAnsi="Times New Roman" w:cs="Times New Roman"/>
        </w:rPr>
      </w:pPr>
    </w:p>
    <w:p w14:paraId="0A9BF54C" w14:textId="2C49EA6B" w:rsidR="005B1EFD" w:rsidRPr="007D73AD" w:rsidRDefault="005B1EFD" w:rsidP="005B1EFD">
      <w:pPr>
        <w:spacing w:after="0" w:line="240" w:lineRule="auto"/>
        <w:ind w:firstLine="540"/>
        <w:jc w:val="both"/>
        <w:rPr>
          <w:rFonts w:ascii="Times New Roman" w:hAnsi="Times New Roman" w:cs="Times New Roman"/>
        </w:rPr>
      </w:pPr>
      <w:proofErr w:type="spellStart"/>
      <w:r w:rsidRPr="007D73AD">
        <w:rPr>
          <w:rFonts w:ascii="Times New Roman" w:hAnsi="Times New Roman" w:cs="Times New Roman"/>
        </w:rPr>
        <w:lastRenderedPageBreak/>
        <w:t>Berdasarkan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Tabel</w:t>
      </w:r>
      <w:proofErr w:type="spellEnd"/>
      <w:r w:rsidRPr="007D73AD">
        <w:rPr>
          <w:rFonts w:ascii="Times New Roman" w:hAnsi="Times New Roman" w:cs="Times New Roman"/>
        </w:rPr>
        <w:t xml:space="preserve"> 1 </w:t>
      </w:r>
      <w:proofErr w:type="spellStart"/>
      <w:r w:rsidRPr="007D73AD">
        <w:rPr>
          <w:rFonts w:ascii="Times New Roman" w:hAnsi="Times New Roman" w:cs="Times New Roman"/>
        </w:rPr>
        <w:t>diketahui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bahwa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rerata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morfologi</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tertinggi</w:t>
      </w:r>
      <w:proofErr w:type="spellEnd"/>
      <w:r w:rsidRPr="007D73AD">
        <w:rPr>
          <w:rFonts w:ascii="Times New Roman" w:hAnsi="Times New Roman" w:cs="Times New Roman"/>
        </w:rPr>
        <w:t xml:space="preserve"> (37,9 ± 0,86 %) </w:t>
      </w:r>
      <w:proofErr w:type="spellStart"/>
      <w:r w:rsidRPr="007D73AD">
        <w:rPr>
          <w:rFonts w:ascii="Times New Roman" w:hAnsi="Times New Roman" w:cs="Times New Roman"/>
        </w:rPr>
        <w:t>terdapat</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w:t>
      </w:r>
      <w:proofErr w:type="gramStart"/>
      <w:r w:rsidRPr="007D73AD">
        <w:rPr>
          <w:rFonts w:ascii="Times New Roman" w:hAnsi="Times New Roman" w:cs="Times New Roman"/>
        </w:rPr>
        <w:t>K(</w:t>
      </w:r>
      <w:proofErr w:type="gramEnd"/>
      <w:r w:rsidRPr="007D73AD">
        <w:rPr>
          <w:rFonts w:ascii="Times New Roman" w:hAnsi="Times New Roman" w:cs="Times New Roman"/>
        </w:rPr>
        <w:t xml:space="preserve">-), </w:t>
      </w:r>
      <w:proofErr w:type="spellStart"/>
      <w:r w:rsidRPr="007D73AD">
        <w:rPr>
          <w:rFonts w:ascii="Times New Roman" w:hAnsi="Times New Roman" w:cs="Times New Roman"/>
        </w:rPr>
        <w:t>sedangkan</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terendah</w:t>
      </w:r>
      <w:proofErr w:type="spellEnd"/>
      <w:r w:rsidRPr="007D73AD">
        <w:rPr>
          <w:rFonts w:ascii="Times New Roman" w:hAnsi="Times New Roman" w:cs="Times New Roman"/>
        </w:rPr>
        <w:t xml:space="preserve"> pada K(+) </w:t>
      </w:r>
      <w:proofErr w:type="spellStart"/>
      <w:r w:rsidRPr="007D73AD">
        <w:rPr>
          <w:rFonts w:ascii="Times New Roman" w:hAnsi="Times New Roman" w:cs="Times New Roman"/>
        </w:rPr>
        <w:t>yaitu</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sebesar</w:t>
      </w:r>
      <w:proofErr w:type="spellEnd"/>
      <w:r w:rsidRPr="007D73AD">
        <w:rPr>
          <w:rFonts w:ascii="Times New Roman" w:hAnsi="Times New Roman" w:cs="Times New Roman"/>
        </w:rPr>
        <w:t xml:space="preserve"> 21,4 ± 1,77%. </w:t>
      </w:r>
      <w:proofErr w:type="spellStart"/>
      <w:r w:rsidRPr="007D73AD">
        <w:rPr>
          <w:rFonts w:ascii="Times New Roman" w:hAnsi="Times New Roman" w:cs="Times New Roman"/>
        </w:rPr>
        <w:t>Rerata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morfologi</w:t>
      </w:r>
      <w:proofErr w:type="spellEnd"/>
      <w:r w:rsidRPr="007D73AD">
        <w:rPr>
          <w:rFonts w:ascii="Times New Roman" w:hAnsi="Times New Roman" w:cs="Times New Roman"/>
        </w:rPr>
        <w:t xml:space="preserve"> spermatozoa di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w:t>
      </w:r>
      <w:proofErr w:type="gramStart"/>
      <w:r w:rsidRPr="007D73AD">
        <w:rPr>
          <w:rFonts w:ascii="Times New Roman" w:hAnsi="Times New Roman" w:cs="Times New Roman"/>
        </w:rPr>
        <w:t>P.I</w:t>
      </w:r>
      <w:proofErr w:type="gramEnd"/>
      <w:r w:rsidRPr="007D73AD">
        <w:rPr>
          <w:rFonts w:ascii="Times New Roman" w:hAnsi="Times New Roman" w:cs="Times New Roman"/>
        </w:rPr>
        <w:t xml:space="preserve"> (37,6 ± 1,23%), P.II (34,7 ± 0,75%) dan P.III (36,3 ± 0,90%) </w:t>
      </w:r>
      <w:proofErr w:type="spellStart"/>
      <w:r w:rsidRPr="007D73AD">
        <w:rPr>
          <w:rFonts w:ascii="Times New Roman" w:hAnsi="Times New Roman" w:cs="Times New Roman"/>
        </w:rPr>
        <w:t>terlihat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lebih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tinggi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daripada</w:t>
      </w:r>
      <w:proofErr w:type="spellEnd"/>
      <w:r w:rsidRPr="007D73AD">
        <w:rPr>
          <w:rFonts w:ascii="Times New Roman" w:hAnsi="Times New Roman" w:cs="Times New Roman"/>
        </w:rPr>
        <w:t xml:space="preserve"> di K(+) dan </w:t>
      </w:r>
      <w:proofErr w:type="spellStart"/>
      <w:r w:rsidRPr="007D73AD">
        <w:rPr>
          <w:rFonts w:ascii="Times New Roman" w:hAnsi="Times New Roman" w:cs="Times New Roman"/>
        </w:rPr>
        <w:t>cenderung</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lebih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tinggi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daripada</w:t>
      </w:r>
      <w:proofErr w:type="spellEnd"/>
      <w:r w:rsidRPr="007D73AD">
        <w:rPr>
          <w:rFonts w:ascii="Times New Roman" w:hAnsi="Times New Roman" w:cs="Times New Roman"/>
        </w:rPr>
        <w:t xml:space="preserve"> K(-). </w:t>
      </w:r>
    </w:p>
    <w:p w14:paraId="1C1E1A56" w14:textId="293B3B8A" w:rsidR="005B1EFD" w:rsidRPr="007D73AD" w:rsidRDefault="005B1EFD" w:rsidP="005B1EFD">
      <w:pPr>
        <w:spacing w:after="0" w:line="240" w:lineRule="auto"/>
        <w:ind w:firstLine="540"/>
        <w:jc w:val="both"/>
        <w:rPr>
          <w:rFonts w:ascii="Times New Roman" w:hAnsi="Times New Roman" w:cs="Times New Roman"/>
        </w:rPr>
      </w:pPr>
      <w:r w:rsidRPr="007D73AD">
        <w:rPr>
          <w:rFonts w:ascii="Times New Roman" w:hAnsi="Times New Roman" w:cs="Times New Roman"/>
        </w:rPr>
        <w:t xml:space="preserve">Uji Shapiro Wilk pada </w:t>
      </w:r>
      <w:proofErr w:type="spellStart"/>
      <w:r w:rsidRPr="007D73AD">
        <w:rPr>
          <w:rFonts w:ascii="Times New Roman" w:hAnsi="Times New Roman" w:cs="Times New Roman"/>
        </w:rPr>
        <w:t>tiap</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homogenitas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varian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kelima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diperoleh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nilai</w:t>
      </w:r>
      <w:proofErr w:type="spellEnd"/>
      <w:r w:rsidRPr="007D73AD">
        <w:rPr>
          <w:rFonts w:ascii="Times New Roman" w:hAnsi="Times New Roman" w:cs="Times New Roman"/>
        </w:rPr>
        <w:t xml:space="preserve"> p&gt;0,05 </w:t>
      </w:r>
      <w:proofErr w:type="spellStart"/>
      <w:r w:rsidRPr="007D73AD">
        <w:rPr>
          <w:rFonts w:ascii="Times New Roman" w:hAnsi="Times New Roman" w:cs="Times New Roman"/>
        </w:rPr>
        <w:t>menunjukkan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bahwa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distribusi</w:t>
      </w:r>
      <w:proofErr w:type="spellEnd"/>
      <w:r w:rsidRPr="007D73AD">
        <w:rPr>
          <w:rFonts w:ascii="Times New Roman" w:hAnsi="Times New Roman" w:cs="Times New Roman"/>
        </w:rPr>
        <w:t xml:space="preserve"> data </w:t>
      </w:r>
      <w:proofErr w:type="spellStart"/>
      <w:r w:rsidRPr="007D73AD">
        <w:rPr>
          <w:rFonts w:ascii="Times New Roman" w:hAnsi="Times New Roman" w:cs="Times New Roman"/>
        </w:rPr>
        <w:t>morfologi</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tiap</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adalah</w:t>
      </w:r>
      <w:proofErr w:type="spellEnd"/>
      <w:r w:rsidRPr="007D73AD">
        <w:rPr>
          <w:rFonts w:ascii="Times New Roman" w:hAnsi="Times New Roman" w:cs="Times New Roman"/>
        </w:rPr>
        <w:t xml:space="preserve"> normal dan </w:t>
      </w:r>
      <w:proofErr w:type="spellStart"/>
      <w:r w:rsidRPr="007D73AD">
        <w:rPr>
          <w:rFonts w:ascii="Times New Roman" w:hAnsi="Times New Roman" w:cs="Times New Roman"/>
        </w:rPr>
        <w:t>varian</w:t>
      </w:r>
      <w:proofErr w:type="spellEnd"/>
      <w:r w:rsidRPr="007D73AD">
        <w:rPr>
          <w:rFonts w:ascii="Times New Roman" w:hAnsi="Times New Roman" w:cs="Times New Roman"/>
        </w:rPr>
        <w:t xml:space="preserve"> data </w:t>
      </w:r>
      <w:proofErr w:type="spellStart"/>
      <w:r w:rsidRPr="007D73AD">
        <w:rPr>
          <w:rFonts w:ascii="Times New Roman" w:hAnsi="Times New Roman" w:cs="Times New Roman"/>
        </w:rPr>
        <w:t>kelima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homogen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Perbedaan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rerata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morfologi</w:t>
      </w:r>
      <w:proofErr w:type="spellEnd"/>
      <w:r w:rsidRPr="007D73AD">
        <w:rPr>
          <w:rFonts w:ascii="Times New Roman" w:hAnsi="Times New Roman" w:cs="Times New Roman"/>
        </w:rPr>
        <w:t xml:space="preserve"> spermatozoa pada </w:t>
      </w:r>
      <w:proofErr w:type="spellStart"/>
      <w:r w:rsidRPr="007D73AD">
        <w:rPr>
          <w:rFonts w:ascii="Times New Roman" w:hAnsi="Times New Roman" w:cs="Times New Roman"/>
        </w:rPr>
        <w:t>kelima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diuji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w:t>
      </w:r>
      <w:proofErr w:type="gramStart"/>
      <w:r w:rsidRPr="007D73AD">
        <w:rPr>
          <w:rFonts w:ascii="Times New Roman" w:hAnsi="Times New Roman" w:cs="Times New Roman"/>
          <w:i/>
        </w:rPr>
        <w:t>one way</w:t>
      </w:r>
      <w:proofErr w:type="gramEnd"/>
      <w:r w:rsidRPr="007D73AD">
        <w:rPr>
          <w:rFonts w:ascii="Times New Roman" w:hAnsi="Times New Roman" w:cs="Times New Roman"/>
          <w:i/>
        </w:rPr>
        <w:t xml:space="preserve"> </w:t>
      </w:r>
      <w:proofErr w:type="spellStart"/>
      <w:r w:rsidRPr="007D73AD">
        <w:rPr>
          <w:rFonts w:ascii="Times New Roman" w:hAnsi="Times New Roman" w:cs="Times New Roman"/>
          <w:i/>
        </w:rPr>
        <w:t>anova</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diperoleh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nilai</w:t>
      </w:r>
      <w:proofErr w:type="spellEnd"/>
      <w:r w:rsidRPr="007D73AD">
        <w:rPr>
          <w:rFonts w:ascii="Times New Roman" w:hAnsi="Times New Roman" w:cs="Times New Roman"/>
        </w:rPr>
        <w:t xml:space="preserve"> p </w:t>
      </w:r>
      <w:proofErr w:type="spellStart"/>
      <w:r w:rsidRPr="007D73AD">
        <w:rPr>
          <w:rFonts w:ascii="Times New Roman" w:hAnsi="Times New Roman" w:cs="Times New Roman"/>
        </w:rPr>
        <w:t>sebesar</w:t>
      </w:r>
      <w:proofErr w:type="spellEnd"/>
      <w:r w:rsidRPr="007D73AD">
        <w:rPr>
          <w:rFonts w:ascii="Times New Roman" w:hAnsi="Times New Roman" w:cs="Times New Roman"/>
        </w:rPr>
        <w:t xml:space="preserve"> 0,000 (p&lt;0,05) </w:t>
      </w:r>
      <w:proofErr w:type="spellStart"/>
      <w:r w:rsidRPr="007D73AD">
        <w:rPr>
          <w:rFonts w:ascii="Times New Roman" w:hAnsi="Times New Roman" w:cs="Times New Roman"/>
        </w:rPr>
        <w:t>artinya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terdapat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perbedaan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rerata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morfologi</w:t>
      </w:r>
      <w:proofErr w:type="spellEnd"/>
      <w:r w:rsidRPr="007D73AD">
        <w:rPr>
          <w:rFonts w:ascii="Times New Roman" w:hAnsi="Times New Roman" w:cs="Times New Roman"/>
        </w:rPr>
        <w:t xml:space="preserve"> spermatozoa yang </w:t>
      </w:r>
      <w:proofErr w:type="spellStart"/>
      <w:r w:rsidRPr="007D73AD">
        <w:rPr>
          <w:rFonts w:ascii="Times New Roman" w:hAnsi="Times New Roman" w:cs="Times New Roman"/>
        </w:rPr>
        <w:t>signifikan</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kelima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Uji </w:t>
      </w:r>
      <w:proofErr w:type="spellStart"/>
      <w:r w:rsidRPr="007D73AD">
        <w:rPr>
          <w:rFonts w:ascii="Times New Roman" w:hAnsi="Times New Roman" w:cs="Times New Roman"/>
        </w:rPr>
        <w:t>lanjut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untuk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mengetahui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mana yang </w:t>
      </w:r>
      <w:proofErr w:type="spellStart"/>
      <w:r w:rsidRPr="007D73AD">
        <w:rPr>
          <w:rFonts w:ascii="Times New Roman" w:hAnsi="Times New Roman" w:cs="Times New Roman"/>
        </w:rPr>
        <w:t>menunjukkan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perbedaan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rerata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morfologi</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dilakukan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uji </w:t>
      </w:r>
      <w:r w:rsidRPr="007D73AD">
        <w:rPr>
          <w:rFonts w:ascii="Times New Roman" w:hAnsi="Times New Roman" w:cs="Times New Roman"/>
          <w:i/>
        </w:rPr>
        <w:t>post hoc LSD</w:t>
      </w:r>
      <w:r w:rsidRPr="007D73AD">
        <w:rPr>
          <w:rFonts w:ascii="Times New Roman" w:hAnsi="Times New Roman" w:cs="Times New Roman"/>
        </w:rPr>
        <w:t xml:space="preserve"> dan </w:t>
      </w:r>
      <w:proofErr w:type="spellStart"/>
      <w:r w:rsidRPr="007D73AD">
        <w:rPr>
          <w:rFonts w:ascii="Times New Roman" w:hAnsi="Times New Roman" w:cs="Times New Roman"/>
        </w:rPr>
        <w:t>diperoleh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hasil</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sebagaimana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ditampilkan</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Grafik</w:t>
      </w:r>
      <w:proofErr w:type="spellEnd"/>
      <w:r w:rsidRPr="007D73AD">
        <w:rPr>
          <w:rFonts w:ascii="Times New Roman" w:hAnsi="Times New Roman" w:cs="Times New Roman"/>
        </w:rPr>
        <w:t xml:space="preserve"> 1. </w:t>
      </w:r>
    </w:p>
    <w:p w14:paraId="49E511C9" w14:textId="77777777" w:rsidR="005B1EFD" w:rsidRPr="007D73AD" w:rsidRDefault="005B1EFD" w:rsidP="005B1EFD">
      <w:pPr>
        <w:spacing w:after="0" w:line="240" w:lineRule="auto"/>
        <w:jc w:val="both"/>
        <w:rPr>
          <w:rFonts w:ascii="Times New Roman" w:hAnsi="Times New Roman" w:cs="Times New Roman"/>
        </w:rPr>
      </w:pPr>
      <w:r w:rsidRPr="007D73AD">
        <w:rPr>
          <w:rFonts w:ascii="Times New Roman" w:hAnsi="Times New Roman" w:cs="Times New Roman"/>
          <w:noProof/>
          <w:lang w:val="id-ID" w:eastAsia="id-ID"/>
        </w:rPr>
        <w:drawing>
          <wp:inline distT="0" distB="0" distL="0" distR="0" wp14:anchorId="555C66F7" wp14:editId="1C631090">
            <wp:extent cx="3962400" cy="40728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rfolog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78423" cy="4089360"/>
                    </a:xfrm>
                    <a:prstGeom prst="rect">
                      <a:avLst/>
                    </a:prstGeom>
                  </pic:spPr>
                </pic:pic>
              </a:graphicData>
            </a:graphic>
          </wp:inline>
        </w:drawing>
      </w:r>
    </w:p>
    <w:p w14:paraId="73E81CDD" w14:textId="77777777" w:rsidR="005B1EFD" w:rsidRPr="007D73AD" w:rsidRDefault="005B1EFD" w:rsidP="005B1EFD">
      <w:pPr>
        <w:spacing w:after="0" w:line="240" w:lineRule="auto"/>
        <w:jc w:val="both"/>
        <w:rPr>
          <w:rFonts w:ascii="Times New Roman" w:hAnsi="Times New Roman" w:cs="Times New Roman"/>
        </w:rPr>
      </w:pPr>
      <w:proofErr w:type="spellStart"/>
      <w:r w:rsidRPr="007D73AD">
        <w:rPr>
          <w:rFonts w:ascii="Times New Roman" w:hAnsi="Times New Roman" w:cs="Times New Roman"/>
        </w:rPr>
        <w:t>Ket</w:t>
      </w:r>
      <w:proofErr w:type="spellEnd"/>
      <w:r w:rsidRPr="007D73AD">
        <w:rPr>
          <w:rFonts w:ascii="Times New Roman" w:hAnsi="Times New Roman" w:cs="Times New Roman"/>
        </w:rPr>
        <w:t xml:space="preserve">: ** = p&lt;0,01; *** = p&lt;0,001; **** = p&lt;0,0001; ns = </w:t>
      </w:r>
      <w:r w:rsidRPr="007D73AD">
        <w:rPr>
          <w:rFonts w:ascii="Times New Roman" w:hAnsi="Times New Roman" w:cs="Times New Roman"/>
          <w:i/>
        </w:rPr>
        <w:t>not significant</w:t>
      </w:r>
      <w:r w:rsidRPr="007D73AD">
        <w:rPr>
          <w:rFonts w:ascii="Times New Roman" w:hAnsi="Times New Roman" w:cs="Times New Roman"/>
        </w:rPr>
        <w:t xml:space="preserve"> </w:t>
      </w:r>
    </w:p>
    <w:p w14:paraId="2AA84A1D" w14:textId="695616D6" w:rsidR="005B1EFD" w:rsidRPr="007D73AD" w:rsidRDefault="005B1EFD" w:rsidP="005B1EFD">
      <w:pPr>
        <w:spacing w:after="0" w:line="240" w:lineRule="auto"/>
        <w:jc w:val="both"/>
        <w:rPr>
          <w:rFonts w:ascii="Times New Roman" w:hAnsi="Times New Roman" w:cs="Times New Roman"/>
        </w:rPr>
      </w:pPr>
      <w:proofErr w:type="spellStart"/>
      <w:r w:rsidRPr="007D73AD">
        <w:rPr>
          <w:rFonts w:ascii="Times New Roman" w:hAnsi="Times New Roman" w:cs="Times New Roman"/>
        </w:rPr>
        <w:t>Grafik</w:t>
      </w:r>
      <w:proofErr w:type="spellEnd"/>
      <w:r w:rsidRPr="007D73AD">
        <w:rPr>
          <w:rFonts w:ascii="Times New Roman" w:hAnsi="Times New Roman" w:cs="Times New Roman"/>
        </w:rPr>
        <w:t xml:space="preserve"> 1. </w:t>
      </w:r>
      <w:proofErr w:type="spellStart"/>
      <w:r w:rsidRPr="007D73AD">
        <w:rPr>
          <w:rFonts w:ascii="Times New Roman" w:hAnsi="Times New Roman" w:cs="Times New Roman"/>
        </w:rPr>
        <w:t>Perbandingan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morfologi</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antar</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w:t>
      </w:r>
    </w:p>
    <w:p w14:paraId="15300FE2" w14:textId="77777777" w:rsidR="005B1EFD" w:rsidRPr="007D73AD" w:rsidRDefault="005B1EFD" w:rsidP="005B1EFD">
      <w:pPr>
        <w:spacing w:after="0" w:line="240" w:lineRule="auto"/>
        <w:jc w:val="both"/>
        <w:rPr>
          <w:rFonts w:ascii="Times New Roman" w:hAnsi="Times New Roman" w:cs="Times New Roman"/>
        </w:rPr>
      </w:pPr>
    </w:p>
    <w:p w14:paraId="6FDE004E" w14:textId="77777777" w:rsidR="005B1EFD" w:rsidRPr="007D73AD" w:rsidRDefault="005B1EFD" w:rsidP="005B1EFD">
      <w:pPr>
        <w:spacing w:after="0" w:line="240" w:lineRule="auto"/>
        <w:ind w:firstLine="540"/>
        <w:jc w:val="both"/>
        <w:rPr>
          <w:rFonts w:ascii="Times New Roman" w:hAnsi="Times New Roman" w:cs="Times New Roman"/>
        </w:rPr>
      </w:pPr>
      <w:proofErr w:type="spellStart"/>
      <w:r w:rsidRPr="007D73AD">
        <w:rPr>
          <w:rFonts w:ascii="Times New Roman" w:hAnsi="Times New Roman" w:cs="Times New Roman"/>
        </w:rPr>
        <w:t>Perbandingan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morfologi</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antar</w:t>
      </w:r>
      <w:proofErr w:type="spellEnd"/>
      <w:r w:rsidRPr="007D73AD">
        <w:rPr>
          <w:rFonts w:ascii="Times New Roman" w:hAnsi="Times New Roman" w:cs="Times New Roman"/>
        </w:rPr>
        <w:t xml:space="preserve"> 2 (</w:t>
      </w:r>
      <w:proofErr w:type="spellStart"/>
      <w:r w:rsidRPr="007D73AD">
        <w:rPr>
          <w:rFonts w:ascii="Times New Roman" w:hAnsi="Times New Roman" w:cs="Times New Roman"/>
        </w:rPr>
        <w:t>dua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signifikan</w:t>
      </w:r>
      <w:proofErr w:type="spellEnd"/>
      <w:r w:rsidRPr="007D73AD">
        <w:rPr>
          <w:rFonts w:ascii="Times New Roman" w:hAnsi="Times New Roman" w:cs="Times New Roman"/>
        </w:rPr>
        <w:t xml:space="preserve"> (p&lt;0,05) </w:t>
      </w:r>
      <w:proofErr w:type="spellStart"/>
      <w:r w:rsidRPr="007D73AD">
        <w:rPr>
          <w:rFonts w:ascii="Times New Roman" w:hAnsi="Times New Roman" w:cs="Times New Roman"/>
        </w:rPr>
        <w:t>ditunjukkan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antara</w:t>
      </w:r>
      <w:proofErr w:type="spellEnd"/>
      <w:r w:rsidRPr="007D73AD">
        <w:rPr>
          <w:rFonts w:ascii="Times New Roman" w:hAnsi="Times New Roman" w:cs="Times New Roman"/>
        </w:rPr>
        <w:t xml:space="preserve"> </w:t>
      </w:r>
      <w:proofErr w:type="gramStart"/>
      <w:r w:rsidRPr="007D73AD">
        <w:rPr>
          <w:rFonts w:ascii="Times New Roman" w:hAnsi="Times New Roman" w:cs="Times New Roman"/>
        </w:rPr>
        <w:t>K(</w:t>
      </w:r>
      <w:proofErr w:type="gram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K(+) dan P.II, </w:t>
      </w:r>
      <w:proofErr w:type="spellStart"/>
      <w:r w:rsidRPr="007D73AD">
        <w:rPr>
          <w:rFonts w:ascii="Times New Roman" w:hAnsi="Times New Roman" w:cs="Times New Roman"/>
        </w:rPr>
        <w:t>antara</w:t>
      </w:r>
      <w:proofErr w:type="spellEnd"/>
      <w:r w:rsidRPr="007D73AD">
        <w:rPr>
          <w:rFonts w:ascii="Times New Roman" w:hAnsi="Times New Roman" w:cs="Times New Roman"/>
        </w:rPr>
        <w:t xml:space="preserve"> K(+)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P.I, P.II dan P.III, </w:t>
      </w:r>
      <w:proofErr w:type="spellStart"/>
      <w:r w:rsidRPr="007D73AD">
        <w:rPr>
          <w:rFonts w:ascii="Times New Roman" w:hAnsi="Times New Roman" w:cs="Times New Roman"/>
        </w:rPr>
        <w:t>serta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antara</w:t>
      </w:r>
      <w:proofErr w:type="spellEnd"/>
      <w:r w:rsidRPr="007D73AD">
        <w:rPr>
          <w:rFonts w:ascii="Times New Roman" w:hAnsi="Times New Roman" w:cs="Times New Roman"/>
        </w:rPr>
        <w:t xml:space="preserve"> P.I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P.II. </w:t>
      </w:r>
      <w:proofErr w:type="spellStart"/>
      <w:r w:rsidRPr="007D73AD">
        <w:rPr>
          <w:rFonts w:ascii="Times New Roman" w:hAnsi="Times New Roman" w:cs="Times New Roman"/>
        </w:rPr>
        <w:t>Morfologi</w:t>
      </w:r>
      <w:proofErr w:type="spellEnd"/>
      <w:r w:rsidRPr="007D73AD">
        <w:rPr>
          <w:rFonts w:ascii="Times New Roman" w:hAnsi="Times New Roman" w:cs="Times New Roman"/>
        </w:rPr>
        <w:t xml:space="preserve"> spermatozoa di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w:t>
      </w:r>
      <w:proofErr w:type="gramStart"/>
      <w:r w:rsidRPr="007D73AD">
        <w:rPr>
          <w:rFonts w:ascii="Times New Roman" w:hAnsi="Times New Roman" w:cs="Times New Roman"/>
        </w:rPr>
        <w:t>K(</w:t>
      </w:r>
      <w:proofErr w:type="gramEnd"/>
      <w:r w:rsidRPr="007D73AD">
        <w:rPr>
          <w:rFonts w:ascii="Times New Roman" w:hAnsi="Times New Roman" w:cs="Times New Roman"/>
        </w:rPr>
        <w:t xml:space="preserve">-) </w:t>
      </w:r>
      <w:proofErr w:type="spellStart"/>
      <w:r w:rsidRPr="007D73AD">
        <w:rPr>
          <w:rFonts w:ascii="Times New Roman" w:hAnsi="Times New Roman" w:cs="Times New Roman"/>
        </w:rPr>
        <w:t>secara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signifikan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lebih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tinggi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daripada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K(+) </w:t>
      </w:r>
      <w:proofErr w:type="spellStart"/>
      <w:r w:rsidRPr="007D73AD">
        <w:rPr>
          <w:rFonts w:ascii="Times New Roman" w:hAnsi="Times New Roman" w:cs="Times New Roman"/>
        </w:rPr>
        <w:t>menunjukkan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bahwa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paparan</w:t>
      </w:r>
      <w:proofErr w:type="spellEnd"/>
      <w:r w:rsidRPr="007D73AD">
        <w:rPr>
          <w:rFonts w:ascii="Times New Roman" w:hAnsi="Times New Roman" w:cs="Times New Roman"/>
        </w:rPr>
        <w:t xml:space="preserve"> asap </w:t>
      </w:r>
      <w:proofErr w:type="spellStart"/>
      <w:r w:rsidRPr="007D73AD">
        <w:rPr>
          <w:rFonts w:ascii="Times New Roman" w:hAnsi="Times New Roman" w:cs="Times New Roman"/>
        </w:rPr>
        <w:t>rokok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selama</w:t>
      </w:r>
      <w:proofErr w:type="spellEnd"/>
      <w:r w:rsidRPr="007D73AD">
        <w:rPr>
          <w:rFonts w:ascii="Times New Roman" w:hAnsi="Times New Roman" w:cs="Times New Roman"/>
        </w:rPr>
        <w:t xml:space="preserve"> 21 </w:t>
      </w:r>
      <w:proofErr w:type="spellStart"/>
      <w:r w:rsidRPr="007D73AD">
        <w:rPr>
          <w:rFonts w:ascii="Times New Roman" w:hAnsi="Times New Roman" w:cs="Times New Roman"/>
        </w:rPr>
        <w:t>hari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menurunkan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persentase</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morfologi</w:t>
      </w:r>
      <w:proofErr w:type="spellEnd"/>
      <w:r w:rsidRPr="007D73AD">
        <w:rPr>
          <w:rFonts w:ascii="Times New Roman" w:hAnsi="Times New Roman" w:cs="Times New Roman"/>
        </w:rPr>
        <w:t xml:space="preserve"> spermatozoa yang normal. </w:t>
      </w:r>
      <w:proofErr w:type="spellStart"/>
      <w:r w:rsidRPr="007D73AD">
        <w:rPr>
          <w:rFonts w:ascii="Times New Roman" w:hAnsi="Times New Roman" w:cs="Times New Roman"/>
        </w:rPr>
        <w:t>Morfologi</w:t>
      </w:r>
      <w:proofErr w:type="spellEnd"/>
      <w:r w:rsidRPr="007D73AD">
        <w:rPr>
          <w:rFonts w:ascii="Times New Roman" w:hAnsi="Times New Roman" w:cs="Times New Roman"/>
        </w:rPr>
        <w:t xml:space="preserve"> spermatozoa di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w:t>
      </w:r>
      <w:proofErr w:type="gramStart"/>
      <w:r w:rsidRPr="007D73AD">
        <w:rPr>
          <w:rFonts w:ascii="Times New Roman" w:hAnsi="Times New Roman" w:cs="Times New Roman"/>
        </w:rPr>
        <w:t>P.I</w:t>
      </w:r>
      <w:proofErr w:type="gramEnd"/>
      <w:r w:rsidRPr="007D73AD">
        <w:rPr>
          <w:rFonts w:ascii="Times New Roman" w:hAnsi="Times New Roman" w:cs="Times New Roman"/>
        </w:rPr>
        <w:t xml:space="preserve">, P.II dan P.III </w:t>
      </w:r>
      <w:proofErr w:type="spellStart"/>
      <w:r w:rsidRPr="007D73AD">
        <w:rPr>
          <w:rFonts w:ascii="Times New Roman" w:hAnsi="Times New Roman" w:cs="Times New Roman"/>
        </w:rPr>
        <w:t>secara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signifikan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lebih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tinggi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daripada</w:t>
      </w:r>
      <w:proofErr w:type="spellEnd"/>
      <w:r w:rsidRPr="007D73AD">
        <w:rPr>
          <w:rFonts w:ascii="Times New Roman" w:hAnsi="Times New Roman" w:cs="Times New Roman"/>
        </w:rPr>
        <w:t xml:space="preserve"> di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K(+) </w:t>
      </w:r>
      <w:proofErr w:type="spellStart"/>
      <w:r w:rsidRPr="007D73AD">
        <w:rPr>
          <w:rFonts w:ascii="Times New Roman" w:hAnsi="Times New Roman" w:cs="Times New Roman"/>
        </w:rPr>
        <w:t>menunjukkan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bahwa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pemberian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ekstrak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biji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anggur</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glutation</w:t>
      </w:r>
      <w:proofErr w:type="spellEnd"/>
      <w:r w:rsidRPr="007D73AD">
        <w:rPr>
          <w:rFonts w:ascii="Times New Roman" w:hAnsi="Times New Roman" w:cs="Times New Roman"/>
        </w:rPr>
        <w:t xml:space="preserve"> masing-masing </w:t>
      </w:r>
      <w:proofErr w:type="spellStart"/>
      <w:r w:rsidRPr="007D73AD">
        <w:rPr>
          <w:rFonts w:ascii="Times New Roman" w:hAnsi="Times New Roman" w:cs="Times New Roman"/>
        </w:rPr>
        <w:t>secara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tunggal</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maupun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kombinasi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berpengaruh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meningkatkan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persentase</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morfologi</w:t>
      </w:r>
      <w:proofErr w:type="spellEnd"/>
      <w:r w:rsidRPr="007D73AD">
        <w:rPr>
          <w:rFonts w:ascii="Times New Roman" w:hAnsi="Times New Roman" w:cs="Times New Roman"/>
        </w:rPr>
        <w:t xml:space="preserve"> spermatozoa yang normal pada </w:t>
      </w:r>
      <w:proofErr w:type="spellStart"/>
      <w:r w:rsidRPr="007D73AD">
        <w:rPr>
          <w:rFonts w:ascii="Times New Roman" w:hAnsi="Times New Roman" w:cs="Times New Roman"/>
        </w:rPr>
        <w:t>tikus</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dipapar</w:t>
      </w:r>
      <w:proofErr w:type="spellEnd"/>
      <w:r w:rsidRPr="007D73AD">
        <w:rPr>
          <w:rFonts w:ascii="Times New Roman" w:hAnsi="Times New Roman" w:cs="Times New Roman"/>
        </w:rPr>
        <w:t xml:space="preserve"> asap </w:t>
      </w:r>
      <w:proofErr w:type="spellStart"/>
      <w:r w:rsidRPr="007D73AD">
        <w:rPr>
          <w:rFonts w:ascii="Times New Roman" w:hAnsi="Times New Roman" w:cs="Times New Roman"/>
        </w:rPr>
        <w:t>rokok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Morfologi</w:t>
      </w:r>
      <w:proofErr w:type="spellEnd"/>
      <w:r w:rsidRPr="007D73AD">
        <w:rPr>
          <w:rFonts w:ascii="Times New Roman" w:hAnsi="Times New Roman" w:cs="Times New Roman"/>
        </w:rPr>
        <w:t xml:space="preserve"> </w:t>
      </w:r>
      <w:r w:rsidRPr="007D73AD">
        <w:rPr>
          <w:rFonts w:ascii="Times New Roman" w:hAnsi="Times New Roman" w:cs="Times New Roman"/>
        </w:rPr>
        <w:lastRenderedPageBreak/>
        <w:t xml:space="preserve">spermatozoa di </w:t>
      </w:r>
      <w:proofErr w:type="gramStart"/>
      <w:r w:rsidRPr="007D73AD">
        <w:rPr>
          <w:rFonts w:ascii="Times New Roman" w:hAnsi="Times New Roman" w:cs="Times New Roman"/>
        </w:rPr>
        <w:t>P.I</w:t>
      </w:r>
      <w:proofErr w:type="gramEnd"/>
      <w:r w:rsidRPr="007D73AD">
        <w:rPr>
          <w:rFonts w:ascii="Times New Roman" w:hAnsi="Times New Roman" w:cs="Times New Roman"/>
        </w:rPr>
        <w:t xml:space="preserve"> </w:t>
      </w:r>
      <w:proofErr w:type="spellStart"/>
      <w:r w:rsidRPr="007D73AD">
        <w:rPr>
          <w:rFonts w:ascii="Times New Roman" w:hAnsi="Times New Roman" w:cs="Times New Roman"/>
        </w:rPr>
        <w:t>secara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signifikan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lebih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tinggi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daripada</w:t>
      </w:r>
      <w:proofErr w:type="spellEnd"/>
      <w:r w:rsidRPr="007D73AD">
        <w:rPr>
          <w:rFonts w:ascii="Times New Roman" w:hAnsi="Times New Roman" w:cs="Times New Roman"/>
        </w:rPr>
        <w:t xml:space="preserve"> P.II </w:t>
      </w:r>
      <w:proofErr w:type="spellStart"/>
      <w:r w:rsidRPr="007D73AD">
        <w:rPr>
          <w:rFonts w:ascii="Times New Roman" w:hAnsi="Times New Roman" w:cs="Times New Roman"/>
        </w:rPr>
        <w:t>menunjukkan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bahwa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efek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kombinasi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ekstrak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biji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anggur</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glutation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terhadap</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peningkatan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persentase</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morfologi</w:t>
      </w:r>
      <w:proofErr w:type="spellEnd"/>
      <w:r w:rsidRPr="007D73AD">
        <w:rPr>
          <w:rFonts w:ascii="Times New Roman" w:hAnsi="Times New Roman" w:cs="Times New Roman"/>
        </w:rPr>
        <w:t xml:space="preserve"> spermatozoa normal pada </w:t>
      </w:r>
      <w:proofErr w:type="spellStart"/>
      <w:r w:rsidRPr="007D73AD">
        <w:rPr>
          <w:rFonts w:ascii="Times New Roman" w:hAnsi="Times New Roman" w:cs="Times New Roman"/>
        </w:rPr>
        <w:t>tikus</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dipapar</w:t>
      </w:r>
      <w:proofErr w:type="spellEnd"/>
      <w:r w:rsidRPr="007D73AD">
        <w:rPr>
          <w:rFonts w:ascii="Times New Roman" w:hAnsi="Times New Roman" w:cs="Times New Roman"/>
        </w:rPr>
        <w:t xml:space="preserve"> asap </w:t>
      </w:r>
      <w:proofErr w:type="spellStart"/>
      <w:r w:rsidRPr="007D73AD">
        <w:rPr>
          <w:rFonts w:ascii="Times New Roman" w:hAnsi="Times New Roman" w:cs="Times New Roman"/>
        </w:rPr>
        <w:t>rokok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lebih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baik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daripada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efek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pemberian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ekstrak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biji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anggur</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saja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Efek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peningkatan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morfologi</w:t>
      </w:r>
      <w:proofErr w:type="spellEnd"/>
      <w:r w:rsidRPr="007D73AD">
        <w:rPr>
          <w:rFonts w:ascii="Times New Roman" w:hAnsi="Times New Roman" w:cs="Times New Roman"/>
        </w:rPr>
        <w:t xml:space="preserve"> spermatozoa normal oleh P.II </w:t>
      </w:r>
      <w:proofErr w:type="spellStart"/>
      <w:r w:rsidRPr="007D73AD">
        <w:rPr>
          <w:rFonts w:ascii="Times New Roman" w:hAnsi="Times New Roman" w:cs="Times New Roman"/>
        </w:rPr>
        <w:t>masih</w:t>
      </w:r>
      <w:proofErr w:type="spellEnd"/>
      <w:r w:rsidRPr="007D73AD">
        <w:rPr>
          <w:rFonts w:ascii="Times New Roman" w:hAnsi="Times New Roman" w:cs="Times New Roman"/>
        </w:rPr>
        <w:t xml:space="preserve"> di </w:t>
      </w:r>
      <w:proofErr w:type="spellStart"/>
      <w:r w:rsidRPr="007D73AD">
        <w:rPr>
          <w:rFonts w:ascii="Times New Roman" w:hAnsi="Times New Roman" w:cs="Times New Roman"/>
        </w:rPr>
        <w:t>bawah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kondisi</w:t>
      </w:r>
      <w:proofErr w:type="spellEnd"/>
      <w:r w:rsidRPr="007D73AD">
        <w:rPr>
          <w:rFonts w:ascii="Times New Roman" w:hAnsi="Times New Roman" w:cs="Times New Roman"/>
        </w:rPr>
        <w:t xml:space="preserve"> normal (</w:t>
      </w:r>
      <w:proofErr w:type="gramStart"/>
      <w:r w:rsidRPr="007D73AD">
        <w:rPr>
          <w:rFonts w:ascii="Times New Roman" w:hAnsi="Times New Roman" w:cs="Times New Roman"/>
        </w:rPr>
        <w:t>K(</w:t>
      </w:r>
      <w:proofErr w:type="gramEnd"/>
      <w:r w:rsidRPr="007D73AD">
        <w:rPr>
          <w:rFonts w:ascii="Times New Roman" w:hAnsi="Times New Roman" w:cs="Times New Roman"/>
        </w:rPr>
        <w:t xml:space="preserve">-)). </w:t>
      </w:r>
    </w:p>
    <w:p w14:paraId="32BE9ACF" w14:textId="77777777" w:rsidR="005B1EFD" w:rsidRPr="007D73AD" w:rsidRDefault="005B1EFD" w:rsidP="005B1EFD">
      <w:pPr>
        <w:spacing w:after="0" w:line="240" w:lineRule="auto"/>
        <w:ind w:firstLine="540"/>
        <w:jc w:val="both"/>
        <w:rPr>
          <w:rFonts w:ascii="Times New Roman" w:hAnsi="Times New Roman" w:cs="Times New Roman"/>
        </w:rPr>
      </w:pPr>
      <w:proofErr w:type="spellStart"/>
      <w:r w:rsidRPr="007D73AD">
        <w:rPr>
          <w:rFonts w:ascii="Times New Roman" w:hAnsi="Times New Roman" w:cs="Times New Roman"/>
        </w:rPr>
        <w:t>Perbandingan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morfologi</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antar</w:t>
      </w:r>
      <w:proofErr w:type="spellEnd"/>
      <w:r w:rsidRPr="007D73AD">
        <w:rPr>
          <w:rFonts w:ascii="Times New Roman" w:hAnsi="Times New Roman" w:cs="Times New Roman"/>
        </w:rPr>
        <w:t xml:space="preserve"> 2 (</w:t>
      </w:r>
      <w:proofErr w:type="spellStart"/>
      <w:r w:rsidRPr="007D73AD">
        <w:rPr>
          <w:rFonts w:ascii="Times New Roman" w:hAnsi="Times New Roman" w:cs="Times New Roman"/>
        </w:rPr>
        <w:t>dua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tidak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signifikan</w:t>
      </w:r>
      <w:proofErr w:type="spellEnd"/>
      <w:r w:rsidRPr="007D73AD">
        <w:rPr>
          <w:rFonts w:ascii="Times New Roman" w:hAnsi="Times New Roman" w:cs="Times New Roman"/>
        </w:rPr>
        <w:t xml:space="preserve"> (p&gt;0,05) </w:t>
      </w:r>
      <w:proofErr w:type="spellStart"/>
      <w:r w:rsidRPr="007D73AD">
        <w:rPr>
          <w:rFonts w:ascii="Times New Roman" w:hAnsi="Times New Roman" w:cs="Times New Roman"/>
        </w:rPr>
        <w:t>ditunjukkan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antara</w:t>
      </w:r>
      <w:proofErr w:type="spellEnd"/>
      <w:r w:rsidRPr="007D73AD">
        <w:rPr>
          <w:rFonts w:ascii="Times New Roman" w:hAnsi="Times New Roman" w:cs="Times New Roman"/>
        </w:rPr>
        <w:t xml:space="preserve"> </w:t>
      </w:r>
      <w:proofErr w:type="gramStart"/>
      <w:r w:rsidRPr="007D73AD">
        <w:rPr>
          <w:rFonts w:ascii="Times New Roman" w:hAnsi="Times New Roman" w:cs="Times New Roman"/>
        </w:rPr>
        <w:t>K(</w:t>
      </w:r>
      <w:proofErr w:type="gram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P.I dan P.III, </w:t>
      </w:r>
      <w:proofErr w:type="spellStart"/>
      <w:r w:rsidRPr="007D73AD">
        <w:rPr>
          <w:rFonts w:ascii="Times New Roman" w:hAnsi="Times New Roman" w:cs="Times New Roman"/>
        </w:rPr>
        <w:t>antara</w:t>
      </w:r>
      <w:proofErr w:type="spellEnd"/>
      <w:r w:rsidRPr="007D73AD">
        <w:rPr>
          <w:rFonts w:ascii="Times New Roman" w:hAnsi="Times New Roman" w:cs="Times New Roman"/>
        </w:rPr>
        <w:t xml:space="preserve"> P.I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P.III, dan </w:t>
      </w:r>
      <w:proofErr w:type="spellStart"/>
      <w:r w:rsidRPr="007D73AD">
        <w:rPr>
          <w:rFonts w:ascii="Times New Roman" w:hAnsi="Times New Roman" w:cs="Times New Roman"/>
        </w:rPr>
        <w:t>antara</w:t>
      </w:r>
      <w:proofErr w:type="spellEnd"/>
      <w:r w:rsidRPr="007D73AD">
        <w:rPr>
          <w:rFonts w:ascii="Times New Roman" w:hAnsi="Times New Roman" w:cs="Times New Roman"/>
        </w:rPr>
        <w:t xml:space="preserve"> P.II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P.III. </w:t>
      </w:r>
      <w:proofErr w:type="spellStart"/>
      <w:r w:rsidRPr="007D73AD">
        <w:rPr>
          <w:rFonts w:ascii="Times New Roman" w:hAnsi="Times New Roman" w:cs="Times New Roman"/>
        </w:rPr>
        <w:t>Pemberian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kombinasi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ekstrak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biji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anggur</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glutation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atau</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pemberian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glutation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saja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efektif</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meningkatkan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persentase</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morfologi</w:t>
      </w:r>
      <w:proofErr w:type="spellEnd"/>
      <w:r w:rsidRPr="007D73AD">
        <w:rPr>
          <w:rFonts w:ascii="Times New Roman" w:hAnsi="Times New Roman" w:cs="Times New Roman"/>
        </w:rPr>
        <w:t xml:space="preserve"> spermatozoa normal </w:t>
      </w:r>
      <w:proofErr w:type="spellStart"/>
      <w:r w:rsidRPr="007D73AD">
        <w:rPr>
          <w:rFonts w:ascii="Times New Roman" w:hAnsi="Times New Roman" w:cs="Times New Roman"/>
        </w:rPr>
        <w:t>hingga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setara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kondisi</w:t>
      </w:r>
      <w:proofErr w:type="spellEnd"/>
      <w:r w:rsidRPr="007D73AD">
        <w:rPr>
          <w:rFonts w:ascii="Times New Roman" w:hAnsi="Times New Roman" w:cs="Times New Roman"/>
        </w:rPr>
        <w:t xml:space="preserve"> normal. </w:t>
      </w:r>
      <w:proofErr w:type="spellStart"/>
      <w:r w:rsidRPr="007D73AD">
        <w:rPr>
          <w:rFonts w:ascii="Times New Roman" w:hAnsi="Times New Roman" w:cs="Times New Roman"/>
        </w:rPr>
        <w:t>Efektifitas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keduanya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relatif</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serupa</w:t>
      </w:r>
      <w:proofErr w:type="spellEnd"/>
      <w:r w:rsidRPr="007D73AD">
        <w:rPr>
          <w:rFonts w:ascii="Times New Roman" w:hAnsi="Times New Roman" w:cs="Times New Roman"/>
        </w:rPr>
        <w:t xml:space="preserve"> (P.I dan P.III). </w:t>
      </w:r>
    </w:p>
    <w:p w14:paraId="5545D562" w14:textId="77777777" w:rsidR="005B1EFD" w:rsidRPr="007D73AD" w:rsidRDefault="005B1EFD" w:rsidP="005B1EFD">
      <w:pPr>
        <w:spacing w:after="0" w:line="240" w:lineRule="auto"/>
        <w:jc w:val="both"/>
        <w:rPr>
          <w:rFonts w:ascii="Times New Roman" w:hAnsi="Times New Roman" w:cs="Times New Roman"/>
        </w:rPr>
      </w:pPr>
    </w:p>
    <w:p w14:paraId="7317F6CD" w14:textId="77777777" w:rsidR="005B1EFD" w:rsidRPr="007D73AD" w:rsidRDefault="005B1EFD" w:rsidP="005B1EFD">
      <w:pPr>
        <w:spacing w:after="0" w:line="240" w:lineRule="auto"/>
        <w:jc w:val="both"/>
        <w:rPr>
          <w:rFonts w:ascii="Times New Roman" w:hAnsi="Times New Roman" w:cs="Times New Roman"/>
          <w:b/>
        </w:rPr>
      </w:pPr>
      <w:proofErr w:type="spellStart"/>
      <w:r w:rsidRPr="007D73AD">
        <w:rPr>
          <w:rFonts w:ascii="Times New Roman" w:hAnsi="Times New Roman" w:cs="Times New Roman"/>
          <w:b/>
        </w:rPr>
        <w:t>Jumlah</w:t>
      </w:r>
      <w:proofErr w:type="spellEnd"/>
      <w:r w:rsidRPr="007D73AD">
        <w:rPr>
          <w:rFonts w:ascii="Times New Roman" w:hAnsi="Times New Roman" w:cs="Times New Roman"/>
          <w:b/>
        </w:rPr>
        <w:t xml:space="preserve"> spermatozoa </w:t>
      </w:r>
    </w:p>
    <w:p w14:paraId="79640D61" w14:textId="5A01A779" w:rsidR="005B1EFD" w:rsidRPr="007D73AD" w:rsidRDefault="005B1EFD" w:rsidP="005B1EFD">
      <w:pPr>
        <w:spacing w:after="0" w:line="240" w:lineRule="auto"/>
        <w:ind w:firstLine="540"/>
        <w:jc w:val="both"/>
        <w:rPr>
          <w:rFonts w:ascii="Times New Roman" w:hAnsi="Times New Roman" w:cs="Times New Roman"/>
        </w:rPr>
      </w:pP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spermatozoa yang </w:t>
      </w:r>
      <w:proofErr w:type="spellStart"/>
      <w:r w:rsidRPr="007D73AD">
        <w:rPr>
          <w:rFonts w:ascii="Times New Roman" w:hAnsi="Times New Roman" w:cs="Times New Roman"/>
        </w:rPr>
        <w:t>dihitung</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i/>
        </w:rPr>
        <w:t>hemocytometer</w:t>
      </w:r>
      <w:proofErr w:type="spellEnd"/>
      <w:r w:rsidRPr="007D73AD">
        <w:rPr>
          <w:rFonts w:ascii="Times New Roman" w:hAnsi="Times New Roman" w:cs="Times New Roman"/>
          <w:i/>
        </w:rPr>
        <w:t xml:space="preserve"> Neubauer</w:t>
      </w:r>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pengenceran</w:t>
      </w:r>
      <w:proofErr w:type="spellEnd"/>
      <w:r w:rsidRPr="007D73AD">
        <w:rPr>
          <w:rFonts w:ascii="Times New Roman" w:hAnsi="Times New Roman" w:cs="Times New Roman"/>
        </w:rPr>
        <w:t xml:space="preserve"> 20x dan </w:t>
      </w:r>
      <w:proofErr w:type="spellStart"/>
      <w:r w:rsidRPr="007D73AD">
        <w:rPr>
          <w:rFonts w:ascii="Times New Roman" w:hAnsi="Times New Roman" w:cs="Times New Roman"/>
        </w:rPr>
        <w:t>dilihat</w:t>
      </w:r>
      <w:proofErr w:type="spellEnd"/>
      <w:r w:rsidRPr="007D73AD">
        <w:rPr>
          <w:rFonts w:ascii="Times New Roman" w:hAnsi="Times New Roman" w:cs="Times New Roman"/>
        </w:rPr>
        <w:t xml:space="preserve"> di </w:t>
      </w:r>
      <w:proofErr w:type="spellStart"/>
      <w:r w:rsidRPr="007D73AD">
        <w:rPr>
          <w:rFonts w:ascii="Times New Roman" w:hAnsi="Times New Roman" w:cs="Times New Roman"/>
        </w:rPr>
        <w:t>bawah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mikroskop</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perbesaran</w:t>
      </w:r>
      <w:proofErr w:type="spellEnd"/>
      <w:r w:rsidRPr="007D73AD">
        <w:rPr>
          <w:rFonts w:ascii="Times New Roman" w:hAnsi="Times New Roman" w:cs="Times New Roman"/>
        </w:rPr>
        <w:t xml:space="preserve"> 400 kali </w:t>
      </w:r>
      <w:proofErr w:type="spellStart"/>
      <w:r w:rsidRPr="007D73AD">
        <w:rPr>
          <w:rFonts w:ascii="Times New Roman" w:hAnsi="Times New Roman" w:cs="Times New Roman"/>
        </w:rPr>
        <w:t>setelah</w:t>
      </w:r>
      <w:proofErr w:type="spellEnd"/>
      <w:r w:rsidRPr="007D73AD">
        <w:rPr>
          <w:rFonts w:ascii="Times New Roman" w:hAnsi="Times New Roman" w:cs="Times New Roman"/>
        </w:rPr>
        <w:t xml:space="preserve"> 21 </w:t>
      </w:r>
      <w:proofErr w:type="spellStart"/>
      <w:r w:rsidRPr="007D73AD">
        <w:rPr>
          <w:rFonts w:ascii="Times New Roman" w:hAnsi="Times New Roman" w:cs="Times New Roman"/>
        </w:rPr>
        <w:t>hari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intervensi</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tiap</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ditunjukkan</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Tabel</w:t>
      </w:r>
      <w:proofErr w:type="spellEnd"/>
      <w:r w:rsidRPr="007D73AD">
        <w:rPr>
          <w:rFonts w:ascii="Times New Roman" w:hAnsi="Times New Roman" w:cs="Times New Roman"/>
        </w:rPr>
        <w:t xml:space="preserve"> 2. </w:t>
      </w:r>
    </w:p>
    <w:p w14:paraId="0E624CA2" w14:textId="77777777" w:rsidR="005B1EFD" w:rsidRPr="007D73AD" w:rsidRDefault="005B1EFD" w:rsidP="005B1EFD">
      <w:pPr>
        <w:spacing w:after="0" w:line="240" w:lineRule="auto"/>
        <w:jc w:val="both"/>
        <w:rPr>
          <w:rFonts w:ascii="Times New Roman" w:hAnsi="Times New Roman" w:cs="Times New Roman"/>
        </w:rPr>
      </w:pPr>
      <w:r w:rsidRPr="007D73AD">
        <w:rPr>
          <w:rFonts w:ascii="Times New Roman" w:hAnsi="Times New Roman" w:cs="Times New Roman"/>
        </w:rPr>
        <w:br w:type="page"/>
      </w:r>
    </w:p>
    <w:p w14:paraId="6C22A935" w14:textId="0D7078D3" w:rsidR="005B1EFD" w:rsidRPr="007D73AD" w:rsidRDefault="005B1EFD" w:rsidP="005B1EFD">
      <w:pPr>
        <w:tabs>
          <w:tab w:val="left" w:pos="1080"/>
        </w:tabs>
        <w:spacing w:line="240" w:lineRule="auto"/>
        <w:ind w:left="1080" w:hanging="1080"/>
        <w:jc w:val="both"/>
        <w:rPr>
          <w:rFonts w:ascii="Times New Roman" w:hAnsi="Times New Roman" w:cs="Times New Roman"/>
        </w:rPr>
      </w:pPr>
      <w:proofErr w:type="spellStart"/>
      <w:r w:rsidRPr="007D73AD">
        <w:rPr>
          <w:rFonts w:ascii="Times New Roman" w:hAnsi="Times New Roman" w:cs="Times New Roman"/>
        </w:rPr>
        <w:lastRenderedPageBreak/>
        <w:t>Tabel</w:t>
      </w:r>
      <w:proofErr w:type="spellEnd"/>
      <w:r w:rsidRPr="007D73AD">
        <w:rPr>
          <w:rFonts w:ascii="Times New Roman" w:hAnsi="Times New Roman" w:cs="Times New Roman"/>
        </w:rPr>
        <w:t xml:space="preserve"> 2.</w:t>
      </w:r>
      <w:r w:rsidRPr="007D73AD">
        <w:rPr>
          <w:rFonts w:ascii="Times New Roman" w:hAnsi="Times New Roman" w:cs="Times New Roman"/>
        </w:rPr>
        <w:tab/>
        <w:t xml:space="preserve">Hasil uji </w:t>
      </w:r>
      <w:proofErr w:type="spellStart"/>
      <w:r w:rsidRPr="007D73AD">
        <w:rPr>
          <w:rFonts w:ascii="Times New Roman" w:hAnsi="Times New Roman" w:cs="Times New Roman"/>
        </w:rPr>
        <w:t>deskriptif</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normalitas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homogenitas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varian</w:t>
      </w:r>
      <w:proofErr w:type="spellEnd"/>
      <w:r w:rsidRPr="007D73AD">
        <w:rPr>
          <w:rFonts w:ascii="Times New Roman" w:hAnsi="Times New Roman" w:cs="Times New Roman"/>
        </w:rPr>
        <w:t xml:space="preserve"> dan uji </w:t>
      </w:r>
      <w:proofErr w:type="spellStart"/>
      <w:r w:rsidRPr="007D73AD">
        <w:rPr>
          <w:rFonts w:ascii="Times New Roman" w:hAnsi="Times New Roman" w:cs="Times New Roman"/>
        </w:rPr>
        <w:t>beda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rerata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uji</w:t>
      </w:r>
      <w:r w:rsidRPr="007D73AD">
        <w:rPr>
          <w:rFonts w:ascii="Times New Roman" w:hAnsi="Times New Roman" w:cs="Times New Roman"/>
          <w:i/>
        </w:rPr>
        <w:t xml:space="preserve"> Kruskal Wallis</w:t>
      </w:r>
    </w:p>
    <w:tbl>
      <w:tblPr>
        <w:tblStyle w:val="TableGrid"/>
        <w:tblW w:w="50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5"/>
        <w:gridCol w:w="1068"/>
        <w:gridCol w:w="1696"/>
        <w:gridCol w:w="1777"/>
        <w:gridCol w:w="2284"/>
      </w:tblGrid>
      <w:tr w:rsidR="005B1EFD" w:rsidRPr="007D73AD" w14:paraId="2C214D9A" w14:textId="77777777" w:rsidTr="00967F89">
        <w:trPr>
          <w:trHeight w:val="120"/>
        </w:trPr>
        <w:tc>
          <w:tcPr>
            <w:tcW w:w="674" w:type="pct"/>
            <w:vMerge w:val="restart"/>
            <w:tcBorders>
              <w:top w:val="single" w:sz="4" w:space="0" w:color="auto"/>
              <w:bottom w:val="single" w:sz="4" w:space="0" w:color="auto"/>
            </w:tcBorders>
            <w:vAlign w:val="center"/>
          </w:tcPr>
          <w:p w14:paraId="08C2459A" w14:textId="77777777" w:rsidR="005B1EFD" w:rsidRPr="007D73AD" w:rsidRDefault="005B1EFD" w:rsidP="005B1EFD">
            <w:pPr>
              <w:jc w:val="both"/>
              <w:rPr>
                <w:rFonts w:ascii="Times New Roman" w:hAnsi="Times New Roman" w:cs="Times New Roman"/>
                <w:sz w:val="22"/>
                <w:szCs w:val="22"/>
              </w:rPr>
            </w:pPr>
            <w:proofErr w:type="spellStart"/>
            <w:r w:rsidRPr="007D73AD">
              <w:rPr>
                <w:rFonts w:ascii="Times New Roman" w:hAnsi="Times New Roman" w:cs="Times New Roman"/>
                <w:sz w:val="22"/>
                <w:szCs w:val="22"/>
              </w:rPr>
              <w:t>Kelompok</w:t>
            </w:r>
            <w:proofErr w:type="spellEnd"/>
          </w:p>
        </w:tc>
        <w:tc>
          <w:tcPr>
            <w:tcW w:w="681" w:type="pct"/>
            <w:vMerge w:val="restart"/>
            <w:tcBorders>
              <w:top w:val="single" w:sz="4" w:space="0" w:color="auto"/>
              <w:bottom w:val="single" w:sz="4" w:space="0" w:color="auto"/>
            </w:tcBorders>
            <w:vAlign w:val="center"/>
          </w:tcPr>
          <w:p w14:paraId="1FF4D56D"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n</w:t>
            </w:r>
          </w:p>
        </w:tc>
        <w:tc>
          <w:tcPr>
            <w:tcW w:w="1075" w:type="pct"/>
            <w:vMerge w:val="restart"/>
            <w:tcBorders>
              <w:top w:val="single" w:sz="4" w:space="0" w:color="auto"/>
              <w:bottom w:val="single" w:sz="4" w:space="0" w:color="auto"/>
            </w:tcBorders>
            <w:vAlign w:val="center"/>
          </w:tcPr>
          <w:p w14:paraId="0EAC7E15" w14:textId="77777777" w:rsidR="005B1EFD" w:rsidRPr="007D73AD" w:rsidRDefault="005B1EFD" w:rsidP="005B1EFD">
            <w:pPr>
              <w:jc w:val="both"/>
              <w:rPr>
                <w:rFonts w:ascii="Times New Roman" w:hAnsi="Times New Roman" w:cs="Times New Roman"/>
                <w:i/>
                <w:sz w:val="22"/>
                <w:szCs w:val="22"/>
              </w:rPr>
            </w:pPr>
            <w:r w:rsidRPr="007D73AD">
              <w:rPr>
                <w:rFonts w:ascii="Times New Roman" w:hAnsi="Times New Roman" w:cs="Times New Roman"/>
                <w:i/>
                <w:sz w:val="22"/>
                <w:szCs w:val="22"/>
              </w:rPr>
              <w:t xml:space="preserve">Mean ± SD </w:t>
            </w:r>
            <w:r w:rsidRPr="007D73AD">
              <w:rPr>
                <w:rFonts w:ascii="Times New Roman" w:hAnsi="Times New Roman" w:cs="Times New Roman"/>
                <w:sz w:val="22"/>
                <w:szCs w:val="22"/>
              </w:rPr>
              <w:t>(</w:t>
            </w:r>
            <w:proofErr w:type="spellStart"/>
            <w:r w:rsidRPr="007D73AD">
              <w:rPr>
                <w:rFonts w:ascii="Times New Roman" w:hAnsi="Times New Roman" w:cs="Times New Roman"/>
                <w:sz w:val="22"/>
                <w:szCs w:val="22"/>
              </w:rPr>
              <w:t>sel</w:t>
            </w:r>
            <w:proofErr w:type="spellEnd"/>
            <w:r w:rsidRPr="007D73AD">
              <w:rPr>
                <w:rFonts w:ascii="Times New Roman" w:hAnsi="Times New Roman" w:cs="Times New Roman"/>
                <w:sz w:val="22"/>
                <w:szCs w:val="22"/>
              </w:rPr>
              <w:t>/ml)</w:t>
            </w:r>
          </w:p>
        </w:tc>
        <w:tc>
          <w:tcPr>
            <w:tcW w:w="2569" w:type="pct"/>
            <w:gridSpan w:val="2"/>
            <w:tcBorders>
              <w:top w:val="single" w:sz="4" w:space="0" w:color="auto"/>
              <w:bottom w:val="single" w:sz="4" w:space="0" w:color="auto"/>
            </w:tcBorders>
            <w:vAlign w:val="center"/>
          </w:tcPr>
          <w:p w14:paraId="0A6DAA0C" w14:textId="77777777" w:rsidR="005B1EFD" w:rsidRPr="007D73AD" w:rsidRDefault="005B1EFD" w:rsidP="005B1EFD">
            <w:pPr>
              <w:jc w:val="both"/>
              <w:rPr>
                <w:rFonts w:ascii="Times New Roman" w:hAnsi="Times New Roman" w:cs="Times New Roman"/>
                <w:i/>
                <w:sz w:val="22"/>
                <w:szCs w:val="22"/>
              </w:rPr>
            </w:pPr>
            <w:r w:rsidRPr="007D73AD">
              <w:rPr>
                <w:rFonts w:ascii="Times New Roman" w:hAnsi="Times New Roman" w:cs="Times New Roman"/>
                <w:i/>
                <w:sz w:val="22"/>
                <w:szCs w:val="22"/>
              </w:rPr>
              <w:t>p-value</w:t>
            </w:r>
          </w:p>
        </w:tc>
      </w:tr>
      <w:tr w:rsidR="005B1EFD" w:rsidRPr="007D73AD" w14:paraId="26C17828" w14:textId="77777777" w:rsidTr="00967F89">
        <w:trPr>
          <w:trHeight w:val="120"/>
        </w:trPr>
        <w:tc>
          <w:tcPr>
            <w:tcW w:w="674" w:type="pct"/>
            <w:vMerge/>
            <w:tcBorders>
              <w:top w:val="single" w:sz="4" w:space="0" w:color="auto"/>
              <w:bottom w:val="single" w:sz="4" w:space="0" w:color="auto"/>
            </w:tcBorders>
            <w:vAlign w:val="center"/>
          </w:tcPr>
          <w:p w14:paraId="14AACC1D" w14:textId="77777777" w:rsidR="005B1EFD" w:rsidRPr="007D73AD" w:rsidRDefault="005B1EFD" w:rsidP="005B1EFD">
            <w:pPr>
              <w:jc w:val="both"/>
              <w:rPr>
                <w:rFonts w:ascii="Times New Roman" w:hAnsi="Times New Roman" w:cs="Times New Roman"/>
                <w:sz w:val="22"/>
                <w:szCs w:val="22"/>
              </w:rPr>
            </w:pPr>
          </w:p>
        </w:tc>
        <w:tc>
          <w:tcPr>
            <w:tcW w:w="681" w:type="pct"/>
            <w:vMerge/>
            <w:tcBorders>
              <w:top w:val="single" w:sz="4" w:space="0" w:color="auto"/>
              <w:bottom w:val="single" w:sz="4" w:space="0" w:color="auto"/>
            </w:tcBorders>
            <w:vAlign w:val="center"/>
          </w:tcPr>
          <w:p w14:paraId="77652CBA" w14:textId="77777777" w:rsidR="005B1EFD" w:rsidRPr="007D73AD" w:rsidRDefault="005B1EFD" w:rsidP="005B1EFD">
            <w:pPr>
              <w:jc w:val="both"/>
              <w:rPr>
                <w:rFonts w:ascii="Times New Roman" w:hAnsi="Times New Roman" w:cs="Times New Roman"/>
                <w:sz w:val="22"/>
                <w:szCs w:val="22"/>
              </w:rPr>
            </w:pPr>
          </w:p>
        </w:tc>
        <w:tc>
          <w:tcPr>
            <w:tcW w:w="1075" w:type="pct"/>
            <w:vMerge/>
            <w:tcBorders>
              <w:top w:val="single" w:sz="4" w:space="0" w:color="auto"/>
              <w:bottom w:val="single" w:sz="4" w:space="0" w:color="auto"/>
            </w:tcBorders>
            <w:vAlign w:val="center"/>
          </w:tcPr>
          <w:p w14:paraId="7F71E49C" w14:textId="77777777" w:rsidR="005B1EFD" w:rsidRPr="007D73AD" w:rsidRDefault="005B1EFD" w:rsidP="005B1EFD">
            <w:pPr>
              <w:jc w:val="both"/>
              <w:rPr>
                <w:rFonts w:ascii="Times New Roman" w:hAnsi="Times New Roman" w:cs="Times New Roman"/>
                <w:i/>
                <w:sz w:val="22"/>
                <w:szCs w:val="22"/>
              </w:rPr>
            </w:pPr>
          </w:p>
        </w:tc>
        <w:tc>
          <w:tcPr>
            <w:tcW w:w="1126" w:type="pct"/>
            <w:tcBorders>
              <w:top w:val="single" w:sz="4" w:space="0" w:color="auto"/>
              <w:bottom w:val="single" w:sz="4" w:space="0" w:color="auto"/>
            </w:tcBorders>
            <w:vAlign w:val="center"/>
          </w:tcPr>
          <w:p w14:paraId="4F5C3D6A" w14:textId="77777777" w:rsidR="005B1EFD" w:rsidRPr="007D73AD" w:rsidRDefault="005B1EFD" w:rsidP="005B1EFD">
            <w:pPr>
              <w:jc w:val="both"/>
              <w:rPr>
                <w:rFonts w:ascii="Times New Roman" w:hAnsi="Times New Roman" w:cs="Times New Roman"/>
                <w:i/>
                <w:sz w:val="22"/>
                <w:szCs w:val="22"/>
              </w:rPr>
            </w:pPr>
            <w:r w:rsidRPr="007D73AD">
              <w:rPr>
                <w:rFonts w:ascii="Times New Roman" w:hAnsi="Times New Roman" w:cs="Times New Roman"/>
                <w:i/>
                <w:sz w:val="22"/>
                <w:szCs w:val="22"/>
              </w:rPr>
              <w:t>Shapiro-Wilk</w:t>
            </w:r>
          </w:p>
        </w:tc>
        <w:tc>
          <w:tcPr>
            <w:tcW w:w="1443" w:type="pct"/>
            <w:tcBorders>
              <w:top w:val="single" w:sz="4" w:space="0" w:color="auto"/>
              <w:bottom w:val="single" w:sz="4" w:space="0" w:color="auto"/>
            </w:tcBorders>
            <w:vAlign w:val="center"/>
          </w:tcPr>
          <w:p w14:paraId="20ACF861" w14:textId="77777777" w:rsidR="005B1EFD" w:rsidRPr="007D73AD" w:rsidRDefault="005B1EFD" w:rsidP="005B1EFD">
            <w:pPr>
              <w:jc w:val="both"/>
              <w:rPr>
                <w:rFonts w:ascii="Times New Roman" w:hAnsi="Times New Roman" w:cs="Times New Roman"/>
                <w:i/>
                <w:sz w:val="22"/>
                <w:szCs w:val="22"/>
              </w:rPr>
            </w:pPr>
            <w:r w:rsidRPr="007D73AD">
              <w:rPr>
                <w:rFonts w:ascii="Times New Roman" w:hAnsi="Times New Roman" w:cs="Times New Roman"/>
                <w:i/>
                <w:sz w:val="22"/>
                <w:szCs w:val="22"/>
              </w:rPr>
              <w:t>Kruskal Wallis</w:t>
            </w:r>
          </w:p>
        </w:tc>
      </w:tr>
      <w:tr w:rsidR="005B1EFD" w:rsidRPr="007D73AD" w14:paraId="49F3072D" w14:textId="77777777" w:rsidTr="00967F89">
        <w:tc>
          <w:tcPr>
            <w:tcW w:w="674" w:type="pct"/>
            <w:tcBorders>
              <w:top w:val="single" w:sz="4" w:space="0" w:color="auto"/>
            </w:tcBorders>
          </w:tcPr>
          <w:p w14:paraId="672B64FB" w14:textId="77777777" w:rsidR="005B1EFD" w:rsidRPr="007D73AD" w:rsidRDefault="005B1EFD" w:rsidP="005B1EFD">
            <w:pPr>
              <w:jc w:val="both"/>
              <w:rPr>
                <w:rFonts w:ascii="Times New Roman" w:hAnsi="Times New Roman" w:cs="Times New Roman"/>
                <w:sz w:val="22"/>
                <w:szCs w:val="22"/>
              </w:rPr>
            </w:pPr>
            <w:proofErr w:type="gramStart"/>
            <w:r w:rsidRPr="007D73AD">
              <w:rPr>
                <w:rFonts w:ascii="Times New Roman" w:hAnsi="Times New Roman" w:cs="Times New Roman"/>
                <w:sz w:val="22"/>
                <w:szCs w:val="22"/>
              </w:rPr>
              <w:t>K(</w:t>
            </w:r>
            <w:proofErr w:type="gramEnd"/>
            <w:r w:rsidRPr="007D73AD">
              <w:rPr>
                <w:rFonts w:ascii="Times New Roman" w:hAnsi="Times New Roman" w:cs="Times New Roman"/>
                <w:sz w:val="22"/>
                <w:szCs w:val="22"/>
              </w:rPr>
              <w:t>-)</w:t>
            </w:r>
          </w:p>
        </w:tc>
        <w:tc>
          <w:tcPr>
            <w:tcW w:w="681" w:type="pct"/>
            <w:tcBorders>
              <w:top w:val="single" w:sz="4" w:space="0" w:color="auto"/>
            </w:tcBorders>
          </w:tcPr>
          <w:p w14:paraId="06CDD1D8"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6</w:t>
            </w:r>
          </w:p>
        </w:tc>
        <w:tc>
          <w:tcPr>
            <w:tcW w:w="1075" w:type="pct"/>
            <w:tcBorders>
              <w:top w:val="single" w:sz="4" w:space="0" w:color="auto"/>
            </w:tcBorders>
          </w:tcPr>
          <w:p w14:paraId="20F80B16"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48,5 ± 1,17</w:t>
            </w:r>
          </w:p>
        </w:tc>
        <w:tc>
          <w:tcPr>
            <w:tcW w:w="1126" w:type="pct"/>
            <w:tcBorders>
              <w:top w:val="single" w:sz="4" w:space="0" w:color="auto"/>
            </w:tcBorders>
          </w:tcPr>
          <w:p w14:paraId="66CE06A2"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0,745</w:t>
            </w:r>
          </w:p>
        </w:tc>
        <w:tc>
          <w:tcPr>
            <w:tcW w:w="1443" w:type="pct"/>
            <w:tcBorders>
              <w:top w:val="single" w:sz="4" w:space="0" w:color="auto"/>
            </w:tcBorders>
          </w:tcPr>
          <w:p w14:paraId="08E1652C"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0,000</w:t>
            </w:r>
          </w:p>
        </w:tc>
      </w:tr>
      <w:tr w:rsidR="005B1EFD" w:rsidRPr="007D73AD" w14:paraId="4392E5DB" w14:textId="77777777" w:rsidTr="00967F89">
        <w:tc>
          <w:tcPr>
            <w:tcW w:w="674" w:type="pct"/>
          </w:tcPr>
          <w:p w14:paraId="0B671A0D" w14:textId="77777777" w:rsidR="005B1EFD" w:rsidRPr="007D73AD" w:rsidRDefault="005B1EFD" w:rsidP="005B1EFD">
            <w:pPr>
              <w:jc w:val="both"/>
              <w:rPr>
                <w:rFonts w:ascii="Times New Roman" w:hAnsi="Times New Roman" w:cs="Times New Roman"/>
                <w:sz w:val="22"/>
                <w:szCs w:val="22"/>
              </w:rPr>
            </w:pPr>
            <w:proofErr w:type="gramStart"/>
            <w:r w:rsidRPr="007D73AD">
              <w:rPr>
                <w:rFonts w:ascii="Times New Roman" w:hAnsi="Times New Roman" w:cs="Times New Roman"/>
                <w:sz w:val="22"/>
                <w:szCs w:val="22"/>
              </w:rPr>
              <w:t>K(</w:t>
            </w:r>
            <w:proofErr w:type="gramEnd"/>
            <w:r w:rsidRPr="007D73AD">
              <w:rPr>
                <w:rFonts w:ascii="Times New Roman" w:hAnsi="Times New Roman" w:cs="Times New Roman"/>
                <w:sz w:val="22"/>
                <w:szCs w:val="22"/>
              </w:rPr>
              <w:t>+)</w:t>
            </w:r>
          </w:p>
        </w:tc>
        <w:tc>
          <w:tcPr>
            <w:tcW w:w="681" w:type="pct"/>
          </w:tcPr>
          <w:p w14:paraId="0D5F09E4"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6</w:t>
            </w:r>
          </w:p>
        </w:tc>
        <w:tc>
          <w:tcPr>
            <w:tcW w:w="1075" w:type="pct"/>
          </w:tcPr>
          <w:p w14:paraId="120B26E7"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22,6 ± 1,55</w:t>
            </w:r>
          </w:p>
        </w:tc>
        <w:tc>
          <w:tcPr>
            <w:tcW w:w="1126" w:type="pct"/>
          </w:tcPr>
          <w:p w14:paraId="50E032CD"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0,456</w:t>
            </w:r>
          </w:p>
        </w:tc>
        <w:tc>
          <w:tcPr>
            <w:tcW w:w="1443" w:type="pct"/>
          </w:tcPr>
          <w:p w14:paraId="4409B5DE" w14:textId="77777777" w:rsidR="005B1EFD" w:rsidRPr="007D73AD" w:rsidRDefault="005B1EFD" w:rsidP="005B1EFD">
            <w:pPr>
              <w:jc w:val="both"/>
              <w:rPr>
                <w:rFonts w:ascii="Times New Roman" w:hAnsi="Times New Roman" w:cs="Times New Roman"/>
                <w:sz w:val="22"/>
                <w:szCs w:val="22"/>
              </w:rPr>
            </w:pPr>
          </w:p>
        </w:tc>
      </w:tr>
      <w:tr w:rsidR="005B1EFD" w:rsidRPr="007D73AD" w14:paraId="372DD910" w14:textId="77777777" w:rsidTr="00967F89">
        <w:tc>
          <w:tcPr>
            <w:tcW w:w="674" w:type="pct"/>
          </w:tcPr>
          <w:p w14:paraId="7588E516" w14:textId="77777777" w:rsidR="005B1EFD" w:rsidRPr="007D73AD" w:rsidRDefault="005B1EFD" w:rsidP="005B1EFD">
            <w:pPr>
              <w:jc w:val="both"/>
              <w:rPr>
                <w:rFonts w:ascii="Times New Roman" w:hAnsi="Times New Roman" w:cs="Times New Roman"/>
                <w:sz w:val="22"/>
                <w:szCs w:val="22"/>
              </w:rPr>
            </w:pPr>
            <w:proofErr w:type="gramStart"/>
            <w:r w:rsidRPr="007D73AD">
              <w:rPr>
                <w:rFonts w:ascii="Times New Roman" w:hAnsi="Times New Roman" w:cs="Times New Roman"/>
                <w:sz w:val="22"/>
                <w:szCs w:val="22"/>
              </w:rPr>
              <w:t>P.I</w:t>
            </w:r>
            <w:proofErr w:type="gramEnd"/>
          </w:p>
        </w:tc>
        <w:tc>
          <w:tcPr>
            <w:tcW w:w="681" w:type="pct"/>
          </w:tcPr>
          <w:p w14:paraId="1FC977BA"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6</w:t>
            </w:r>
          </w:p>
        </w:tc>
        <w:tc>
          <w:tcPr>
            <w:tcW w:w="1075" w:type="pct"/>
          </w:tcPr>
          <w:p w14:paraId="0F02E26E"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48,1 ± 1,49</w:t>
            </w:r>
          </w:p>
        </w:tc>
        <w:tc>
          <w:tcPr>
            <w:tcW w:w="1126" w:type="pct"/>
          </w:tcPr>
          <w:p w14:paraId="7CB550DA"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0,029</w:t>
            </w:r>
          </w:p>
        </w:tc>
        <w:tc>
          <w:tcPr>
            <w:tcW w:w="1443" w:type="pct"/>
          </w:tcPr>
          <w:p w14:paraId="52EBB28E" w14:textId="77777777" w:rsidR="005B1EFD" w:rsidRPr="007D73AD" w:rsidRDefault="005B1EFD" w:rsidP="005B1EFD">
            <w:pPr>
              <w:jc w:val="both"/>
              <w:rPr>
                <w:rFonts w:ascii="Times New Roman" w:hAnsi="Times New Roman" w:cs="Times New Roman"/>
                <w:sz w:val="22"/>
                <w:szCs w:val="22"/>
              </w:rPr>
            </w:pPr>
          </w:p>
        </w:tc>
      </w:tr>
      <w:tr w:rsidR="005B1EFD" w:rsidRPr="007D73AD" w14:paraId="54426234" w14:textId="77777777" w:rsidTr="00967F89">
        <w:tc>
          <w:tcPr>
            <w:tcW w:w="674" w:type="pct"/>
          </w:tcPr>
          <w:p w14:paraId="74ED0EBB" w14:textId="77777777" w:rsidR="005B1EFD" w:rsidRPr="007D73AD" w:rsidRDefault="005B1EFD" w:rsidP="005B1EFD">
            <w:pPr>
              <w:jc w:val="both"/>
              <w:rPr>
                <w:rFonts w:ascii="Times New Roman" w:hAnsi="Times New Roman" w:cs="Times New Roman"/>
                <w:sz w:val="22"/>
                <w:szCs w:val="22"/>
              </w:rPr>
            </w:pPr>
            <w:proofErr w:type="gramStart"/>
            <w:r w:rsidRPr="007D73AD">
              <w:rPr>
                <w:rFonts w:ascii="Times New Roman" w:hAnsi="Times New Roman" w:cs="Times New Roman"/>
                <w:sz w:val="22"/>
                <w:szCs w:val="22"/>
              </w:rPr>
              <w:t>P.II</w:t>
            </w:r>
            <w:proofErr w:type="gramEnd"/>
          </w:p>
        </w:tc>
        <w:tc>
          <w:tcPr>
            <w:tcW w:w="681" w:type="pct"/>
          </w:tcPr>
          <w:p w14:paraId="455B068E"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6</w:t>
            </w:r>
          </w:p>
        </w:tc>
        <w:tc>
          <w:tcPr>
            <w:tcW w:w="1075" w:type="pct"/>
          </w:tcPr>
          <w:p w14:paraId="501761B5"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46,5 ± 0,33</w:t>
            </w:r>
          </w:p>
        </w:tc>
        <w:tc>
          <w:tcPr>
            <w:tcW w:w="1126" w:type="pct"/>
          </w:tcPr>
          <w:p w14:paraId="2C0C3AB7"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0,394</w:t>
            </w:r>
          </w:p>
        </w:tc>
        <w:tc>
          <w:tcPr>
            <w:tcW w:w="1443" w:type="pct"/>
          </w:tcPr>
          <w:p w14:paraId="6C354FC6" w14:textId="77777777" w:rsidR="005B1EFD" w:rsidRPr="007D73AD" w:rsidRDefault="005B1EFD" w:rsidP="005B1EFD">
            <w:pPr>
              <w:jc w:val="both"/>
              <w:rPr>
                <w:rFonts w:ascii="Times New Roman" w:hAnsi="Times New Roman" w:cs="Times New Roman"/>
                <w:sz w:val="22"/>
                <w:szCs w:val="22"/>
              </w:rPr>
            </w:pPr>
          </w:p>
        </w:tc>
      </w:tr>
      <w:tr w:rsidR="005B1EFD" w:rsidRPr="007D73AD" w14:paraId="0E96B8E7" w14:textId="77777777" w:rsidTr="00967F89">
        <w:tc>
          <w:tcPr>
            <w:tcW w:w="674" w:type="pct"/>
            <w:tcBorders>
              <w:bottom w:val="single" w:sz="4" w:space="0" w:color="auto"/>
            </w:tcBorders>
          </w:tcPr>
          <w:p w14:paraId="11BE47B9"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P.III</w:t>
            </w:r>
          </w:p>
        </w:tc>
        <w:tc>
          <w:tcPr>
            <w:tcW w:w="681" w:type="pct"/>
            <w:tcBorders>
              <w:bottom w:val="single" w:sz="4" w:space="0" w:color="auto"/>
            </w:tcBorders>
          </w:tcPr>
          <w:p w14:paraId="4BD24E16"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6</w:t>
            </w:r>
          </w:p>
        </w:tc>
        <w:tc>
          <w:tcPr>
            <w:tcW w:w="1075" w:type="pct"/>
            <w:tcBorders>
              <w:bottom w:val="single" w:sz="4" w:space="0" w:color="auto"/>
            </w:tcBorders>
          </w:tcPr>
          <w:p w14:paraId="5E0A7F93"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49,3 ± 1,06</w:t>
            </w:r>
          </w:p>
        </w:tc>
        <w:tc>
          <w:tcPr>
            <w:tcW w:w="1126" w:type="pct"/>
            <w:tcBorders>
              <w:bottom w:val="single" w:sz="4" w:space="0" w:color="auto"/>
            </w:tcBorders>
          </w:tcPr>
          <w:p w14:paraId="53CD2595"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0,893</w:t>
            </w:r>
          </w:p>
        </w:tc>
        <w:tc>
          <w:tcPr>
            <w:tcW w:w="1443" w:type="pct"/>
            <w:tcBorders>
              <w:bottom w:val="single" w:sz="4" w:space="0" w:color="auto"/>
            </w:tcBorders>
          </w:tcPr>
          <w:p w14:paraId="0027B6A6" w14:textId="77777777" w:rsidR="005B1EFD" w:rsidRPr="007D73AD" w:rsidRDefault="005B1EFD" w:rsidP="005B1EFD">
            <w:pPr>
              <w:jc w:val="both"/>
              <w:rPr>
                <w:rFonts w:ascii="Times New Roman" w:hAnsi="Times New Roman" w:cs="Times New Roman"/>
                <w:sz w:val="22"/>
                <w:szCs w:val="22"/>
              </w:rPr>
            </w:pPr>
          </w:p>
        </w:tc>
      </w:tr>
      <w:tr w:rsidR="005B1EFD" w:rsidRPr="007D73AD" w14:paraId="03C024E4" w14:textId="77777777" w:rsidTr="00967F89">
        <w:tc>
          <w:tcPr>
            <w:tcW w:w="5000" w:type="pct"/>
            <w:gridSpan w:val="5"/>
            <w:tcBorders>
              <w:top w:val="single" w:sz="4" w:space="0" w:color="auto"/>
              <w:bottom w:val="single" w:sz="4" w:space="0" w:color="auto"/>
            </w:tcBorders>
          </w:tcPr>
          <w:p w14:paraId="47402B0B"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 xml:space="preserve">Hasil uji </w:t>
            </w:r>
            <w:proofErr w:type="spellStart"/>
            <w:r w:rsidRPr="007D73AD">
              <w:rPr>
                <w:rFonts w:ascii="Times New Roman" w:hAnsi="Times New Roman" w:cs="Times New Roman"/>
                <w:sz w:val="22"/>
                <w:szCs w:val="22"/>
              </w:rPr>
              <w:t>homogenitas</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dengan</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i/>
                <w:sz w:val="22"/>
                <w:szCs w:val="22"/>
              </w:rPr>
              <w:t>Levene</w:t>
            </w:r>
            <w:proofErr w:type="spellEnd"/>
            <w:r w:rsidRPr="007D73AD">
              <w:rPr>
                <w:rFonts w:ascii="Times New Roman" w:hAnsi="Times New Roman" w:cs="Times New Roman"/>
                <w:i/>
                <w:sz w:val="22"/>
                <w:szCs w:val="22"/>
              </w:rPr>
              <w:t xml:space="preserve"> test </w:t>
            </w:r>
            <w:r w:rsidRPr="007D73AD">
              <w:rPr>
                <w:rFonts w:ascii="Times New Roman" w:hAnsi="Times New Roman" w:cs="Times New Roman"/>
                <w:sz w:val="22"/>
                <w:szCs w:val="22"/>
              </w:rPr>
              <w:t>(p: 0,047&lt;0,05)</w:t>
            </w:r>
          </w:p>
        </w:tc>
      </w:tr>
    </w:tbl>
    <w:p w14:paraId="7D53E6FC" w14:textId="77777777" w:rsidR="005B1EFD" w:rsidRPr="007D73AD" w:rsidRDefault="005B1EFD" w:rsidP="005B1EFD">
      <w:pPr>
        <w:spacing w:after="0" w:line="240" w:lineRule="auto"/>
        <w:jc w:val="both"/>
        <w:rPr>
          <w:rFonts w:ascii="Times New Roman" w:hAnsi="Times New Roman" w:cs="Times New Roman"/>
        </w:rPr>
      </w:pPr>
    </w:p>
    <w:p w14:paraId="16D15F8A" w14:textId="2DB654B8" w:rsidR="005B1EFD" w:rsidRPr="007D73AD" w:rsidRDefault="005B1EFD" w:rsidP="005B1EFD">
      <w:pPr>
        <w:spacing w:after="0" w:line="240" w:lineRule="auto"/>
        <w:ind w:firstLine="540"/>
        <w:jc w:val="both"/>
        <w:rPr>
          <w:rFonts w:ascii="Times New Roman" w:hAnsi="Times New Roman" w:cs="Times New Roman"/>
        </w:rPr>
      </w:pPr>
      <w:proofErr w:type="spellStart"/>
      <w:r w:rsidRPr="007D73AD">
        <w:rPr>
          <w:rFonts w:ascii="Times New Roman" w:hAnsi="Times New Roman" w:cs="Times New Roman"/>
        </w:rPr>
        <w:t>Berdasarkan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Tabel</w:t>
      </w:r>
      <w:proofErr w:type="spellEnd"/>
      <w:r w:rsidRPr="007D73AD">
        <w:rPr>
          <w:rFonts w:ascii="Times New Roman" w:hAnsi="Times New Roman" w:cs="Times New Roman"/>
        </w:rPr>
        <w:t xml:space="preserve"> 2 </w:t>
      </w:r>
      <w:proofErr w:type="spellStart"/>
      <w:r w:rsidRPr="007D73AD">
        <w:rPr>
          <w:rFonts w:ascii="Times New Roman" w:hAnsi="Times New Roman" w:cs="Times New Roman"/>
        </w:rPr>
        <w:t>diketahui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bahwa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rerata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tertinggi</w:t>
      </w:r>
      <w:proofErr w:type="spellEnd"/>
      <w:r w:rsidRPr="007D73AD">
        <w:rPr>
          <w:rFonts w:ascii="Times New Roman" w:hAnsi="Times New Roman" w:cs="Times New Roman"/>
        </w:rPr>
        <w:t xml:space="preserve"> (49,3 ± 1,06 </w:t>
      </w:r>
      <w:proofErr w:type="spellStart"/>
      <w:r w:rsidRPr="007D73AD">
        <w:rPr>
          <w:rFonts w:ascii="Times New Roman" w:hAnsi="Times New Roman" w:cs="Times New Roman"/>
        </w:rPr>
        <w:t>sel</w:t>
      </w:r>
      <w:proofErr w:type="spellEnd"/>
      <w:r w:rsidRPr="007D73AD">
        <w:rPr>
          <w:rFonts w:ascii="Times New Roman" w:hAnsi="Times New Roman" w:cs="Times New Roman"/>
        </w:rPr>
        <w:t xml:space="preserve">/ml) </w:t>
      </w:r>
      <w:proofErr w:type="spellStart"/>
      <w:r w:rsidRPr="007D73AD">
        <w:rPr>
          <w:rFonts w:ascii="Times New Roman" w:hAnsi="Times New Roman" w:cs="Times New Roman"/>
        </w:rPr>
        <w:t>terdapat</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P.III, </w:t>
      </w:r>
      <w:proofErr w:type="spellStart"/>
      <w:r w:rsidRPr="007D73AD">
        <w:rPr>
          <w:rFonts w:ascii="Times New Roman" w:hAnsi="Times New Roman" w:cs="Times New Roman"/>
        </w:rPr>
        <w:t>sedangkan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terendah</w:t>
      </w:r>
      <w:proofErr w:type="spellEnd"/>
      <w:r w:rsidRPr="007D73AD">
        <w:rPr>
          <w:rFonts w:ascii="Times New Roman" w:hAnsi="Times New Roman" w:cs="Times New Roman"/>
        </w:rPr>
        <w:t xml:space="preserve"> pada </w:t>
      </w:r>
      <w:proofErr w:type="gramStart"/>
      <w:r w:rsidRPr="007D73AD">
        <w:rPr>
          <w:rFonts w:ascii="Times New Roman" w:hAnsi="Times New Roman" w:cs="Times New Roman"/>
        </w:rPr>
        <w:t>K(</w:t>
      </w:r>
      <w:proofErr w:type="gramEnd"/>
      <w:r w:rsidRPr="007D73AD">
        <w:rPr>
          <w:rFonts w:ascii="Times New Roman" w:hAnsi="Times New Roman" w:cs="Times New Roman"/>
        </w:rPr>
        <w:t xml:space="preserve">+) </w:t>
      </w:r>
      <w:proofErr w:type="spellStart"/>
      <w:r w:rsidRPr="007D73AD">
        <w:rPr>
          <w:rFonts w:ascii="Times New Roman" w:hAnsi="Times New Roman" w:cs="Times New Roman"/>
        </w:rPr>
        <w:t>yaitu</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sebesar</w:t>
      </w:r>
      <w:proofErr w:type="spellEnd"/>
      <w:r w:rsidRPr="007D73AD">
        <w:rPr>
          <w:rFonts w:ascii="Times New Roman" w:hAnsi="Times New Roman" w:cs="Times New Roman"/>
        </w:rPr>
        <w:t xml:space="preserve"> 22,6 ± 1,55 </w:t>
      </w:r>
      <w:proofErr w:type="spellStart"/>
      <w:r w:rsidRPr="007D73AD">
        <w:rPr>
          <w:rFonts w:ascii="Times New Roman" w:hAnsi="Times New Roman" w:cs="Times New Roman"/>
        </w:rPr>
        <w:t>sel</w:t>
      </w:r>
      <w:proofErr w:type="spellEnd"/>
      <w:r w:rsidRPr="007D73AD">
        <w:rPr>
          <w:rFonts w:ascii="Times New Roman" w:hAnsi="Times New Roman" w:cs="Times New Roman"/>
        </w:rPr>
        <w:t xml:space="preserve">/ml. </w:t>
      </w:r>
      <w:proofErr w:type="spellStart"/>
      <w:r w:rsidRPr="007D73AD">
        <w:rPr>
          <w:rFonts w:ascii="Times New Roman" w:hAnsi="Times New Roman" w:cs="Times New Roman"/>
        </w:rPr>
        <w:t>Rerata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spermatozoa di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P.I (48,1 ± 1,49 </w:t>
      </w:r>
      <w:proofErr w:type="spellStart"/>
      <w:r w:rsidRPr="007D73AD">
        <w:rPr>
          <w:rFonts w:ascii="Times New Roman" w:hAnsi="Times New Roman" w:cs="Times New Roman"/>
        </w:rPr>
        <w:t>sel</w:t>
      </w:r>
      <w:proofErr w:type="spellEnd"/>
      <w:r w:rsidRPr="007D73AD">
        <w:rPr>
          <w:rFonts w:ascii="Times New Roman" w:hAnsi="Times New Roman" w:cs="Times New Roman"/>
        </w:rPr>
        <w:t xml:space="preserve">/ml), P.II (46,5 ± 0,33 </w:t>
      </w:r>
      <w:proofErr w:type="spellStart"/>
      <w:r w:rsidRPr="007D73AD">
        <w:rPr>
          <w:rFonts w:ascii="Times New Roman" w:hAnsi="Times New Roman" w:cs="Times New Roman"/>
        </w:rPr>
        <w:t>sel</w:t>
      </w:r>
      <w:proofErr w:type="spellEnd"/>
      <w:r w:rsidRPr="007D73AD">
        <w:rPr>
          <w:rFonts w:ascii="Times New Roman" w:hAnsi="Times New Roman" w:cs="Times New Roman"/>
        </w:rPr>
        <w:t xml:space="preserve">/ml), P.III dan K(-) (48,5 ± 1,17 </w:t>
      </w:r>
      <w:proofErr w:type="spellStart"/>
      <w:r w:rsidRPr="007D73AD">
        <w:rPr>
          <w:rFonts w:ascii="Times New Roman" w:hAnsi="Times New Roman" w:cs="Times New Roman"/>
        </w:rPr>
        <w:t>sel</w:t>
      </w:r>
      <w:proofErr w:type="spellEnd"/>
      <w:r w:rsidRPr="007D73AD">
        <w:rPr>
          <w:rFonts w:ascii="Times New Roman" w:hAnsi="Times New Roman" w:cs="Times New Roman"/>
        </w:rPr>
        <w:t xml:space="preserve">/ml) </w:t>
      </w:r>
      <w:proofErr w:type="spellStart"/>
      <w:r w:rsidRPr="007D73AD">
        <w:rPr>
          <w:rFonts w:ascii="Times New Roman" w:hAnsi="Times New Roman" w:cs="Times New Roman"/>
        </w:rPr>
        <w:t>terlihat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lebih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tinggi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daripada</w:t>
      </w:r>
      <w:proofErr w:type="spellEnd"/>
      <w:r w:rsidRPr="007D73AD">
        <w:rPr>
          <w:rFonts w:ascii="Times New Roman" w:hAnsi="Times New Roman" w:cs="Times New Roman"/>
        </w:rPr>
        <w:t xml:space="preserve"> di K(+). </w:t>
      </w:r>
    </w:p>
    <w:p w14:paraId="794AECB3" w14:textId="248EA0CF" w:rsidR="005B1EFD" w:rsidRPr="007D73AD" w:rsidRDefault="005B1EFD" w:rsidP="005B1EFD">
      <w:pPr>
        <w:spacing w:after="0" w:line="240" w:lineRule="auto"/>
        <w:ind w:firstLine="540"/>
        <w:jc w:val="both"/>
        <w:rPr>
          <w:rFonts w:ascii="Times New Roman" w:hAnsi="Times New Roman" w:cs="Times New Roman"/>
        </w:rPr>
      </w:pPr>
      <w:r w:rsidRPr="007D73AD">
        <w:rPr>
          <w:rFonts w:ascii="Times New Roman" w:hAnsi="Times New Roman" w:cs="Times New Roman"/>
        </w:rPr>
        <w:t xml:space="preserve">Uji Shapiro Wilk data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spermatozoa pada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P.I </w:t>
      </w:r>
      <w:proofErr w:type="spellStart"/>
      <w:r w:rsidRPr="007D73AD">
        <w:rPr>
          <w:rFonts w:ascii="Times New Roman" w:hAnsi="Times New Roman" w:cs="Times New Roman"/>
        </w:rPr>
        <w:t>tidak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berdistribusi</w:t>
      </w:r>
      <w:proofErr w:type="spellEnd"/>
      <w:r w:rsidRPr="007D73AD">
        <w:rPr>
          <w:rFonts w:ascii="Times New Roman" w:hAnsi="Times New Roman" w:cs="Times New Roman"/>
        </w:rPr>
        <w:t xml:space="preserve"> normal (p&lt;0,05) dan </w:t>
      </w:r>
      <w:proofErr w:type="spellStart"/>
      <w:r w:rsidRPr="007D73AD">
        <w:rPr>
          <w:rFonts w:ascii="Times New Roman" w:hAnsi="Times New Roman" w:cs="Times New Roman"/>
        </w:rPr>
        <w:t>homogenitas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varian</w:t>
      </w:r>
      <w:proofErr w:type="spellEnd"/>
      <w:r w:rsidRPr="007D73AD">
        <w:rPr>
          <w:rFonts w:ascii="Times New Roman" w:hAnsi="Times New Roman" w:cs="Times New Roman"/>
        </w:rPr>
        <w:t xml:space="preserve"> data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kelima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juga </w:t>
      </w:r>
      <w:proofErr w:type="spellStart"/>
      <w:r w:rsidRPr="007D73AD">
        <w:rPr>
          <w:rFonts w:ascii="Times New Roman" w:hAnsi="Times New Roman" w:cs="Times New Roman"/>
        </w:rPr>
        <w:t>tidak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homogen</w:t>
      </w:r>
      <w:proofErr w:type="spellEnd"/>
      <w:r w:rsidRPr="007D73AD">
        <w:rPr>
          <w:rFonts w:ascii="Times New Roman" w:hAnsi="Times New Roman" w:cs="Times New Roman"/>
        </w:rPr>
        <w:t xml:space="preserve"> (p&lt;0,05). </w:t>
      </w:r>
      <w:proofErr w:type="spellStart"/>
      <w:r w:rsidRPr="007D73AD">
        <w:rPr>
          <w:rFonts w:ascii="Times New Roman" w:hAnsi="Times New Roman" w:cs="Times New Roman"/>
        </w:rPr>
        <w:t>Perbedaan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rerata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spermatozoa pada </w:t>
      </w:r>
      <w:proofErr w:type="spellStart"/>
      <w:r w:rsidRPr="007D73AD">
        <w:rPr>
          <w:rFonts w:ascii="Times New Roman" w:hAnsi="Times New Roman" w:cs="Times New Roman"/>
        </w:rPr>
        <w:t>kelima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diuji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secara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nonparametrik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uji </w:t>
      </w:r>
      <w:r w:rsidRPr="007D73AD">
        <w:rPr>
          <w:rFonts w:ascii="Times New Roman" w:hAnsi="Times New Roman" w:cs="Times New Roman"/>
          <w:i/>
        </w:rPr>
        <w:t>Kruskal Wallis</w:t>
      </w:r>
      <w:r w:rsidRPr="007D73AD">
        <w:rPr>
          <w:rFonts w:ascii="Times New Roman" w:hAnsi="Times New Roman" w:cs="Times New Roman"/>
        </w:rPr>
        <w:t xml:space="preserve"> dan </w:t>
      </w:r>
      <w:proofErr w:type="spellStart"/>
      <w:r w:rsidRPr="007D73AD">
        <w:rPr>
          <w:rFonts w:ascii="Times New Roman" w:hAnsi="Times New Roman" w:cs="Times New Roman"/>
        </w:rPr>
        <w:t>diperoleh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nilai</w:t>
      </w:r>
      <w:proofErr w:type="spellEnd"/>
      <w:r w:rsidRPr="007D73AD">
        <w:rPr>
          <w:rFonts w:ascii="Times New Roman" w:hAnsi="Times New Roman" w:cs="Times New Roman"/>
        </w:rPr>
        <w:t xml:space="preserve"> p </w:t>
      </w:r>
      <w:proofErr w:type="spellStart"/>
      <w:r w:rsidRPr="007D73AD">
        <w:rPr>
          <w:rFonts w:ascii="Times New Roman" w:hAnsi="Times New Roman" w:cs="Times New Roman"/>
        </w:rPr>
        <w:t>sebesar</w:t>
      </w:r>
      <w:proofErr w:type="spellEnd"/>
      <w:r w:rsidRPr="007D73AD">
        <w:rPr>
          <w:rFonts w:ascii="Times New Roman" w:hAnsi="Times New Roman" w:cs="Times New Roman"/>
        </w:rPr>
        <w:t xml:space="preserve"> 0,000 (p&lt;0,05) </w:t>
      </w:r>
      <w:proofErr w:type="spellStart"/>
      <w:r w:rsidRPr="007D73AD">
        <w:rPr>
          <w:rFonts w:ascii="Times New Roman" w:hAnsi="Times New Roman" w:cs="Times New Roman"/>
        </w:rPr>
        <w:t>artinya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terdapat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perbedaan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rerata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spermatozoa yang </w:t>
      </w:r>
      <w:proofErr w:type="spellStart"/>
      <w:r w:rsidRPr="007D73AD">
        <w:rPr>
          <w:rFonts w:ascii="Times New Roman" w:hAnsi="Times New Roman" w:cs="Times New Roman"/>
        </w:rPr>
        <w:t>signifikan</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kelima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Uji </w:t>
      </w:r>
      <w:proofErr w:type="spellStart"/>
      <w:r w:rsidRPr="007D73AD">
        <w:rPr>
          <w:rFonts w:ascii="Times New Roman" w:hAnsi="Times New Roman" w:cs="Times New Roman"/>
        </w:rPr>
        <w:t>lanjut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untuk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mengetahui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mana yang </w:t>
      </w:r>
      <w:proofErr w:type="spellStart"/>
      <w:r w:rsidRPr="007D73AD">
        <w:rPr>
          <w:rFonts w:ascii="Times New Roman" w:hAnsi="Times New Roman" w:cs="Times New Roman"/>
        </w:rPr>
        <w:t>menunjukkan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perbedaan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rerata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dilakukan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uji </w:t>
      </w:r>
      <w:r w:rsidRPr="007D73AD">
        <w:rPr>
          <w:rFonts w:ascii="Times New Roman" w:hAnsi="Times New Roman" w:cs="Times New Roman"/>
          <w:i/>
        </w:rPr>
        <w:t>Mann Whitney</w:t>
      </w:r>
      <w:r w:rsidRPr="007D73AD">
        <w:rPr>
          <w:rFonts w:ascii="Times New Roman" w:hAnsi="Times New Roman" w:cs="Times New Roman"/>
        </w:rPr>
        <w:t xml:space="preserve"> dan </w:t>
      </w:r>
      <w:proofErr w:type="spellStart"/>
      <w:r w:rsidRPr="007D73AD">
        <w:rPr>
          <w:rFonts w:ascii="Times New Roman" w:hAnsi="Times New Roman" w:cs="Times New Roman"/>
        </w:rPr>
        <w:t>diperoleh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hasil</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sebagaimana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ditampilkan</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Grafik</w:t>
      </w:r>
      <w:proofErr w:type="spellEnd"/>
      <w:r w:rsidRPr="007D73AD">
        <w:rPr>
          <w:rFonts w:ascii="Times New Roman" w:hAnsi="Times New Roman" w:cs="Times New Roman"/>
        </w:rPr>
        <w:t xml:space="preserve"> 2. </w:t>
      </w:r>
    </w:p>
    <w:p w14:paraId="4A677860" w14:textId="77777777" w:rsidR="005B1EFD" w:rsidRPr="007D73AD" w:rsidRDefault="005B1EFD" w:rsidP="005B1EFD">
      <w:pPr>
        <w:spacing w:after="0" w:line="240" w:lineRule="auto"/>
        <w:jc w:val="both"/>
        <w:rPr>
          <w:rFonts w:ascii="Times New Roman" w:hAnsi="Times New Roman" w:cs="Times New Roman"/>
        </w:rPr>
      </w:pPr>
      <w:r w:rsidRPr="007D73AD">
        <w:rPr>
          <w:rFonts w:ascii="Times New Roman" w:hAnsi="Times New Roman" w:cs="Times New Roman"/>
          <w:noProof/>
          <w:lang w:val="id-ID" w:eastAsia="id-ID"/>
        </w:rPr>
        <mc:AlternateContent>
          <mc:Choice Requires="wps">
            <w:drawing>
              <wp:anchor distT="0" distB="0" distL="114300" distR="114300" simplePos="0" relativeHeight="251659264" behindDoc="0" locked="0" layoutInCell="1" allowOverlap="1" wp14:anchorId="39AE944C" wp14:editId="797C06B1">
                <wp:simplePos x="0" y="0"/>
                <wp:positionH relativeFrom="margin">
                  <wp:align>center</wp:align>
                </wp:positionH>
                <wp:positionV relativeFrom="paragraph">
                  <wp:posOffset>798815</wp:posOffset>
                </wp:positionV>
                <wp:extent cx="457200" cy="223283"/>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457200" cy="2232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A69707" w14:textId="77777777" w:rsidR="005B1EFD" w:rsidRPr="003A2B84" w:rsidRDefault="005B1EFD" w:rsidP="005B1EFD">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2B8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E944C" id="_x0000_t202" coordsize="21600,21600" o:spt="202" path="m,l,21600r21600,l21600,xe">
                <v:stroke joinstyle="miter"/>
                <v:path gradientshapeok="t" o:connecttype="rect"/>
              </v:shapetype>
              <v:shape id="Text Box 7" o:spid="_x0000_s1026" type="#_x0000_t202" style="position:absolute;left:0;text-align:left;margin-left:0;margin-top:62.9pt;width:36pt;height:17.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" fillcolor="white [3201]" stroked="f" strokeweight=".5pt">
                <v:textbox>
                  <w:txbxContent>
                    <w:p w14:paraId="13A69707" w14:textId="77777777" w:rsidR="005B1EFD" w:rsidRPr="003A2B84" w:rsidRDefault="005B1EFD" w:rsidP="005B1EFD">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2B8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sidRPr="007D73AD">
        <w:rPr>
          <w:rFonts w:ascii="Times New Roman" w:hAnsi="Times New Roman" w:cs="Times New Roman"/>
          <w:noProof/>
          <w:lang w:val="id-ID" w:eastAsia="id-ID"/>
        </w:rPr>
        <w:drawing>
          <wp:inline distT="0" distB="0" distL="0" distR="0" wp14:anchorId="2619A166" wp14:editId="6AADC291">
            <wp:extent cx="3314700" cy="37274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umla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15151" cy="3727957"/>
                    </a:xfrm>
                    <a:prstGeom prst="rect">
                      <a:avLst/>
                    </a:prstGeom>
                  </pic:spPr>
                </pic:pic>
              </a:graphicData>
            </a:graphic>
          </wp:inline>
        </w:drawing>
      </w:r>
    </w:p>
    <w:p w14:paraId="7E81E3B2" w14:textId="77777777" w:rsidR="005B1EFD" w:rsidRPr="007D73AD" w:rsidRDefault="005B1EFD" w:rsidP="005B1EFD">
      <w:pPr>
        <w:spacing w:after="0" w:line="240" w:lineRule="auto"/>
        <w:jc w:val="both"/>
        <w:rPr>
          <w:rFonts w:ascii="Times New Roman" w:hAnsi="Times New Roman" w:cs="Times New Roman"/>
        </w:rPr>
      </w:pPr>
      <w:proofErr w:type="spellStart"/>
      <w:r w:rsidRPr="007D73AD">
        <w:rPr>
          <w:rFonts w:ascii="Times New Roman" w:hAnsi="Times New Roman" w:cs="Times New Roman"/>
        </w:rPr>
        <w:t>Ket</w:t>
      </w:r>
      <w:proofErr w:type="spellEnd"/>
      <w:r w:rsidRPr="007D73AD">
        <w:rPr>
          <w:rFonts w:ascii="Times New Roman" w:hAnsi="Times New Roman" w:cs="Times New Roman"/>
        </w:rPr>
        <w:t xml:space="preserve">: ** = p&lt;0,01; **** = p&lt;0,0001; ns = </w:t>
      </w:r>
      <w:r w:rsidRPr="007D73AD">
        <w:rPr>
          <w:rFonts w:ascii="Times New Roman" w:hAnsi="Times New Roman" w:cs="Times New Roman"/>
          <w:i/>
        </w:rPr>
        <w:t>not significant</w:t>
      </w:r>
      <w:r w:rsidRPr="007D73AD">
        <w:rPr>
          <w:rFonts w:ascii="Times New Roman" w:hAnsi="Times New Roman" w:cs="Times New Roman"/>
        </w:rPr>
        <w:t xml:space="preserve"> </w:t>
      </w:r>
    </w:p>
    <w:p w14:paraId="58092849" w14:textId="66D8CFDE" w:rsidR="005B1EFD" w:rsidRPr="007D73AD" w:rsidRDefault="005B1EFD" w:rsidP="005B1EFD">
      <w:pPr>
        <w:spacing w:after="0" w:line="240" w:lineRule="auto"/>
        <w:jc w:val="both"/>
        <w:rPr>
          <w:rFonts w:ascii="Times New Roman" w:hAnsi="Times New Roman" w:cs="Times New Roman"/>
        </w:rPr>
      </w:pPr>
      <w:proofErr w:type="spellStart"/>
      <w:r w:rsidRPr="007D73AD">
        <w:rPr>
          <w:rFonts w:ascii="Times New Roman" w:hAnsi="Times New Roman" w:cs="Times New Roman"/>
        </w:rPr>
        <w:t>Grafik</w:t>
      </w:r>
      <w:proofErr w:type="spellEnd"/>
      <w:r w:rsidRPr="007D73AD">
        <w:rPr>
          <w:rFonts w:ascii="Times New Roman" w:hAnsi="Times New Roman" w:cs="Times New Roman"/>
        </w:rPr>
        <w:t xml:space="preserve"> 2. </w:t>
      </w:r>
      <w:proofErr w:type="spellStart"/>
      <w:r w:rsidRPr="007D73AD">
        <w:rPr>
          <w:rFonts w:ascii="Times New Roman" w:hAnsi="Times New Roman" w:cs="Times New Roman"/>
        </w:rPr>
        <w:t>Perbandingan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antar</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w:t>
      </w:r>
    </w:p>
    <w:p w14:paraId="725B65D6" w14:textId="77777777" w:rsidR="005B1EFD" w:rsidRPr="007D73AD" w:rsidRDefault="005B1EFD" w:rsidP="005B1EFD">
      <w:pPr>
        <w:spacing w:after="0" w:line="240" w:lineRule="auto"/>
        <w:jc w:val="both"/>
        <w:rPr>
          <w:rFonts w:ascii="Times New Roman" w:hAnsi="Times New Roman" w:cs="Times New Roman"/>
        </w:rPr>
      </w:pPr>
    </w:p>
    <w:p w14:paraId="375EC378" w14:textId="77777777" w:rsidR="005B1EFD" w:rsidRPr="007D73AD" w:rsidRDefault="005B1EFD" w:rsidP="005B1EFD">
      <w:pPr>
        <w:spacing w:after="0" w:line="240" w:lineRule="auto"/>
        <w:ind w:firstLine="540"/>
        <w:jc w:val="both"/>
        <w:rPr>
          <w:rFonts w:ascii="Times New Roman" w:hAnsi="Times New Roman" w:cs="Times New Roman"/>
        </w:rPr>
      </w:pPr>
      <w:proofErr w:type="spellStart"/>
      <w:r w:rsidRPr="007D73AD">
        <w:rPr>
          <w:rFonts w:ascii="Times New Roman" w:hAnsi="Times New Roman" w:cs="Times New Roman"/>
        </w:rPr>
        <w:t>Perbandingan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antar</w:t>
      </w:r>
      <w:proofErr w:type="spellEnd"/>
      <w:r w:rsidRPr="007D73AD">
        <w:rPr>
          <w:rFonts w:ascii="Times New Roman" w:hAnsi="Times New Roman" w:cs="Times New Roman"/>
        </w:rPr>
        <w:t xml:space="preserve"> 2 (</w:t>
      </w:r>
      <w:proofErr w:type="spellStart"/>
      <w:r w:rsidRPr="007D73AD">
        <w:rPr>
          <w:rFonts w:ascii="Times New Roman" w:hAnsi="Times New Roman" w:cs="Times New Roman"/>
        </w:rPr>
        <w:t>dua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signifikan</w:t>
      </w:r>
      <w:proofErr w:type="spellEnd"/>
      <w:r w:rsidRPr="007D73AD">
        <w:rPr>
          <w:rFonts w:ascii="Times New Roman" w:hAnsi="Times New Roman" w:cs="Times New Roman"/>
        </w:rPr>
        <w:t xml:space="preserve"> (p&lt;0,05) </w:t>
      </w:r>
      <w:proofErr w:type="spellStart"/>
      <w:r w:rsidRPr="007D73AD">
        <w:rPr>
          <w:rFonts w:ascii="Times New Roman" w:hAnsi="Times New Roman" w:cs="Times New Roman"/>
        </w:rPr>
        <w:t>ditunjukkan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antara</w:t>
      </w:r>
      <w:proofErr w:type="spellEnd"/>
      <w:r w:rsidRPr="007D73AD">
        <w:rPr>
          <w:rFonts w:ascii="Times New Roman" w:hAnsi="Times New Roman" w:cs="Times New Roman"/>
        </w:rPr>
        <w:t xml:space="preserve"> </w:t>
      </w:r>
      <w:proofErr w:type="gramStart"/>
      <w:r w:rsidRPr="007D73AD">
        <w:rPr>
          <w:rFonts w:ascii="Times New Roman" w:hAnsi="Times New Roman" w:cs="Times New Roman"/>
        </w:rPr>
        <w:t>K(</w:t>
      </w:r>
      <w:proofErr w:type="gram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K(+) dan P.II, </w:t>
      </w:r>
      <w:proofErr w:type="spellStart"/>
      <w:r w:rsidRPr="007D73AD">
        <w:rPr>
          <w:rFonts w:ascii="Times New Roman" w:hAnsi="Times New Roman" w:cs="Times New Roman"/>
        </w:rPr>
        <w:t>antara</w:t>
      </w:r>
      <w:proofErr w:type="spellEnd"/>
      <w:r w:rsidRPr="007D73AD">
        <w:rPr>
          <w:rFonts w:ascii="Times New Roman" w:hAnsi="Times New Roman" w:cs="Times New Roman"/>
        </w:rPr>
        <w:t xml:space="preserve"> K(+)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P.I, P.II dan P.III, </w:t>
      </w:r>
      <w:proofErr w:type="spellStart"/>
      <w:r w:rsidRPr="007D73AD">
        <w:rPr>
          <w:rFonts w:ascii="Times New Roman" w:hAnsi="Times New Roman" w:cs="Times New Roman"/>
        </w:rPr>
        <w:t>serta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antara</w:t>
      </w:r>
      <w:proofErr w:type="spellEnd"/>
      <w:r w:rsidRPr="007D73AD">
        <w:rPr>
          <w:rFonts w:ascii="Times New Roman" w:hAnsi="Times New Roman" w:cs="Times New Roman"/>
        </w:rPr>
        <w:t xml:space="preserve"> P.II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P.III.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spermatozoa di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w:t>
      </w:r>
      <w:proofErr w:type="gramStart"/>
      <w:r w:rsidRPr="007D73AD">
        <w:rPr>
          <w:rFonts w:ascii="Times New Roman" w:hAnsi="Times New Roman" w:cs="Times New Roman"/>
        </w:rPr>
        <w:t>K(</w:t>
      </w:r>
      <w:proofErr w:type="gramEnd"/>
      <w:r w:rsidRPr="007D73AD">
        <w:rPr>
          <w:rFonts w:ascii="Times New Roman" w:hAnsi="Times New Roman" w:cs="Times New Roman"/>
        </w:rPr>
        <w:t xml:space="preserve">-) </w:t>
      </w:r>
      <w:proofErr w:type="spellStart"/>
      <w:r w:rsidRPr="007D73AD">
        <w:rPr>
          <w:rFonts w:ascii="Times New Roman" w:hAnsi="Times New Roman" w:cs="Times New Roman"/>
        </w:rPr>
        <w:t>secara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signifikan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lebih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tinggi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daripada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K(+) </w:t>
      </w:r>
      <w:proofErr w:type="spellStart"/>
      <w:r w:rsidRPr="007D73AD">
        <w:rPr>
          <w:rFonts w:ascii="Times New Roman" w:hAnsi="Times New Roman" w:cs="Times New Roman"/>
        </w:rPr>
        <w:t>menunjukkan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bahwa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paparan</w:t>
      </w:r>
      <w:proofErr w:type="spellEnd"/>
      <w:r w:rsidRPr="007D73AD">
        <w:rPr>
          <w:rFonts w:ascii="Times New Roman" w:hAnsi="Times New Roman" w:cs="Times New Roman"/>
        </w:rPr>
        <w:t xml:space="preserve"> asap </w:t>
      </w:r>
      <w:proofErr w:type="spellStart"/>
      <w:r w:rsidRPr="007D73AD">
        <w:rPr>
          <w:rFonts w:ascii="Times New Roman" w:hAnsi="Times New Roman" w:cs="Times New Roman"/>
        </w:rPr>
        <w:t>rokok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selama</w:t>
      </w:r>
      <w:proofErr w:type="spellEnd"/>
      <w:r w:rsidRPr="007D73AD">
        <w:rPr>
          <w:rFonts w:ascii="Times New Roman" w:hAnsi="Times New Roman" w:cs="Times New Roman"/>
        </w:rPr>
        <w:t xml:space="preserve"> 21 </w:t>
      </w:r>
      <w:proofErr w:type="spellStart"/>
      <w:r w:rsidRPr="007D73AD">
        <w:rPr>
          <w:rFonts w:ascii="Times New Roman" w:hAnsi="Times New Roman" w:cs="Times New Roman"/>
        </w:rPr>
        <w:t>hari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menurunkan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spermatozoa di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w:t>
      </w:r>
      <w:proofErr w:type="gramStart"/>
      <w:r w:rsidRPr="007D73AD">
        <w:rPr>
          <w:rFonts w:ascii="Times New Roman" w:hAnsi="Times New Roman" w:cs="Times New Roman"/>
        </w:rPr>
        <w:t>P.I</w:t>
      </w:r>
      <w:proofErr w:type="gramEnd"/>
      <w:r w:rsidRPr="007D73AD">
        <w:rPr>
          <w:rFonts w:ascii="Times New Roman" w:hAnsi="Times New Roman" w:cs="Times New Roman"/>
        </w:rPr>
        <w:t xml:space="preserve">, P.II dan P.III </w:t>
      </w:r>
      <w:proofErr w:type="spellStart"/>
      <w:r w:rsidRPr="007D73AD">
        <w:rPr>
          <w:rFonts w:ascii="Times New Roman" w:hAnsi="Times New Roman" w:cs="Times New Roman"/>
        </w:rPr>
        <w:t>secara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signifikan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lebih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tinggi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daripada</w:t>
      </w:r>
      <w:proofErr w:type="spellEnd"/>
      <w:r w:rsidRPr="007D73AD">
        <w:rPr>
          <w:rFonts w:ascii="Times New Roman" w:hAnsi="Times New Roman" w:cs="Times New Roman"/>
        </w:rPr>
        <w:t xml:space="preserve"> di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K(+) </w:t>
      </w:r>
      <w:proofErr w:type="spellStart"/>
      <w:r w:rsidRPr="007D73AD">
        <w:rPr>
          <w:rFonts w:ascii="Times New Roman" w:hAnsi="Times New Roman" w:cs="Times New Roman"/>
        </w:rPr>
        <w:t>menunjukkan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bahwa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pemberian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ekstrak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biji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anggur</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glutation</w:t>
      </w:r>
      <w:proofErr w:type="spellEnd"/>
      <w:r w:rsidRPr="007D73AD">
        <w:rPr>
          <w:rFonts w:ascii="Times New Roman" w:hAnsi="Times New Roman" w:cs="Times New Roman"/>
        </w:rPr>
        <w:t xml:space="preserve"> masing-masing </w:t>
      </w:r>
      <w:proofErr w:type="spellStart"/>
      <w:r w:rsidRPr="007D73AD">
        <w:rPr>
          <w:rFonts w:ascii="Times New Roman" w:hAnsi="Times New Roman" w:cs="Times New Roman"/>
        </w:rPr>
        <w:t>secara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tunggal</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maupun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kombinasi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berpengaruh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meningkatkan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spermatozoa pada </w:t>
      </w:r>
      <w:proofErr w:type="spellStart"/>
      <w:r w:rsidRPr="007D73AD">
        <w:rPr>
          <w:rFonts w:ascii="Times New Roman" w:hAnsi="Times New Roman" w:cs="Times New Roman"/>
        </w:rPr>
        <w:t>tikus</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dipapar</w:t>
      </w:r>
      <w:proofErr w:type="spellEnd"/>
      <w:r w:rsidRPr="007D73AD">
        <w:rPr>
          <w:rFonts w:ascii="Times New Roman" w:hAnsi="Times New Roman" w:cs="Times New Roman"/>
        </w:rPr>
        <w:t xml:space="preserve"> asap </w:t>
      </w:r>
      <w:proofErr w:type="spellStart"/>
      <w:r w:rsidRPr="007D73AD">
        <w:rPr>
          <w:rFonts w:ascii="Times New Roman" w:hAnsi="Times New Roman" w:cs="Times New Roman"/>
        </w:rPr>
        <w:t>rokok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spermatozoa di P.II </w:t>
      </w:r>
      <w:proofErr w:type="spellStart"/>
      <w:r w:rsidRPr="007D73AD">
        <w:rPr>
          <w:rFonts w:ascii="Times New Roman" w:hAnsi="Times New Roman" w:cs="Times New Roman"/>
        </w:rPr>
        <w:t>secara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signifikan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lebih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rendah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daripada</w:t>
      </w:r>
      <w:proofErr w:type="spellEnd"/>
      <w:r w:rsidRPr="007D73AD">
        <w:rPr>
          <w:rFonts w:ascii="Times New Roman" w:hAnsi="Times New Roman" w:cs="Times New Roman"/>
        </w:rPr>
        <w:t xml:space="preserve"> di P.III </w:t>
      </w:r>
      <w:proofErr w:type="spellStart"/>
      <w:r w:rsidRPr="007D73AD">
        <w:rPr>
          <w:rFonts w:ascii="Times New Roman" w:hAnsi="Times New Roman" w:cs="Times New Roman"/>
        </w:rPr>
        <w:t>menunjukkan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bahwa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efek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pemberian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glutation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terhadap</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peningkatan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spermatozoa pada </w:t>
      </w:r>
      <w:proofErr w:type="spellStart"/>
      <w:r w:rsidRPr="007D73AD">
        <w:rPr>
          <w:rFonts w:ascii="Times New Roman" w:hAnsi="Times New Roman" w:cs="Times New Roman"/>
        </w:rPr>
        <w:t>tikus</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dipapar</w:t>
      </w:r>
      <w:proofErr w:type="spellEnd"/>
      <w:r w:rsidRPr="007D73AD">
        <w:rPr>
          <w:rFonts w:ascii="Times New Roman" w:hAnsi="Times New Roman" w:cs="Times New Roman"/>
        </w:rPr>
        <w:t xml:space="preserve"> asap </w:t>
      </w:r>
      <w:proofErr w:type="spellStart"/>
      <w:r w:rsidRPr="007D73AD">
        <w:rPr>
          <w:rFonts w:ascii="Times New Roman" w:hAnsi="Times New Roman" w:cs="Times New Roman"/>
        </w:rPr>
        <w:t>rokok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lebih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baik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daripada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efek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pemberian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ekstrak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biji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anggur</w:t>
      </w:r>
      <w:proofErr w:type="spellEnd"/>
      <w:r w:rsidRPr="007D73AD">
        <w:rPr>
          <w:rFonts w:ascii="Times New Roman" w:hAnsi="Times New Roman" w:cs="Times New Roman"/>
        </w:rPr>
        <w:t xml:space="preserve">. </w:t>
      </w:r>
    </w:p>
    <w:p w14:paraId="497DAED5" w14:textId="77777777" w:rsidR="005B1EFD" w:rsidRPr="007D73AD" w:rsidRDefault="005B1EFD" w:rsidP="005B1EFD">
      <w:pPr>
        <w:spacing w:after="0" w:line="240" w:lineRule="auto"/>
        <w:ind w:firstLine="540"/>
        <w:jc w:val="both"/>
        <w:rPr>
          <w:rFonts w:ascii="Times New Roman" w:hAnsi="Times New Roman" w:cs="Times New Roman"/>
        </w:rPr>
      </w:pPr>
      <w:proofErr w:type="spellStart"/>
      <w:r w:rsidRPr="007D73AD">
        <w:rPr>
          <w:rFonts w:ascii="Times New Roman" w:hAnsi="Times New Roman" w:cs="Times New Roman"/>
        </w:rPr>
        <w:t>Perbandingan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antar</w:t>
      </w:r>
      <w:proofErr w:type="spellEnd"/>
      <w:r w:rsidRPr="007D73AD">
        <w:rPr>
          <w:rFonts w:ascii="Times New Roman" w:hAnsi="Times New Roman" w:cs="Times New Roman"/>
        </w:rPr>
        <w:t xml:space="preserve"> 2 (</w:t>
      </w:r>
      <w:proofErr w:type="spellStart"/>
      <w:r w:rsidRPr="007D73AD">
        <w:rPr>
          <w:rFonts w:ascii="Times New Roman" w:hAnsi="Times New Roman" w:cs="Times New Roman"/>
        </w:rPr>
        <w:t>dua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tidak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signifikan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antara</w:t>
      </w:r>
      <w:proofErr w:type="spellEnd"/>
      <w:r w:rsidRPr="007D73AD">
        <w:rPr>
          <w:rFonts w:ascii="Times New Roman" w:hAnsi="Times New Roman" w:cs="Times New Roman"/>
        </w:rPr>
        <w:t xml:space="preserve"> </w:t>
      </w:r>
      <w:proofErr w:type="gramStart"/>
      <w:r w:rsidRPr="007D73AD">
        <w:rPr>
          <w:rFonts w:ascii="Times New Roman" w:hAnsi="Times New Roman" w:cs="Times New Roman"/>
        </w:rPr>
        <w:t>K(</w:t>
      </w:r>
      <w:proofErr w:type="gram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P.I dan P.III </w:t>
      </w:r>
      <w:proofErr w:type="spellStart"/>
      <w:r w:rsidRPr="007D73AD">
        <w:rPr>
          <w:rFonts w:ascii="Times New Roman" w:hAnsi="Times New Roman" w:cs="Times New Roman"/>
        </w:rPr>
        <w:t>artinya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pemberian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kombinasi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ekstrak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biji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anggur</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glutation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atau</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pemberian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glutation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saja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efektif</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meningkatkan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hingga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setara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kondisi</w:t>
      </w:r>
      <w:proofErr w:type="spellEnd"/>
      <w:r w:rsidRPr="007D73AD">
        <w:rPr>
          <w:rFonts w:ascii="Times New Roman" w:hAnsi="Times New Roman" w:cs="Times New Roman"/>
        </w:rPr>
        <w:t xml:space="preserve"> normal. </w:t>
      </w:r>
      <w:proofErr w:type="spellStart"/>
      <w:r w:rsidRPr="007D73AD">
        <w:rPr>
          <w:rFonts w:ascii="Times New Roman" w:hAnsi="Times New Roman" w:cs="Times New Roman"/>
        </w:rPr>
        <w:t>Perbandingan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antara</w:t>
      </w:r>
      <w:proofErr w:type="spellEnd"/>
      <w:r w:rsidRPr="007D73AD">
        <w:rPr>
          <w:rFonts w:ascii="Times New Roman" w:hAnsi="Times New Roman" w:cs="Times New Roman"/>
        </w:rPr>
        <w:t xml:space="preserve"> </w:t>
      </w:r>
      <w:proofErr w:type="gramStart"/>
      <w:r w:rsidRPr="007D73AD">
        <w:rPr>
          <w:rFonts w:ascii="Times New Roman" w:hAnsi="Times New Roman" w:cs="Times New Roman"/>
        </w:rPr>
        <w:t>P.I</w:t>
      </w:r>
      <w:proofErr w:type="gram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P.II dan P.III yang </w:t>
      </w:r>
      <w:proofErr w:type="spellStart"/>
      <w:r w:rsidRPr="007D73AD">
        <w:rPr>
          <w:rFonts w:ascii="Times New Roman" w:hAnsi="Times New Roman" w:cs="Times New Roman"/>
        </w:rPr>
        <w:t>tidak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signifikan</w:t>
      </w:r>
      <w:proofErr w:type="spellEnd"/>
      <w:r w:rsidRPr="007D73AD">
        <w:rPr>
          <w:rFonts w:ascii="Times New Roman" w:hAnsi="Times New Roman" w:cs="Times New Roman"/>
        </w:rPr>
        <w:t xml:space="preserve"> (p&gt;0,05) </w:t>
      </w:r>
      <w:proofErr w:type="spellStart"/>
      <w:r w:rsidRPr="007D73AD">
        <w:rPr>
          <w:rFonts w:ascii="Times New Roman" w:hAnsi="Times New Roman" w:cs="Times New Roman"/>
        </w:rPr>
        <w:t>artinya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efektifitas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ketiga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jenis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pemberian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ekstrak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biji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anggur</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atau</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glutation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saja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atau</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kombinasinya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dalam</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meningkatkan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spermatozoa pada </w:t>
      </w:r>
      <w:proofErr w:type="spellStart"/>
      <w:r w:rsidRPr="007D73AD">
        <w:rPr>
          <w:rFonts w:ascii="Times New Roman" w:hAnsi="Times New Roman" w:cs="Times New Roman"/>
        </w:rPr>
        <w:t>tikus</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dipapar</w:t>
      </w:r>
      <w:proofErr w:type="spellEnd"/>
      <w:r w:rsidRPr="007D73AD">
        <w:rPr>
          <w:rFonts w:ascii="Times New Roman" w:hAnsi="Times New Roman" w:cs="Times New Roman"/>
        </w:rPr>
        <w:t xml:space="preserve"> asap </w:t>
      </w:r>
      <w:proofErr w:type="spellStart"/>
      <w:r w:rsidRPr="007D73AD">
        <w:rPr>
          <w:rFonts w:ascii="Times New Roman" w:hAnsi="Times New Roman" w:cs="Times New Roman"/>
        </w:rPr>
        <w:t>rokok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adalah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serupa</w:t>
      </w:r>
      <w:proofErr w:type="spellEnd"/>
      <w:r w:rsidRPr="007D73AD">
        <w:rPr>
          <w:rFonts w:ascii="Times New Roman" w:hAnsi="Times New Roman" w:cs="Times New Roman"/>
        </w:rPr>
        <w:t>.</w:t>
      </w:r>
    </w:p>
    <w:p w14:paraId="75A8EBDB" w14:textId="77777777" w:rsidR="005B1EFD" w:rsidRPr="007D73AD" w:rsidRDefault="005B1EFD" w:rsidP="005B1EFD">
      <w:pPr>
        <w:spacing w:after="0" w:line="240" w:lineRule="auto"/>
        <w:jc w:val="both"/>
        <w:rPr>
          <w:rFonts w:ascii="Times New Roman" w:hAnsi="Times New Roman" w:cs="Times New Roman"/>
        </w:rPr>
      </w:pPr>
    </w:p>
    <w:p w14:paraId="6C6D1F86" w14:textId="77777777" w:rsidR="005B1EFD" w:rsidRPr="007D73AD" w:rsidRDefault="005B1EFD" w:rsidP="005B1EFD">
      <w:pPr>
        <w:spacing w:after="0" w:line="240" w:lineRule="auto"/>
        <w:jc w:val="both"/>
        <w:rPr>
          <w:rFonts w:ascii="Times New Roman" w:hAnsi="Times New Roman" w:cs="Times New Roman"/>
          <w:b/>
        </w:rPr>
      </w:pPr>
      <w:proofErr w:type="spellStart"/>
      <w:r w:rsidRPr="007D73AD">
        <w:rPr>
          <w:rFonts w:ascii="Times New Roman" w:hAnsi="Times New Roman" w:cs="Times New Roman"/>
          <w:b/>
        </w:rPr>
        <w:t>Motilitas</w:t>
      </w:r>
      <w:proofErr w:type="spellEnd"/>
      <w:r w:rsidRPr="007D73AD">
        <w:rPr>
          <w:rFonts w:ascii="Times New Roman" w:hAnsi="Times New Roman" w:cs="Times New Roman"/>
          <w:b/>
        </w:rPr>
        <w:t xml:space="preserve"> spermatozoa </w:t>
      </w:r>
    </w:p>
    <w:p w14:paraId="315F5855" w14:textId="2987BF49" w:rsidR="005B1EFD" w:rsidRPr="007D73AD" w:rsidRDefault="005B1EFD" w:rsidP="005B1EFD">
      <w:pPr>
        <w:spacing w:after="0" w:line="240" w:lineRule="auto"/>
        <w:ind w:firstLine="540"/>
        <w:jc w:val="both"/>
        <w:rPr>
          <w:rFonts w:ascii="Times New Roman" w:hAnsi="Times New Roman" w:cs="Times New Roman"/>
        </w:rPr>
      </w:pP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spermatozoa yang </w:t>
      </w:r>
      <w:proofErr w:type="spellStart"/>
      <w:r w:rsidRPr="007D73AD">
        <w:rPr>
          <w:rFonts w:ascii="Times New Roman" w:hAnsi="Times New Roman" w:cs="Times New Roman"/>
        </w:rPr>
        <w:t>dihitung</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dari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persentase</w:t>
      </w:r>
      <w:proofErr w:type="spellEnd"/>
      <w:r w:rsidRPr="007D73AD">
        <w:rPr>
          <w:rFonts w:ascii="Times New Roman" w:hAnsi="Times New Roman" w:cs="Times New Roman"/>
        </w:rPr>
        <w:t xml:space="preserve"> </w:t>
      </w:r>
      <w:r w:rsidRPr="007D73AD">
        <w:rPr>
          <w:rFonts w:ascii="Times New Roman" w:hAnsi="Times New Roman" w:cs="Times New Roman"/>
          <w:i/>
        </w:rPr>
        <w:t>progressive</w:t>
      </w:r>
      <w:r w:rsidRPr="007D73AD">
        <w:rPr>
          <w:rFonts w:ascii="Times New Roman" w:hAnsi="Times New Roman" w:cs="Times New Roman"/>
        </w:rPr>
        <w:t xml:space="preserve"> dan </w:t>
      </w:r>
      <w:r w:rsidRPr="007D73AD">
        <w:rPr>
          <w:rFonts w:ascii="Times New Roman" w:hAnsi="Times New Roman" w:cs="Times New Roman"/>
          <w:i/>
        </w:rPr>
        <w:t>nonprogressive</w:t>
      </w:r>
      <w:r w:rsidRPr="007D73AD">
        <w:rPr>
          <w:rFonts w:ascii="Times New Roman" w:hAnsi="Times New Roman" w:cs="Times New Roman"/>
        </w:rPr>
        <w:t xml:space="preserve"> </w:t>
      </w:r>
      <w:r w:rsidRPr="007D73AD">
        <w:rPr>
          <w:rFonts w:ascii="Times New Roman" w:hAnsi="Times New Roman" w:cs="Times New Roman"/>
          <w:i/>
        </w:rPr>
        <w:t>motility</w:t>
      </w:r>
      <w:r w:rsidRPr="007D73AD">
        <w:rPr>
          <w:rFonts w:ascii="Times New Roman" w:hAnsi="Times New Roman" w:cs="Times New Roman"/>
        </w:rPr>
        <w:t xml:space="preserve"> </w:t>
      </w:r>
      <w:proofErr w:type="spellStart"/>
      <w:r w:rsidRPr="007D73AD">
        <w:rPr>
          <w:rFonts w:ascii="Times New Roman" w:hAnsi="Times New Roman" w:cs="Times New Roman"/>
        </w:rPr>
        <w:t>terhadap</w:t>
      </w:r>
      <w:proofErr w:type="spellEnd"/>
      <w:r w:rsidRPr="007D73AD">
        <w:rPr>
          <w:rFonts w:ascii="Times New Roman" w:hAnsi="Times New Roman" w:cs="Times New Roman"/>
        </w:rPr>
        <w:t xml:space="preserve"> total spermatozoa yang </w:t>
      </w:r>
      <w:proofErr w:type="spellStart"/>
      <w:r w:rsidRPr="007D73AD">
        <w:rPr>
          <w:rFonts w:ascii="Times New Roman" w:hAnsi="Times New Roman" w:cs="Times New Roman"/>
        </w:rPr>
        <w:t>diamati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menggunakan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mikroskop</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perbesaran</w:t>
      </w:r>
      <w:proofErr w:type="spellEnd"/>
      <w:r w:rsidRPr="007D73AD">
        <w:rPr>
          <w:rFonts w:ascii="Times New Roman" w:hAnsi="Times New Roman" w:cs="Times New Roman"/>
        </w:rPr>
        <w:t xml:space="preserve"> 400 kali </w:t>
      </w:r>
      <w:proofErr w:type="spellStart"/>
      <w:r w:rsidRPr="007D73AD">
        <w:rPr>
          <w:rFonts w:ascii="Times New Roman" w:hAnsi="Times New Roman" w:cs="Times New Roman"/>
        </w:rPr>
        <w:t>setelah</w:t>
      </w:r>
      <w:proofErr w:type="spellEnd"/>
      <w:r w:rsidRPr="007D73AD">
        <w:rPr>
          <w:rFonts w:ascii="Times New Roman" w:hAnsi="Times New Roman" w:cs="Times New Roman"/>
        </w:rPr>
        <w:t xml:space="preserve"> 21 </w:t>
      </w:r>
      <w:proofErr w:type="spellStart"/>
      <w:r w:rsidRPr="007D73AD">
        <w:rPr>
          <w:rFonts w:ascii="Times New Roman" w:hAnsi="Times New Roman" w:cs="Times New Roman"/>
        </w:rPr>
        <w:t>hari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intervensi</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tiap</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ditunjukkan</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Tabel</w:t>
      </w:r>
      <w:proofErr w:type="spellEnd"/>
      <w:r w:rsidRPr="007D73AD">
        <w:rPr>
          <w:rFonts w:ascii="Times New Roman" w:hAnsi="Times New Roman" w:cs="Times New Roman"/>
        </w:rPr>
        <w:t xml:space="preserve"> 3. </w:t>
      </w:r>
    </w:p>
    <w:p w14:paraId="57C21D53" w14:textId="77777777" w:rsidR="005B1EFD" w:rsidRPr="007D73AD" w:rsidRDefault="005B1EFD" w:rsidP="005B1EFD">
      <w:pPr>
        <w:spacing w:after="0" w:line="240" w:lineRule="auto"/>
        <w:ind w:firstLine="540"/>
        <w:jc w:val="both"/>
        <w:rPr>
          <w:rFonts w:ascii="Times New Roman" w:hAnsi="Times New Roman" w:cs="Times New Roman"/>
        </w:rPr>
      </w:pPr>
    </w:p>
    <w:p w14:paraId="0ED9C28A" w14:textId="26AF2E16" w:rsidR="005B1EFD" w:rsidRPr="007D73AD" w:rsidRDefault="005B1EFD" w:rsidP="005B1EFD">
      <w:pPr>
        <w:tabs>
          <w:tab w:val="left" w:pos="1080"/>
        </w:tabs>
        <w:spacing w:line="240" w:lineRule="auto"/>
        <w:ind w:left="1080" w:hanging="1080"/>
        <w:jc w:val="both"/>
        <w:rPr>
          <w:rFonts w:ascii="Times New Roman" w:hAnsi="Times New Roman" w:cs="Times New Roman"/>
        </w:rPr>
      </w:pPr>
      <w:proofErr w:type="spellStart"/>
      <w:r w:rsidRPr="007D73AD">
        <w:rPr>
          <w:rFonts w:ascii="Times New Roman" w:hAnsi="Times New Roman" w:cs="Times New Roman"/>
        </w:rPr>
        <w:t>Tabel</w:t>
      </w:r>
      <w:proofErr w:type="spellEnd"/>
      <w:r w:rsidRPr="007D73AD">
        <w:rPr>
          <w:rFonts w:ascii="Times New Roman" w:hAnsi="Times New Roman" w:cs="Times New Roman"/>
        </w:rPr>
        <w:t xml:space="preserve"> 3.</w:t>
      </w:r>
      <w:r w:rsidRPr="007D73AD">
        <w:rPr>
          <w:rFonts w:ascii="Times New Roman" w:hAnsi="Times New Roman" w:cs="Times New Roman"/>
        </w:rPr>
        <w:tab/>
        <w:t xml:space="preserve">Hasil uji </w:t>
      </w:r>
      <w:proofErr w:type="spellStart"/>
      <w:r w:rsidRPr="007D73AD">
        <w:rPr>
          <w:rFonts w:ascii="Times New Roman" w:hAnsi="Times New Roman" w:cs="Times New Roman"/>
        </w:rPr>
        <w:t>deskriptif</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normalitas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homogenitas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varian</w:t>
      </w:r>
      <w:proofErr w:type="spellEnd"/>
      <w:r w:rsidRPr="007D73AD">
        <w:rPr>
          <w:rFonts w:ascii="Times New Roman" w:hAnsi="Times New Roman" w:cs="Times New Roman"/>
        </w:rPr>
        <w:t xml:space="preserve"> dan uji </w:t>
      </w:r>
      <w:proofErr w:type="spellStart"/>
      <w:r w:rsidRPr="007D73AD">
        <w:rPr>
          <w:rFonts w:ascii="Times New Roman" w:hAnsi="Times New Roman" w:cs="Times New Roman"/>
        </w:rPr>
        <w:t>beda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rerata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uji</w:t>
      </w:r>
      <w:r w:rsidRPr="007D73AD">
        <w:rPr>
          <w:rFonts w:ascii="Times New Roman" w:hAnsi="Times New Roman" w:cs="Times New Roman"/>
          <w:i/>
        </w:rPr>
        <w:t xml:space="preserve"> Kruskal Wallis</w:t>
      </w:r>
    </w:p>
    <w:tbl>
      <w:tblPr>
        <w:tblStyle w:val="TableGrid"/>
        <w:tblW w:w="50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5"/>
        <w:gridCol w:w="1068"/>
        <w:gridCol w:w="1696"/>
        <w:gridCol w:w="1777"/>
        <w:gridCol w:w="2284"/>
      </w:tblGrid>
      <w:tr w:rsidR="005B1EFD" w:rsidRPr="007D73AD" w14:paraId="3353EEA4" w14:textId="77777777" w:rsidTr="00967F89">
        <w:trPr>
          <w:trHeight w:val="120"/>
        </w:trPr>
        <w:tc>
          <w:tcPr>
            <w:tcW w:w="674" w:type="pct"/>
            <w:vMerge w:val="restart"/>
            <w:tcBorders>
              <w:top w:val="single" w:sz="4" w:space="0" w:color="auto"/>
              <w:bottom w:val="single" w:sz="4" w:space="0" w:color="auto"/>
            </w:tcBorders>
            <w:vAlign w:val="center"/>
          </w:tcPr>
          <w:p w14:paraId="5308CE1F" w14:textId="77777777" w:rsidR="005B1EFD" w:rsidRPr="007D73AD" w:rsidRDefault="005B1EFD" w:rsidP="005B1EFD">
            <w:pPr>
              <w:jc w:val="both"/>
              <w:rPr>
                <w:rFonts w:ascii="Times New Roman" w:hAnsi="Times New Roman" w:cs="Times New Roman"/>
                <w:sz w:val="22"/>
                <w:szCs w:val="22"/>
              </w:rPr>
            </w:pPr>
            <w:proofErr w:type="spellStart"/>
            <w:r w:rsidRPr="007D73AD">
              <w:rPr>
                <w:rFonts w:ascii="Times New Roman" w:hAnsi="Times New Roman" w:cs="Times New Roman"/>
                <w:sz w:val="22"/>
                <w:szCs w:val="22"/>
              </w:rPr>
              <w:t>Kelompok</w:t>
            </w:r>
            <w:proofErr w:type="spellEnd"/>
          </w:p>
        </w:tc>
        <w:tc>
          <w:tcPr>
            <w:tcW w:w="681" w:type="pct"/>
            <w:vMerge w:val="restart"/>
            <w:tcBorders>
              <w:top w:val="single" w:sz="4" w:space="0" w:color="auto"/>
              <w:bottom w:val="single" w:sz="4" w:space="0" w:color="auto"/>
            </w:tcBorders>
            <w:vAlign w:val="center"/>
          </w:tcPr>
          <w:p w14:paraId="13D858A0"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n</w:t>
            </w:r>
          </w:p>
        </w:tc>
        <w:tc>
          <w:tcPr>
            <w:tcW w:w="1075" w:type="pct"/>
            <w:vMerge w:val="restart"/>
            <w:tcBorders>
              <w:top w:val="single" w:sz="4" w:space="0" w:color="auto"/>
              <w:bottom w:val="single" w:sz="4" w:space="0" w:color="auto"/>
            </w:tcBorders>
            <w:vAlign w:val="center"/>
          </w:tcPr>
          <w:p w14:paraId="6DCCB209" w14:textId="77777777" w:rsidR="005B1EFD" w:rsidRPr="007D73AD" w:rsidRDefault="005B1EFD" w:rsidP="005B1EFD">
            <w:pPr>
              <w:jc w:val="both"/>
              <w:rPr>
                <w:rFonts w:ascii="Times New Roman" w:hAnsi="Times New Roman" w:cs="Times New Roman"/>
                <w:i/>
                <w:sz w:val="22"/>
                <w:szCs w:val="22"/>
              </w:rPr>
            </w:pPr>
            <w:r w:rsidRPr="007D73AD">
              <w:rPr>
                <w:rFonts w:ascii="Times New Roman" w:hAnsi="Times New Roman" w:cs="Times New Roman"/>
                <w:i/>
                <w:sz w:val="22"/>
                <w:szCs w:val="22"/>
              </w:rPr>
              <w:t xml:space="preserve">Mean ± SD </w:t>
            </w:r>
            <w:r w:rsidRPr="007D73AD">
              <w:rPr>
                <w:rFonts w:ascii="Times New Roman" w:hAnsi="Times New Roman" w:cs="Times New Roman"/>
                <w:sz w:val="22"/>
                <w:szCs w:val="22"/>
              </w:rPr>
              <w:t>(%)</w:t>
            </w:r>
          </w:p>
        </w:tc>
        <w:tc>
          <w:tcPr>
            <w:tcW w:w="2569" w:type="pct"/>
            <w:gridSpan w:val="2"/>
            <w:tcBorders>
              <w:top w:val="single" w:sz="4" w:space="0" w:color="auto"/>
              <w:bottom w:val="single" w:sz="4" w:space="0" w:color="auto"/>
            </w:tcBorders>
            <w:vAlign w:val="center"/>
          </w:tcPr>
          <w:p w14:paraId="60D70126" w14:textId="77777777" w:rsidR="005B1EFD" w:rsidRPr="007D73AD" w:rsidRDefault="005B1EFD" w:rsidP="005B1EFD">
            <w:pPr>
              <w:jc w:val="both"/>
              <w:rPr>
                <w:rFonts w:ascii="Times New Roman" w:hAnsi="Times New Roman" w:cs="Times New Roman"/>
                <w:i/>
                <w:sz w:val="22"/>
                <w:szCs w:val="22"/>
              </w:rPr>
            </w:pPr>
            <w:r w:rsidRPr="007D73AD">
              <w:rPr>
                <w:rFonts w:ascii="Times New Roman" w:hAnsi="Times New Roman" w:cs="Times New Roman"/>
                <w:i/>
                <w:sz w:val="22"/>
                <w:szCs w:val="22"/>
              </w:rPr>
              <w:t>p-value</w:t>
            </w:r>
          </w:p>
        </w:tc>
      </w:tr>
      <w:tr w:rsidR="005B1EFD" w:rsidRPr="007D73AD" w14:paraId="2C3FDCB8" w14:textId="77777777" w:rsidTr="00967F89">
        <w:trPr>
          <w:trHeight w:val="120"/>
        </w:trPr>
        <w:tc>
          <w:tcPr>
            <w:tcW w:w="674" w:type="pct"/>
            <w:vMerge/>
            <w:tcBorders>
              <w:top w:val="single" w:sz="4" w:space="0" w:color="auto"/>
              <w:bottom w:val="single" w:sz="4" w:space="0" w:color="auto"/>
            </w:tcBorders>
            <w:vAlign w:val="center"/>
          </w:tcPr>
          <w:p w14:paraId="35F6C945" w14:textId="77777777" w:rsidR="005B1EFD" w:rsidRPr="007D73AD" w:rsidRDefault="005B1EFD" w:rsidP="005B1EFD">
            <w:pPr>
              <w:jc w:val="both"/>
              <w:rPr>
                <w:rFonts w:ascii="Times New Roman" w:hAnsi="Times New Roman" w:cs="Times New Roman"/>
                <w:sz w:val="22"/>
                <w:szCs w:val="22"/>
              </w:rPr>
            </w:pPr>
          </w:p>
        </w:tc>
        <w:tc>
          <w:tcPr>
            <w:tcW w:w="681" w:type="pct"/>
            <w:vMerge/>
            <w:tcBorders>
              <w:top w:val="single" w:sz="4" w:space="0" w:color="auto"/>
              <w:bottom w:val="single" w:sz="4" w:space="0" w:color="auto"/>
            </w:tcBorders>
            <w:vAlign w:val="center"/>
          </w:tcPr>
          <w:p w14:paraId="57941EAD" w14:textId="77777777" w:rsidR="005B1EFD" w:rsidRPr="007D73AD" w:rsidRDefault="005B1EFD" w:rsidP="005B1EFD">
            <w:pPr>
              <w:jc w:val="both"/>
              <w:rPr>
                <w:rFonts w:ascii="Times New Roman" w:hAnsi="Times New Roman" w:cs="Times New Roman"/>
                <w:sz w:val="22"/>
                <w:szCs w:val="22"/>
              </w:rPr>
            </w:pPr>
          </w:p>
        </w:tc>
        <w:tc>
          <w:tcPr>
            <w:tcW w:w="1075" w:type="pct"/>
            <w:vMerge/>
            <w:tcBorders>
              <w:top w:val="single" w:sz="4" w:space="0" w:color="auto"/>
              <w:bottom w:val="single" w:sz="4" w:space="0" w:color="auto"/>
            </w:tcBorders>
            <w:vAlign w:val="center"/>
          </w:tcPr>
          <w:p w14:paraId="6869BF0B" w14:textId="77777777" w:rsidR="005B1EFD" w:rsidRPr="007D73AD" w:rsidRDefault="005B1EFD" w:rsidP="005B1EFD">
            <w:pPr>
              <w:jc w:val="both"/>
              <w:rPr>
                <w:rFonts w:ascii="Times New Roman" w:hAnsi="Times New Roman" w:cs="Times New Roman"/>
                <w:i/>
                <w:sz w:val="22"/>
                <w:szCs w:val="22"/>
              </w:rPr>
            </w:pPr>
          </w:p>
        </w:tc>
        <w:tc>
          <w:tcPr>
            <w:tcW w:w="1126" w:type="pct"/>
            <w:tcBorders>
              <w:top w:val="single" w:sz="4" w:space="0" w:color="auto"/>
              <w:bottom w:val="single" w:sz="4" w:space="0" w:color="auto"/>
            </w:tcBorders>
            <w:vAlign w:val="center"/>
          </w:tcPr>
          <w:p w14:paraId="3BD2EDED" w14:textId="77777777" w:rsidR="005B1EFD" w:rsidRPr="007D73AD" w:rsidRDefault="005B1EFD" w:rsidP="005B1EFD">
            <w:pPr>
              <w:jc w:val="both"/>
              <w:rPr>
                <w:rFonts w:ascii="Times New Roman" w:hAnsi="Times New Roman" w:cs="Times New Roman"/>
                <w:i/>
                <w:sz w:val="22"/>
                <w:szCs w:val="22"/>
              </w:rPr>
            </w:pPr>
            <w:r w:rsidRPr="007D73AD">
              <w:rPr>
                <w:rFonts w:ascii="Times New Roman" w:hAnsi="Times New Roman" w:cs="Times New Roman"/>
                <w:i/>
                <w:sz w:val="22"/>
                <w:szCs w:val="22"/>
              </w:rPr>
              <w:t>Shapiro-Wilk</w:t>
            </w:r>
          </w:p>
        </w:tc>
        <w:tc>
          <w:tcPr>
            <w:tcW w:w="1443" w:type="pct"/>
            <w:tcBorders>
              <w:top w:val="single" w:sz="4" w:space="0" w:color="auto"/>
              <w:bottom w:val="single" w:sz="4" w:space="0" w:color="auto"/>
            </w:tcBorders>
            <w:vAlign w:val="center"/>
          </w:tcPr>
          <w:p w14:paraId="25FE6A47" w14:textId="77777777" w:rsidR="005B1EFD" w:rsidRPr="007D73AD" w:rsidRDefault="005B1EFD" w:rsidP="005B1EFD">
            <w:pPr>
              <w:jc w:val="both"/>
              <w:rPr>
                <w:rFonts w:ascii="Times New Roman" w:hAnsi="Times New Roman" w:cs="Times New Roman"/>
                <w:i/>
                <w:sz w:val="22"/>
                <w:szCs w:val="22"/>
              </w:rPr>
            </w:pPr>
            <w:r w:rsidRPr="007D73AD">
              <w:rPr>
                <w:rFonts w:ascii="Times New Roman" w:hAnsi="Times New Roman" w:cs="Times New Roman"/>
                <w:i/>
                <w:sz w:val="22"/>
                <w:szCs w:val="22"/>
              </w:rPr>
              <w:t>Kruskal Wallis</w:t>
            </w:r>
          </w:p>
        </w:tc>
      </w:tr>
      <w:tr w:rsidR="005B1EFD" w:rsidRPr="007D73AD" w14:paraId="35BA8ABE" w14:textId="77777777" w:rsidTr="00967F89">
        <w:tc>
          <w:tcPr>
            <w:tcW w:w="674" w:type="pct"/>
            <w:tcBorders>
              <w:top w:val="single" w:sz="4" w:space="0" w:color="auto"/>
            </w:tcBorders>
          </w:tcPr>
          <w:p w14:paraId="290337CA" w14:textId="77777777" w:rsidR="005B1EFD" w:rsidRPr="007D73AD" w:rsidRDefault="005B1EFD" w:rsidP="005B1EFD">
            <w:pPr>
              <w:jc w:val="both"/>
              <w:rPr>
                <w:rFonts w:ascii="Times New Roman" w:hAnsi="Times New Roman" w:cs="Times New Roman"/>
                <w:sz w:val="22"/>
                <w:szCs w:val="22"/>
              </w:rPr>
            </w:pPr>
            <w:proofErr w:type="gramStart"/>
            <w:r w:rsidRPr="007D73AD">
              <w:rPr>
                <w:rFonts w:ascii="Times New Roman" w:hAnsi="Times New Roman" w:cs="Times New Roman"/>
                <w:sz w:val="22"/>
                <w:szCs w:val="22"/>
              </w:rPr>
              <w:t>K(</w:t>
            </w:r>
            <w:proofErr w:type="gramEnd"/>
            <w:r w:rsidRPr="007D73AD">
              <w:rPr>
                <w:rFonts w:ascii="Times New Roman" w:hAnsi="Times New Roman" w:cs="Times New Roman"/>
                <w:sz w:val="22"/>
                <w:szCs w:val="22"/>
              </w:rPr>
              <w:t>-)</w:t>
            </w:r>
          </w:p>
        </w:tc>
        <w:tc>
          <w:tcPr>
            <w:tcW w:w="681" w:type="pct"/>
            <w:tcBorders>
              <w:top w:val="single" w:sz="4" w:space="0" w:color="auto"/>
            </w:tcBorders>
          </w:tcPr>
          <w:p w14:paraId="7B801C04"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6</w:t>
            </w:r>
          </w:p>
        </w:tc>
        <w:tc>
          <w:tcPr>
            <w:tcW w:w="1075" w:type="pct"/>
            <w:tcBorders>
              <w:top w:val="single" w:sz="4" w:space="0" w:color="auto"/>
            </w:tcBorders>
          </w:tcPr>
          <w:p w14:paraId="7CBFCB46"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63,9 ± 0,52</w:t>
            </w:r>
          </w:p>
        </w:tc>
        <w:tc>
          <w:tcPr>
            <w:tcW w:w="1126" w:type="pct"/>
            <w:tcBorders>
              <w:top w:val="single" w:sz="4" w:space="0" w:color="auto"/>
            </w:tcBorders>
          </w:tcPr>
          <w:p w14:paraId="64E62627"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0,126</w:t>
            </w:r>
          </w:p>
        </w:tc>
        <w:tc>
          <w:tcPr>
            <w:tcW w:w="1443" w:type="pct"/>
            <w:tcBorders>
              <w:top w:val="single" w:sz="4" w:space="0" w:color="auto"/>
            </w:tcBorders>
          </w:tcPr>
          <w:p w14:paraId="6C528B65"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0,000</w:t>
            </w:r>
          </w:p>
        </w:tc>
      </w:tr>
      <w:tr w:rsidR="005B1EFD" w:rsidRPr="007D73AD" w14:paraId="1596E797" w14:textId="77777777" w:rsidTr="00967F89">
        <w:tc>
          <w:tcPr>
            <w:tcW w:w="674" w:type="pct"/>
          </w:tcPr>
          <w:p w14:paraId="506967F9" w14:textId="77777777" w:rsidR="005B1EFD" w:rsidRPr="007D73AD" w:rsidRDefault="005B1EFD" w:rsidP="005B1EFD">
            <w:pPr>
              <w:jc w:val="both"/>
              <w:rPr>
                <w:rFonts w:ascii="Times New Roman" w:hAnsi="Times New Roman" w:cs="Times New Roman"/>
                <w:sz w:val="22"/>
                <w:szCs w:val="22"/>
              </w:rPr>
            </w:pPr>
            <w:proofErr w:type="gramStart"/>
            <w:r w:rsidRPr="007D73AD">
              <w:rPr>
                <w:rFonts w:ascii="Times New Roman" w:hAnsi="Times New Roman" w:cs="Times New Roman"/>
                <w:sz w:val="22"/>
                <w:szCs w:val="22"/>
              </w:rPr>
              <w:t>K(</w:t>
            </w:r>
            <w:proofErr w:type="gramEnd"/>
            <w:r w:rsidRPr="007D73AD">
              <w:rPr>
                <w:rFonts w:ascii="Times New Roman" w:hAnsi="Times New Roman" w:cs="Times New Roman"/>
                <w:sz w:val="22"/>
                <w:szCs w:val="22"/>
              </w:rPr>
              <w:t>+)</w:t>
            </w:r>
          </w:p>
        </w:tc>
        <w:tc>
          <w:tcPr>
            <w:tcW w:w="681" w:type="pct"/>
          </w:tcPr>
          <w:p w14:paraId="76C6AA33"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6</w:t>
            </w:r>
          </w:p>
        </w:tc>
        <w:tc>
          <w:tcPr>
            <w:tcW w:w="1075" w:type="pct"/>
          </w:tcPr>
          <w:p w14:paraId="3E7C5233"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27,3 ± 1,93</w:t>
            </w:r>
          </w:p>
        </w:tc>
        <w:tc>
          <w:tcPr>
            <w:tcW w:w="1126" w:type="pct"/>
          </w:tcPr>
          <w:p w14:paraId="426A491E"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0,614</w:t>
            </w:r>
          </w:p>
        </w:tc>
        <w:tc>
          <w:tcPr>
            <w:tcW w:w="1443" w:type="pct"/>
          </w:tcPr>
          <w:p w14:paraId="0283CE88" w14:textId="77777777" w:rsidR="005B1EFD" w:rsidRPr="007D73AD" w:rsidRDefault="005B1EFD" w:rsidP="005B1EFD">
            <w:pPr>
              <w:jc w:val="both"/>
              <w:rPr>
                <w:rFonts w:ascii="Times New Roman" w:hAnsi="Times New Roman" w:cs="Times New Roman"/>
                <w:sz w:val="22"/>
                <w:szCs w:val="22"/>
              </w:rPr>
            </w:pPr>
          </w:p>
        </w:tc>
      </w:tr>
      <w:tr w:rsidR="005B1EFD" w:rsidRPr="007D73AD" w14:paraId="5122D7CD" w14:textId="77777777" w:rsidTr="00967F89">
        <w:tc>
          <w:tcPr>
            <w:tcW w:w="674" w:type="pct"/>
          </w:tcPr>
          <w:p w14:paraId="593F3777" w14:textId="77777777" w:rsidR="005B1EFD" w:rsidRPr="007D73AD" w:rsidRDefault="005B1EFD" w:rsidP="005B1EFD">
            <w:pPr>
              <w:jc w:val="both"/>
              <w:rPr>
                <w:rFonts w:ascii="Times New Roman" w:hAnsi="Times New Roman" w:cs="Times New Roman"/>
                <w:sz w:val="22"/>
                <w:szCs w:val="22"/>
              </w:rPr>
            </w:pPr>
            <w:proofErr w:type="gramStart"/>
            <w:r w:rsidRPr="007D73AD">
              <w:rPr>
                <w:rFonts w:ascii="Times New Roman" w:hAnsi="Times New Roman" w:cs="Times New Roman"/>
                <w:sz w:val="22"/>
                <w:szCs w:val="22"/>
              </w:rPr>
              <w:t>P.I</w:t>
            </w:r>
            <w:proofErr w:type="gramEnd"/>
          </w:p>
        </w:tc>
        <w:tc>
          <w:tcPr>
            <w:tcW w:w="681" w:type="pct"/>
          </w:tcPr>
          <w:p w14:paraId="693FB621"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6</w:t>
            </w:r>
          </w:p>
        </w:tc>
        <w:tc>
          <w:tcPr>
            <w:tcW w:w="1075" w:type="pct"/>
          </w:tcPr>
          <w:p w14:paraId="4C3B1164"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64,2 ± 0,52</w:t>
            </w:r>
          </w:p>
        </w:tc>
        <w:tc>
          <w:tcPr>
            <w:tcW w:w="1126" w:type="pct"/>
          </w:tcPr>
          <w:p w14:paraId="1116F768"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0,941</w:t>
            </w:r>
          </w:p>
        </w:tc>
        <w:tc>
          <w:tcPr>
            <w:tcW w:w="1443" w:type="pct"/>
          </w:tcPr>
          <w:p w14:paraId="391E0E99" w14:textId="77777777" w:rsidR="005B1EFD" w:rsidRPr="007D73AD" w:rsidRDefault="005B1EFD" w:rsidP="005B1EFD">
            <w:pPr>
              <w:jc w:val="both"/>
              <w:rPr>
                <w:rFonts w:ascii="Times New Roman" w:hAnsi="Times New Roman" w:cs="Times New Roman"/>
                <w:sz w:val="22"/>
                <w:szCs w:val="22"/>
              </w:rPr>
            </w:pPr>
          </w:p>
        </w:tc>
      </w:tr>
      <w:tr w:rsidR="005B1EFD" w:rsidRPr="007D73AD" w14:paraId="762A1C48" w14:textId="77777777" w:rsidTr="00967F89">
        <w:tc>
          <w:tcPr>
            <w:tcW w:w="674" w:type="pct"/>
          </w:tcPr>
          <w:p w14:paraId="40BDB39B" w14:textId="77777777" w:rsidR="005B1EFD" w:rsidRPr="007D73AD" w:rsidRDefault="005B1EFD" w:rsidP="005B1EFD">
            <w:pPr>
              <w:jc w:val="both"/>
              <w:rPr>
                <w:rFonts w:ascii="Times New Roman" w:hAnsi="Times New Roman" w:cs="Times New Roman"/>
                <w:sz w:val="22"/>
                <w:szCs w:val="22"/>
              </w:rPr>
            </w:pPr>
            <w:proofErr w:type="gramStart"/>
            <w:r w:rsidRPr="007D73AD">
              <w:rPr>
                <w:rFonts w:ascii="Times New Roman" w:hAnsi="Times New Roman" w:cs="Times New Roman"/>
                <w:sz w:val="22"/>
                <w:szCs w:val="22"/>
              </w:rPr>
              <w:t>P.II</w:t>
            </w:r>
            <w:proofErr w:type="gramEnd"/>
          </w:p>
        </w:tc>
        <w:tc>
          <w:tcPr>
            <w:tcW w:w="681" w:type="pct"/>
          </w:tcPr>
          <w:p w14:paraId="48A01CDF"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6</w:t>
            </w:r>
          </w:p>
        </w:tc>
        <w:tc>
          <w:tcPr>
            <w:tcW w:w="1075" w:type="pct"/>
          </w:tcPr>
          <w:p w14:paraId="41806F81"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60,7 ± 0,82</w:t>
            </w:r>
          </w:p>
        </w:tc>
        <w:tc>
          <w:tcPr>
            <w:tcW w:w="1126" w:type="pct"/>
          </w:tcPr>
          <w:p w14:paraId="77426F31"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0,597</w:t>
            </w:r>
          </w:p>
        </w:tc>
        <w:tc>
          <w:tcPr>
            <w:tcW w:w="1443" w:type="pct"/>
          </w:tcPr>
          <w:p w14:paraId="4AB0A801" w14:textId="77777777" w:rsidR="005B1EFD" w:rsidRPr="007D73AD" w:rsidRDefault="005B1EFD" w:rsidP="005B1EFD">
            <w:pPr>
              <w:jc w:val="both"/>
              <w:rPr>
                <w:rFonts w:ascii="Times New Roman" w:hAnsi="Times New Roman" w:cs="Times New Roman"/>
                <w:sz w:val="22"/>
                <w:szCs w:val="22"/>
              </w:rPr>
            </w:pPr>
          </w:p>
        </w:tc>
      </w:tr>
      <w:tr w:rsidR="005B1EFD" w:rsidRPr="007D73AD" w14:paraId="7696ED74" w14:textId="77777777" w:rsidTr="00967F89">
        <w:tc>
          <w:tcPr>
            <w:tcW w:w="674" w:type="pct"/>
            <w:tcBorders>
              <w:bottom w:val="single" w:sz="4" w:space="0" w:color="auto"/>
            </w:tcBorders>
          </w:tcPr>
          <w:p w14:paraId="488BE1E7"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P.III</w:t>
            </w:r>
          </w:p>
        </w:tc>
        <w:tc>
          <w:tcPr>
            <w:tcW w:w="681" w:type="pct"/>
            <w:tcBorders>
              <w:bottom w:val="single" w:sz="4" w:space="0" w:color="auto"/>
            </w:tcBorders>
          </w:tcPr>
          <w:p w14:paraId="39663C8D"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6</w:t>
            </w:r>
          </w:p>
        </w:tc>
        <w:tc>
          <w:tcPr>
            <w:tcW w:w="1075" w:type="pct"/>
            <w:tcBorders>
              <w:bottom w:val="single" w:sz="4" w:space="0" w:color="auto"/>
            </w:tcBorders>
          </w:tcPr>
          <w:p w14:paraId="222DBAB3"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64,1 ± 1,11</w:t>
            </w:r>
          </w:p>
        </w:tc>
        <w:tc>
          <w:tcPr>
            <w:tcW w:w="1126" w:type="pct"/>
            <w:tcBorders>
              <w:bottom w:val="single" w:sz="4" w:space="0" w:color="auto"/>
            </w:tcBorders>
          </w:tcPr>
          <w:p w14:paraId="4F6037D3"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0,031</w:t>
            </w:r>
          </w:p>
        </w:tc>
        <w:tc>
          <w:tcPr>
            <w:tcW w:w="1443" w:type="pct"/>
            <w:tcBorders>
              <w:bottom w:val="single" w:sz="4" w:space="0" w:color="auto"/>
            </w:tcBorders>
          </w:tcPr>
          <w:p w14:paraId="394A687A" w14:textId="77777777" w:rsidR="005B1EFD" w:rsidRPr="007D73AD" w:rsidRDefault="005B1EFD" w:rsidP="005B1EFD">
            <w:pPr>
              <w:jc w:val="both"/>
              <w:rPr>
                <w:rFonts w:ascii="Times New Roman" w:hAnsi="Times New Roman" w:cs="Times New Roman"/>
                <w:sz w:val="22"/>
                <w:szCs w:val="22"/>
              </w:rPr>
            </w:pPr>
          </w:p>
        </w:tc>
      </w:tr>
      <w:tr w:rsidR="005B1EFD" w:rsidRPr="007D73AD" w14:paraId="52E3DF67" w14:textId="77777777" w:rsidTr="00967F89">
        <w:tc>
          <w:tcPr>
            <w:tcW w:w="5000" w:type="pct"/>
            <w:gridSpan w:val="5"/>
            <w:tcBorders>
              <w:top w:val="single" w:sz="4" w:space="0" w:color="auto"/>
              <w:bottom w:val="single" w:sz="4" w:space="0" w:color="auto"/>
            </w:tcBorders>
          </w:tcPr>
          <w:p w14:paraId="172072E1" w14:textId="77777777" w:rsidR="005B1EFD" w:rsidRPr="007D73AD" w:rsidRDefault="005B1EFD" w:rsidP="005B1EFD">
            <w:pPr>
              <w:jc w:val="both"/>
              <w:rPr>
                <w:rFonts w:ascii="Times New Roman" w:hAnsi="Times New Roman" w:cs="Times New Roman"/>
                <w:sz w:val="22"/>
                <w:szCs w:val="22"/>
              </w:rPr>
            </w:pPr>
            <w:r w:rsidRPr="007D73AD">
              <w:rPr>
                <w:rFonts w:ascii="Times New Roman" w:hAnsi="Times New Roman" w:cs="Times New Roman"/>
                <w:sz w:val="22"/>
                <w:szCs w:val="22"/>
              </w:rPr>
              <w:t xml:space="preserve">Hasil uji </w:t>
            </w:r>
            <w:proofErr w:type="spellStart"/>
            <w:r w:rsidRPr="007D73AD">
              <w:rPr>
                <w:rFonts w:ascii="Times New Roman" w:hAnsi="Times New Roman" w:cs="Times New Roman"/>
                <w:sz w:val="22"/>
                <w:szCs w:val="22"/>
              </w:rPr>
              <w:t>homogenitas</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sz w:val="22"/>
                <w:szCs w:val="22"/>
              </w:rPr>
              <w:t>dengan</w:t>
            </w:r>
            <w:proofErr w:type="spellEnd"/>
            <w:r w:rsidRPr="007D73AD">
              <w:rPr>
                <w:rFonts w:ascii="Times New Roman" w:hAnsi="Times New Roman" w:cs="Times New Roman"/>
                <w:sz w:val="22"/>
                <w:szCs w:val="22"/>
              </w:rPr>
              <w:t xml:space="preserve"> </w:t>
            </w:r>
            <w:proofErr w:type="spellStart"/>
            <w:r w:rsidRPr="007D73AD">
              <w:rPr>
                <w:rFonts w:ascii="Times New Roman" w:hAnsi="Times New Roman" w:cs="Times New Roman"/>
                <w:i/>
                <w:sz w:val="22"/>
                <w:szCs w:val="22"/>
              </w:rPr>
              <w:t>Levene</w:t>
            </w:r>
            <w:proofErr w:type="spellEnd"/>
            <w:r w:rsidRPr="007D73AD">
              <w:rPr>
                <w:rFonts w:ascii="Times New Roman" w:hAnsi="Times New Roman" w:cs="Times New Roman"/>
                <w:i/>
                <w:sz w:val="22"/>
                <w:szCs w:val="22"/>
              </w:rPr>
              <w:t xml:space="preserve"> test </w:t>
            </w:r>
            <w:r w:rsidRPr="007D73AD">
              <w:rPr>
                <w:rFonts w:ascii="Times New Roman" w:hAnsi="Times New Roman" w:cs="Times New Roman"/>
                <w:sz w:val="22"/>
                <w:szCs w:val="22"/>
              </w:rPr>
              <w:t>(p: 0,137&gt;0,05)</w:t>
            </w:r>
          </w:p>
        </w:tc>
      </w:tr>
    </w:tbl>
    <w:p w14:paraId="0AFE5F11" w14:textId="77777777" w:rsidR="005B1EFD" w:rsidRPr="007D73AD" w:rsidRDefault="005B1EFD" w:rsidP="005B1EFD">
      <w:pPr>
        <w:spacing w:after="0" w:line="240" w:lineRule="auto"/>
        <w:jc w:val="both"/>
        <w:rPr>
          <w:rFonts w:ascii="Times New Roman" w:hAnsi="Times New Roman" w:cs="Times New Roman"/>
        </w:rPr>
      </w:pPr>
    </w:p>
    <w:p w14:paraId="5B91D130" w14:textId="0D8E9182" w:rsidR="005B1EFD" w:rsidRPr="007D73AD" w:rsidRDefault="005B1EFD" w:rsidP="005B1EFD">
      <w:pPr>
        <w:spacing w:after="0" w:line="240" w:lineRule="auto"/>
        <w:ind w:firstLine="540"/>
        <w:jc w:val="both"/>
        <w:rPr>
          <w:rFonts w:ascii="Times New Roman" w:hAnsi="Times New Roman" w:cs="Times New Roman"/>
        </w:rPr>
      </w:pPr>
      <w:proofErr w:type="spellStart"/>
      <w:r w:rsidRPr="007D73AD">
        <w:rPr>
          <w:rFonts w:ascii="Times New Roman" w:hAnsi="Times New Roman" w:cs="Times New Roman"/>
        </w:rPr>
        <w:t>Berdasarkan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Tabel</w:t>
      </w:r>
      <w:proofErr w:type="spellEnd"/>
      <w:r w:rsidRPr="007D73AD">
        <w:rPr>
          <w:rFonts w:ascii="Times New Roman" w:hAnsi="Times New Roman" w:cs="Times New Roman"/>
        </w:rPr>
        <w:t xml:space="preserve"> 3 </w:t>
      </w:r>
      <w:proofErr w:type="spellStart"/>
      <w:r w:rsidRPr="007D73AD">
        <w:rPr>
          <w:rFonts w:ascii="Times New Roman" w:hAnsi="Times New Roman" w:cs="Times New Roman"/>
        </w:rPr>
        <w:t>diketahui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bahwa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rerata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tertinggi</w:t>
      </w:r>
      <w:proofErr w:type="spellEnd"/>
      <w:r w:rsidRPr="007D73AD">
        <w:rPr>
          <w:rFonts w:ascii="Times New Roman" w:hAnsi="Times New Roman" w:cs="Times New Roman"/>
        </w:rPr>
        <w:t xml:space="preserve"> (64,2 ± 0,52%) </w:t>
      </w:r>
      <w:proofErr w:type="spellStart"/>
      <w:r w:rsidRPr="007D73AD">
        <w:rPr>
          <w:rFonts w:ascii="Times New Roman" w:hAnsi="Times New Roman" w:cs="Times New Roman"/>
        </w:rPr>
        <w:t>terdapat</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P.I, </w:t>
      </w:r>
      <w:proofErr w:type="spellStart"/>
      <w:r w:rsidRPr="007D73AD">
        <w:rPr>
          <w:rFonts w:ascii="Times New Roman" w:hAnsi="Times New Roman" w:cs="Times New Roman"/>
        </w:rPr>
        <w:t>sedangkan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terendah</w:t>
      </w:r>
      <w:proofErr w:type="spellEnd"/>
      <w:r w:rsidRPr="007D73AD">
        <w:rPr>
          <w:rFonts w:ascii="Times New Roman" w:hAnsi="Times New Roman" w:cs="Times New Roman"/>
        </w:rPr>
        <w:t xml:space="preserve"> pada </w:t>
      </w:r>
      <w:proofErr w:type="gramStart"/>
      <w:r w:rsidRPr="007D73AD">
        <w:rPr>
          <w:rFonts w:ascii="Times New Roman" w:hAnsi="Times New Roman" w:cs="Times New Roman"/>
        </w:rPr>
        <w:t>K(</w:t>
      </w:r>
      <w:proofErr w:type="gramEnd"/>
      <w:r w:rsidRPr="007D73AD">
        <w:rPr>
          <w:rFonts w:ascii="Times New Roman" w:hAnsi="Times New Roman" w:cs="Times New Roman"/>
        </w:rPr>
        <w:t xml:space="preserve">+) </w:t>
      </w:r>
      <w:proofErr w:type="spellStart"/>
      <w:r w:rsidRPr="007D73AD">
        <w:rPr>
          <w:rFonts w:ascii="Times New Roman" w:hAnsi="Times New Roman" w:cs="Times New Roman"/>
        </w:rPr>
        <w:t>yaitu</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sebesar</w:t>
      </w:r>
      <w:proofErr w:type="spellEnd"/>
      <w:r w:rsidRPr="007D73AD">
        <w:rPr>
          <w:rFonts w:ascii="Times New Roman" w:hAnsi="Times New Roman" w:cs="Times New Roman"/>
        </w:rPr>
        <w:t xml:space="preserve"> 27,3 ± 1,93%. </w:t>
      </w:r>
      <w:proofErr w:type="spellStart"/>
      <w:r w:rsidRPr="007D73AD">
        <w:rPr>
          <w:rFonts w:ascii="Times New Roman" w:hAnsi="Times New Roman" w:cs="Times New Roman"/>
        </w:rPr>
        <w:t>Rerata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spermatozoa di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P.II, </w:t>
      </w:r>
      <w:proofErr w:type="gramStart"/>
      <w:r w:rsidRPr="007D73AD">
        <w:rPr>
          <w:rFonts w:ascii="Times New Roman" w:hAnsi="Times New Roman" w:cs="Times New Roman"/>
        </w:rPr>
        <w:t>K(</w:t>
      </w:r>
      <w:proofErr w:type="gramEnd"/>
      <w:r w:rsidRPr="007D73AD">
        <w:rPr>
          <w:rFonts w:ascii="Times New Roman" w:hAnsi="Times New Roman" w:cs="Times New Roman"/>
        </w:rPr>
        <w:t xml:space="preserve">-) dan P.III </w:t>
      </w:r>
      <w:proofErr w:type="spellStart"/>
      <w:r w:rsidRPr="007D73AD">
        <w:rPr>
          <w:rFonts w:ascii="Times New Roman" w:hAnsi="Times New Roman" w:cs="Times New Roman"/>
        </w:rPr>
        <w:t>secara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berturut-turut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adalah</w:t>
      </w:r>
      <w:proofErr w:type="spellEnd"/>
      <w:r w:rsidRPr="007D73AD">
        <w:rPr>
          <w:rFonts w:ascii="Times New Roman" w:hAnsi="Times New Roman" w:cs="Times New Roman"/>
        </w:rPr>
        <w:t xml:space="preserve"> 60,7 ± 0,82%, 63,9 ± 0,52% dan 64,1 ± 1,11%. </w:t>
      </w:r>
    </w:p>
    <w:p w14:paraId="0412F941" w14:textId="552751D7" w:rsidR="005B1EFD" w:rsidRPr="007D73AD" w:rsidRDefault="005B1EFD" w:rsidP="005B1EFD">
      <w:pPr>
        <w:spacing w:after="0" w:line="240" w:lineRule="auto"/>
        <w:ind w:firstLine="540"/>
        <w:jc w:val="both"/>
        <w:rPr>
          <w:rFonts w:ascii="Times New Roman" w:hAnsi="Times New Roman" w:cs="Times New Roman"/>
        </w:rPr>
      </w:pPr>
      <w:r w:rsidRPr="007D73AD">
        <w:rPr>
          <w:rFonts w:ascii="Times New Roman" w:hAnsi="Times New Roman" w:cs="Times New Roman"/>
        </w:rPr>
        <w:t xml:space="preserve">Uji Shapiro Wilk data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spermatozoa pada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P.III </w:t>
      </w:r>
      <w:proofErr w:type="spellStart"/>
      <w:proofErr w:type="gramStart"/>
      <w:r w:rsidRPr="007D73AD">
        <w:rPr>
          <w:rFonts w:ascii="Times New Roman" w:hAnsi="Times New Roman" w:cs="Times New Roman"/>
        </w:rPr>
        <w:t>tidak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berdistribusi</w:t>
      </w:r>
      <w:proofErr w:type="spellEnd"/>
      <w:proofErr w:type="gramEnd"/>
      <w:r w:rsidRPr="007D73AD">
        <w:rPr>
          <w:rFonts w:ascii="Times New Roman" w:hAnsi="Times New Roman" w:cs="Times New Roman"/>
        </w:rPr>
        <w:t xml:space="preserve"> normal (p&lt;0,05), </w:t>
      </w:r>
      <w:proofErr w:type="spellStart"/>
      <w:r w:rsidRPr="007D73AD">
        <w:rPr>
          <w:rFonts w:ascii="Times New Roman" w:hAnsi="Times New Roman" w:cs="Times New Roman"/>
        </w:rPr>
        <w:t>sedangkan</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keempat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lainnya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berdistribusi</w:t>
      </w:r>
      <w:proofErr w:type="spellEnd"/>
      <w:r w:rsidRPr="007D73AD">
        <w:rPr>
          <w:rFonts w:ascii="Times New Roman" w:hAnsi="Times New Roman" w:cs="Times New Roman"/>
        </w:rPr>
        <w:t xml:space="preserve"> normal (p&gt;0,05). </w:t>
      </w:r>
      <w:proofErr w:type="spellStart"/>
      <w:r w:rsidRPr="007D73AD">
        <w:rPr>
          <w:rFonts w:ascii="Times New Roman" w:hAnsi="Times New Roman" w:cs="Times New Roman"/>
        </w:rPr>
        <w:t>Homogenitas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varian</w:t>
      </w:r>
      <w:proofErr w:type="spellEnd"/>
      <w:r w:rsidRPr="007D73AD">
        <w:rPr>
          <w:rFonts w:ascii="Times New Roman" w:hAnsi="Times New Roman" w:cs="Times New Roman"/>
        </w:rPr>
        <w:t xml:space="preserve"> data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kelima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diperoleh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varian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homogen</w:t>
      </w:r>
      <w:proofErr w:type="spellEnd"/>
      <w:r w:rsidRPr="007D73AD">
        <w:rPr>
          <w:rFonts w:ascii="Times New Roman" w:hAnsi="Times New Roman" w:cs="Times New Roman"/>
        </w:rPr>
        <w:t xml:space="preserve"> (p&gt;0,05). </w:t>
      </w:r>
      <w:proofErr w:type="spellStart"/>
      <w:r w:rsidRPr="007D73AD">
        <w:rPr>
          <w:rFonts w:ascii="Times New Roman" w:hAnsi="Times New Roman" w:cs="Times New Roman"/>
        </w:rPr>
        <w:t>Perbedaan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rerata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spermatozoa pada </w:t>
      </w:r>
      <w:proofErr w:type="spellStart"/>
      <w:r w:rsidRPr="007D73AD">
        <w:rPr>
          <w:rFonts w:ascii="Times New Roman" w:hAnsi="Times New Roman" w:cs="Times New Roman"/>
        </w:rPr>
        <w:t>kelima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diuji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secara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nonparametrik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uji </w:t>
      </w:r>
      <w:r w:rsidRPr="007D73AD">
        <w:rPr>
          <w:rFonts w:ascii="Times New Roman" w:hAnsi="Times New Roman" w:cs="Times New Roman"/>
          <w:i/>
        </w:rPr>
        <w:t>Kruskal Wallis</w:t>
      </w:r>
      <w:r w:rsidRPr="007D73AD">
        <w:rPr>
          <w:rFonts w:ascii="Times New Roman" w:hAnsi="Times New Roman" w:cs="Times New Roman"/>
        </w:rPr>
        <w:t xml:space="preserve"> dan </w:t>
      </w:r>
      <w:proofErr w:type="spellStart"/>
      <w:r w:rsidRPr="007D73AD">
        <w:rPr>
          <w:rFonts w:ascii="Times New Roman" w:hAnsi="Times New Roman" w:cs="Times New Roman"/>
        </w:rPr>
        <w:t>diperoleh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nilai</w:t>
      </w:r>
      <w:proofErr w:type="spellEnd"/>
      <w:r w:rsidRPr="007D73AD">
        <w:rPr>
          <w:rFonts w:ascii="Times New Roman" w:hAnsi="Times New Roman" w:cs="Times New Roman"/>
        </w:rPr>
        <w:t xml:space="preserve"> p </w:t>
      </w:r>
      <w:proofErr w:type="spellStart"/>
      <w:r w:rsidRPr="007D73AD">
        <w:rPr>
          <w:rFonts w:ascii="Times New Roman" w:hAnsi="Times New Roman" w:cs="Times New Roman"/>
        </w:rPr>
        <w:t>sebesar</w:t>
      </w:r>
      <w:proofErr w:type="spellEnd"/>
      <w:r w:rsidRPr="007D73AD">
        <w:rPr>
          <w:rFonts w:ascii="Times New Roman" w:hAnsi="Times New Roman" w:cs="Times New Roman"/>
        </w:rPr>
        <w:t xml:space="preserve"> 0,000 (p&lt;0,05) </w:t>
      </w:r>
      <w:proofErr w:type="spellStart"/>
      <w:r w:rsidRPr="007D73AD">
        <w:rPr>
          <w:rFonts w:ascii="Times New Roman" w:hAnsi="Times New Roman" w:cs="Times New Roman"/>
        </w:rPr>
        <w:t>artinya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terdapat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perbedaan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rerata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spermatozoa yang </w:t>
      </w:r>
      <w:proofErr w:type="spellStart"/>
      <w:r w:rsidRPr="007D73AD">
        <w:rPr>
          <w:rFonts w:ascii="Times New Roman" w:hAnsi="Times New Roman" w:cs="Times New Roman"/>
        </w:rPr>
        <w:t>signifikan</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kelima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Uji </w:t>
      </w:r>
      <w:proofErr w:type="spellStart"/>
      <w:r w:rsidRPr="007D73AD">
        <w:rPr>
          <w:rFonts w:ascii="Times New Roman" w:hAnsi="Times New Roman" w:cs="Times New Roman"/>
        </w:rPr>
        <w:t>lanjut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untuk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mengetahui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mana yang </w:t>
      </w:r>
      <w:proofErr w:type="spellStart"/>
      <w:r w:rsidRPr="007D73AD">
        <w:rPr>
          <w:rFonts w:ascii="Times New Roman" w:hAnsi="Times New Roman" w:cs="Times New Roman"/>
        </w:rPr>
        <w:t>menunjukkan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perbedaan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rerata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dilakukan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uji </w:t>
      </w:r>
      <w:r w:rsidRPr="007D73AD">
        <w:rPr>
          <w:rFonts w:ascii="Times New Roman" w:hAnsi="Times New Roman" w:cs="Times New Roman"/>
          <w:i/>
        </w:rPr>
        <w:t>Mann Whitney</w:t>
      </w:r>
      <w:r w:rsidRPr="007D73AD">
        <w:rPr>
          <w:rFonts w:ascii="Times New Roman" w:hAnsi="Times New Roman" w:cs="Times New Roman"/>
        </w:rPr>
        <w:t xml:space="preserve"> dan </w:t>
      </w:r>
      <w:proofErr w:type="spellStart"/>
      <w:r w:rsidRPr="007D73AD">
        <w:rPr>
          <w:rFonts w:ascii="Times New Roman" w:hAnsi="Times New Roman" w:cs="Times New Roman"/>
        </w:rPr>
        <w:t>diperoleh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hasil</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sebagaimana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ditampilkan</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Grafik</w:t>
      </w:r>
      <w:proofErr w:type="spellEnd"/>
      <w:r w:rsidRPr="007D73AD">
        <w:rPr>
          <w:rFonts w:ascii="Times New Roman" w:hAnsi="Times New Roman" w:cs="Times New Roman"/>
        </w:rPr>
        <w:t xml:space="preserve"> 3. </w:t>
      </w:r>
    </w:p>
    <w:p w14:paraId="66F0EBC8" w14:textId="77777777" w:rsidR="005B1EFD" w:rsidRPr="007D73AD" w:rsidRDefault="005B1EFD" w:rsidP="005B1EFD">
      <w:pPr>
        <w:spacing w:after="0" w:line="240" w:lineRule="auto"/>
        <w:jc w:val="both"/>
        <w:rPr>
          <w:rFonts w:ascii="Times New Roman" w:hAnsi="Times New Roman" w:cs="Times New Roman"/>
        </w:rPr>
      </w:pPr>
      <w:r w:rsidRPr="007D73AD">
        <w:rPr>
          <w:rFonts w:ascii="Times New Roman" w:hAnsi="Times New Roman" w:cs="Times New Roman"/>
          <w:noProof/>
          <w:lang w:val="id-ID" w:eastAsia="id-ID"/>
        </w:rPr>
        <w:lastRenderedPageBreak/>
        <w:drawing>
          <wp:inline distT="0" distB="0" distL="0" distR="0" wp14:anchorId="1362090B" wp14:editId="27EABD61">
            <wp:extent cx="3009900" cy="3752328"/>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otilitas.jpg"/>
                    <pic:cNvPicPr/>
                  </pic:nvPicPr>
                  <pic:blipFill rotWithShape="1">
                    <a:blip r:embed="rId7" cstate="print">
                      <a:extLst>
                        <a:ext uri="{28A0092B-C50C-407E-A947-70E740481C1C}">
                          <a14:useLocalDpi xmlns:a14="http://schemas.microsoft.com/office/drawing/2010/main" val="0"/>
                        </a:ext>
                      </a:extLst>
                    </a:blip>
                    <a:srcRect t="3115"/>
                    <a:stretch/>
                  </pic:blipFill>
                  <pic:spPr bwMode="auto">
                    <a:xfrm>
                      <a:off x="0" y="0"/>
                      <a:ext cx="3021596" cy="3766908"/>
                    </a:xfrm>
                    <a:prstGeom prst="rect">
                      <a:avLst/>
                    </a:prstGeom>
                    <a:ln>
                      <a:noFill/>
                    </a:ln>
                    <a:extLst>
                      <a:ext uri="{53640926-AAD7-44D8-BBD7-CCE9431645EC}">
                        <a14:shadowObscured xmlns:a14="http://schemas.microsoft.com/office/drawing/2010/main"/>
                      </a:ext>
                    </a:extLst>
                  </pic:spPr>
                </pic:pic>
              </a:graphicData>
            </a:graphic>
          </wp:inline>
        </w:drawing>
      </w:r>
    </w:p>
    <w:p w14:paraId="43924833" w14:textId="77777777" w:rsidR="005B1EFD" w:rsidRPr="007D73AD" w:rsidRDefault="005B1EFD" w:rsidP="005B1EFD">
      <w:pPr>
        <w:spacing w:after="0" w:line="240" w:lineRule="auto"/>
        <w:jc w:val="both"/>
        <w:rPr>
          <w:rFonts w:ascii="Times New Roman" w:hAnsi="Times New Roman" w:cs="Times New Roman"/>
        </w:rPr>
      </w:pPr>
      <w:proofErr w:type="spellStart"/>
      <w:r w:rsidRPr="007D73AD">
        <w:rPr>
          <w:rFonts w:ascii="Times New Roman" w:hAnsi="Times New Roman" w:cs="Times New Roman"/>
        </w:rPr>
        <w:t>Ket</w:t>
      </w:r>
      <w:proofErr w:type="spellEnd"/>
      <w:r w:rsidRPr="007D73AD">
        <w:rPr>
          <w:rFonts w:ascii="Times New Roman" w:hAnsi="Times New Roman" w:cs="Times New Roman"/>
        </w:rPr>
        <w:t xml:space="preserve">: ** = p&lt;0,01; **** = p&lt;0,0001; ns = </w:t>
      </w:r>
      <w:r w:rsidRPr="007D73AD">
        <w:rPr>
          <w:rFonts w:ascii="Times New Roman" w:hAnsi="Times New Roman" w:cs="Times New Roman"/>
          <w:i/>
        </w:rPr>
        <w:t>not significant</w:t>
      </w:r>
      <w:r w:rsidRPr="007D73AD">
        <w:rPr>
          <w:rFonts w:ascii="Times New Roman" w:hAnsi="Times New Roman" w:cs="Times New Roman"/>
        </w:rPr>
        <w:t xml:space="preserve"> </w:t>
      </w:r>
    </w:p>
    <w:p w14:paraId="5DE89F9F" w14:textId="274AE977" w:rsidR="005B1EFD" w:rsidRPr="007D73AD" w:rsidRDefault="005B1EFD" w:rsidP="005B1EFD">
      <w:pPr>
        <w:spacing w:after="0" w:line="240" w:lineRule="auto"/>
        <w:jc w:val="both"/>
        <w:rPr>
          <w:rFonts w:ascii="Times New Roman" w:hAnsi="Times New Roman" w:cs="Times New Roman"/>
        </w:rPr>
      </w:pPr>
      <w:proofErr w:type="spellStart"/>
      <w:r w:rsidRPr="007D73AD">
        <w:rPr>
          <w:rFonts w:ascii="Times New Roman" w:hAnsi="Times New Roman" w:cs="Times New Roman"/>
        </w:rPr>
        <w:t>Grafik</w:t>
      </w:r>
      <w:proofErr w:type="spellEnd"/>
      <w:r w:rsidRPr="007D73AD">
        <w:rPr>
          <w:rFonts w:ascii="Times New Roman" w:hAnsi="Times New Roman" w:cs="Times New Roman"/>
        </w:rPr>
        <w:t xml:space="preserve"> 3. </w:t>
      </w:r>
      <w:proofErr w:type="spellStart"/>
      <w:r w:rsidRPr="007D73AD">
        <w:rPr>
          <w:rFonts w:ascii="Times New Roman" w:hAnsi="Times New Roman" w:cs="Times New Roman"/>
        </w:rPr>
        <w:t>Perbandingan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antar</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w:t>
      </w:r>
    </w:p>
    <w:p w14:paraId="40408176" w14:textId="77777777" w:rsidR="005B1EFD" w:rsidRPr="007D73AD" w:rsidRDefault="005B1EFD" w:rsidP="005B1EFD">
      <w:pPr>
        <w:spacing w:after="0" w:line="240" w:lineRule="auto"/>
        <w:jc w:val="both"/>
        <w:rPr>
          <w:rFonts w:ascii="Times New Roman" w:hAnsi="Times New Roman" w:cs="Times New Roman"/>
        </w:rPr>
      </w:pPr>
    </w:p>
    <w:p w14:paraId="05B35886" w14:textId="77777777" w:rsidR="005B1EFD" w:rsidRPr="007D73AD" w:rsidRDefault="005B1EFD" w:rsidP="005B1EFD">
      <w:pPr>
        <w:spacing w:after="0" w:line="240" w:lineRule="auto"/>
        <w:ind w:firstLine="540"/>
        <w:jc w:val="both"/>
        <w:rPr>
          <w:rFonts w:ascii="Times New Roman" w:hAnsi="Times New Roman" w:cs="Times New Roman"/>
        </w:rPr>
      </w:pPr>
      <w:proofErr w:type="spellStart"/>
      <w:r w:rsidRPr="007D73AD">
        <w:rPr>
          <w:rFonts w:ascii="Times New Roman" w:hAnsi="Times New Roman" w:cs="Times New Roman"/>
        </w:rPr>
        <w:t>Perbandingan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antar</w:t>
      </w:r>
      <w:proofErr w:type="spellEnd"/>
      <w:r w:rsidRPr="007D73AD">
        <w:rPr>
          <w:rFonts w:ascii="Times New Roman" w:hAnsi="Times New Roman" w:cs="Times New Roman"/>
        </w:rPr>
        <w:t xml:space="preserve"> 2 (</w:t>
      </w:r>
      <w:proofErr w:type="spellStart"/>
      <w:r w:rsidRPr="007D73AD">
        <w:rPr>
          <w:rFonts w:ascii="Times New Roman" w:hAnsi="Times New Roman" w:cs="Times New Roman"/>
        </w:rPr>
        <w:t>dua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signifikan</w:t>
      </w:r>
      <w:proofErr w:type="spellEnd"/>
      <w:r w:rsidRPr="007D73AD">
        <w:rPr>
          <w:rFonts w:ascii="Times New Roman" w:hAnsi="Times New Roman" w:cs="Times New Roman"/>
        </w:rPr>
        <w:t xml:space="preserve"> (p&lt;0,05) </w:t>
      </w:r>
      <w:proofErr w:type="spellStart"/>
      <w:r w:rsidRPr="007D73AD">
        <w:rPr>
          <w:rFonts w:ascii="Times New Roman" w:hAnsi="Times New Roman" w:cs="Times New Roman"/>
        </w:rPr>
        <w:t>ditunjukkan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antara</w:t>
      </w:r>
      <w:proofErr w:type="spellEnd"/>
      <w:r w:rsidRPr="007D73AD">
        <w:rPr>
          <w:rFonts w:ascii="Times New Roman" w:hAnsi="Times New Roman" w:cs="Times New Roman"/>
        </w:rPr>
        <w:t xml:space="preserve"> </w:t>
      </w:r>
      <w:proofErr w:type="gramStart"/>
      <w:r w:rsidRPr="007D73AD">
        <w:rPr>
          <w:rFonts w:ascii="Times New Roman" w:hAnsi="Times New Roman" w:cs="Times New Roman"/>
        </w:rPr>
        <w:t>K(</w:t>
      </w:r>
      <w:proofErr w:type="gram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K(+) dan P.II, </w:t>
      </w:r>
      <w:proofErr w:type="spellStart"/>
      <w:r w:rsidRPr="007D73AD">
        <w:rPr>
          <w:rFonts w:ascii="Times New Roman" w:hAnsi="Times New Roman" w:cs="Times New Roman"/>
        </w:rPr>
        <w:t>antara</w:t>
      </w:r>
      <w:proofErr w:type="spellEnd"/>
      <w:r w:rsidRPr="007D73AD">
        <w:rPr>
          <w:rFonts w:ascii="Times New Roman" w:hAnsi="Times New Roman" w:cs="Times New Roman"/>
        </w:rPr>
        <w:t xml:space="preserve"> K(+)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P.I, P.II dan P.III, </w:t>
      </w:r>
      <w:proofErr w:type="spellStart"/>
      <w:r w:rsidRPr="007D73AD">
        <w:rPr>
          <w:rFonts w:ascii="Times New Roman" w:hAnsi="Times New Roman" w:cs="Times New Roman"/>
        </w:rPr>
        <w:t>serta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antara</w:t>
      </w:r>
      <w:proofErr w:type="spellEnd"/>
      <w:r w:rsidRPr="007D73AD">
        <w:rPr>
          <w:rFonts w:ascii="Times New Roman" w:hAnsi="Times New Roman" w:cs="Times New Roman"/>
        </w:rPr>
        <w:t xml:space="preserve"> P.II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P.I dan P.III.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spermatozoa di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w:t>
      </w:r>
      <w:proofErr w:type="gramStart"/>
      <w:r w:rsidRPr="007D73AD">
        <w:rPr>
          <w:rFonts w:ascii="Times New Roman" w:hAnsi="Times New Roman" w:cs="Times New Roman"/>
        </w:rPr>
        <w:t>K(</w:t>
      </w:r>
      <w:proofErr w:type="gramEnd"/>
      <w:r w:rsidRPr="007D73AD">
        <w:rPr>
          <w:rFonts w:ascii="Times New Roman" w:hAnsi="Times New Roman" w:cs="Times New Roman"/>
        </w:rPr>
        <w:t xml:space="preserve">-) </w:t>
      </w:r>
      <w:proofErr w:type="spellStart"/>
      <w:r w:rsidRPr="007D73AD">
        <w:rPr>
          <w:rFonts w:ascii="Times New Roman" w:hAnsi="Times New Roman" w:cs="Times New Roman"/>
        </w:rPr>
        <w:t>secara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signifikan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lebih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tinggi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daripada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K(+) </w:t>
      </w:r>
      <w:proofErr w:type="spellStart"/>
      <w:r w:rsidRPr="007D73AD">
        <w:rPr>
          <w:rFonts w:ascii="Times New Roman" w:hAnsi="Times New Roman" w:cs="Times New Roman"/>
        </w:rPr>
        <w:t>menunjukkan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bahwa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paparan</w:t>
      </w:r>
      <w:proofErr w:type="spellEnd"/>
      <w:r w:rsidRPr="007D73AD">
        <w:rPr>
          <w:rFonts w:ascii="Times New Roman" w:hAnsi="Times New Roman" w:cs="Times New Roman"/>
        </w:rPr>
        <w:t xml:space="preserve"> asap </w:t>
      </w:r>
      <w:proofErr w:type="spellStart"/>
      <w:r w:rsidRPr="007D73AD">
        <w:rPr>
          <w:rFonts w:ascii="Times New Roman" w:hAnsi="Times New Roman" w:cs="Times New Roman"/>
        </w:rPr>
        <w:t>rokok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selama</w:t>
      </w:r>
      <w:proofErr w:type="spellEnd"/>
      <w:r w:rsidRPr="007D73AD">
        <w:rPr>
          <w:rFonts w:ascii="Times New Roman" w:hAnsi="Times New Roman" w:cs="Times New Roman"/>
        </w:rPr>
        <w:t xml:space="preserve"> 21 </w:t>
      </w:r>
      <w:proofErr w:type="spellStart"/>
      <w:r w:rsidRPr="007D73AD">
        <w:rPr>
          <w:rFonts w:ascii="Times New Roman" w:hAnsi="Times New Roman" w:cs="Times New Roman"/>
        </w:rPr>
        <w:t>hari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menurunkan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spermatozoa di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w:t>
      </w:r>
      <w:proofErr w:type="gramStart"/>
      <w:r w:rsidRPr="007D73AD">
        <w:rPr>
          <w:rFonts w:ascii="Times New Roman" w:hAnsi="Times New Roman" w:cs="Times New Roman"/>
        </w:rPr>
        <w:t>P.I</w:t>
      </w:r>
      <w:proofErr w:type="gramEnd"/>
      <w:r w:rsidRPr="007D73AD">
        <w:rPr>
          <w:rFonts w:ascii="Times New Roman" w:hAnsi="Times New Roman" w:cs="Times New Roman"/>
        </w:rPr>
        <w:t xml:space="preserve">, P.II dan P.III </w:t>
      </w:r>
      <w:proofErr w:type="spellStart"/>
      <w:r w:rsidRPr="007D73AD">
        <w:rPr>
          <w:rFonts w:ascii="Times New Roman" w:hAnsi="Times New Roman" w:cs="Times New Roman"/>
        </w:rPr>
        <w:t>secara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signifikan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lebih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tinggi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daripada</w:t>
      </w:r>
      <w:proofErr w:type="spellEnd"/>
      <w:r w:rsidRPr="007D73AD">
        <w:rPr>
          <w:rFonts w:ascii="Times New Roman" w:hAnsi="Times New Roman" w:cs="Times New Roman"/>
        </w:rPr>
        <w:t xml:space="preserve"> di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K(+) </w:t>
      </w:r>
      <w:proofErr w:type="spellStart"/>
      <w:r w:rsidRPr="007D73AD">
        <w:rPr>
          <w:rFonts w:ascii="Times New Roman" w:hAnsi="Times New Roman" w:cs="Times New Roman"/>
        </w:rPr>
        <w:t>menunjukkan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bahwa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pemberian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ekstrak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biji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anggur</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glutation</w:t>
      </w:r>
      <w:proofErr w:type="spellEnd"/>
      <w:r w:rsidRPr="007D73AD">
        <w:rPr>
          <w:rFonts w:ascii="Times New Roman" w:hAnsi="Times New Roman" w:cs="Times New Roman"/>
        </w:rPr>
        <w:t xml:space="preserve"> masing-masing </w:t>
      </w:r>
      <w:proofErr w:type="spellStart"/>
      <w:r w:rsidRPr="007D73AD">
        <w:rPr>
          <w:rFonts w:ascii="Times New Roman" w:hAnsi="Times New Roman" w:cs="Times New Roman"/>
        </w:rPr>
        <w:t>secara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tunggal</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maupun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kombinasi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berpengaruh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meningkatkan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spermatozoa pada </w:t>
      </w:r>
      <w:proofErr w:type="spellStart"/>
      <w:r w:rsidRPr="007D73AD">
        <w:rPr>
          <w:rFonts w:ascii="Times New Roman" w:hAnsi="Times New Roman" w:cs="Times New Roman"/>
        </w:rPr>
        <w:t>tikus</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dipapar</w:t>
      </w:r>
      <w:proofErr w:type="spellEnd"/>
      <w:r w:rsidRPr="007D73AD">
        <w:rPr>
          <w:rFonts w:ascii="Times New Roman" w:hAnsi="Times New Roman" w:cs="Times New Roman"/>
        </w:rPr>
        <w:t xml:space="preserve"> asap </w:t>
      </w:r>
      <w:proofErr w:type="spellStart"/>
      <w:r w:rsidRPr="007D73AD">
        <w:rPr>
          <w:rFonts w:ascii="Times New Roman" w:hAnsi="Times New Roman" w:cs="Times New Roman"/>
        </w:rPr>
        <w:t>rokok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spermatozoa di P.II </w:t>
      </w:r>
      <w:proofErr w:type="spellStart"/>
      <w:r w:rsidRPr="007D73AD">
        <w:rPr>
          <w:rFonts w:ascii="Times New Roman" w:hAnsi="Times New Roman" w:cs="Times New Roman"/>
        </w:rPr>
        <w:t>secara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signifikan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lebih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rendah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daripada</w:t>
      </w:r>
      <w:proofErr w:type="spellEnd"/>
      <w:r w:rsidRPr="007D73AD">
        <w:rPr>
          <w:rFonts w:ascii="Times New Roman" w:hAnsi="Times New Roman" w:cs="Times New Roman"/>
        </w:rPr>
        <w:t xml:space="preserve"> di P.I dan P.III </w:t>
      </w:r>
      <w:proofErr w:type="spellStart"/>
      <w:r w:rsidRPr="007D73AD">
        <w:rPr>
          <w:rFonts w:ascii="Times New Roman" w:hAnsi="Times New Roman" w:cs="Times New Roman"/>
        </w:rPr>
        <w:t>menunjukkan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bahwa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efek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pemberian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ekstrak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biji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anggur</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terhadap</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peningkatan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spermatozoa pada </w:t>
      </w:r>
      <w:proofErr w:type="spellStart"/>
      <w:r w:rsidRPr="007D73AD">
        <w:rPr>
          <w:rFonts w:ascii="Times New Roman" w:hAnsi="Times New Roman" w:cs="Times New Roman"/>
        </w:rPr>
        <w:t>tikus</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dipapar</w:t>
      </w:r>
      <w:proofErr w:type="spellEnd"/>
      <w:r w:rsidRPr="007D73AD">
        <w:rPr>
          <w:rFonts w:ascii="Times New Roman" w:hAnsi="Times New Roman" w:cs="Times New Roman"/>
        </w:rPr>
        <w:t xml:space="preserve"> asap </w:t>
      </w:r>
      <w:proofErr w:type="spellStart"/>
      <w:r w:rsidRPr="007D73AD">
        <w:rPr>
          <w:rFonts w:ascii="Times New Roman" w:hAnsi="Times New Roman" w:cs="Times New Roman"/>
        </w:rPr>
        <w:t>rokok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lebih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rendah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daripada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efek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pemberian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glutation</w:t>
      </w:r>
      <w:proofErr w:type="spellEnd"/>
      <w:r w:rsidRPr="007D73AD">
        <w:rPr>
          <w:rFonts w:ascii="Times New Roman" w:hAnsi="Times New Roman" w:cs="Times New Roman"/>
        </w:rPr>
        <w:t xml:space="preserve">. </w:t>
      </w:r>
    </w:p>
    <w:p w14:paraId="3078A64E" w14:textId="2D90629C" w:rsidR="007A6238" w:rsidRPr="007D73AD" w:rsidRDefault="005B1EFD" w:rsidP="003819DA">
      <w:pPr>
        <w:spacing w:after="0" w:line="240" w:lineRule="auto"/>
        <w:ind w:firstLine="540"/>
        <w:jc w:val="both"/>
        <w:rPr>
          <w:rFonts w:ascii="Times New Roman" w:hAnsi="Times New Roman" w:cs="Times New Roman"/>
        </w:rPr>
      </w:pPr>
      <w:proofErr w:type="spellStart"/>
      <w:r w:rsidRPr="007D73AD">
        <w:rPr>
          <w:rFonts w:ascii="Times New Roman" w:hAnsi="Times New Roman" w:cs="Times New Roman"/>
        </w:rPr>
        <w:t>Perbandingan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antar</w:t>
      </w:r>
      <w:proofErr w:type="spellEnd"/>
      <w:r w:rsidRPr="007D73AD">
        <w:rPr>
          <w:rFonts w:ascii="Times New Roman" w:hAnsi="Times New Roman" w:cs="Times New Roman"/>
        </w:rPr>
        <w:t xml:space="preserve"> 2 (</w:t>
      </w:r>
      <w:proofErr w:type="spellStart"/>
      <w:r w:rsidRPr="007D73AD">
        <w:rPr>
          <w:rFonts w:ascii="Times New Roman" w:hAnsi="Times New Roman" w:cs="Times New Roman"/>
        </w:rPr>
        <w:t>dua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tidak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signifikan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antara</w:t>
      </w:r>
      <w:proofErr w:type="spellEnd"/>
      <w:r w:rsidRPr="007D73AD">
        <w:rPr>
          <w:rFonts w:ascii="Times New Roman" w:hAnsi="Times New Roman" w:cs="Times New Roman"/>
        </w:rPr>
        <w:t xml:space="preserve"> </w:t>
      </w:r>
      <w:proofErr w:type="gramStart"/>
      <w:r w:rsidRPr="007D73AD">
        <w:rPr>
          <w:rFonts w:ascii="Times New Roman" w:hAnsi="Times New Roman" w:cs="Times New Roman"/>
        </w:rPr>
        <w:t>K(</w:t>
      </w:r>
      <w:proofErr w:type="gram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P.I dan P.III </w:t>
      </w:r>
      <w:proofErr w:type="spellStart"/>
      <w:r w:rsidRPr="007D73AD">
        <w:rPr>
          <w:rFonts w:ascii="Times New Roman" w:hAnsi="Times New Roman" w:cs="Times New Roman"/>
        </w:rPr>
        <w:t>artinya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pemberian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kombinasi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ekstrak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biji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anggur</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glutation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atau</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pemberian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glutation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saja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efektif</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meningkatkan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hingga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setara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kondisi</w:t>
      </w:r>
      <w:proofErr w:type="spellEnd"/>
      <w:r w:rsidRPr="007D73AD">
        <w:rPr>
          <w:rFonts w:ascii="Times New Roman" w:hAnsi="Times New Roman" w:cs="Times New Roman"/>
        </w:rPr>
        <w:t xml:space="preserve"> normal. </w:t>
      </w:r>
      <w:proofErr w:type="spellStart"/>
      <w:r w:rsidRPr="007D73AD">
        <w:rPr>
          <w:rFonts w:ascii="Times New Roman" w:hAnsi="Times New Roman" w:cs="Times New Roman"/>
        </w:rPr>
        <w:t>Perbandingan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antara</w:t>
      </w:r>
      <w:proofErr w:type="spellEnd"/>
      <w:r w:rsidRPr="007D73AD">
        <w:rPr>
          <w:rFonts w:ascii="Times New Roman" w:hAnsi="Times New Roman" w:cs="Times New Roman"/>
        </w:rPr>
        <w:t xml:space="preserve"> P.I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P.III yang </w:t>
      </w:r>
      <w:proofErr w:type="spellStart"/>
      <w:r w:rsidRPr="007D73AD">
        <w:rPr>
          <w:rFonts w:ascii="Times New Roman" w:hAnsi="Times New Roman" w:cs="Times New Roman"/>
        </w:rPr>
        <w:t>tidak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signifikan</w:t>
      </w:r>
      <w:proofErr w:type="spellEnd"/>
      <w:r w:rsidRPr="007D73AD">
        <w:rPr>
          <w:rFonts w:ascii="Times New Roman" w:hAnsi="Times New Roman" w:cs="Times New Roman"/>
        </w:rPr>
        <w:t xml:space="preserve"> (p&gt;0,05) </w:t>
      </w:r>
      <w:proofErr w:type="spellStart"/>
      <w:proofErr w:type="gramStart"/>
      <w:r w:rsidRPr="007D73AD">
        <w:rPr>
          <w:rFonts w:ascii="Times New Roman" w:hAnsi="Times New Roman" w:cs="Times New Roman"/>
        </w:rPr>
        <w:t>artinya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efektifitas</w:t>
      </w:r>
      <w:proofErr w:type="spellEnd"/>
      <w:proofErr w:type="gramEnd"/>
      <w:r w:rsidRPr="007D73AD">
        <w:rPr>
          <w:rFonts w:ascii="Times New Roman" w:hAnsi="Times New Roman" w:cs="Times New Roman"/>
        </w:rPr>
        <w:t xml:space="preserve"> </w:t>
      </w:r>
      <w:proofErr w:type="spellStart"/>
      <w:r w:rsidRPr="007D73AD">
        <w:rPr>
          <w:rFonts w:ascii="Times New Roman" w:hAnsi="Times New Roman" w:cs="Times New Roman"/>
        </w:rPr>
        <w:t>kombinasi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ekstrak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biji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anggur</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glutation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atau</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glutation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saja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dalam</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meningkatkan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spermatozoa pada </w:t>
      </w:r>
      <w:proofErr w:type="spellStart"/>
      <w:r w:rsidRPr="007D73AD">
        <w:rPr>
          <w:rFonts w:ascii="Times New Roman" w:hAnsi="Times New Roman" w:cs="Times New Roman"/>
        </w:rPr>
        <w:t>tikus</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dipapar</w:t>
      </w:r>
      <w:proofErr w:type="spellEnd"/>
      <w:r w:rsidRPr="007D73AD">
        <w:rPr>
          <w:rFonts w:ascii="Times New Roman" w:hAnsi="Times New Roman" w:cs="Times New Roman"/>
        </w:rPr>
        <w:t xml:space="preserve"> asap </w:t>
      </w:r>
      <w:proofErr w:type="spellStart"/>
      <w:r w:rsidRPr="007D73AD">
        <w:rPr>
          <w:rFonts w:ascii="Times New Roman" w:hAnsi="Times New Roman" w:cs="Times New Roman"/>
        </w:rPr>
        <w:t>rokok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adalah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serupa</w:t>
      </w:r>
      <w:proofErr w:type="spellEnd"/>
      <w:r w:rsidRPr="007D73AD">
        <w:rPr>
          <w:rFonts w:ascii="Times New Roman" w:hAnsi="Times New Roman" w:cs="Times New Roman"/>
        </w:rPr>
        <w:t>.</w:t>
      </w:r>
    </w:p>
    <w:p w14:paraId="1723D6E9" w14:textId="77777777" w:rsidR="003819DA" w:rsidRPr="007D73AD" w:rsidRDefault="003819DA" w:rsidP="003819DA">
      <w:pPr>
        <w:spacing w:after="0" w:line="240" w:lineRule="auto"/>
        <w:ind w:firstLine="540"/>
        <w:jc w:val="both"/>
        <w:rPr>
          <w:rFonts w:ascii="Times New Roman" w:hAnsi="Times New Roman" w:cs="Times New Roman"/>
        </w:rPr>
      </w:pPr>
    </w:p>
    <w:p w14:paraId="1F90C97E" w14:textId="6912514A" w:rsidR="007A6238" w:rsidRPr="007D73AD" w:rsidRDefault="007A6238" w:rsidP="007A6238">
      <w:pPr>
        <w:spacing w:after="0" w:line="240" w:lineRule="auto"/>
        <w:ind w:right="17"/>
        <w:jc w:val="both"/>
        <w:rPr>
          <w:rFonts w:ascii="Times New Roman" w:hAnsi="Times New Roman" w:cs="Times New Roman"/>
          <w:b/>
          <w:bCs/>
          <w:color w:val="000000"/>
          <w:lang w:val="en-US"/>
        </w:rPr>
      </w:pPr>
      <w:r w:rsidRPr="007D73AD">
        <w:rPr>
          <w:rFonts w:ascii="Times New Roman" w:hAnsi="Times New Roman" w:cs="Times New Roman"/>
          <w:b/>
          <w:bCs/>
          <w:color w:val="000000"/>
          <w:lang w:val="en-US"/>
        </w:rPr>
        <w:t>D</w:t>
      </w:r>
      <w:r w:rsidR="005B1EFD" w:rsidRPr="007D73AD">
        <w:rPr>
          <w:rFonts w:ascii="Times New Roman" w:hAnsi="Times New Roman" w:cs="Times New Roman"/>
          <w:b/>
          <w:bCs/>
          <w:color w:val="000000"/>
          <w:lang w:val="en-US"/>
        </w:rPr>
        <w:t>ISKUSI</w:t>
      </w:r>
    </w:p>
    <w:p w14:paraId="5F8E34BC" w14:textId="31B1BDAE" w:rsidR="007A6238" w:rsidRPr="007D73AD" w:rsidRDefault="007A6238" w:rsidP="007A6238">
      <w:pPr>
        <w:spacing w:after="0" w:line="276" w:lineRule="auto"/>
        <w:ind w:firstLine="720"/>
        <w:jc w:val="both"/>
        <w:rPr>
          <w:rFonts w:ascii="Times New Roman" w:hAnsi="Times New Roman" w:cs="Times New Roman"/>
          <w:color w:val="000000"/>
        </w:rPr>
      </w:pPr>
      <w:bookmarkStart w:id="13" w:name="_Hlk503267336"/>
      <w:r w:rsidRPr="007D73AD">
        <w:rPr>
          <w:rFonts w:ascii="Times New Roman" w:hAnsi="Times New Roman" w:cs="Times New Roman"/>
          <w:smallCaps/>
          <w:lang w:val="en-US"/>
        </w:rPr>
        <w:t>K</w:t>
      </w:r>
      <w:proofErr w:type="spellStart"/>
      <w:r w:rsidRPr="007D73AD">
        <w:rPr>
          <w:rFonts w:ascii="Times New Roman" w:hAnsi="Times New Roman" w:cs="Times New Roman"/>
        </w:rPr>
        <w:t>elompok</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berpengaruh</w:t>
      </w:r>
      <w:proofErr w:type="spellEnd"/>
      <w:r w:rsidRPr="007D73AD">
        <w:rPr>
          <w:rFonts w:ascii="Times New Roman" w:hAnsi="Times New Roman" w:cs="Times New Roman"/>
        </w:rPr>
        <w:t xml:space="preserve"> paling </w:t>
      </w:r>
      <w:proofErr w:type="spellStart"/>
      <w:r w:rsidRPr="007D73AD">
        <w:rPr>
          <w:rFonts w:ascii="Times New Roman" w:hAnsi="Times New Roman" w:cs="Times New Roman"/>
        </w:rPr>
        <w:t>baik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dalam</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meningkatkan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lang w:val="en-US"/>
        </w:rPr>
        <w:t>motilitas</w:t>
      </w:r>
      <w:proofErr w:type="spellEnd"/>
      <w:r w:rsidRPr="007D73AD">
        <w:rPr>
          <w:rFonts w:ascii="Times New Roman" w:hAnsi="Times New Roman" w:cs="Times New Roman"/>
          <w:lang w:val="en-US"/>
        </w:rPr>
        <w:t xml:space="preserve"> </w:t>
      </w:r>
      <w:proofErr w:type="spellStart"/>
      <w:r w:rsidRPr="007D73AD">
        <w:rPr>
          <w:rFonts w:ascii="Times New Roman" w:hAnsi="Times New Roman" w:cs="Times New Roman"/>
          <w:lang w:val="en-US"/>
        </w:rPr>
        <w:t>sperma</w:t>
      </w:r>
      <w:proofErr w:type="spellEnd"/>
      <w:r w:rsidRPr="007D73AD">
        <w:rPr>
          <w:rFonts w:ascii="Times New Roman" w:hAnsi="Times New Roman" w:cs="Times New Roman"/>
          <w:lang w:val="en-US"/>
        </w:rPr>
        <w:t xml:space="preserve"> </w:t>
      </w:r>
      <w:proofErr w:type="spellStart"/>
      <w:r w:rsidRPr="007D73AD">
        <w:rPr>
          <w:rFonts w:ascii="Times New Roman" w:hAnsi="Times New Roman" w:cs="Times New Roman"/>
        </w:rPr>
        <w:t>adalah</w:t>
      </w:r>
      <w:proofErr w:type="spellEnd"/>
      <w:r w:rsidRPr="007D73AD">
        <w:rPr>
          <w:rFonts w:ascii="Times New Roman" w:hAnsi="Times New Roman" w:cs="Times New Roman"/>
        </w:rPr>
        <w:t xml:space="preserve"> </w:t>
      </w:r>
      <w:proofErr w:type="spellStart"/>
      <w:r w:rsidR="000F5A69" w:rsidRPr="007D73AD">
        <w:rPr>
          <w:rFonts w:ascii="Times New Roman" w:hAnsi="Times New Roman" w:cs="Times New Roman"/>
        </w:rPr>
        <w:t>kombinasi</w:t>
      </w:r>
      <w:proofErr w:type="spellEnd"/>
      <w:r w:rsidR="000F5A69" w:rsidRPr="007D73AD">
        <w:rPr>
          <w:rFonts w:ascii="Times New Roman" w:hAnsi="Times New Roman" w:cs="Times New Roman"/>
        </w:rPr>
        <w:t xml:space="preserve"> </w:t>
      </w:r>
      <w:proofErr w:type="spellStart"/>
      <w:r w:rsidR="000F5A69" w:rsidRPr="007D73AD">
        <w:rPr>
          <w:rFonts w:ascii="Times New Roman" w:hAnsi="Times New Roman" w:cs="Times New Roman"/>
        </w:rPr>
        <w:t>ekstrak</w:t>
      </w:r>
      <w:proofErr w:type="spellEnd"/>
      <w:r w:rsidR="000F5A69" w:rsidRPr="007D73AD">
        <w:rPr>
          <w:rFonts w:ascii="Times New Roman" w:hAnsi="Times New Roman" w:cs="Times New Roman"/>
        </w:rPr>
        <w:t xml:space="preserve"> </w:t>
      </w:r>
      <w:proofErr w:type="spellStart"/>
      <w:r w:rsidR="000F5A69" w:rsidRPr="007D73AD">
        <w:rPr>
          <w:rFonts w:ascii="Times New Roman" w:hAnsi="Times New Roman" w:cs="Times New Roman"/>
        </w:rPr>
        <w:t>biji</w:t>
      </w:r>
      <w:proofErr w:type="spellEnd"/>
      <w:r w:rsidR="000F5A69" w:rsidRPr="007D73AD">
        <w:rPr>
          <w:rFonts w:ascii="Times New Roman" w:hAnsi="Times New Roman" w:cs="Times New Roman"/>
        </w:rPr>
        <w:t xml:space="preserve"> </w:t>
      </w:r>
      <w:proofErr w:type="spellStart"/>
      <w:r w:rsidR="000F5A69" w:rsidRPr="007D73AD">
        <w:rPr>
          <w:rFonts w:ascii="Times New Roman" w:hAnsi="Times New Roman" w:cs="Times New Roman"/>
        </w:rPr>
        <w:t>anggur</w:t>
      </w:r>
      <w:proofErr w:type="spellEnd"/>
      <w:r w:rsidR="000F5A69" w:rsidRPr="007D73AD">
        <w:rPr>
          <w:rFonts w:ascii="Times New Roman" w:hAnsi="Times New Roman" w:cs="Times New Roman"/>
        </w:rPr>
        <w:t xml:space="preserve"> dan </w:t>
      </w:r>
      <w:proofErr w:type="spellStart"/>
      <w:r w:rsidR="000F5A69" w:rsidRPr="007D73AD">
        <w:rPr>
          <w:rFonts w:ascii="Times New Roman" w:hAnsi="Times New Roman" w:cs="Times New Roman"/>
        </w:rPr>
        <w:t>glutation</w:t>
      </w:r>
      <w:proofErr w:type="spellEnd"/>
      <w:r w:rsidR="000F5A69" w:rsidRPr="007D73AD">
        <w:rPr>
          <w:rFonts w:ascii="Times New Roman" w:hAnsi="Times New Roman" w:cs="Times New Roman"/>
        </w:rPr>
        <w:t xml:space="preserve"> </w:t>
      </w:r>
      <w:r w:rsidRPr="007D73AD">
        <w:rPr>
          <w:rFonts w:ascii="Times New Roman" w:hAnsi="Times New Roman" w:cs="Times New Roman"/>
        </w:rPr>
        <w:t xml:space="preserve">(P.I) </w:t>
      </w:r>
      <w:proofErr w:type="spellStart"/>
      <w:r w:rsidRPr="007D73AD">
        <w:rPr>
          <w:rFonts w:ascii="Times New Roman" w:hAnsi="Times New Roman" w:cs="Times New Roman"/>
        </w:rPr>
        <w:t>dibandingkan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lang w:val="en-US"/>
        </w:rPr>
        <w:t>kelompok</w:t>
      </w:r>
      <w:proofErr w:type="spellEnd"/>
      <w:r w:rsidRPr="007D73AD">
        <w:rPr>
          <w:rFonts w:ascii="Times New Roman" w:hAnsi="Times New Roman" w:cs="Times New Roman"/>
          <w:lang w:val="en-US"/>
        </w:rPr>
        <w:t xml:space="preserve"> </w:t>
      </w:r>
      <w:proofErr w:type="spellStart"/>
      <w:r w:rsidRPr="007D73AD">
        <w:rPr>
          <w:rFonts w:ascii="Times New Roman" w:hAnsi="Times New Roman" w:cs="Times New Roman"/>
          <w:lang w:val="en-US"/>
        </w:rPr>
        <w:t>lainnya</w:t>
      </w:r>
      <w:proofErr w:type="spellEnd"/>
      <w:r w:rsidRPr="007D73AD">
        <w:rPr>
          <w:rFonts w:ascii="Times New Roman" w:hAnsi="Times New Roman" w:cs="Times New Roman"/>
          <w:lang w:val="en-US"/>
        </w:rPr>
        <w:t xml:space="preserve">. </w:t>
      </w:r>
      <w:r w:rsidRPr="007D73AD">
        <w:rPr>
          <w:rFonts w:ascii="Times New Roman" w:hAnsi="Times New Roman" w:cs="Times New Roman"/>
        </w:rPr>
        <w:t xml:space="preserve">Hal </w:t>
      </w:r>
      <w:proofErr w:type="spellStart"/>
      <w:r w:rsidRPr="007D73AD">
        <w:rPr>
          <w:rFonts w:ascii="Times New Roman" w:hAnsi="Times New Roman" w:cs="Times New Roman"/>
        </w:rPr>
        <w:t>ini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sesuai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penelitian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Kardi</w:t>
      </w:r>
      <w:proofErr w:type="spellEnd"/>
      <w:r w:rsidRPr="007D73AD">
        <w:rPr>
          <w:rFonts w:ascii="Times New Roman" w:hAnsi="Times New Roman" w:cs="Times New Roman"/>
        </w:rPr>
        <w:t xml:space="preserve"> (2015) </w:t>
      </w:r>
      <w:r w:rsidRPr="007D73AD">
        <w:rPr>
          <w:rFonts w:ascii="Times New Roman" w:hAnsi="Times New Roman" w:cs="Times New Roman"/>
          <w:lang w:val="en-US"/>
        </w:rPr>
        <w:t xml:space="preserve">yang </w:t>
      </w:r>
      <w:proofErr w:type="spellStart"/>
      <w:r w:rsidRPr="007D73AD">
        <w:rPr>
          <w:rFonts w:ascii="Times New Roman" w:hAnsi="Times New Roman" w:cs="Times New Roman"/>
          <w:lang w:val="en-US"/>
        </w:rPr>
        <w:t>menyebutkan</w:t>
      </w:r>
      <w:proofErr w:type="spellEnd"/>
      <w:r w:rsidRPr="007D73AD">
        <w:rPr>
          <w:rFonts w:ascii="Times New Roman" w:hAnsi="Times New Roman" w:cs="Times New Roman"/>
          <w:lang w:val="en-US"/>
        </w:rPr>
        <w:t xml:space="preserve"> </w:t>
      </w:r>
      <w:proofErr w:type="spellStart"/>
      <w:r w:rsidRPr="007D73AD">
        <w:rPr>
          <w:rFonts w:ascii="Times New Roman" w:hAnsi="Times New Roman" w:cs="Times New Roman"/>
          <w:lang w:val="en-US"/>
        </w:rPr>
        <w:t>bahwa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lastRenderedPageBreak/>
        <w:t>pemberian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glutathion</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mencit</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rPr>
        <w:t>jantan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dewasa</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terpapar</w:t>
      </w:r>
      <w:proofErr w:type="spellEnd"/>
      <w:r w:rsidRPr="007D73AD">
        <w:rPr>
          <w:rFonts w:ascii="Times New Roman" w:hAnsi="Times New Roman" w:cs="Times New Roman"/>
        </w:rPr>
        <w:t xml:space="preserve"> asap </w:t>
      </w:r>
      <w:proofErr w:type="spellStart"/>
      <w:r w:rsidRPr="007D73AD">
        <w:rPr>
          <w:rFonts w:ascii="Times New Roman" w:hAnsi="Times New Roman" w:cs="Times New Roman"/>
        </w:rPr>
        <w:t>rokok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dapat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meningkatkan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progresif</w:t>
      </w:r>
      <w:proofErr w:type="spellEnd"/>
      <w:r w:rsidRPr="007D73AD">
        <w:rPr>
          <w:rFonts w:ascii="Times New Roman" w:hAnsi="Times New Roman" w:cs="Times New Roman"/>
          <w:color w:val="000000"/>
        </w:rPr>
        <w:t xml:space="preserve"> </w:t>
      </w:r>
      <w:r w:rsidRPr="007D73AD">
        <w:rPr>
          <w:rFonts w:ascii="Times New Roman" w:hAnsi="Times New Roman" w:cs="Times New Roman"/>
        </w:rPr>
        <w:t>spermatozoa</w:t>
      </w:r>
      <w:r w:rsidRPr="007D73AD">
        <w:rPr>
          <w:rFonts w:ascii="Times New Roman" w:hAnsi="Times New Roman" w:cs="Times New Roman"/>
          <w:lang w:val="en-US"/>
        </w:rPr>
        <w:t xml:space="preserve"> </w:t>
      </w:r>
      <w:r w:rsidRPr="007D73AD">
        <w:rPr>
          <w:rFonts w:ascii="Times New Roman" w:hAnsi="Times New Roman" w:cs="Times New Roman"/>
        </w:rPr>
        <w:fldChar w:fldCharType="begin" w:fldLock="1"/>
      </w:r>
      <w:r w:rsidRPr="007D73AD">
        <w:rPr>
          <w:rFonts w:ascii="Times New Roman" w:hAnsi="Times New Roman" w:cs="Times New Roman"/>
        </w:rPr>
        <w:instrText>ADDIN CSL_CITATION {"citationItems":[{"id":"ITEM-1","itemData":{"author":[{"dropping-particle":"","family":"Kardi","given":"","non-dropping-particle":"","parse-names":false,"suffix":""}],"id":"ITEM-1","issued":{"date-parts":[["2015"]]},"publisher":"Program Studi Magister Ilmu Biomedik Pascasarjana. Universitas Udayana","publisher-place":"Denpasar","title":"Pemberian Glutation pada Mencit Jantan Dewasa yang Terpapar Asap Rokok dapat Meningkatkan Motilitas Progresif Spermatozoa","type":"book"},"uris":["http://www.mendeley.com/documents/?uuid=303feb3f-eaaa-48cb-a737-5c06e27e26ab"]}],"mendeley":{"formattedCitation":"(Kardi, 2015)","plainTextFormattedCitation":"(Kardi, 2015)","previouslyFormattedCitation":"(Kardi, 2015)"},"properties":{"noteIndex":0},"schema":"https://github.com/citation-style-language/schema/raw/master/csl-citation.json"}</w:instrText>
      </w:r>
      <w:r w:rsidRPr="007D73AD">
        <w:rPr>
          <w:rFonts w:ascii="Times New Roman" w:hAnsi="Times New Roman" w:cs="Times New Roman"/>
        </w:rPr>
        <w:fldChar w:fldCharType="separate"/>
      </w:r>
      <w:r w:rsidRPr="007D73AD">
        <w:rPr>
          <w:rFonts w:ascii="Times New Roman" w:hAnsi="Times New Roman" w:cs="Times New Roman"/>
          <w:noProof/>
        </w:rPr>
        <w:t>(Kardi, 2015)</w:t>
      </w:r>
      <w:r w:rsidRPr="007D73AD">
        <w:rPr>
          <w:rFonts w:ascii="Times New Roman" w:hAnsi="Times New Roman" w:cs="Times New Roman"/>
        </w:rPr>
        <w:fldChar w:fldCharType="end"/>
      </w:r>
      <w:bookmarkStart w:id="14" w:name="_Hlk502592927"/>
      <w:r w:rsidRPr="007D73AD">
        <w:rPr>
          <w:rFonts w:ascii="Times New Roman" w:hAnsi="Times New Roman" w:cs="Times New Roman"/>
          <w:lang w:val="en-US"/>
        </w:rPr>
        <w:t xml:space="preserve">. </w:t>
      </w:r>
      <w:r w:rsidR="008E51D4" w:rsidRPr="007D73AD">
        <w:rPr>
          <w:rFonts w:ascii="Times New Roman" w:hAnsi="Times New Roman" w:cs="Times New Roman"/>
        </w:rPr>
        <w:t xml:space="preserve">Hal </w:t>
      </w:r>
      <w:proofErr w:type="spellStart"/>
      <w:r w:rsidR="008E51D4" w:rsidRPr="007D73AD">
        <w:rPr>
          <w:rFonts w:ascii="Times New Roman" w:hAnsi="Times New Roman" w:cs="Times New Roman"/>
        </w:rPr>
        <w:t>ini</w:t>
      </w:r>
      <w:proofErr w:type="spellEnd"/>
      <w:r w:rsidR="008E51D4" w:rsidRPr="007D73AD">
        <w:rPr>
          <w:rFonts w:ascii="Times New Roman" w:hAnsi="Times New Roman" w:cs="Times New Roman"/>
        </w:rPr>
        <w:t xml:space="preserve"> juga </w:t>
      </w:r>
      <w:proofErr w:type="spellStart"/>
      <w:r w:rsidR="008E51D4" w:rsidRPr="007D73AD">
        <w:rPr>
          <w:rFonts w:ascii="Times New Roman" w:hAnsi="Times New Roman" w:cs="Times New Roman"/>
        </w:rPr>
        <w:t>sesuai</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dengan</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penelitian</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Kusumo</w:t>
      </w:r>
      <w:proofErr w:type="spellEnd"/>
      <w:r w:rsidR="008E51D4" w:rsidRPr="007D73AD">
        <w:rPr>
          <w:rFonts w:ascii="Times New Roman" w:hAnsi="Times New Roman" w:cs="Times New Roman"/>
        </w:rPr>
        <w:t xml:space="preserve">(2014) yang </w:t>
      </w:r>
      <w:proofErr w:type="spellStart"/>
      <w:r w:rsidR="008E51D4" w:rsidRPr="007D73AD">
        <w:rPr>
          <w:rFonts w:ascii="Times New Roman" w:hAnsi="Times New Roman" w:cs="Times New Roman"/>
          <w:lang w:val="en-US"/>
        </w:rPr>
        <w:t>menyebutkan</w:t>
      </w:r>
      <w:proofErr w:type="spellEnd"/>
      <w:r w:rsidR="008E51D4" w:rsidRPr="007D73AD">
        <w:rPr>
          <w:rFonts w:ascii="Times New Roman" w:hAnsi="Times New Roman" w:cs="Times New Roman"/>
          <w:lang w:val="en-US"/>
        </w:rPr>
        <w:t xml:space="preserve"> </w:t>
      </w:r>
      <w:proofErr w:type="spellStart"/>
      <w:r w:rsidR="008E51D4" w:rsidRPr="007D73AD">
        <w:rPr>
          <w:rFonts w:ascii="Times New Roman" w:hAnsi="Times New Roman" w:cs="Times New Roman"/>
          <w:lang w:val="en-US"/>
        </w:rPr>
        <w:t>bahwa</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bahwa</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Pemberian</w:t>
      </w:r>
      <w:proofErr w:type="spellEnd"/>
      <w:r w:rsidR="008E51D4" w:rsidRPr="007D73AD">
        <w:rPr>
          <w:rFonts w:ascii="Times New Roman" w:hAnsi="Times New Roman" w:cs="Times New Roman"/>
        </w:rPr>
        <w:t xml:space="preserve"> vitamin C, Zink dan </w:t>
      </w:r>
      <w:proofErr w:type="spellStart"/>
      <w:r w:rsidR="008E51D4" w:rsidRPr="007D73AD">
        <w:rPr>
          <w:rFonts w:ascii="Times New Roman" w:hAnsi="Times New Roman" w:cs="Times New Roman"/>
        </w:rPr>
        <w:t>kombinasi</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antara</w:t>
      </w:r>
      <w:proofErr w:type="spellEnd"/>
      <w:r w:rsidR="008E51D4" w:rsidRPr="007D73AD">
        <w:rPr>
          <w:rFonts w:ascii="Times New Roman" w:hAnsi="Times New Roman" w:cs="Times New Roman"/>
        </w:rPr>
        <w:t xml:space="preserve"> vitamin C dan Zink </w:t>
      </w:r>
      <w:proofErr w:type="spellStart"/>
      <w:r w:rsidR="008E51D4" w:rsidRPr="007D73AD">
        <w:rPr>
          <w:rFonts w:ascii="Times New Roman" w:hAnsi="Times New Roman" w:cs="Times New Roman"/>
        </w:rPr>
        <w:t>dapat</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meningkatkan</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jumlah</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sperma</w:t>
      </w:r>
      <w:proofErr w:type="spellEnd"/>
      <w:r w:rsidR="008E51D4" w:rsidRPr="007D73AD">
        <w:rPr>
          <w:rFonts w:ascii="Times New Roman" w:hAnsi="Times New Roman" w:cs="Times New Roman"/>
        </w:rPr>
        <w:t xml:space="preserve"> pada </w:t>
      </w:r>
      <w:proofErr w:type="spellStart"/>
      <w:r w:rsidR="008E51D4" w:rsidRPr="007D73AD">
        <w:rPr>
          <w:rFonts w:ascii="Times New Roman" w:hAnsi="Times New Roman" w:cs="Times New Roman"/>
        </w:rPr>
        <w:t>mencit</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Balb</w:t>
      </w:r>
      <w:proofErr w:type="spellEnd"/>
      <w:r w:rsidR="008E51D4" w:rsidRPr="007D73AD">
        <w:rPr>
          <w:rFonts w:ascii="Times New Roman" w:hAnsi="Times New Roman" w:cs="Times New Roman"/>
        </w:rPr>
        <w:t xml:space="preserve">/c </w:t>
      </w:r>
      <w:proofErr w:type="spellStart"/>
      <w:r w:rsidR="008E51D4" w:rsidRPr="007D73AD">
        <w:rPr>
          <w:rFonts w:ascii="Times New Roman" w:hAnsi="Times New Roman" w:cs="Times New Roman"/>
        </w:rPr>
        <w:t>dibandingkan</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dengan</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kontrol</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positif</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kelompok</w:t>
      </w:r>
      <w:proofErr w:type="spellEnd"/>
      <w:r w:rsidR="008E51D4" w:rsidRPr="007D73AD">
        <w:rPr>
          <w:rFonts w:ascii="Times New Roman" w:hAnsi="Times New Roman" w:cs="Times New Roman"/>
        </w:rPr>
        <w:t xml:space="preserve"> yang </w:t>
      </w:r>
      <w:proofErr w:type="spellStart"/>
      <w:r w:rsidR="008E51D4" w:rsidRPr="007D73AD">
        <w:rPr>
          <w:rFonts w:ascii="Times New Roman" w:hAnsi="Times New Roman" w:cs="Times New Roman"/>
        </w:rPr>
        <w:t>diberi</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paparan</w:t>
      </w:r>
      <w:proofErr w:type="spellEnd"/>
      <w:r w:rsidR="008E51D4" w:rsidRPr="007D73AD">
        <w:rPr>
          <w:rFonts w:ascii="Times New Roman" w:hAnsi="Times New Roman" w:cs="Times New Roman"/>
        </w:rPr>
        <w:t xml:space="preserve"> asap </w:t>
      </w:r>
      <w:proofErr w:type="spellStart"/>
      <w:r w:rsidR="008E51D4" w:rsidRPr="007D73AD">
        <w:rPr>
          <w:rFonts w:ascii="Times New Roman" w:hAnsi="Times New Roman" w:cs="Times New Roman"/>
        </w:rPr>
        <w:t>rokok</w:t>
      </w:r>
      <w:proofErr w:type="spellEnd"/>
      <w:r w:rsidR="008E51D4" w:rsidRPr="007D73AD">
        <w:rPr>
          <w:rFonts w:ascii="Times New Roman" w:hAnsi="Times New Roman" w:cs="Times New Roman"/>
        </w:rPr>
        <w:t>)</w:t>
      </w:r>
      <w:r w:rsidR="008E51D4" w:rsidRPr="007D73AD">
        <w:rPr>
          <w:rFonts w:ascii="Times New Roman" w:hAnsi="Times New Roman" w:cs="Times New Roman"/>
          <w:lang w:val="en-US"/>
        </w:rPr>
        <w:t xml:space="preserve"> </w:t>
      </w:r>
      <w:r w:rsidR="008E51D4" w:rsidRPr="007D73AD">
        <w:rPr>
          <w:rFonts w:ascii="Times New Roman" w:hAnsi="Times New Roman" w:cs="Times New Roman"/>
        </w:rPr>
        <w:fldChar w:fldCharType="begin" w:fldLock="1"/>
      </w:r>
      <w:r w:rsidR="008E51D4" w:rsidRPr="007D73AD">
        <w:rPr>
          <w:rFonts w:ascii="Times New Roman" w:hAnsi="Times New Roman" w:cs="Times New Roman"/>
        </w:rPr>
        <w:instrText>ADDIN CSL_CITATION {"citationItems":[{"id":"ITEM-1","itemData":{"author":[{"dropping-particle":"","family":"Kusumo","given":"Mokh Syaifulloh Gondo","non-dropping-particle":"","parse-names":false,"suffix":""}],"id":"ITEM-1","issued":{"date-parts":[["2014"]]},"publisher":"Fakultas Kedokteran Universitas Muhammadiyah Surakarta","publisher-place":"Surakarta","title":"Pengaruh Pemberian Vitamin C dan Zinc terhadap Jumlah Sperma Mencit Balb/c yang Terpapar Asap Rokok","type":"book"},"uris":["http://www.mendeley.com/documents/?uuid=c42aa40a-6fb1-4565-a6a7-2cef4ea0045a"]}],"mendeley":{"formattedCitation":"(Kusumo, 2014)","plainTextFormattedCitation":"(Kusumo, 2014)","previouslyFormattedCitation":"(Kusumo, 2014)"},"properties":{"noteIndex":0},"schema":"https://github.com/citation-style-language/schema/raw/master/csl-citation.json"}</w:instrText>
      </w:r>
      <w:r w:rsidR="008E51D4" w:rsidRPr="007D73AD">
        <w:rPr>
          <w:rFonts w:ascii="Times New Roman" w:hAnsi="Times New Roman" w:cs="Times New Roman"/>
        </w:rPr>
        <w:fldChar w:fldCharType="separate"/>
      </w:r>
      <w:r w:rsidR="008E51D4" w:rsidRPr="007D73AD">
        <w:rPr>
          <w:rFonts w:ascii="Times New Roman" w:hAnsi="Times New Roman" w:cs="Times New Roman"/>
          <w:noProof/>
        </w:rPr>
        <w:t>(Kusumo, 2014)</w:t>
      </w:r>
      <w:r w:rsidR="008E51D4" w:rsidRPr="007D73AD">
        <w:rPr>
          <w:rFonts w:ascii="Times New Roman" w:hAnsi="Times New Roman" w:cs="Times New Roman"/>
        </w:rPr>
        <w:fldChar w:fldCharType="end"/>
      </w:r>
      <w:r w:rsidR="008E51D4" w:rsidRPr="007D73AD">
        <w:rPr>
          <w:rFonts w:ascii="Times New Roman" w:hAnsi="Times New Roman" w:cs="Times New Roman"/>
          <w:lang w:val="en-US"/>
        </w:rPr>
        <w:t>.</w:t>
      </w:r>
      <w:proofErr w:type="spellStart"/>
      <w:r w:rsidRPr="007D73AD">
        <w:rPr>
          <w:rFonts w:ascii="Times New Roman" w:hAnsi="Times New Roman" w:cs="Times New Roman"/>
        </w:rPr>
        <w:t>Kombinasi</w:t>
      </w:r>
      <w:proofErr w:type="spellEnd"/>
      <w:r w:rsidRPr="007D73AD">
        <w:rPr>
          <w:rFonts w:ascii="Times New Roman" w:hAnsi="Times New Roman" w:cs="Times New Roman"/>
        </w:rPr>
        <w:t xml:space="preserve"> P.</w:t>
      </w:r>
      <w:r w:rsidRPr="007D73AD">
        <w:rPr>
          <w:rFonts w:ascii="Times New Roman" w:hAnsi="Times New Roman" w:cs="Times New Roman"/>
          <w:lang w:val="en-US"/>
        </w:rPr>
        <w:t>I.</w:t>
      </w:r>
      <w:r w:rsidRPr="007D73AD">
        <w:rPr>
          <w:rFonts w:ascii="Times New Roman" w:hAnsi="Times New Roman" w:cs="Times New Roman"/>
        </w:rPr>
        <w:t xml:space="preserve"> </w:t>
      </w:r>
      <w:proofErr w:type="spellStart"/>
      <w:r w:rsidRPr="007D73AD">
        <w:rPr>
          <w:rFonts w:ascii="Times New Roman" w:hAnsi="Times New Roman" w:cs="Times New Roman"/>
          <w:color w:val="000000"/>
        </w:rPr>
        <w:t>dapat</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melindungi</w:t>
      </w:r>
      <w:proofErr w:type="spellEnd"/>
      <w:r w:rsidRPr="007D73AD">
        <w:rPr>
          <w:rFonts w:ascii="Times New Roman" w:hAnsi="Times New Roman" w:cs="Times New Roman"/>
          <w:color w:val="000000"/>
        </w:rPr>
        <w:t xml:space="preserve"> spermatozoa </w:t>
      </w:r>
      <w:proofErr w:type="spellStart"/>
      <w:r w:rsidRPr="007D73AD">
        <w:rPr>
          <w:rFonts w:ascii="Times New Roman" w:hAnsi="Times New Roman" w:cs="Times New Roman"/>
          <w:color w:val="000000"/>
        </w:rPr>
        <w:t>dari</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kerusakan</w:t>
      </w:r>
      <w:proofErr w:type="spellEnd"/>
      <w:r w:rsidRPr="007D73AD">
        <w:rPr>
          <w:rFonts w:ascii="Times New Roman" w:hAnsi="Times New Roman" w:cs="Times New Roman"/>
          <w:color w:val="000000"/>
        </w:rPr>
        <w:t xml:space="preserve"> oleh </w:t>
      </w:r>
      <w:proofErr w:type="spellStart"/>
      <w:r w:rsidRPr="007D73AD">
        <w:rPr>
          <w:rFonts w:ascii="Times New Roman" w:hAnsi="Times New Roman" w:cs="Times New Roman"/>
          <w:color w:val="000000"/>
        </w:rPr>
        <w:t>stres</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oksidatif</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dengan</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cara</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menetralkan</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hidroksil</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superoksida</w:t>
      </w:r>
      <w:proofErr w:type="spellEnd"/>
      <w:r w:rsidRPr="007D73AD">
        <w:rPr>
          <w:rFonts w:ascii="Times New Roman" w:hAnsi="Times New Roman" w:cs="Times New Roman"/>
          <w:color w:val="000000"/>
        </w:rPr>
        <w:t xml:space="preserve"> dan </w:t>
      </w:r>
      <w:proofErr w:type="spellStart"/>
      <w:r w:rsidRPr="007D73AD">
        <w:rPr>
          <w:rFonts w:ascii="Times New Roman" w:hAnsi="Times New Roman" w:cs="Times New Roman"/>
          <w:color w:val="000000"/>
        </w:rPr>
        <w:t>radikal</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hidrogen</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peroksida</w:t>
      </w:r>
      <w:proofErr w:type="spellEnd"/>
      <w:r w:rsidRPr="007D73AD">
        <w:rPr>
          <w:rFonts w:ascii="Times New Roman" w:hAnsi="Times New Roman" w:cs="Times New Roman"/>
          <w:color w:val="000000"/>
        </w:rPr>
        <w:t xml:space="preserve"> dan </w:t>
      </w:r>
      <w:proofErr w:type="spellStart"/>
      <w:r w:rsidRPr="007D73AD">
        <w:rPr>
          <w:rFonts w:ascii="Times New Roman" w:hAnsi="Times New Roman" w:cs="Times New Roman"/>
          <w:color w:val="000000"/>
        </w:rPr>
        <w:t>mencegah</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aglutinasi</w:t>
      </w:r>
      <w:proofErr w:type="spellEnd"/>
      <w:r w:rsidRPr="007D73AD">
        <w:rPr>
          <w:rFonts w:ascii="Times New Roman" w:hAnsi="Times New Roman" w:cs="Times New Roman"/>
          <w:color w:val="000000"/>
        </w:rPr>
        <w:t xml:space="preserve"> spermatozoa. Vitamin C </w:t>
      </w:r>
      <w:proofErr w:type="spellStart"/>
      <w:r w:rsidRPr="007D73AD">
        <w:rPr>
          <w:rFonts w:ascii="Times New Roman" w:hAnsi="Times New Roman" w:cs="Times New Roman"/>
          <w:color w:val="000000"/>
        </w:rPr>
        <w:t>mampu</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melindungi</w:t>
      </w:r>
      <w:proofErr w:type="spellEnd"/>
      <w:r w:rsidRPr="007D73AD">
        <w:rPr>
          <w:rFonts w:ascii="Times New Roman" w:hAnsi="Times New Roman" w:cs="Times New Roman"/>
          <w:color w:val="000000"/>
        </w:rPr>
        <w:t xml:space="preserve"> lipid </w:t>
      </w:r>
      <w:proofErr w:type="spellStart"/>
      <w:r w:rsidRPr="007D73AD">
        <w:rPr>
          <w:rFonts w:ascii="Times New Roman" w:hAnsi="Times New Roman" w:cs="Times New Roman"/>
          <w:color w:val="000000"/>
        </w:rPr>
        <w:t>sperma</w:t>
      </w:r>
      <w:proofErr w:type="spellEnd"/>
      <w:r w:rsidRPr="007D73AD">
        <w:rPr>
          <w:rFonts w:ascii="Times New Roman" w:hAnsi="Times New Roman" w:cs="Times New Roman"/>
          <w:color w:val="000000"/>
        </w:rPr>
        <w:t xml:space="preserve"> yang </w:t>
      </w:r>
      <w:proofErr w:type="spellStart"/>
      <w:r w:rsidRPr="007D73AD">
        <w:rPr>
          <w:rFonts w:ascii="Times New Roman" w:hAnsi="Times New Roman" w:cs="Times New Roman"/>
          <w:color w:val="000000"/>
        </w:rPr>
        <w:t>mudah</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teroksidasi</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dari</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reaksi</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oksidasi</w:t>
      </w:r>
      <w:proofErr w:type="spellEnd"/>
      <w:r w:rsidRPr="007D73AD">
        <w:rPr>
          <w:rFonts w:ascii="Times New Roman" w:hAnsi="Times New Roman" w:cs="Times New Roman"/>
          <w:color w:val="000000"/>
        </w:rPr>
        <w:t xml:space="preserve"> yang </w:t>
      </w:r>
      <w:proofErr w:type="spellStart"/>
      <w:r w:rsidRPr="007D73AD">
        <w:rPr>
          <w:rFonts w:ascii="Times New Roman" w:hAnsi="Times New Roman" w:cs="Times New Roman"/>
          <w:color w:val="000000"/>
        </w:rPr>
        <w:t>akan</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menurunkan</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motilitas</w:t>
      </w:r>
      <w:proofErr w:type="spellEnd"/>
      <w:r w:rsidRPr="007D73AD">
        <w:rPr>
          <w:rFonts w:ascii="Times New Roman" w:hAnsi="Times New Roman" w:cs="Times New Roman"/>
          <w:color w:val="000000"/>
        </w:rPr>
        <w:t xml:space="preserve"> spermatozoa </w:t>
      </w:r>
      <w:proofErr w:type="spellStart"/>
      <w:r w:rsidRPr="007D73AD">
        <w:rPr>
          <w:rFonts w:ascii="Times New Roman" w:hAnsi="Times New Roman" w:cs="Times New Roman"/>
          <w:color w:val="000000"/>
        </w:rPr>
        <w:t>sedangkan</w:t>
      </w:r>
      <w:proofErr w:type="spellEnd"/>
      <w:r w:rsidRPr="007D73AD">
        <w:rPr>
          <w:rFonts w:ascii="Times New Roman" w:hAnsi="Times New Roman" w:cs="Times New Roman"/>
          <w:color w:val="000000"/>
        </w:rPr>
        <w:t xml:space="preserve"> vitamin E </w:t>
      </w:r>
      <w:proofErr w:type="spellStart"/>
      <w:r w:rsidRPr="007D73AD">
        <w:rPr>
          <w:rFonts w:ascii="Times New Roman" w:hAnsi="Times New Roman" w:cs="Times New Roman"/>
          <w:color w:val="000000"/>
        </w:rPr>
        <w:t>dapat</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menurunkan</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kadar</w:t>
      </w:r>
      <w:proofErr w:type="spellEnd"/>
      <w:r w:rsidRPr="007D73AD">
        <w:rPr>
          <w:rFonts w:ascii="Times New Roman" w:hAnsi="Times New Roman" w:cs="Times New Roman"/>
          <w:color w:val="000000"/>
        </w:rPr>
        <w:t xml:space="preserve"> MDA pada spermatozoa dan </w:t>
      </w:r>
      <w:proofErr w:type="spellStart"/>
      <w:r w:rsidRPr="007D73AD">
        <w:rPr>
          <w:rFonts w:ascii="Times New Roman" w:hAnsi="Times New Roman" w:cs="Times New Roman"/>
          <w:color w:val="000000"/>
        </w:rPr>
        <w:t>dapat</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meningkatkan</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motilitas</w:t>
      </w:r>
      <w:proofErr w:type="spellEnd"/>
      <w:r w:rsidRPr="007D73AD">
        <w:rPr>
          <w:rFonts w:ascii="Times New Roman" w:hAnsi="Times New Roman" w:cs="Times New Roman"/>
          <w:color w:val="000000"/>
        </w:rPr>
        <w:t xml:space="preserve"> spermatozoa. </w:t>
      </w:r>
      <w:proofErr w:type="spellStart"/>
      <w:r w:rsidRPr="007D73AD">
        <w:rPr>
          <w:rFonts w:ascii="Times New Roman" w:hAnsi="Times New Roman" w:cs="Times New Roman"/>
          <w:color w:val="000000"/>
        </w:rPr>
        <w:t>Glutation</w:t>
      </w:r>
      <w:proofErr w:type="spellEnd"/>
      <w:r w:rsidRPr="007D73AD">
        <w:rPr>
          <w:rFonts w:ascii="Times New Roman" w:hAnsi="Times New Roman" w:cs="Times New Roman"/>
          <w:color w:val="000000"/>
        </w:rPr>
        <w:t xml:space="preserve"> dan </w:t>
      </w:r>
      <w:proofErr w:type="spellStart"/>
      <w:r w:rsidRPr="007D73AD">
        <w:rPr>
          <w:rFonts w:ascii="Times New Roman" w:hAnsi="Times New Roman" w:cs="Times New Roman"/>
          <w:color w:val="000000"/>
        </w:rPr>
        <w:t>zink</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mampu</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melindungi</w:t>
      </w:r>
      <w:proofErr w:type="spellEnd"/>
      <w:r w:rsidRPr="007D73AD">
        <w:rPr>
          <w:rFonts w:ascii="Times New Roman" w:hAnsi="Times New Roman" w:cs="Times New Roman"/>
          <w:color w:val="000000"/>
        </w:rPr>
        <w:t xml:space="preserve"> spermatozoa </w:t>
      </w:r>
      <w:proofErr w:type="spellStart"/>
      <w:r w:rsidRPr="007D73AD">
        <w:rPr>
          <w:rFonts w:ascii="Times New Roman" w:hAnsi="Times New Roman" w:cs="Times New Roman"/>
          <w:color w:val="000000"/>
        </w:rPr>
        <w:t>dari</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kerusakan</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radikal</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bebas</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Kombinasi</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ini</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mampu</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meningkatkan</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motilitas</w:t>
      </w:r>
      <w:proofErr w:type="spellEnd"/>
      <w:r w:rsidRPr="007D73AD">
        <w:rPr>
          <w:rFonts w:ascii="Times New Roman" w:hAnsi="Times New Roman" w:cs="Times New Roman"/>
          <w:color w:val="000000"/>
        </w:rPr>
        <w:t xml:space="preserve"> spermatozoa dan </w:t>
      </w:r>
      <w:proofErr w:type="spellStart"/>
      <w:r w:rsidRPr="007D73AD">
        <w:rPr>
          <w:rFonts w:ascii="Times New Roman" w:hAnsi="Times New Roman" w:cs="Times New Roman"/>
          <w:color w:val="000000"/>
        </w:rPr>
        <w:t>berperan</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dalam</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mengurangi</w:t>
      </w:r>
      <w:proofErr w:type="spellEnd"/>
      <w:r w:rsidRPr="007D73AD">
        <w:rPr>
          <w:rFonts w:ascii="Times New Roman" w:hAnsi="Times New Roman" w:cs="Times New Roman"/>
          <w:color w:val="000000"/>
        </w:rPr>
        <w:t xml:space="preserve"> </w:t>
      </w:r>
      <w:proofErr w:type="spellStart"/>
      <w:r w:rsidRPr="007D73AD">
        <w:rPr>
          <w:rFonts w:ascii="Times New Roman" w:hAnsi="Times New Roman" w:cs="Times New Roman"/>
          <w:color w:val="000000"/>
        </w:rPr>
        <w:t>fragmentasi</w:t>
      </w:r>
      <w:proofErr w:type="spellEnd"/>
      <w:r w:rsidRPr="007D73AD">
        <w:rPr>
          <w:rFonts w:ascii="Times New Roman" w:hAnsi="Times New Roman" w:cs="Times New Roman"/>
          <w:color w:val="000000"/>
        </w:rPr>
        <w:t xml:space="preserve"> DNA spermatozoa</w:t>
      </w:r>
      <w:r w:rsidRPr="007D73AD">
        <w:rPr>
          <w:rFonts w:ascii="Times New Roman" w:hAnsi="Times New Roman" w:cs="Times New Roman"/>
          <w:color w:val="000000"/>
          <w:lang w:val="en-US"/>
        </w:rPr>
        <w:t xml:space="preserve"> </w:t>
      </w:r>
      <w:r w:rsidRPr="007D73AD">
        <w:rPr>
          <w:rFonts w:ascii="Times New Roman" w:hAnsi="Times New Roman" w:cs="Times New Roman"/>
          <w:color w:val="000000"/>
          <w:lang w:val="en-US"/>
        </w:rPr>
        <w:fldChar w:fldCharType="begin" w:fldLock="1"/>
      </w:r>
      <w:r w:rsidRPr="007D73AD">
        <w:rPr>
          <w:rFonts w:ascii="Times New Roman" w:hAnsi="Times New Roman" w:cs="Times New Roman"/>
          <w:color w:val="000000"/>
          <w:lang w:val="en-US"/>
        </w:rPr>
        <w:instrText>ADDIN CSL_CITATION {"citationItems":[{"id":"ITEM-1","itemData":{"author":[{"dropping-particle":"","family":"Costa","given":"","non-dropping-particle":"","parse-names":false,"suffix":""}],"id":"ITEM-1","issued":{"date-parts":[["2010"]]},"number-of-pages":"p. 102: 11734-11739.","title":"Molecular evidence for an activatorinhibitor mechanism in development of embryonic feather branching. Proc. Natl, Acad, Science.","type":"book"},"uris":["http://www.mendeley.com/documents/?uuid=701dd29b-0349-43ca-b853-be37c4512b29"]}],"mendeley":{"formattedCitation":"(Costa, 2010)","plainTextFormattedCitation":"(Costa, 2010)","previouslyFormattedCitation":"(Costa, 2010)"},"properties":{"noteIndex":0},"schema":"https://github.com/citation-style-language/schema/raw/master/csl-citation.json"}</w:instrText>
      </w:r>
      <w:r w:rsidRPr="007D73AD">
        <w:rPr>
          <w:rFonts w:ascii="Times New Roman" w:hAnsi="Times New Roman" w:cs="Times New Roman"/>
          <w:color w:val="000000"/>
          <w:lang w:val="en-US"/>
        </w:rPr>
        <w:fldChar w:fldCharType="separate"/>
      </w:r>
      <w:r w:rsidRPr="007D73AD">
        <w:rPr>
          <w:rFonts w:ascii="Times New Roman" w:hAnsi="Times New Roman" w:cs="Times New Roman"/>
          <w:noProof/>
          <w:color w:val="000000"/>
          <w:lang w:val="en-US"/>
        </w:rPr>
        <w:t>(Costa, 2010)</w:t>
      </w:r>
      <w:r w:rsidRPr="007D73AD">
        <w:rPr>
          <w:rFonts w:ascii="Times New Roman" w:hAnsi="Times New Roman" w:cs="Times New Roman"/>
          <w:color w:val="000000"/>
          <w:lang w:val="en-US"/>
        </w:rPr>
        <w:fldChar w:fldCharType="end"/>
      </w:r>
      <w:r w:rsidRPr="007D73AD">
        <w:rPr>
          <w:rFonts w:ascii="Times New Roman" w:hAnsi="Times New Roman" w:cs="Times New Roman"/>
          <w:color w:val="000000"/>
          <w:lang w:val="en-US"/>
        </w:rPr>
        <w:t>.</w:t>
      </w:r>
      <w:r w:rsidRPr="007D73AD">
        <w:rPr>
          <w:rFonts w:ascii="Times New Roman" w:hAnsi="Times New Roman" w:cs="Times New Roman"/>
          <w:color w:val="000000"/>
        </w:rPr>
        <w:t xml:space="preserve"> </w:t>
      </w:r>
    </w:p>
    <w:bookmarkEnd w:id="14"/>
    <w:p w14:paraId="6D8A021C" w14:textId="03BF1A61" w:rsidR="007A6238" w:rsidRPr="007D73AD" w:rsidRDefault="007A6238" w:rsidP="007A6238">
      <w:pPr>
        <w:spacing w:after="0"/>
        <w:ind w:firstLine="720"/>
        <w:jc w:val="both"/>
        <w:rPr>
          <w:rFonts w:ascii="Times New Roman" w:hAnsi="Times New Roman" w:cs="Times New Roman"/>
          <w:lang w:val="en-US"/>
        </w:rPr>
      </w:pPr>
      <w:r w:rsidRPr="007D73AD">
        <w:rPr>
          <w:rFonts w:ascii="Times New Roman" w:hAnsi="Times New Roman" w:cs="Times New Roman"/>
          <w:smallCaps/>
          <w:lang w:val="en-US"/>
        </w:rPr>
        <w:t>K</w:t>
      </w:r>
      <w:proofErr w:type="spellStart"/>
      <w:r w:rsidRPr="007D73AD">
        <w:rPr>
          <w:rFonts w:ascii="Times New Roman" w:hAnsi="Times New Roman" w:cs="Times New Roman"/>
        </w:rPr>
        <w:t>elompok</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berpengaruh</w:t>
      </w:r>
      <w:proofErr w:type="spellEnd"/>
      <w:r w:rsidRPr="007D73AD">
        <w:rPr>
          <w:rFonts w:ascii="Times New Roman" w:hAnsi="Times New Roman" w:cs="Times New Roman"/>
        </w:rPr>
        <w:t xml:space="preserve"> paling </w:t>
      </w:r>
      <w:proofErr w:type="spellStart"/>
      <w:r w:rsidRPr="007D73AD">
        <w:rPr>
          <w:rFonts w:ascii="Times New Roman" w:hAnsi="Times New Roman" w:cs="Times New Roman"/>
        </w:rPr>
        <w:t>baik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dalam</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meningkatkan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lang w:val="en-US"/>
        </w:rPr>
        <w:t>jumlah</w:t>
      </w:r>
      <w:proofErr w:type="spellEnd"/>
      <w:r w:rsidRPr="007D73AD">
        <w:rPr>
          <w:rFonts w:ascii="Times New Roman" w:hAnsi="Times New Roman" w:cs="Times New Roman"/>
          <w:lang w:val="en-US"/>
        </w:rPr>
        <w:t xml:space="preserve"> </w:t>
      </w:r>
      <w:proofErr w:type="spellStart"/>
      <w:r w:rsidRPr="007D73AD">
        <w:rPr>
          <w:rFonts w:ascii="Times New Roman" w:hAnsi="Times New Roman" w:cs="Times New Roman"/>
          <w:lang w:val="en-US"/>
        </w:rPr>
        <w:t>sperma</w:t>
      </w:r>
      <w:proofErr w:type="spellEnd"/>
      <w:r w:rsidRPr="007D73AD">
        <w:rPr>
          <w:rFonts w:ascii="Times New Roman" w:hAnsi="Times New Roman" w:cs="Times New Roman"/>
          <w:lang w:val="en-US"/>
        </w:rPr>
        <w:t xml:space="preserve"> </w:t>
      </w:r>
      <w:proofErr w:type="spellStart"/>
      <w:r w:rsidRPr="007D73AD">
        <w:rPr>
          <w:rFonts w:ascii="Times New Roman" w:hAnsi="Times New Roman" w:cs="Times New Roman"/>
        </w:rPr>
        <w:t>adalah</w:t>
      </w:r>
      <w:proofErr w:type="spellEnd"/>
      <w:r w:rsidRPr="007D73AD">
        <w:rPr>
          <w:rFonts w:ascii="Times New Roman" w:hAnsi="Times New Roman" w:cs="Times New Roman"/>
        </w:rPr>
        <w:t xml:space="preserve"> </w:t>
      </w:r>
      <w:proofErr w:type="spellStart"/>
      <w:r w:rsidR="000F5A69" w:rsidRPr="007D73AD">
        <w:rPr>
          <w:rFonts w:ascii="Times New Roman" w:hAnsi="Times New Roman" w:cs="Times New Roman"/>
        </w:rPr>
        <w:t>pemberian</w:t>
      </w:r>
      <w:proofErr w:type="spellEnd"/>
      <w:r w:rsidR="000F5A69" w:rsidRPr="007D73AD">
        <w:rPr>
          <w:rFonts w:ascii="Times New Roman" w:hAnsi="Times New Roman" w:cs="Times New Roman"/>
        </w:rPr>
        <w:t xml:space="preserve"> </w:t>
      </w:r>
      <w:proofErr w:type="spellStart"/>
      <w:r w:rsidR="000F5A69" w:rsidRPr="007D73AD">
        <w:rPr>
          <w:rFonts w:ascii="Times New Roman" w:hAnsi="Times New Roman" w:cs="Times New Roman"/>
        </w:rPr>
        <w:t>glutation</w:t>
      </w:r>
      <w:proofErr w:type="spellEnd"/>
      <w:r w:rsidR="000F5A69" w:rsidRPr="007D73AD">
        <w:rPr>
          <w:rFonts w:ascii="Times New Roman" w:hAnsi="Times New Roman" w:cs="Times New Roman"/>
        </w:rPr>
        <w:t xml:space="preserve"> </w:t>
      </w:r>
      <w:proofErr w:type="spellStart"/>
      <w:r w:rsidR="000F5A69" w:rsidRPr="007D73AD">
        <w:rPr>
          <w:rFonts w:ascii="Times New Roman" w:hAnsi="Times New Roman" w:cs="Times New Roman"/>
        </w:rPr>
        <w:t>secara</w:t>
      </w:r>
      <w:proofErr w:type="spellEnd"/>
      <w:r w:rsidR="000F5A69" w:rsidRPr="007D73AD">
        <w:rPr>
          <w:rFonts w:ascii="Times New Roman" w:hAnsi="Times New Roman" w:cs="Times New Roman"/>
        </w:rPr>
        <w:t xml:space="preserve"> </w:t>
      </w:r>
      <w:proofErr w:type="spellStart"/>
      <w:r w:rsidR="000F5A69" w:rsidRPr="007D73AD">
        <w:rPr>
          <w:rFonts w:ascii="Times New Roman" w:hAnsi="Times New Roman" w:cs="Times New Roman"/>
        </w:rPr>
        <w:t>tunggal</w:t>
      </w:r>
      <w:proofErr w:type="spellEnd"/>
      <w:r w:rsidRPr="007D73AD">
        <w:rPr>
          <w:rFonts w:ascii="Times New Roman" w:hAnsi="Times New Roman" w:cs="Times New Roman"/>
        </w:rPr>
        <w:t xml:space="preserve"> (P.</w:t>
      </w:r>
      <w:r w:rsidR="000F5A69" w:rsidRPr="007D73AD">
        <w:rPr>
          <w:rFonts w:ascii="Times New Roman" w:hAnsi="Times New Roman" w:cs="Times New Roman"/>
        </w:rPr>
        <w:t>III</w:t>
      </w:r>
      <w:r w:rsidRPr="007D73AD">
        <w:rPr>
          <w:rFonts w:ascii="Times New Roman" w:hAnsi="Times New Roman" w:cs="Times New Roman"/>
        </w:rPr>
        <w:t xml:space="preserve">) </w:t>
      </w:r>
      <w:proofErr w:type="spellStart"/>
      <w:r w:rsidRPr="007D73AD">
        <w:rPr>
          <w:rFonts w:ascii="Times New Roman" w:hAnsi="Times New Roman" w:cs="Times New Roman"/>
        </w:rPr>
        <w:t>dibandingkan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lang w:val="en-US"/>
        </w:rPr>
        <w:t>kelompok</w:t>
      </w:r>
      <w:proofErr w:type="spellEnd"/>
      <w:r w:rsidRPr="007D73AD">
        <w:rPr>
          <w:rFonts w:ascii="Times New Roman" w:hAnsi="Times New Roman" w:cs="Times New Roman"/>
          <w:lang w:val="en-US"/>
        </w:rPr>
        <w:t xml:space="preserve"> </w:t>
      </w:r>
      <w:proofErr w:type="spellStart"/>
      <w:r w:rsidRPr="007D73AD">
        <w:rPr>
          <w:rFonts w:ascii="Times New Roman" w:hAnsi="Times New Roman" w:cs="Times New Roman"/>
          <w:lang w:val="en-US"/>
        </w:rPr>
        <w:t>lainnya</w:t>
      </w:r>
      <w:proofErr w:type="spellEnd"/>
      <w:r w:rsidRPr="007D73AD">
        <w:rPr>
          <w:rFonts w:ascii="Times New Roman" w:hAnsi="Times New Roman" w:cs="Times New Roman"/>
          <w:lang w:val="en-US"/>
        </w:rPr>
        <w:t>.</w:t>
      </w:r>
      <w:r w:rsidR="008E51D4" w:rsidRPr="007D73AD">
        <w:rPr>
          <w:rFonts w:ascii="Times New Roman" w:hAnsi="Times New Roman" w:cs="Times New Roman"/>
          <w:lang w:val="en-US"/>
        </w:rPr>
        <w:t xml:space="preserve"> </w:t>
      </w:r>
      <w:r w:rsidR="008E51D4" w:rsidRPr="007D73AD">
        <w:rPr>
          <w:rFonts w:ascii="Times New Roman" w:hAnsi="Times New Roman" w:cs="Times New Roman"/>
        </w:rPr>
        <w:t xml:space="preserve">Hal </w:t>
      </w:r>
      <w:proofErr w:type="spellStart"/>
      <w:r w:rsidR="008E51D4" w:rsidRPr="007D73AD">
        <w:rPr>
          <w:rFonts w:ascii="Times New Roman" w:hAnsi="Times New Roman" w:cs="Times New Roman"/>
        </w:rPr>
        <w:t>ini</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sesuai</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dengan</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penelitian</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Kardi</w:t>
      </w:r>
      <w:proofErr w:type="spellEnd"/>
      <w:r w:rsidR="008E51D4" w:rsidRPr="007D73AD">
        <w:rPr>
          <w:rFonts w:ascii="Times New Roman" w:hAnsi="Times New Roman" w:cs="Times New Roman"/>
        </w:rPr>
        <w:t xml:space="preserve"> (2015) </w:t>
      </w:r>
      <w:r w:rsidR="008E51D4" w:rsidRPr="007D73AD">
        <w:rPr>
          <w:rFonts w:ascii="Times New Roman" w:hAnsi="Times New Roman" w:cs="Times New Roman"/>
          <w:lang w:val="en-US"/>
        </w:rPr>
        <w:t xml:space="preserve">yang </w:t>
      </w:r>
      <w:proofErr w:type="spellStart"/>
      <w:r w:rsidR="008E51D4" w:rsidRPr="007D73AD">
        <w:rPr>
          <w:rFonts w:ascii="Times New Roman" w:hAnsi="Times New Roman" w:cs="Times New Roman"/>
          <w:lang w:val="en-US"/>
        </w:rPr>
        <w:t>menyebutkan</w:t>
      </w:r>
      <w:proofErr w:type="spellEnd"/>
      <w:r w:rsidR="008E51D4" w:rsidRPr="007D73AD">
        <w:rPr>
          <w:rFonts w:ascii="Times New Roman" w:hAnsi="Times New Roman" w:cs="Times New Roman"/>
          <w:lang w:val="en-US"/>
        </w:rPr>
        <w:t xml:space="preserve"> </w:t>
      </w:r>
      <w:proofErr w:type="spellStart"/>
      <w:r w:rsidR="008E51D4" w:rsidRPr="007D73AD">
        <w:rPr>
          <w:rFonts w:ascii="Times New Roman" w:hAnsi="Times New Roman" w:cs="Times New Roman"/>
          <w:lang w:val="en-US"/>
        </w:rPr>
        <w:t>bahwa</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pemberian</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glutathion</w:t>
      </w:r>
      <w:proofErr w:type="spellEnd"/>
      <w:r w:rsidR="008E51D4" w:rsidRPr="007D73AD">
        <w:rPr>
          <w:rFonts w:ascii="Times New Roman" w:hAnsi="Times New Roman" w:cs="Times New Roman"/>
        </w:rPr>
        <w:t xml:space="preserve"> pada </w:t>
      </w:r>
      <w:proofErr w:type="spellStart"/>
      <w:r w:rsidR="008E51D4" w:rsidRPr="007D73AD">
        <w:rPr>
          <w:rFonts w:ascii="Times New Roman" w:hAnsi="Times New Roman" w:cs="Times New Roman"/>
        </w:rPr>
        <w:t>mencit</w:t>
      </w:r>
      <w:proofErr w:type="spellEnd"/>
      <w:r w:rsidR="008E51D4" w:rsidRPr="007D73AD">
        <w:rPr>
          <w:rFonts w:ascii="Times New Roman" w:hAnsi="Times New Roman" w:cs="Times New Roman"/>
          <w:color w:val="000000"/>
        </w:rPr>
        <w:t xml:space="preserve"> </w:t>
      </w:r>
      <w:proofErr w:type="spellStart"/>
      <w:r w:rsidR="008E51D4" w:rsidRPr="007D73AD">
        <w:rPr>
          <w:rFonts w:ascii="Times New Roman" w:hAnsi="Times New Roman" w:cs="Times New Roman"/>
        </w:rPr>
        <w:t>jantan</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dewasa</w:t>
      </w:r>
      <w:proofErr w:type="spellEnd"/>
      <w:r w:rsidR="008E51D4" w:rsidRPr="007D73AD">
        <w:rPr>
          <w:rFonts w:ascii="Times New Roman" w:hAnsi="Times New Roman" w:cs="Times New Roman"/>
        </w:rPr>
        <w:t xml:space="preserve"> yang </w:t>
      </w:r>
      <w:proofErr w:type="spellStart"/>
      <w:r w:rsidR="008E51D4" w:rsidRPr="007D73AD">
        <w:rPr>
          <w:rFonts w:ascii="Times New Roman" w:hAnsi="Times New Roman" w:cs="Times New Roman"/>
        </w:rPr>
        <w:t>terpapar</w:t>
      </w:r>
      <w:proofErr w:type="spellEnd"/>
      <w:r w:rsidR="008E51D4" w:rsidRPr="007D73AD">
        <w:rPr>
          <w:rFonts w:ascii="Times New Roman" w:hAnsi="Times New Roman" w:cs="Times New Roman"/>
        </w:rPr>
        <w:t xml:space="preserve"> asap </w:t>
      </w:r>
      <w:proofErr w:type="spellStart"/>
      <w:r w:rsidR="008E51D4" w:rsidRPr="007D73AD">
        <w:rPr>
          <w:rFonts w:ascii="Times New Roman" w:hAnsi="Times New Roman" w:cs="Times New Roman"/>
        </w:rPr>
        <w:t>rokok</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dapat</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meningkatkan</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motilitas</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progresif</w:t>
      </w:r>
      <w:proofErr w:type="spellEnd"/>
      <w:r w:rsidR="008E51D4" w:rsidRPr="007D73AD">
        <w:rPr>
          <w:rFonts w:ascii="Times New Roman" w:hAnsi="Times New Roman" w:cs="Times New Roman"/>
          <w:color w:val="000000"/>
        </w:rPr>
        <w:t xml:space="preserve"> </w:t>
      </w:r>
      <w:r w:rsidR="008E51D4" w:rsidRPr="007D73AD">
        <w:rPr>
          <w:rFonts w:ascii="Times New Roman" w:hAnsi="Times New Roman" w:cs="Times New Roman"/>
        </w:rPr>
        <w:t>spermatozoa</w:t>
      </w:r>
      <w:r w:rsidR="008E51D4" w:rsidRPr="007D73AD">
        <w:rPr>
          <w:rFonts w:ascii="Times New Roman" w:hAnsi="Times New Roman" w:cs="Times New Roman"/>
          <w:lang w:val="en-US"/>
        </w:rPr>
        <w:t xml:space="preserve"> </w:t>
      </w:r>
      <w:r w:rsidR="008E51D4" w:rsidRPr="007D73AD">
        <w:rPr>
          <w:rFonts w:ascii="Times New Roman" w:hAnsi="Times New Roman" w:cs="Times New Roman"/>
        </w:rPr>
        <w:fldChar w:fldCharType="begin" w:fldLock="1"/>
      </w:r>
      <w:r w:rsidR="008E51D4" w:rsidRPr="007D73AD">
        <w:rPr>
          <w:rFonts w:ascii="Times New Roman" w:hAnsi="Times New Roman" w:cs="Times New Roman"/>
        </w:rPr>
        <w:instrText>ADDIN CSL_CITATION {"citationItems":[{"id":"ITEM-1","itemData":{"author":[{"dropping-particle":"","family":"Kardi","given":"","non-dropping-particle":"","parse-names":false,"suffix":""}],"id":"ITEM-1","issued":{"date-parts":[["2015"]]},"publisher":"Program Studi Magister Ilmu Biomedik Pascasarjana. Universitas Udayana","publisher-place":"Denpasar","title":"Pemberian Glutation pada Mencit Jantan Dewasa yang Terpapar Asap Rokok dapat Meningkatkan Motilitas Progresif Spermatozoa","type":"book"},"uris":["http://www.mendeley.com/documents/?uuid=303feb3f-eaaa-48cb-a737-5c06e27e26ab"]}],"mendeley":{"formattedCitation":"(Kardi, 2015)","plainTextFormattedCitation":"(Kardi, 2015)","previouslyFormattedCitation":"(Kardi, 2015)"},"properties":{"noteIndex":0},"schema":"https://github.com/citation-style-language/schema/raw/master/csl-citation.json"}</w:instrText>
      </w:r>
      <w:r w:rsidR="008E51D4" w:rsidRPr="007D73AD">
        <w:rPr>
          <w:rFonts w:ascii="Times New Roman" w:hAnsi="Times New Roman" w:cs="Times New Roman"/>
        </w:rPr>
        <w:fldChar w:fldCharType="separate"/>
      </w:r>
      <w:r w:rsidR="008E51D4" w:rsidRPr="007D73AD">
        <w:rPr>
          <w:rFonts w:ascii="Times New Roman" w:hAnsi="Times New Roman" w:cs="Times New Roman"/>
          <w:noProof/>
        </w:rPr>
        <w:t>(Kardi, 2015)</w:t>
      </w:r>
      <w:r w:rsidR="008E51D4" w:rsidRPr="007D73AD">
        <w:rPr>
          <w:rFonts w:ascii="Times New Roman" w:hAnsi="Times New Roman" w:cs="Times New Roman"/>
        </w:rPr>
        <w:fldChar w:fldCharType="end"/>
      </w:r>
      <w:r w:rsidR="008E51D4" w:rsidRPr="007D73AD">
        <w:rPr>
          <w:rFonts w:ascii="Times New Roman" w:hAnsi="Times New Roman" w:cs="Times New Roman"/>
          <w:lang w:val="en-US"/>
        </w:rPr>
        <w:t xml:space="preserve">. </w:t>
      </w:r>
      <w:r w:rsidRPr="007D73AD">
        <w:rPr>
          <w:rFonts w:ascii="Times New Roman" w:hAnsi="Times New Roman" w:cs="Times New Roman"/>
        </w:rPr>
        <w:t xml:space="preserve">Hal </w:t>
      </w:r>
      <w:proofErr w:type="spellStart"/>
      <w:r w:rsidRPr="007D73AD">
        <w:rPr>
          <w:rFonts w:ascii="Times New Roman" w:hAnsi="Times New Roman" w:cs="Times New Roman"/>
        </w:rPr>
        <w:t>ini</w:t>
      </w:r>
      <w:proofErr w:type="spellEnd"/>
      <w:r w:rsidRPr="007D73AD">
        <w:rPr>
          <w:rFonts w:ascii="Times New Roman" w:hAnsi="Times New Roman" w:cs="Times New Roman"/>
        </w:rPr>
        <w:t xml:space="preserve"> </w:t>
      </w:r>
      <w:r w:rsidR="008E51D4" w:rsidRPr="007D73AD">
        <w:rPr>
          <w:rFonts w:ascii="Times New Roman" w:hAnsi="Times New Roman" w:cs="Times New Roman"/>
        </w:rPr>
        <w:t xml:space="preserve">juga </w:t>
      </w:r>
      <w:proofErr w:type="spellStart"/>
      <w:r w:rsidRPr="007D73AD">
        <w:rPr>
          <w:rFonts w:ascii="Times New Roman" w:hAnsi="Times New Roman" w:cs="Times New Roman"/>
        </w:rPr>
        <w:t>sesuai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penelitian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Kusumo</w:t>
      </w:r>
      <w:proofErr w:type="spellEnd"/>
      <w:r w:rsidRPr="007D73AD">
        <w:rPr>
          <w:rFonts w:ascii="Times New Roman" w:hAnsi="Times New Roman" w:cs="Times New Roman"/>
        </w:rPr>
        <w:t xml:space="preserve">(2014) yang </w:t>
      </w:r>
      <w:proofErr w:type="spellStart"/>
      <w:r w:rsidRPr="007D73AD">
        <w:rPr>
          <w:rFonts w:ascii="Times New Roman" w:hAnsi="Times New Roman" w:cs="Times New Roman"/>
          <w:lang w:val="en-US"/>
        </w:rPr>
        <w:t>menyebutkan</w:t>
      </w:r>
      <w:proofErr w:type="spellEnd"/>
      <w:r w:rsidRPr="007D73AD">
        <w:rPr>
          <w:rFonts w:ascii="Times New Roman" w:hAnsi="Times New Roman" w:cs="Times New Roman"/>
          <w:lang w:val="en-US"/>
        </w:rPr>
        <w:t xml:space="preserve"> </w:t>
      </w:r>
      <w:proofErr w:type="spellStart"/>
      <w:r w:rsidRPr="007D73AD">
        <w:rPr>
          <w:rFonts w:ascii="Times New Roman" w:hAnsi="Times New Roman" w:cs="Times New Roman"/>
          <w:lang w:val="en-US"/>
        </w:rPr>
        <w:t>bahwa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bahwa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Pemberian</w:t>
      </w:r>
      <w:proofErr w:type="spellEnd"/>
      <w:r w:rsidRPr="007D73AD">
        <w:rPr>
          <w:rFonts w:ascii="Times New Roman" w:hAnsi="Times New Roman" w:cs="Times New Roman"/>
        </w:rPr>
        <w:t xml:space="preserve"> vitamin C, Zink dan </w:t>
      </w:r>
      <w:proofErr w:type="spellStart"/>
      <w:r w:rsidRPr="007D73AD">
        <w:rPr>
          <w:rFonts w:ascii="Times New Roman" w:hAnsi="Times New Roman" w:cs="Times New Roman"/>
        </w:rPr>
        <w:t>kombinasi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antara</w:t>
      </w:r>
      <w:proofErr w:type="spellEnd"/>
      <w:r w:rsidRPr="007D73AD">
        <w:rPr>
          <w:rFonts w:ascii="Times New Roman" w:hAnsi="Times New Roman" w:cs="Times New Roman"/>
        </w:rPr>
        <w:t xml:space="preserve"> vitamin C dan Zink </w:t>
      </w:r>
      <w:proofErr w:type="spellStart"/>
      <w:r w:rsidRPr="007D73AD">
        <w:rPr>
          <w:rFonts w:ascii="Times New Roman" w:hAnsi="Times New Roman" w:cs="Times New Roman"/>
        </w:rPr>
        <w:t>dapat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meningkatkan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sperma</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mencit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Balb</w:t>
      </w:r>
      <w:proofErr w:type="spellEnd"/>
      <w:r w:rsidRPr="007D73AD">
        <w:rPr>
          <w:rFonts w:ascii="Times New Roman" w:hAnsi="Times New Roman" w:cs="Times New Roman"/>
        </w:rPr>
        <w:t xml:space="preserve">/c </w:t>
      </w:r>
      <w:proofErr w:type="spellStart"/>
      <w:r w:rsidRPr="007D73AD">
        <w:rPr>
          <w:rFonts w:ascii="Times New Roman" w:hAnsi="Times New Roman" w:cs="Times New Roman"/>
        </w:rPr>
        <w:t>dibandingkan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kontrol</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positif</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kelompok</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diberi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paparan</w:t>
      </w:r>
      <w:proofErr w:type="spellEnd"/>
      <w:r w:rsidRPr="007D73AD">
        <w:rPr>
          <w:rFonts w:ascii="Times New Roman" w:hAnsi="Times New Roman" w:cs="Times New Roman"/>
        </w:rPr>
        <w:t xml:space="preserve"> asap </w:t>
      </w:r>
      <w:proofErr w:type="spellStart"/>
      <w:r w:rsidRPr="007D73AD">
        <w:rPr>
          <w:rFonts w:ascii="Times New Roman" w:hAnsi="Times New Roman" w:cs="Times New Roman"/>
        </w:rPr>
        <w:t>rokok</w:t>
      </w:r>
      <w:proofErr w:type="spellEnd"/>
      <w:r w:rsidRPr="007D73AD">
        <w:rPr>
          <w:rFonts w:ascii="Times New Roman" w:hAnsi="Times New Roman" w:cs="Times New Roman"/>
        </w:rPr>
        <w:t>)</w:t>
      </w:r>
      <w:r w:rsidRPr="007D73AD">
        <w:rPr>
          <w:rFonts w:ascii="Times New Roman" w:hAnsi="Times New Roman" w:cs="Times New Roman"/>
          <w:lang w:val="en-US"/>
        </w:rPr>
        <w:t xml:space="preserve"> </w:t>
      </w:r>
      <w:r w:rsidRPr="007D73AD">
        <w:rPr>
          <w:rFonts w:ascii="Times New Roman" w:hAnsi="Times New Roman" w:cs="Times New Roman"/>
        </w:rPr>
        <w:fldChar w:fldCharType="begin" w:fldLock="1"/>
      </w:r>
      <w:r w:rsidRPr="007D73AD">
        <w:rPr>
          <w:rFonts w:ascii="Times New Roman" w:hAnsi="Times New Roman" w:cs="Times New Roman"/>
        </w:rPr>
        <w:instrText>ADDIN CSL_CITATION {"citationItems":[{"id":"ITEM-1","itemData":{"author":[{"dropping-particle":"","family":"Kusumo","given":"Mokh Syaifulloh Gondo","non-dropping-particle":"","parse-names":false,"suffix":""}],"id":"ITEM-1","issued":{"date-parts":[["2014"]]},"publisher":"Fakultas Kedokteran Universitas Muhammadiyah Surakarta","publisher-place":"Surakarta","title":"Pengaruh Pemberian Vitamin C dan Zinc terhadap Jumlah Sperma Mencit Balb/c yang Terpapar Asap Rokok","type":"book"},"uris":["http://www.mendeley.com/documents/?uuid=c42aa40a-6fb1-4565-a6a7-2cef4ea0045a"]}],"mendeley":{"formattedCitation":"(Kusumo, 2014)","plainTextFormattedCitation":"(Kusumo, 2014)","previouslyFormattedCitation":"(Kusumo, 2014)"},"properties":{"noteIndex":0},"schema":"https://github.com/citation-style-language/schema/raw/master/csl-citation.json"}</w:instrText>
      </w:r>
      <w:r w:rsidRPr="007D73AD">
        <w:rPr>
          <w:rFonts w:ascii="Times New Roman" w:hAnsi="Times New Roman" w:cs="Times New Roman"/>
        </w:rPr>
        <w:fldChar w:fldCharType="separate"/>
      </w:r>
      <w:r w:rsidRPr="007D73AD">
        <w:rPr>
          <w:rFonts w:ascii="Times New Roman" w:hAnsi="Times New Roman" w:cs="Times New Roman"/>
          <w:noProof/>
        </w:rPr>
        <w:t>(Kusumo, 2014)</w:t>
      </w:r>
      <w:r w:rsidRPr="007D73AD">
        <w:rPr>
          <w:rFonts w:ascii="Times New Roman" w:hAnsi="Times New Roman" w:cs="Times New Roman"/>
        </w:rPr>
        <w:fldChar w:fldCharType="end"/>
      </w:r>
      <w:r w:rsidRPr="007D73AD">
        <w:rPr>
          <w:rFonts w:ascii="Times New Roman" w:hAnsi="Times New Roman" w:cs="Times New Roman"/>
          <w:lang w:val="en-US"/>
        </w:rPr>
        <w:t xml:space="preserve">. </w:t>
      </w:r>
      <w:proofErr w:type="spellStart"/>
      <w:r w:rsidR="008E51D4" w:rsidRPr="007D73AD">
        <w:rPr>
          <w:rFonts w:ascii="Times New Roman" w:hAnsi="Times New Roman" w:cs="Times New Roman"/>
        </w:rPr>
        <w:t>Pemberian</w:t>
      </w:r>
      <w:proofErr w:type="spellEnd"/>
      <w:r w:rsidR="008E51D4" w:rsidRPr="007D73AD">
        <w:rPr>
          <w:rFonts w:ascii="Times New Roman" w:hAnsi="Times New Roman" w:cs="Times New Roman"/>
        </w:rPr>
        <w:t xml:space="preserve"> </w:t>
      </w:r>
      <w:proofErr w:type="spellStart"/>
      <w:r w:rsidR="008E51D4" w:rsidRPr="007D73AD">
        <w:rPr>
          <w:rFonts w:ascii="Times New Roman" w:hAnsi="Times New Roman" w:cs="Times New Roman"/>
        </w:rPr>
        <w:t>glutation</w:t>
      </w:r>
      <w:proofErr w:type="spellEnd"/>
      <w:r w:rsidR="008E51D4" w:rsidRPr="007D73AD">
        <w:rPr>
          <w:rFonts w:ascii="Times New Roman" w:hAnsi="Times New Roman" w:cs="Times New Roman"/>
        </w:rPr>
        <w:t xml:space="preserve"> pada </w:t>
      </w:r>
      <w:proofErr w:type="spellStart"/>
      <w:r w:rsidR="008E51D4" w:rsidRPr="007D73AD">
        <w:rPr>
          <w:rFonts w:ascii="Times New Roman" w:hAnsi="Times New Roman" w:cs="Times New Roman"/>
        </w:rPr>
        <w:t>kelompok</w:t>
      </w:r>
      <w:proofErr w:type="spellEnd"/>
      <w:r w:rsidRPr="007D73AD">
        <w:rPr>
          <w:rFonts w:ascii="Times New Roman" w:hAnsi="Times New Roman" w:cs="Times New Roman"/>
        </w:rPr>
        <w:t xml:space="preserve"> P.I</w:t>
      </w:r>
      <w:r w:rsidR="008E51D4" w:rsidRPr="007D73AD">
        <w:rPr>
          <w:rFonts w:ascii="Times New Roman" w:hAnsi="Times New Roman" w:cs="Times New Roman"/>
        </w:rPr>
        <w:t>II</w:t>
      </w:r>
      <w:r w:rsidRPr="007D73AD">
        <w:rPr>
          <w:rFonts w:ascii="Times New Roman" w:hAnsi="Times New Roman" w:cs="Times New Roman"/>
        </w:rPr>
        <w:t xml:space="preserve"> </w:t>
      </w:r>
      <w:proofErr w:type="spellStart"/>
      <w:r w:rsidRPr="007D73AD">
        <w:rPr>
          <w:rFonts w:ascii="Times New Roman" w:hAnsi="Times New Roman" w:cs="Times New Roman"/>
        </w:rPr>
        <w:t>sebagai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antioksidan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terbukti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lebih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baik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dibandingkan</w:t>
      </w:r>
      <w:proofErr w:type="spellEnd"/>
      <w:r w:rsidRPr="007D73AD">
        <w:rPr>
          <w:rFonts w:ascii="Times New Roman" w:hAnsi="Times New Roman" w:cs="Times New Roman"/>
        </w:rPr>
        <w:t xml:space="preserve"> </w:t>
      </w:r>
      <w:proofErr w:type="spellStart"/>
      <w:r w:rsidR="008E51D4" w:rsidRPr="007D73AD">
        <w:rPr>
          <w:rFonts w:ascii="Times New Roman" w:hAnsi="Times New Roman" w:cs="Times New Roman"/>
        </w:rPr>
        <w:t>pemberian</w:t>
      </w:r>
      <w:proofErr w:type="spellEnd"/>
      <w:r w:rsidRPr="007D73AD">
        <w:rPr>
          <w:rFonts w:ascii="Times New Roman" w:hAnsi="Times New Roman" w:cs="Times New Roman"/>
        </w:rPr>
        <w:t xml:space="preserve"> yang lain </w:t>
      </w:r>
      <w:proofErr w:type="spellStart"/>
      <w:r w:rsidRPr="007D73AD">
        <w:rPr>
          <w:rFonts w:ascii="Times New Roman" w:hAnsi="Times New Roman" w:cs="Times New Roman"/>
        </w:rPr>
        <w:t>dalam</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fungsinya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bekerja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menekan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terbentuknya</w:t>
      </w:r>
      <w:proofErr w:type="spellEnd"/>
      <w:r w:rsidRPr="007D73AD">
        <w:rPr>
          <w:rFonts w:ascii="Times New Roman" w:hAnsi="Times New Roman" w:cs="Times New Roman"/>
        </w:rPr>
        <w:t xml:space="preserve"> ROS </w:t>
      </w:r>
      <w:proofErr w:type="spellStart"/>
      <w:r w:rsidRPr="007D73AD">
        <w:rPr>
          <w:rFonts w:ascii="Times New Roman" w:hAnsi="Times New Roman" w:cs="Times New Roman"/>
        </w:rPr>
        <w:t>sehingga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i/>
          <w:iCs/>
        </w:rPr>
        <w:t>stres</w:t>
      </w:r>
      <w:proofErr w:type="spellEnd"/>
      <w:r w:rsidRPr="007D73AD">
        <w:rPr>
          <w:rFonts w:ascii="Times New Roman" w:hAnsi="Times New Roman" w:cs="Times New Roman"/>
          <w:i/>
          <w:iCs/>
        </w:rPr>
        <w:t xml:space="preserve"> </w:t>
      </w:r>
      <w:proofErr w:type="spellStart"/>
      <w:r w:rsidRPr="007D73AD">
        <w:rPr>
          <w:rFonts w:ascii="Times New Roman" w:hAnsi="Times New Roman" w:cs="Times New Roman"/>
          <w:i/>
          <w:iCs/>
        </w:rPr>
        <w:t>oksida</w:t>
      </w:r>
      <w:r w:rsidRPr="007D73AD">
        <w:rPr>
          <w:rFonts w:ascii="Times New Roman" w:hAnsi="Times New Roman" w:cs="Times New Roman"/>
          <w:i/>
          <w:iCs/>
          <w:lang w:val="en-US"/>
        </w:rPr>
        <w:t>tif</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berkurang</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kerusakan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membran</w:t>
      </w:r>
      <w:proofErr w:type="spellEnd"/>
      <w:r w:rsidRPr="007D73AD">
        <w:rPr>
          <w:rFonts w:ascii="Times New Roman" w:hAnsi="Times New Roman" w:cs="Times New Roman"/>
        </w:rPr>
        <w:t xml:space="preserve"> DNA spermatozoa </w:t>
      </w:r>
      <w:proofErr w:type="spellStart"/>
      <w:r w:rsidRPr="007D73AD">
        <w:rPr>
          <w:rFonts w:ascii="Times New Roman" w:hAnsi="Times New Roman" w:cs="Times New Roman"/>
        </w:rPr>
        <w:t>dapat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dicegah</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tidak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terjadi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penurunan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spermatozoa</w:t>
      </w:r>
      <w:r w:rsidRPr="007D73AD">
        <w:rPr>
          <w:rFonts w:ascii="Times New Roman" w:hAnsi="Times New Roman" w:cs="Times New Roman"/>
          <w:color w:val="000000"/>
          <w:lang w:val="en-US"/>
        </w:rPr>
        <w:t xml:space="preserve">. </w:t>
      </w:r>
      <w:proofErr w:type="spellStart"/>
      <w:r w:rsidR="008E51D4" w:rsidRPr="007D73AD">
        <w:rPr>
          <w:rFonts w:ascii="Times New Roman" w:hAnsi="Times New Roman" w:cs="Times New Roman"/>
        </w:rPr>
        <w:t>A</w:t>
      </w:r>
      <w:r w:rsidRPr="007D73AD">
        <w:rPr>
          <w:rFonts w:ascii="Times New Roman" w:hAnsi="Times New Roman" w:cs="Times New Roman"/>
        </w:rPr>
        <w:t>ntioksidan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ini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mampu</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berperan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dalam</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pertumbuhan</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replikasi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sel</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kematangan</w:t>
      </w:r>
      <w:proofErr w:type="spellEnd"/>
      <w:r w:rsidRPr="007D73AD">
        <w:rPr>
          <w:rFonts w:ascii="Times New Roman" w:hAnsi="Times New Roman" w:cs="Times New Roman"/>
        </w:rPr>
        <w:t xml:space="preserve"> organ </w:t>
      </w:r>
      <w:proofErr w:type="spellStart"/>
      <w:r w:rsidRPr="007D73AD">
        <w:rPr>
          <w:rFonts w:ascii="Times New Roman" w:hAnsi="Times New Roman" w:cs="Times New Roman"/>
        </w:rPr>
        <w:t>seks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fertilitas</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reproduksi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sehingga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bisa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memperbaiki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jumlah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sel</w:t>
      </w:r>
      <w:proofErr w:type="spellEnd"/>
      <w:r w:rsidRPr="007D73AD">
        <w:rPr>
          <w:rFonts w:ascii="Times New Roman" w:hAnsi="Times New Roman" w:cs="Times New Roman"/>
        </w:rPr>
        <w:t xml:space="preserve"> spermatozoa yang </w:t>
      </w:r>
      <w:proofErr w:type="spellStart"/>
      <w:r w:rsidRPr="007D73AD">
        <w:rPr>
          <w:rFonts w:ascii="Times New Roman" w:hAnsi="Times New Roman" w:cs="Times New Roman"/>
        </w:rPr>
        <w:t>rusak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akibat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paparan</w:t>
      </w:r>
      <w:proofErr w:type="spellEnd"/>
      <w:r w:rsidRPr="007D73AD">
        <w:rPr>
          <w:rFonts w:ascii="Times New Roman" w:hAnsi="Times New Roman" w:cs="Times New Roman"/>
        </w:rPr>
        <w:t xml:space="preserve"> asap </w:t>
      </w:r>
      <w:proofErr w:type="spellStart"/>
      <w:r w:rsidRPr="007D73AD">
        <w:rPr>
          <w:rFonts w:ascii="Times New Roman" w:hAnsi="Times New Roman" w:cs="Times New Roman"/>
        </w:rPr>
        <w:t>rokok</w:t>
      </w:r>
      <w:proofErr w:type="spellEnd"/>
      <w:r w:rsidRPr="007D73AD">
        <w:rPr>
          <w:rFonts w:ascii="Times New Roman" w:hAnsi="Times New Roman" w:cs="Times New Roman"/>
          <w:lang w:val="en-US"/>
        </w:rPr>
        <w:t xml:space="preserve"> </w:t>
      </w:r>
      <w:r w:rsidRPr="007D73AD">
        <w:rPr>
          <w:rFonts w:ascii="Times New Roman" w:hAnsi="Times New Roman" w:cs="Times New Roman"/>
          <w:color w:val="000000"/>
        </w:rPr>
        <w:fldChar w:fldCharType="begin" w:fldLock="1"/>
      </w:r>
      <w:r w:rsidRPr="007D73AD">
        <w:rPr>
          <w:rFonts w:ascii="Times New Roman" w:hAnsi="Times New Roman" w:cs="Times New Roman"/>
          <w:color w:val="000000"/>
        </w:rPr>
        <w:instrText>ADDIN CSL_CITATION {"citationItems":[{"id":"ITEM-1","itemData":{"author":[{"dropping-particle":"","family":"Nugroho","given":"C. A.","non-dropping-particle":"","parse-names":false,"suffix":""}],"id":"ITEM-1","issued":{"date-parts":[["2010"]]},"number-of-pages":"Vol. 33 No.1","publisher":"Widya Warta Jurnal Ilmiah. Universitas Katolik Widya Mandala","publisher-place":"Madiun","title":"Pengaruh Minuman Beralkohol Terhadap Jumlah Lapisan Sel Spermatogenik dan Berat Vesikula Seminalis Mencit.","type":"book"},"uris":["http://www.mendeley.com/documents/?uuid=d5ecaeea-66e9-40de-81d1-16817e5276c5"]}],"mendeley":{"formattedCitation":"(Nugroho, 2010)","plainTextFormattedCitation":"(Nugroho, 2010)","previouslyFormattedCitation":"(Nugroho, 2010)"},"properties":{"noteIndex":0},"schema":"https://github.com/citation-style-language/schema/raw/master/csl-citation.json"}</w:instrText>
      </w:r>
      <w:r w:rsidRPr="007D73AD">
        <w:rPr>
          <w:rFonts w:ascii="Times New Roman" w:hAnsi="Times New Roman" w:cs="Times New Roman"/>
          <w:color w:val="000000"/>
        </w:rPr>
        <w:fldChar w:fldCharType="separate"/>
      </w:r>
      <w:r w:rsidRPr="007D73AD">
        <w:rPr>
          <w:rFonts w:ascii="Times New Roman" w:hAnsi="Times New Roman" w:cs="Times New Roman"/>
          <w:noProof/>
          <w:color w:val="000000"/>
        </w:rPr>
        <w:t>(Nugroho, 2010)</w:t>
      </w:r>
      <w:r w:rsidRPr="007D73AD">
        <w:rPr>
          <w:rFonts w:ascii="Times New Roman" w:hAnsi="Times New Roman" w:cs="Times New Roman"/>
          <w:color w:val="000000"/>
        </w:rPr>
        <w:fldChar w:fldCharType="end"/>
      </w:r>
      <w:r w:rsidRPr="007D73AD">
        <w:rPr>
          <w:rFonts w:ascii="Times New Roman" w:hAnsi="Times New Roman" w:cs="Times New Roman"/>
          <w:lang w:val="en-US"/>
        </w:rPr>
        <w:t>.</w:t>
      </w:r>
    </w:p>
    <w:p w14:paraId="627FE900" w14:textId="5A2BA5A9" w:rsidR="007A6238" w:rsidRPr="007D73AD" w:rsidRDefault="007A6238" w:rsidP="007A6238">
      <w:pPr>
        <w:spacing w:after="0"/>
        <w:ind w:firstLine="720"/>
        <w:jc w:val="both"/>
        <w:rPr>
          <w:rFonts w:ascii="Times New Roman" w:hAnsi="Times New Roman" w:cs="Times New Roman"/>
        </w:rPr>
      </w:pPr>
      <w:r w:rsidRPr="007D73AD">
        <w:rPr>
          <w:rFonts w:ascii="Times New Roman" w:hAnsi="Times New Roman" w:cs="Times New Roman"/>
          <w:smallCaps/>
          <w:lang w:val="en-US"/>
        </w:rPr>
        <w:t>K</w:t>
      </w:r>
      <w:proofErr w:type="spellStart"/>
      <w:r w:rsidRPr="007D73AD">
        <w:rPr>
          <w:rFonts w:ascii="Times New Roman" w:hAnsi="Times New Roman" w:cs="Times New Roman"/>
        </w:rPr>
        <w:t>elompok</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berpengaruh</w:t>
      </w:r>
      <w:proofErr w:type="spellEnd"/>
      <w:r w:rsidRPr="007D73AD">
        <w:rPr>
          <w:rFonts w:ascii="Times New Roman" w:hAnsi="Times New Roman" w:cs="Times New Roman"/>
        </w:rPr>
        <w:t xml:space="preserve"> paling </w:t>
      </w:r>
      <w:proofErr w:type="spellStart"/>
      <w:r w:rsidRPr="007D73AD">
        <w:rPr>
          <w:rFonts w:ascii="Times New Roman" w:hAnsi="Times New Roman" w:cs="Times New Roman"/>
        </w:rPr>
        <w:t>baik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dalam</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meningkatkan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lang w:val="en-US"/>
        </w:rPr>
        <w:t>morfologi</w:t>
      </w:r>
      <w:proofErr w:type="spellEnd"/>
      <w:r w:rsidRPr="007D73AD">
        <w:rPr>
          <w:rFonts w:ascii="Times New Roman" w:hAnsi="Times New Roman" w:cs="Times New Roman"/>
          <w:lang w:val="en-US"/>
        </w:rPr>
        <w:t xml:space="preserve"> </w:t>
      </w:r>
      <w:proofErr w:type="spellStart"/>
      <w:r w:rsidRPr="007D73AD">
        <w:rPr>
          <w:rFonts w:ascii="Times New Roman" w:hAnsi="Times New Roman" w:cs="Times New Roman"/>
          <w:lang w:val="en-US"/>
        </w:rPr>
        <w:t>sperma</w:t>
      </w:r>
      <w:proofErr w:type="spellEnd"/>
      <w:r w:rsidRPr="007D73AD">
        <w:rPr>
          <w:rFonts w:ascii="Times New Roman" w:hAnsi="Times New Roman" w:cs="Times New Roman"/>
          <w:lang w:val="en-US"/>
        </w:rPr>
        <w:t xml:space="preserve"> </w:t>
      </w:r>
      <w:proofErr w:type="spellStart"/>
      <w:r w:rsidRPr="007D73AD">
        <w:rPr>
          <w:rFonts w:ascii="Times New Roman" w:hAnsi="Times New Roman" w:cs="Times New Roman"/>
        </w:rPr>
        <w:t>adalah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kombinasi</w:t>
      </w:r>
      <w:proofErr w:type="spellEnd"/>
      <w:r w:rsidRPr="007D73AD">
        <w:rPr>
          <w:rFonts w:ascii="Times New Roman" w:hAnsi="Times New Roman" w:cs="Times New Roman"/>
        </w:rPr>
        <w:t xml:space="preserve"> </w:t>
      </w:r>
      <w:proofErr w:type="spellStart"/>
      <w:r w:rsidR="000F5A69" w:rsidRPr="007D73AD">
        <w:rPr>
          <w:rFonts w:ascii="Times New Roman" w:hAnsi="Times New Roman" w:cs="Times New Roman"/>
        </w:rPr>
        <w:t>ekstrak</w:t>
      </w:r>
      <w:proofErr w:type="spellEnd"/>
      <w:r w:rsidR="000F5A69" w:rsidRPr="007D73AD">
        <w:rPr>
          <w:rFonts w:ascii="Times New Roman" w:hAnsi="Times New Roman" w:cs="Times New Roman"/>
        </w:rPr>
        <w:t xml:space="preserve"> </w:t>
      </w:r>
      <w:proofErr w:type="spellStart"/>
      <w:r w:rsidR="000F5A69" w:rsidRPr="007D73AD">
        <w:rPr>
          <w:rFonts w:ascii="Times New Roman" w:hAnsi="Times New Roman" w:cs="Times New Roman"/>
        </w:rPr>
        <w:t>biji</w:t>
      </w:r>
      <w:proofErr w:type="spellEnd"/>
      <w:r w:rsidR="000F5A69" w:rsidRPr="007D73AD">
        <w:rPr>
          <w:rFonts w:ascii="Times New Roman" w:hAnsi="Times New Roman" w:cs="Times New Roman"/>
        </w:rPr>
        <w:t xml:space="preserve"> </w:t>
      </w:r>
      <w:proofErr w:type="spellStart"/>
      <w:r w:rsidR="000F5A69" w:rsidRPr="007D73AD">
        <w:rPr>
          <w:rFonts w:ascii="Times New Roman" w:hAnsi="Times New Roman" w:cs="Times New Roman"/>
        </w:rPr>
        <w:t>anggur</w:t>
      </w:r>
      <w:proofErr w:type="spellEnd"/>
      <w:r w:rsidR="000F5A69" w:rsidRPr="007D73AD">
        <w:rPr>
          <w:rFonts w:ascii="Times New Roman" w:hAnsi="Times New Roman" w:cs="Times New Roman"/>
        </w:rPr>
        <w:t xml:space="preserve"> dan </w:t>
      </w:r>
      <w:proofErr w:type="spellStart"/>
      <w:r w:rsidR="000F5A69" w:rsidRPr="007D73AD">
        <w:rPr>
          <w:rFonts w:ascii="Times New Roman" w:hAnsi="Times New Roman" w:cs="Times New Roman"/>
        </w:rPr>
        <w:t>glutation</w:t>
      </w:r>
      <w:proofErr w:type="spellEnd"/>
      <w:r w:rsidR="000F5A69" w:rsidRPr="007D73AD">
        <w:rPr>
          <w:rFonts w:ascii="Times New Roman" w:hAnsi="Times New Roman" w:cs="Times New Roman"/>
        </w:rPr>
        <w:t xml:space="preserve"> (P.I) </w:t>
      </w:r>
      <w:proofErr w:type="spellStart"/>
      <w:r w:rsidR="000F5A69" w:rsidRPr="007D73AD">
        <w:rPr>
          <w:rFonts w:ascii="Times New Roman" w:hAnsi="Times New Roman" w:cs="Times New Roman"/>
        </w:rPr>
        <w:t>dibandingkan</w:t>
      </w:r>
      <w:proofErr w:type="spellEnd"/>
      <w:r w:rsidR="000F5A69" w:rsidRPr="007D73AD">
        <w:rPr>
          <w:rFonts w:ascii="Times New Roman" w:hAnsi="Times New Roman" w:cs="Times New Roman"/>
        </w:rPr>
        <w:t xml:space="preserve"> </w:t>
      </w:r>
      <w:proofErr w:type="spellStart"/>
      <w:r w:rsidR="000F5A69" w:rsidRPr="007D73AD">
        <w:rPr>
          <w:rFonts w:ascii="Times New Roman" w:hAnsi="Times New Roman" w:cs="Times New Roman"/>
        </w:rPr>
        <w:t>dengan</w:t>
      </w:r>
      <w:proofErr w:type="spellEnd"/>
      <w:r w:rsidR="000F5A69" w:rsidRPr="007D73AD">
        <w:rPr>
          <w:rFonts w:ascii="Times New Roman" w:hAnsi="Times New Roman" w:cs="Times New Roman"/>
        </w:rPr>
        <w:t xml:space="preserve"> </w:t>
      </w:r>
      <w:proofErr w:type="spellStart"/>
      <w:r w:rsidR="000F5A69" w:rsidRPr="007D73AD">
        <w:rPr>
          <w:rFonts w:ascii="Times New Roman" w:hAnsi="Times New Roman" w:cs="Times New Roman"/>
        </w:rPr>
        <w:t>kelompok</w:t>
      </w:r>
      <w:proofErr w:type="spellEnd"/>
      <w:r w:rsidR="000F5A69" w:rsidRPr="007D73AD">
        <w:rPr>
          <w:rFonts w:ascii="Times New Roman" w:hAnsi="Times New Roman" w:cs="Times New Roman"/>
        </w:rPr>
        <w:t xml:space="preserve"> </w:t>
      </w:r>
      <w:proofErr w:type="spellStart"/>
      <w:r w:rsidR="000F5A69" w:rsidRPr="007D73AD">
        <w:rPr>
          <w:rFonts w:ascii="Times New Roman" w:hAnsi="Times New Roman" w:cs="Times New Roman"/>
        </w:rPr>
        <w:t>lainnya</w:t>
      </w:r>
      <w:proofErr w:type="spellEnd"/>
      <w:r w:rsidR="000F5A69" w:rsidRPr="007D73AD">
        <w:rPr>
          <w:rFonts w:ascii="Times New Roman" w:hAnsi="Times New Roman" w:cs="Times New Roman"/>
        </w:rPr>
        <w:t>.</w:t>
      </w:r>
      <w:r w:rsidRPr="007D73AD">
        <w:rPr>
          <w:rFonts w:ascii="Times New Roman" w:hAnsi="Times New Roman" w:cs="Times New Roman"/>
          <w:lang w:val="en-US"/>
        </w:rPr>
        <w:t xml:space="preserve"> </w:t>
      </w:r>
      <w:r w:rsidRPr="007D73AD">
        <w:rPr>
          <w:rFonts w:ascii="Times New Roman" w:hAnsi="Times New Roman" w:cs="Times New Roman"/>
        </w:rPr>
        <w:t xml:space="preserve">Hal </w:t>
      </w:r>
      <w:proofErr w:type="spellStart"/>
      <w:r w:rsidRPr="007D73AD">
        <w:rPr>
          <w:rFonts w:ascii="Times New Roman" w:hAnsi="Times New Roman" w:cs="Times New Roman"/>
        </w:rPr>
        <w:t>ini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sesuai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dengan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penelitian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Sutanto</w:t>
      </w:r>
      <w:proofErr w:type="spellEnd"/>
      <w:r w:rsidRPr="007D73AD">
        <w:rPr>
          <w:rFonts w:ascii="Times New Roman" w:hAnsi="Times New Roman" w:cs="Times New Roman"/>
        </w:rPr>
        <w:t xml:space="preserve"> (2016) yang </w:t>
      </w:r>
      <w:proofErr w:type="spellStart"/>
      <w:r w:rsidRPr="007D73AD">
        <w:rPr>
          <w:rFonts w:ascii="Times New Roman" w:hAnsi="Times New Roman" w:cs="Times New Roman"/>
        </w:rPr>
        <w:t>menyebutkan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bahwa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kombinasi</w:t>
      </w:r>
      <w:proofErr w:type="spellEnd"/>
      <w:r w:rsidRPr="007D73AD">
        <w:rPr>
          <w:rFonts w:ascii="Times New Roman" w:hAnsi="Times New Roman" w:cs="Times New Roman"/>
        </w:rPr>
        <w:t xml:space="preserve"> vitamin C dan vitamin E </w:t>
      </w:r>
      <w:proofErr w:type="spellStart"/>
      <w:r w:rsidRPr="007D73AD">
        <w:rPr>
          <w:rFonts w:ascii="Times New Roman" w:hAnsi="Times New Roman" w:cs="Times New Roman"/>
        </w:rPr>
        <w:t>dapat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meningkatkan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konsentrasi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motilitas</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morfologi</w:t>
      </w:r>
      <w:proofErr w:type="spellEnd"/>
      <w:r w:rsidRPr="007D73AD">
        <w:rPr>
          <w:rFonts w:ascii="Times New Roman" w:hAnsi="Times New Roman" w:cs="Times New Roman"/>
        </w:rPr>
        <w:t xml:space="preserve"> spermatozoa dan </w:t>
      </w:r>
      <w:proofErr w:type="spellStart"/>
      <w:r w:rsidRPr="007D73AD">
        <w:rPr>
          <w:rFonts w:ascii="Times New Roman" w:hAnsi="Times New Roman" w:cs="Times New Roman"/>
        </w:rPr>
        <w:t>menurunkan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kadar</w:t>
      </w:r>
      <w:proofErr w:type="spellEnd"/>
      <w:r w:rsidRPr="007D73AD">
        <w:rPr>
          <w:rFonts w:ascii="Times New Roman" w:hAnsi="Times New Roman" w:cs="Times New Roman"/>
        </w:rPr>
        <w:t xml:space="preserve"> 8-OhdG semen</w:t>
      </w:r>
      <w:r w:rsidRPr="007D73AD">
        <w:rPr>
          <w:rFonts w:ascii="Times New Roman" w:hAnsi="Times New Roman" w:cs="Times New Roman"/>
          <w:lang w:val="en-US"/>
        </w:rPr>
        <w:t xml:space="preserve"> </w:t>
      </w:r>
      <w:r w:rsidRPr="007D73AD">
        <w:rPr>
          <w:rFonts w:ascii="Times New Roman" w:hAnsi="Times New Roman" w:cs="Times New Roman"/>
        </w:rPr>
        <w:fldChar w:fldCharType="begin" w:fldLock="1"/>
      </w:r>
      <w:r w:rsidRPr="007D73AD">
        <w:rPr>
          <w:rFonts w:ascii="Times New Roman" w:hAnsi="Times New Roman" w:cs="Times New Roman"/>
        </w:rPr>
        <w:instrText>ADDIN CSL_CITATION {"citationItems":[{"id":"ITEM-1","itemData":{"author":[{"dropping-particle":"","family":"Sutanto","given":"Eviana Budiartanti","non-dropping-particle":"","parse-names":false,"suffix":""}],"id":"ITEM-1","issued":{"date-parts":[["2016"]]},"publisher":"Tesis. Magister Ilmu Biomedik. Fakultas Kedokteran Universitas Islam Sultan Agung","publisher-place":"Semarang","title":"Pengaruh Kombinasi Vitamin C dan Vitamin E terhadap Kualitas Sperma dan Kadar 8-OhdG Semen Tikus pada Tikus (Rattus norvegicus) Jantan Galur Wistar yang Dipapar Asap Rokok","type":"book"},"uris":["http://www.mendeley.com/documents/?uuid=892a617c-b4f2-43ad-bfc3-6717db5a22f1"]}],"mendeley":{"formattedCitation":"(Sutanto, 2016)","plainTextFormattedCitation":"(Sutanto, 2016)","previouslyFormattedCitation":"(Sutanto, 2016)"},"properties":{"noteIndex":0},"schema":"https://github.com/citation-style-language/schema/raw/master/csl-citation.json"}</w:instrText>
      </w:r>
      <w:r w:rsidRPr="007D73AD">
        <w:rPr>
          <w:rFonts w:ascii="Times New Roman" w:hAnsi="Times New Roman" w:cs="Times New Roman"/>
        </w:rPr>
        <w:fldChar w:fldCharType="separate"/>
      </w:r>
      <w:r w:rsidRPr="007D73AD">
        <w:rPr>
          <w:rFonts w:ascii="Times New Roman" w:hAnsi="Times New Roman" w:cs="Times New Roman"/>
          <w:noProof/>
        </w:rPr>
        <w:t>(Sutanto, 2016)</w:t>
      </w:r>
      <w:r w:rsidRPr="007D73AD">
        <w:rPr>
          <w:rFonts w:ascii="Times New Roman" w:hAnsi="Times New Roman" w:cs="Times New Roman"/>
        </w:rPr>
        <w:fldChar w:fldCharType="end"/>
      </w:r>
      <w:r w:rsidRPr="007D73AD">
        <w:rPr>
          <w:rFonts w:ascii="Times New Roman" w:hAnsi="Times New Roman" w:cs="Times New Roman"/>
          <w:lang w:val="en-US"/>
        </w:rPr>
        <w:t xml:space="preserve">. </w:t>
      </w:r>
      <w:proofErr w:type="spellStart"/>
      <w:r w:rsidRPr="007D73AD">
        <w:rPr>
          <w:rFonts w:ascii="Times New Roman" w:hAnsi="Times New Roman" w:cs="Times New Roman"/>
        </w:rPr>
        <w:t>Kombinasi</w:t>
      </w:r>
      <w:proofErr w:type="spellEnd"/>
      <w:r w:rsidRPr="007D73AD">
        <w:rPr>
          <w:rFonts w:ascii="Times New Roman" w:hAnsi="Times New Roman" w:cs="Times New Roman"/>
        </w:rPr>
        <w:t xml:space="preserve"> P.I.</w:t>
      </w:r>
      <w:r w:rsidRPr="007D73AD">
        <w:rPr>
          <w:rFonts w:ascii="Times New Roman" w:hAnsi="Times New Roman" w:cs="Times New Roman"/>
          <w:lang w:val="en-US"/>
        </w:rPr>
        <w:t xml:space="preserve"> </w:t>
      </w:r>
      <w:proofErr w:type="spellStart"/>
      <w:r w:rsidRPr="007D73AD">
        <w:rPr>
          <w:rFonts w:ascii="Times New Roman" w:hAnsi="Times New Roman" w:cs="Times New Roman"/>
        </w:rPr>
        <w:t>sebagai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antioksidan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mampu</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bekerja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lebih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baik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dibandingkan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kombinasi</w:t>
      </w:r>
      <w:proofErr w:type="spellEnd"/>
      <w:r w:rsidRPr="007D73AD">
        <w:rPr>
          <w:rFonts w:ascii="Times New Roman" w:hAnsi="Times New Roman" w:cs="Times New Roman"/>
        </w:rPr>
        <w:t xml:space="preserve"> lain </w:t>
      </w:r>
      <w:proofErr w:type="spellStart"/>
      <w:r w:rsidRPr="007D73AD">
        <w:rPr>
          <w:rFonts w:ascii="Times New Roman" w:hAnsi="Times New Roman" w:cs="Times New Roman"/>
        </w:rPr>
        <w:t>dalam</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menghambat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terbentuknya</w:t>
      </w:r>
      <w:proofErr w:type="spellEnd"/>
      <w:r w:rsidRPr="007D73AD">
        <w:rPr>
          <w:rFonts w:ascii="Times New Roman" w:hAnsi="Times New Roman" w:cs="Times New Roman"/>
        </w:rPr>
        <w:t xml:space="preserve"> ROS </w:t>
      </w:r>
      <w:proofErr w:type="spellStart"/>
      <w:r w:rsidRPr="007D73AD">
        <w:rPr>
          <w:rFonts w:ascii="Times New Roman" w:hAnsi="Times New Roman" w:cs="Times New Roman"/>
        </w:rPr>
        <w:t>sehingga</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kerusakan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integritas</w:t>
      </w:r>
      <w:proofErr w:type="spellEnd"/>
      <w:r w:rsidRPr="007D73AD">
        <w:rPr>
          <w:rFonts w:ascii="Times New Roman" w:hAnsi="Times New Roman" w:cs="Times New Roman"/>
        </w:rPr>
        <w:t xml:space="preserve"> DNA </w:t>
      </w:r>
      <w:proofErr w:type="spellStart"/>
      <w:r w:rsidRPr="007D73AD">
        <w:rPr>
          <w:rFonts w:ascii="Times New Roman" w:hAnsi="Times New Roman" w:cs="Times New Roman"/>
        </w:rPr>
        <w:t>tidak</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terjadi</w:t>
      </w:r>
      <w:proofErr w:type="spellEnd"/>
      <w:r w:rsidRPr="007D73AD">
        <w:rPr>
          <w:rFonts w:ascii="Times New Roman" w:hAnsi="Times New Roman" w:cs="Times New Roman"/>
        </w:rPr>
        <w:t xml:space="preserve"> dan </w:t>
      </w:r>
      <w:proofErr w:type="spellStart"/>
      <w:r w:rsidRPr="007D73AD">
        <w:rPr>
          <w:rFonts w:ascii="Times New Roman" w:hAnsi="Times New Roman" w:cs="Times New Roman"/>
        </w:rPr>
        <w:t>abnormalitas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morfologi</w:t>
      </w:r>
      <w:proofErr w:type="spellEnd"/>
      <w:r w:rsidRPr="007D73AD">
        <w:rPr>
          <w:rFonts w:ascii="Times New Roman" w:hAnsi="Times New Roman" w:cs="Times New Roman"/>
        </w:rPr>
        <w:t xml:space="preserve"> spermatozoa </w:t>
      </w:r>
      <w:proofErr w:type="spellStart"/>
      <w:r w:rsidRPr="007D73AD">
        <w:rPr>
          <w:rFonts w:ascii="Times New Roman" w:hAnsi="Times New Roman" w:cs="Times New Roman"/>
        </w:rPr>
        <w:t>dapat</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dicegah</w:t>
      </w:r>
      <w:proofErr w:type="spellEnd"/>
      <w:r w:rsidRPr="007D73AD">
        <w:rPr>
          <w:rFonts w:ascii="Times New Roman" w:hAnsi="Times New Roman" w:cs="Times New Roman"/>
          <w:lang w:val="en-US"/>
        </w:rPr>
        <w:t xml:space="preserve"> </w:t>
      </w:r>
      <w:r w:rsidRPr="007D73AD">
        <w:rPr>
          <w:rFonts w:ascii="Times New Roman" w:hAnsi="Times New Roman" w:cs="Times New Roman"/>
          <w:lang w:val="en-US"/>
        </w:rPr>
        <w:fldChar w:fldCharType="begin" w:fldLock="1"/>
      </w:r>
      <w:r w:rsidRPr="007D73AD">
        <w:rPr>
          <w:rFonts w:ascii="Times New Roman" w:hAnsi="Times New Roman" w:cs="Times New Roman"/>
          <w:lang w:val="en-US"/>
        </w:rPr>
        <w:instrText>ADDIN CSL_CITATION {"citationItems":[{"id":"ITEM-1","itemData":{"author":[{"dropping-particle":"","family":"Widodo","given":"Fajar Taufik","non-dropping-particle":"","parse-names":false,"suffix":""}],"id":"ITEM-1","issued":{"date-parts":[["2010"]]},"publisher":"Skripsi. Fakultas Kedokteran Universitas Diponegoro","publisher-place":"Semarang","title":"Hubungan Antara Jumlah Leukosit Dengan Motilitas Sperma Pada Hasil Analisa Sperma Pasien Infertilitas Di RSUP Dr Kariadi Semarang","type":"book"},"uris":["http://www.mendeley.com/documents/?uuid=bcb4ffbb-67c9-42e0-85e4-fb4e1bf87b41"]}],"mendeley":{"formattedCitation":"(Widodo, 2010)","plainTextFormattedCitation":"(Widodo, 2010)","previouslyFormattedCitation":"(Widodo, 2010)"},"properties":{"noteIndex":0},"schema":"https://github.com/citation-style-language/schema/raw/master/csl-citation.json"}</w:instrText>
      </w:r>
      <w:r w:rsidRPr="007D73AD">
        <w:rPr>
          <w:rFonts w:ascii="Times New Roman" w:hAnsi="Times New Roman" w:cs="Times New Roman"/>
          <w:lang w:val="en-US"/>
        </w:rPr>
        <w:fldChar w:fldCharType="separate"/>
      </w:r>
      <w:r w:rsidRPr="007D73AD">
        <w:rPr>
          <w:rFonts w:ascii="Times New Roman" w:hAnsi="Times New Roman" w:cs="Times New Roman"/>
          <w:noProof/>
          <w:lang w:val="en-US"/>
        </w:rPr>
        <w:t>(Widodo, 2010)</w:t>
      </w:r>
      <w:r w:rsidRPr="007D73AD">
        <w:rPr>
          <w:rFonts w:ascii="Times New Roman" w:hAnsi="Times New Roman" w:cs="Times New Roman"/>
          <w:lang w:val="en-US"/>
        </w:rPr>
        <w:fldChar w:fldCharType="end"/>
      </w:r>
      <w:r w:rsidRPr="007D73AD">
        <w:rPr>
          <w:rFonts w:ascii="Times New Roman" w:hAnsi="Times New Roman" w:cs="Times New Roman"/>
          <w:lang w:val="en-US"/>
        </w:rPr>
        <w:t>.</w:t>
      </w:r>
      <w:r w:rsidRPr="007D73AD">
        <w:rPr>
          <w:rFonts w:ascii="Times New Roman" w:hAnsi="Times New Roman" w:cs="Times New Roman"/>
        </w:rPr>
        <w:t xml:space="preserve"> </w:t>
      </w:r>
    </w:p>
    <w:p w14:paraId="770D26E8" w14:textId="77777777" w:rsidR="007A6238" w:rsidRPr="007D73AD" w:rsidRDefault="007A6238" w:rsidP="007A6238">
      <w:pPr>
        <w:pStyle w:val="Heading2"/>
        <w:spacing w:after="0"/>
        <w:jc w:val="both"/>
        <w:rPr>
          <w:rFonts w:ascii="Times New Roman" w:hAnsi="Times New Roman" w:cs="Times New Roman"/>
          <w:i w:val="0"/>
          <w:iCs w:val="0"/>
          <w:sz w:val="22"/>
          <w:szCs w:val="22"/>
          <w:lang w:bidi="ar-SA"/>
        </w:rPr>
      </w:pPr>
      <w:bookmarkStart w:id="15" w:name="_Toc503357513"/>
      <w:bookmarkEnd w:id="12"/>
      <w:bookmarkEnd w:id="13"/>
      <w:r w:rsidRPr="007D73AD">
        <w:rPr>
          <w:rFonts w:ascii="Times New Roman" w:hAnsi="Times New Roman" w:cs="Times New Roman"/>
          <w:i w:val="0"/>
          <w:iCs w:val="0"/>
          <w:sz w:val="22"/>
          <w:szCs w:val="22"/>
        </w:rPr>
        <w:t xml:space="preserve">Kesimpulan </w:t>
      </w:r>
    </w:p>
    <w:p w14:paraId="4E9A9422" w14:textId="5F446DE7" w:rsidR="007A6238" w:rsidRPr="007D73AD" w:rsidRDefault="007A6238" w:rsidP="007A6238">
      <w:pPr>
        <w:spacing w:after="0" w:line="276" w:lineRule="auto"/>
        <w:ind w:left="360" w:firstLine="720"/>
        <w:jc w:val="both"/>
        <w:rPr>
          <w:rFonts w:ascii="Times New Roman" w:hAnsi="Times New Roman" w:cs="Times New Roman"/>
          <w:lang w:val="en-US"/>
        </w:rPr>
      </w:pPr>
      <w:bookmarkStart w:id="16" w:name="_Hlk504659098"/>
      <w:proofErr w:type="spellStart"/>
      <w:r w:rsidRPr="007D73AD">
        <w:rPr>
          <w:rFonts w:ascii="Times New Roman" w:hAnsi="Times New Roman" w:cs="Times New Roman"/>
        </w:rPr>
        <w:t>Pemberian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kombinasi</w:t>
      </w:r>
      <w:proofErr w:type="spellEnd"/>
      <w:r w:rsidRPr="007D73AD">
        <w:rPr>
          <w:rFonts w:ascii="Times New Roman" w:hAnsi="Times New Roman" w:cs="Times New Roman"/>
        </w:rPr>
        <w:t xml:space="preserve"> </w:t>
      </w:r>
      <w:proofErr w:type="spellStart"/>
      <w:r w:rsidR="00066A96" w:rsidRPr="007D73AD">
        <w:rPr>
          <w:rFonts w:ascii="Times New Roman" w:hAnsi="Times New Roman" w:cs="Times New Roman"/>
        </w:rPr>
        <w:t>ekstrak</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biji</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anggur</w:t>
      </w:r>
      <w:proofErr w:type="spellEnd"/>
      <w:r w:rsidR="00066A96" w:rsidRPr="007D73AD">
        <w:rPr>
          <w:rFonts w:ascii="Times New Roman" w:hAnsi="Times New Roman" w:cs="Times New Roman"/>
        </w:rPr>
        <w:t xml:space="preserve"> dan </w:t>
      </w:r>
      <w:proofErr w:type="spellStart"/>
      <w:r w:rsidR="00066A96" w:rsidRPr="007D73AD">
        <w:rPr>
          <w:rFonts w:ascii="Times New Roman" w:hAnsi="Times New Roman" w:cs="Times New Roman"/>
        </w:rPr>
        <w:t>glutation</w:t>
      </w:r>
      <w:proofErr w:type="spellEnd"/>
      <w:r w:rsidR="00066A96" w:rsidRPr="007D73AD">
        <w:rPr>
          <w:rFonts w:ascii="Times New Roman" w:hAnsi="Times New Roman" w:cs="Times New Roman"/>
        </w:rPr>
        <w:t xml:space="preserve"> </w:t>
      </w:r>
      <w:proofErr w:type="spellStart"/>
      <w:r w:rsidRPr="007D73AD">
        <w:rPr>
          <w:rFonts w:ascii="Times New Roman" w:hAnsi="Times New Roman" w:cs="Times New Roman"/>
        </w:rPr>
        <w:t>berpengaruh</w:t>
      </w:r>
      <w:proofErr w:type="spellEnd"/>
      <w:r w:rsidRPr="007D73AD">
        <w:rPr>
          <w:rFonts w:ascii="Times New Roman" w:hAnsi="Times New Roman" w:cs="Times New Roman"/>
        </w:rPr>
        <w:t xml:space="preserve"> </w:t>
      </w:r>
      <w:r w:rsidRPr="007D73AD">
        <w:rPr>
          <w:rFonts w:ascii="Times New Roman" w:hAnsi="Times New Roman" w:cs="Times New Roman"/>
          <w:lang w:val="en-US"/>
        </w:rPr>
        <w:t xml:space="preserve">paling </w:t>
      </w:r>
      <w:proofErr w:type="spellStart"/>
      <w:r w:rsidRPr="007D73AD">
        <w:rPr>
          <w:rFonts w:ascii="Times New Roman" w:hAnsi="Times New Roman" w:cs="Times New Roman"/>
          <w:lang w:val="en-US"/>
        </w:rPr>
        <w:t>baik</w:t>
      </w:r>
      <w:proofErr w:type="spellEnd"/>
      <w:r w:rsidRPr="007D73AD">
        <w:rPr>
          <w:rFonts w:ascii="Times New Roman" w:hAnsi="Times New Roman" w:cs="Times New Roman"/>
          <w:lang w:val="en-US"/>
        </w:rPr>
        <w:t xml:space="preserve"> </w:t>
      </w:r>
      <w:proofErr w:type="spellStart"/>
      <w:r w:rsidRPr="007D73AD">
        <w:rPr>
          <w:rFonts w:ascii="Times New Roman" w:hAnsi="Times New Roman" w:cs="Times New Roman"/>
        </w:rPr>
        <w:t>terhadap</w:t>
      </w:r>
      <w:proofErr w:type="spellEnd"/>
      <w:r w:rsidRPr="007D73AD">
        <w:rPr>
          <w:rFonts w:ascii="Times New Roman" w:hAnsi="Times New Roman" w:cs="Times New Roman"/>
        </w:rPr>
        <w:t xml:space="preserve"> </w:t>
      </w:r>
      <w:proofErr w:type="spellStart"/>
      <w:r w:rsidR="00066A96" w:rsidRPr="007D73AD">
        <w:rPr>
          <w:rFonts w:ascii="Times New Roman" w:hAnsi="Times New Roman" w:cs="Times New Roman"/>
        </w:rPr>
        <w:t>motilitas</w:t>
      </w:r>
      <w:proofErr w:type="spellEnd"/>
      <w:r w:rsidR="00066A96" w:rsidRPr="007D73AD">
        <w:rPr>
          <w:rFonts w:ascii="Times New Roman" w:hAnsi="Times New Roman" w:cs="Times New Roman"/>
        </w:rPr>
        <w:t xml:space="preserve"> dan </w:t>
      </w:r>
      <w:proofErr w:type="spellStart"/>
      <w:r w:rsidR="00066A96" w:rsidRPr="007D73AD">
        <w:rPr>
          <w:rFonts w:ascii="Times New Roman" w:hAnsi="Times New Roman" w:cs="Times New Roman"/>
        </w:rPr>
        <w:t>morfologi</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sperma</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serta</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pemberian</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glutaion</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secara</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tunggal</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berpengaruh</w:t>
      </w:r>
      <w:proofErr w:type="spellEnd"/>
      <w:r w:rsidR="00066A96" w:rsidRPr="007D73AD">
        <w:rPr>
          <w:rFonts w:ascii="Times New Roman" w:hAnsi="Times New Roman" w:cs="Times New Roman"/>
        </w:rPr>
        <w:t xml:space="preserve"> paling </w:t>
      </w:r>
      <w:proofErr w:type="spellStart"/>
      <w:r w:rsidR="00066A96" w:rsidRPr="007D73AD">
        <w:rPr>
          <w:rFonts w:ascii="Times New Roman" w:hAnsi="Times New Roman" w:cs="Times New Roman"/>
        </w:rPr>
        <w:t>baik</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terhadap</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jumlah</w:t>
      </w:r>
      <w:proofErr w:type="spellEnd"/>
      <w:r w:rsidR="00066A96" w:rsidRPr="007D73AD">
        <w:rPr>
          <w:rFonts w:ascii="Times New Roman" w:hAnsi="Times New Roman" w:cs="Times New Roman"/>
        </w:rPr>
        <w:t xml:space="preserve"> </w:t>
      </w:r>
      <w:proofErr w:type="spellStart"/>
      <w:r w:rsidR="00066A96" w:rsidRPr="007D73AD">
        <w:rPr>
          <w:rFonts w:ascii="Times New Roman" w:hAnsi="Times New Roman" w:cs="Times New Roman"/>
        </w:rPr>
        <w:t>sperma</w:t>
      </w:r>
      <w:proofErr w:type="spellEnd"/>
      <w:r w:rsidRPr="007D73AD">
        <w:rPr>
          <w:rFonts w:ascii="Times New Roman" w:hAnsi="Times New Roman" w:cs="Times New Roman"/>
        </w:rPr>
        <w:t xml:space="preserve"> pada </w:t>
      </w:r>
      <w:proofErr w:type="spellStart"/>
      <w:r w:rsidRPr="007D73AD">
        <w:rPr>
          <w:rFonts w:ascii="Times New Roman" w:hAnsi="Times New Roman" w:cs="Times New Roman"/>
        </w:rPr>
        <w:t>tikus</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putih</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jantan</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galur</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wistar</w:t>
      </w:r>
      <w:proofErr w:type="spellEnd"/>
      <w:r w:rsidRPr="007D73AD">
        <w:rPr>
          <w:rFonts w:ascii="Times New Roman" w:hAnsi="Times New Roman" w:cs="Times New Roman"/>
        </w:rPr>
        <w:t xml:space="preserve"> yang </w:t>
      </w:r>
      <w:proofErr w:type="spellStart"/>
      <w:r w:rsidRPr="007D73AD">
        <w:rPr>
          <w:rFonts w:ascii="Times New Roman" w:hAnsi="Times New Roman" w:cs="Times New Roman"/>
        </w:rPr>
        <w:t>diberi</w:t>
      </w:r>
      <w:proofErr w:type="spellEnd"/>
      <w:r w:rsidRPr="007D73AD">
        <w:rPr>
          <w:rFonts w:ascii="Times New Roman" w:hAnsi="Times New Roman" w:cs="Times New Roman"/>
        </w:rPr>
        <w:t xml:space="preserve"> </w:t>
      </w:r>
      <w:proofErr w:type="spellStart"/>
      <w:r w:rsidRPr="007D73AD">
        <w:rPr>
          <w:rFonts w:ascii="Times New Roman" w:hAnsi="Times New Roman" w:cs="Times New Roman"/>
        </w:rPr>
        <w:t>paparan</w:t>
      </w:r>
      <w:proofErr w:type="spellEnd"/>
      <w:r w:rsidRPr="007D73AD">
        <w:rPr>
          <w:rFonts w:ascii="Times New Roman" w:hAnsi="Times New Roman" w:cs="Times New Roman"/>
        </w:rPr>
        <w:t xml:space="preserve"> asap </w:t>
      </w:r>
      <w:proofErr w:type="spellStart"/>
      <w:r w:rsidRPr="007D73AD">
        <w:rPr>
          <w:rFonts w:ascii="Times New Roman" w:hAnsi="Times New Roman" w:cs="Times New Roman"/>
        </w:rPr>
        <w:t>rokok</w:t>
      </w:r>
      <w:proofErr w:type="spellEnd"/>
      <w:r w:rsidRPr="007D73AD">
        <w:rPr>
          <w:rFonts w:ascii="Times New Roman" w:hAnsi="Times New Roman" w:cs="Times New Roman"/>
        </w:rPr>
        <w:t xml:space="preserve">. </w:t>
      </w:r>
    </w:p>
    <w:bookmarkEnd w:id="15"/>
    <w:bookmarkEnd w:id="16"/>
    <w:p w14:paraId="1B31ADF3" w14:textId="77777777" w:rsidR="007A6238" w:rsidRPr="007D73AD" w:rsidRDefault="007A6238" w:rsidP="007A6238">
      <w:pPr>
        <w:spacing w:after="0" w:line="240" w:lineRule="auto"/>
        <w:jc w:val="both"/>
        <w:rPr>
          <w:rFonts w:ascii="Times New Roman" w:eastAsia="Times New Roman" w:hAnsi="Times New Roman" w:cs="Times New Roman"/>
          <w:w w:val="102"/>
          <w:lang w:val="en-US"/>
        </w:rPr>
      </w:pPr>
    </w:p>
    <w:p w14:paraId="2B747609" w14:textId="77777777" w:rsidR="000270D7" w:rsidRPr="007D73AD" w:rsidRDefault="007A6238" w:rsidP="000270D7">
      <w:pPr>
        <w:spacing w:after="0"/>
        <w:jc w:val="both"/>
        <w:rPr>
          <w:rFonts w:ascii="Times New Roman" w:eastAsia="Times New Roman" w:hAnsi="Times New Roman" w:cs="Times New Roman"/>
          <w:b/>
          <w:w w:val="102"/>
          <w:lang w:val="en-US"/>
        </w:rPr>
      </w:pPr>
      <w:r w:rsidRPr="007D73AD">
        <w:rPr>
          <w:rFonts w:ascii="Times New Roman" w:eastAsia="Times New Roman" w:hAnsi="Times New Roman" w:cs="Times New Roman"/>
          <w:b/>
          <w:w w:val="102"/>
          <w:lang w:val="en-US"/>
        </w:rPr>
        <w:t>DAFTAR PUSTAKA</w:t>
      </w:r>
    </w:p>
    <w:p w14:paraId="71BB391C" w14:textId="2BB720DD" w:rsidR="007A6238" w:rsidRPr="007D73AD" w:rsidRDefault="007A6238" w:rsidP="000270D7">
      <w:pPr>
        <w:spacing w:after="0"/>
        <w:jc w:val="both"/>
        <w:rPr>
          <w:rFonts w:ascii="Times New Roman" w:eastAsia="Times New Roman" w:hAnsi="Times New Roman" w:cs="Times New Roman"/>
          <w:b/>
          <w:w w:val="102"/>
          <w:lang w:val="en-US"/>
        </w:rPr>
      </w:pPr>
      <w:r w:rsidRPr="007D73AD">
        <w:rPr>
          <w:rFonts w:ascii="Times New Roman" w:hAnsi="Times New Roman" w:cs="Times New Roman"/>
          <w:noProof/>
        </w:rPr>
        <w:fldChar w:fldCharType="begin" w:fldLock="1"/>
      </w:r>
      <w:r w:rsidRPr="007D73AD">
        <w:rPr>
          <w:rFonts w:ascii="Times New Roman" w:hAnsi="Times New Roman" w:cs="Times New Roman"/>
          <w:noProof/>
        </w:rPr>
        <w:instrText xml:space="preserve">ADDIN Mendeley Bibliography CSL_BIBLIOGRAPHY </w:instrText>
      </w:r>
      <w:r w:rsidRPr="007D73AD">
        <w:rPr>
          <w:rFonts w:ascii="Times New Roman" w:hAnsi="Times New Roman" w:cs="Times New Roman"/>
          <w:noProof/>
        </w:rPr>
        <w:fldChar w:fldCharType="separate"/>
      </w:r>
    </w:p>
    <w:p w14:paraId="368ADCA9" w14:textId="77777777" w:rsidR="007A6238" w:rsidRPr="007D73AD" w:rsidRDefault="007A6238" w:rsidP="007A6238">
      <w:pPr>
        <w:widowControl w:val="0"/>
        <w:autoSpaceDE w:val="0"/>
        <w:autoSpaceDN w:val="0"/>
        <w:adjustRightInd w:val="0"/>
        <w:spacing w:line="240" w:lineRule="auto"/>
        <w:jc w:val="both"/>
        <w:rPr>
          <w:rFonts w:ascii="Times New Roman" w:hAnsi="Times New Roman" w:cs="Times New Roman"/>
          <w:noProof/>
        </w:rPr>
      </w:pPr>
      <w:r w:rsidRPr="007D73AD">
        <w:rPr>
          <w:rFonts w:ascii="Times New Roman" w:hAnsi="Times New Roman" w:cs="Times New Roman"/>
          <w:noProof/>
        </w:rPr>
        <w:t xml:space="preserve">Costa (2010) </w:t>
      </w:r>
      <w:r w:rsidRPr="007D73AD">
        <w:rPr>
          <w:rFonts w:ascii="Times New Roman" w:hAnsi="Times New Roman" w:cs="Times New Roman"/>
          <w:i/>
          <w:iCs/>
          <w:noProof/>
        </w:rPr>
        <w:t xml:space="preserve">Molecular evidence for an activatorinhibitor mechanism in development of </w:t>
      </w:r>
      <w:r w:rsidRPr="007D73AD">
        <w:rPr>
          <w:rFonts w:ascii="Times New Roman" w:hAnsi="Times New Roman" w:cs="Times New Roman"/>
          <w:i/>
          <w:iCs/>
          <w:noProof/>
        </w:rPr>
        <w:lastRenderedPageBreak/>
        <w:t>embryonic feather branching. Proc. Natl, Acad, Science.</w:t>
      </w:r>
    </w:p>
    <w:p w14:paraId="72FA864E" w14:textId="77777777" w:rsidR="007A6238" w:rsidRPr="007D73AD" w:rsidRDefault="007A6238" w:rsidP="007A6238">
      <w:pPr>
        <w:widowControl w:val="0"/>
        <w:autoSpaceDE w:val="0"/>
        <w:autoSpaceDN w:val="0"/>
        <w:adjustRightInd w:val="0"/>
        <w:spacing w:line="240" w:lineRule="auto"/>
        <w:jc w:val="both"/>
        <w:rPr>
          <w:rFonts w:ascii="Times New Roman" w:hAnsi="Times New Roman" w:cs="Times New Roman"/>
          <w:noProof/>
        </w:rPr>
      </w:pPr>
      <w:r w:rsidRPr="007D73AD">
        <w:rPr>
          <w:rFonts w:ascii="Times New Roman" w:hAnsi="Times New Roman" w:cs="Times New Roman"/>
          <w:noProof/>
        </w:rPr>
        <w:t xml:space="preserve">Hutapea, R. (2013) ‘Why Rokok? Tembakau dan Peradaban Manusia’, </w:t>
      </w:r>
      <w:r w:rsidRPr="007D73AD">
        <w:rPr>
          <w:rFonts w:ascii="Times New Roman" w:hAnsi="Times New Roman" w:cs="Times New Roman"/>
          <w:i/>
          <w:iCs/>
          <w:noProof/>
        </w:rPr>
        <w:t>Jakarta. Bee Media Indonesia.</w:t>
      </w:r>
    </w:p>
    <w:p w14:paraId="0FFF4943" w14:textId="77777777" w:rsidR="007A6238" w:rsidRPr="007D73AD" w:rsidRDefault="007A6238" w:rsidP="007A6238">
      <w:pPr>
        <w:widowControl w:val="0"/>
        <w:autoSpaceDE w:val="0"/>
        <w:autoSpaceDN w:val="0"/>
        <w:adjustRightInd w:val="0"/>
        <w:spacing w:line="240" w:lineRule="auto"/>
        <w:jc w:val="both"/>
        <w:rPr>
          <w:rFonts w:ascii="Times New Roman" w:hAnsi="Times New Roman" w:cs="Times New Roman"/>
          <w:noProof/>
        </w:rPr>
      </w:pPr>
      <w:r w:rsidRPr="007D73AD">
        <w:rPr>
          <w:rFonts w:ascii="Times New Roman" w:hAnsi="Times New Roman" w:cs="Times New Roman"/>
          <w:noProof/>
        </w:rPr>
        <w:t xml:space="preserve">Johnson, E. K. (2011) </w:t>
      </w:r>
      <w:r w:rsidRPr="007D73AD">
        <w:rPr>
          <w:rFonts w:ascii="Times New Roman" w:hAnsi="Times New Roman" w:cs="Times New Roman"/>
          <w:i/>
          <w:iCs/>
          <w:noProof/>
        </w:rPr>
        <w:t>Quick Review Histologi dan Biologi Sel. Textbook</w:t>
      </w:r>
      <w:r w:rsidRPr="007D73AD">
        <w:rPr>
          <w:rFonts w:ascii="Times New Roman" w:hAnsi="Times New Roman" w:cs="Times New Roman"/>
          <w:noProof/>
        </w:rPr>
        <w:t>. Tangerang Selatan: Binarupa Aksara Publisher.</w:t>
      </w:r>
    </w:p>
    <w:p w14:paraId="4FAA4A9C" w14:textId="77777777" w:rsidR="007A6238" w:rsidRPr="007D73AD" w:rsidRDefault="007A6238" w:rsidP="007A6238">
      <w:pPr>
        <w:widowControl w:val="0"/>
        <w:autoSpaceDE w:val="0"/>
        <w:autoSpaceDN w:val="0"/>
        <w:adjustRightInd w:val="0"/>
        <w:spacing w:line="240" w:lineRule="auto"/>
        <w:jc w:val="both"/>
        <w:rPr>
          <w:rFonts w:ascii="Times New Roman" w:hAnsi="Times New Roman" w:cs="Times New Roman"/>
          <w:noProof/>
        </w:rPr>
      </w:pPr>
      <w:r w:rsidRPr="007D73AD">
        <w:rPr>
          <w:rFonts w:ascii="Times New Roman" w:hAnsi="Times New Roman" w:cs="Times New Roman"/>
          <w:noProof/>
        </w:rPr>
        <w:t>Jungwirth, A., Diemer, T., Dohle, G., Kopa, Z., Krausz, C., Tournaye, H. (2016) ‘Guidelines on Male Infertility. Eur. Assoc. Urol.’, pp. 46, 1–24. Available at: https://doi.org/10.1007/978-1-60761-193-6.</w:t>
      </w:r>
    </w:p>
    <w:p w14:paraId="52FD1026" w14:textId="77777777" w:rsidR="007A6238" w:rsidRPr="007D73AD" w:rsidRDefault="007A6238" w:rsidP="007A6238">
      <w:pPr>
        <w:widowControl w:val="0"/>
        <w:autoSpaceDE w:val="0"/>
        <w:autoSpaceDN w:val="0"/>
        <w:adjustRightInd w:val="0"/>
        <w:spacing w:line="240" w:lineRule="auto"/>
        <w:jc w:val="both"/>
        <w:rPr>
          <w:rFonts w:ascii="Times New Roman" w:hAnsi="Times New Roman" w:cs="Times New Roman"/>
          <w:noProof/>
        </w:rPr>
      </w:pPr>
      <w:r w:rsidRPr="007D73AD">
        <w:rPr>
          <w:rFonts w:ascii="Times New Roman" w:hAnsi="Times New Roman" w:cs="Times New Roman"/>
          <w:noProof/>
        </w:rPr>
        <w:t xml:space="preserve">Kardi (2015) </w:t>
      </w:r>
      <w:r w:rsidRPr="007D73AD">
        <w:rPr>
          <w:rFonts w:ascii="Times New Roman" w:hAnsi="Times New Roman" w:cs="Times New Roman"/>
          <w:i/>
          <w:iCs/>
          <w:noProof/>
        </w:rPr>
        <w:t>Pemberian Glutation pada Mencit Jantan Dewasa yang Terpapar Asap Rokok dapat Meningkatkan Motilitas Progresif Spermatozoa</w:t>
      </w:r>
      <w:r w:rsidRPr="007D73AD">
        <w:rPr>
          <w:rFonts w:ascii="Times New Roman" w:hAnsi="Times New Roman" w:cs="Times New Roman"/>
          <w:noProof/>
        </w:rPr>
        <w:t>. Denpasar: Program Studi Magister Ilmu Biomedik Pascasarjana. Universitas Udayana.</w:t>
      </w:r>
    </w:p>
    <w:p w14:paraId="5161549A" w14:textId="77777777" w:rsidR="007A6238" w:rsidRPr="007D73AD" w:rsidRDefault="007A6238" w:rsidP="007A6238">
      <w:pPr>
        <w:widowControl w:val="0"/>
        <w:autoSpaceDE w:val="0"/>
        <w:autoSpaceDN w:val="0"/>
        <w:adjustRightInd w:val="0"/>
        <w:spacing w:line="240" w:lineRule="auto"/>
        <w:jc w:val="both"/>
        <w:rPr>
          <w:rFonts w:ascii="Times New Roman" w:hAnsi="Times New Roman" w:cs="Times New Roman"/>
          <w:noProof/>
        </w:rPr>
      </w:pPr>
      <w:r w:rsidRPr="007D73AD">
        <w:rPr>
          <w:rFonts w:ascii="Times New Roman" w:hAnsi="Times New Roman" w:cs="Times New Roman"/>
          <w:noProof/>
        </w:rPr>
        <w:t xml:space="preserve">Kusumo, M. S. G. (2014) </w:t>
      </w:r>
      <w:r w:rsidRPr="007D73AD">
        <w:rPr>
          <w:rFonts w:ascii="Times New Roman" w:hAnsi="Times New Roman" w:cs="Times New Roman"/>
          <w:i/>
          <w:iCs/>
          <w:noProof/>
        </w:rPr>
        <w:t>Pengaruh Pemberian Vitamin C dan Zinc terhadap Jumlah Sperma Mencit Balb/c yang Terpapar Asap Rokok</w:t>
      </w:r>
      <w:r w:rsidRPr="007D73AD">
        <w:rPr>
          <w:rFonts w:ascii="Times New Roman" w:hAnsi="Times New Roman" w:cs="Times New Roman"/>
          <w:noProof/>
        </w:rPr>
        <w:t>. Surakarta: Fakultas Kedokteran Universitas Muhammadiyah Surakarta.</w:t>
      </w:r>
    </w:p>
    <w:p w14:paraId="1DF766C6" w14:textId="77777777" w:rsidR="007A6238" w:rsidRPr="007D73AD" w:rsidRDefault="007A6238" w:rsidP="007A6238">
      <w:pPr>
        <w:widowControl w:val="0"/>
        <w:autoSpaceDE w:val="0"/>
        <w:autoSpaceDN w:val="0"/>
        <w:adjustRightInd w:val="0"/>
        <w:spacing w:line="240" w:lineRule="auto"/>
        <w:jc w:val="both"/>
        <w:rPr>
          <w:rFonts w:ascii="Times New Roman" w:hAnsi="Times New Roman" w:cs="Times New Roman"/>
          <w:noProof/>
        </w:rPr>
      </w:pPr>
      <w:r w:rsidRPr="007D73AD">
        <w:rPr>
          <w:rFonts w:ascii="Times New Roman" w:hAnsi="Times New Roman" w:cs="Times New Roman"/>
          <w:noProof/>
        </w:rPr>
        <w:t>Maggini S., Beveridge S., S. M. (2012) ‘A Combination of High-dose Vitamin C Plus Zinc for the Common Cold. J Agric Food Chem’, pp. 40: 28 – 42.</w:t>
      </w:r>
    </w:p>
    <w:p w14:paraId="372E70B4" w14:textId="77777777" w:rsidR="007A6238" w:rsidRPr="007D73AD" w:rsidRDefault="007A6238" w:rsidP="007A6238">
      <w:pPr>
        <w:widowControl w:val="0"/>
        <w:autoSpaceDE w:val="0"/>
        <w:autoSpaceDN w:val="0"/>
        <w:adjustRightInd w:val="0"/>
        <w:spacing w:line="240" w:lineRule="auto"/>
        <w:jc w:val="both"/>
        <w:rPr>
          <w:rFonts w:ascii="Times New Roman" w:hAnsi="Times New Roman" w:cs="Times New Roman"/>
          <w:noProof/>
        </w:rPr>
      </w:pPr>
      <w:r w:rsidRPr="007D73AD">
        <w:rPr>
          <w:rFonts w:ascii="Times New Roman" w:hAnsi="Times New Roman" w:cs="Times New Roman"/>
          <w:noProof/>
        </w:rPr>
        <w:t xml:space="preserve">Nugroho, C. A. (2010) </w:t>
      </w:r>
      <w:r w:rsidRPr="007D73AD">
        <w:rPr>
          <w:rFonts w:ascii="Times New Roman" w:hAnsi="Times New Roman" w:cs="Times New Roman"/>
          <w:i/>
          <w:iCs/>
          <w:noProof/>
        </w:rPr>
        <w:t>Pengaruh Minuman Beralkohol Terhadap Jumlah Lapisan Sel Spermatogenik dan Berat Vesikula Seminalis Mencit.</w:t>
      </w:r>
      <w:r w:rsidRPr="007D73AD">
        <w:rPr>
          <w:rFonts w:ascii="Times New Roman" w:hAnsi="Times New Roman" w:cs="Times New Roman"/>
          <w:noProof/>
        </w:rPr>
        <w:t xml:space="preserve"> Madiun: Widya Warta Jurnal Ilmiah. Universitas Katolik Widya Mandala.</w:t>
      </w:r>
    </w:p>
    <w:p w14:paraId="1FE57CD8" w14:textId="10036034" w:rsidR="007A6238" w:rsidRPr="007D73AD" w:rsidRDefault="007A6238" w:rsidP="007A6238">
      <w:pPr>
        <w:widowControl w:val="0"/>
        <w:autoSpaceDE w:val="0"/>
        <w:autoSpaceDN w:val="0"/>
        <w:adjustRightInd w:val="0"/>
        <w:spacing w:line="240" w:lineRule="auto"/>
        <w:jc w:val="both"/>
        <w:rPr>
          <w:rFonts w:ascii="Times New Roman" w:hAnsi="Times New Roman" w:cs="Times New Roman"/>
          <w:noProof/>
        </w:rPr>
      </w:pPr>
      <w:r w:rsidRPr="007D73AD">
        <w:rPr>
          <w:rFonts w:ascii="Times New Roman" w:hAnsi="Times New Roman" w:cs="Times New Roman"/>
          <w:noProof/>
        </w:rPr>
        <w:t>Promkes, T. (2010) ‘Masalah Merokok di Indonesia’. Available at: http://www.promkes.depkes.go.id.</w:t>
      </w:r>
    </w:p>
    <w:p w14:paraId="6C8E5D17" w14:textId="60CAEB22" w:rsidR="000270D7" w:rsidRPr="007D73AD" w:rsidRDefault="000270D7" w:rsidP="000270D7">
      <w:pPr>
        <w:widowControl w:val="0"/>
        <w:autoSpaceDE w:val="0"/>
        <w:autoSpaceDN w:val="0"/>
        <w:adjustRightInd w:val="0"/>
        <w:spacing w:after="200" w:line="240" w:lineRule="auto"/>
        <w:jc w:val="both"/>
        <w:rPr>
          <w:rFonts w:ascii="Times New Roman" w:hAnsi="Times New Roman" w:cs="Times New Roman"/>
          <w:noProof/>
        </w:rPr>
      </w:pPr>
      <w:r w:rsidRPr="007D73AD">
        <w:rPr>
          <w:rFonts w:ascii="Times New Roman" w:hAnsi="Times New Roman" w:cs="Times New Roman"/>
          <w:noProof/>
        </w:rPr>
        <w:t xml:space="preserve">Shi John, Yu Jianmei, P. J. et al. (2003). No Title. </w:t>
      </w:r>
      <w:r w:rsidRPr="007D73AD">
        <w:rPr>
          <w:rFonts w:ascii="Times New Roman" w:hAnsi="Times New Roman" w:cs="Times New Roman"/>
          <w:i/>
          <w:iCs/>
          <w:noProof/>
        </w:rPr>
        <w:t>Optimization of the Extraction of Polyphenols from Grape Seed Meal by Aqueous Ethanol Solution, Food, Agriculture &amp; Environment</w:t>
      </w:r>
      <w:r w:rsidRPr="007D73AD">
        <w:rPr>
          <w:rFonts w:ascii="Times New Roman" w:hAnsi="Times New Roman" w:cs="Times New Roman"/>
          <w:noProof/>
        </w:rPr>
        <w:t xml:space="preserve">, </w:t>
      </w:r>
      <w:r w:rsidRPr="007D73AD">
        <w:rPr>
          <w:rFonts w:ascii="Times New Roman" w:hAnsi="Times New Roman" w:cs="Times New Roman"/>
          <w:i/>
          <w:iCs/>
          <w:noProof/>
        </w:rPr>
        <w:t>1(2)</w:t>
      </w:r>
      <w:r w:rsidRPr="007D73AD">
        <w:rPr>
          <w:rFonts w:ascii="Times New Roman" w:hAnsi="Times New Roman" w:cs="Times New Roman"/>
          <w:noProof/>
        </w:rPr>
        <w:t>, 42–47.</w:t>
      </w:r>
    </w:p>
    <w:p w14:paraId="41F31E2B" w14:textId="77777777" w:rsidR="007A6238" w:rsidRPr="007D73AD" w:rsidRDefault="007A6238" w:rsidP="007A6238">
      <w:pPr>
        <w:widowControl w:val="0"/>
        <w:autoSpaceDE w:val="0"/>
        <w:autoSpaceDN w:val="0"/>
        <w:adjustRightInd w:val="0"/>
        <w:spacing w:line="240" w:lineRule="auto"/>
        <w:jc w:val="both"/>
        <w:rPr>
          <w:rFonts w:ascii="Times New Roman" w:hAnsi="Times New Roman" w:cs="Times New Roman"/>
          <w:noProof/>
        </w:rPr>
      </w:pPr>
      <w:r w:rsidRPr="007D73AD">
        <w:rPr>
          <w:rFonts w:ascii="Times New Roman" w:hAnsi="Times New Roman" w:cs="Times New Roman"/>
          <w:noProof/>
        </w:rPr>
        <w:t xml:space="preserve">Sutanto, E. B. (2016) </w:t>
      </w:r>
      <w:r w:rsidRPr="007D73AD">
        <w:rPr>
          <w:rFonts w:ascii="Times New Roman" w:hAnsi="Times New Roman" w:cs="Times New Roman"/>
          <w:i/>
          <w:iCs/>
          <w:noProof/>
        </w:rPr>
        <w:t>Pengaruh Kombinasi Vitamin C dan Vitamin E terhadap Kualitas Sperma dan Kadar 8-OhdG Semen Tikus pada Tikus (Rattus norvegicus) Jantan Galur Wistar yang Dipapar Asap Rokok</w:t>
      </w:r>
      <w:r w:rsidRPr="007D73AD">
        <w:rPr>
          <w:rFonts w:ascii="Times New Roman" w:hAnsi="Times New Roman" w:cs="Times New Roman"/>
          <w:noProof/>
        </w:rPr>
        <w:t>. Semarang: Tesis. Magister Ilmu Biomedik. Fakultas Kedokteran Universitas Islam Sultan Agung.</w:t>
      </w:r>
    </w:p>
    <w:p w14:paraId="26D93E33" w14:textId="77777777" w:rsidR="007A6238" w:rsidRPr="007D73AD" w:rsidRDefault="007A6238" w:rsidP="007A6238">
      <w:pPr>
        <w:widowControl w:val="0"/>
        <w:autoSpaceDE w:val="0"/>
        <w:autoSpaceDN w:val="0"/>
        <w:adjustRightInd w:val="0"/>
        <w:spacing w:line="240" w:lineRule="auto"/>
        <w:jc w:val="both"/>
        <w:rPr>
          <w:rFonts w:ascii="Times New Roman" w:hAnsi="Times New Roman" w:cs="Times New Roman"/>
          <w:noProof/>
        </w:rPr>
      </w:pPr>
      <w:r w:rsidRPr="007D73AD">
        <w:rPr>
          <w:rFonts w:ascii="Times New Roman" w:hAnsi="Times New Roman" w:cs="Times New Roman"/>
          <w:noProof/>
        </w:rPr>
        <w:t xml:space="preserve">WHO (2010) </w:t>
      </w:r>
      <w:r w:rsidRPr="007D73AD">
        <w:rPr>
          <w:rFonts w:ascii="Times New Roman" w:hAnsi="Times New Roman" w:cs="Times New Roman"/>
          <w:i/>
          <w:iCs/>
          <w:noProof/>
        </w:rPr>
        <w:t>WHO Laboratory Manual for the Examination and Processing of Human Semen</w:t>
      </w:r>
      <w:r w:rsidRPr="007D73AD">
        <w:rPr>
          <w:rFonts w:ascii="Times New Roman" w:hAnsi="Times New Roman" w:cs="Times New Roman"/>
          <w:noProof/>
        </w:rPr>
        <w:t>. 5 ed. Geneva: World Health Organization.</w:t>
      </w:r>
    </w:p>
    <w:p w14:paraId="7733F78D" w14:textId="77777777" w:rsidR="007A6238" w:rsidRPr="007D73AD" w:rsidRDefault="007A6238" w:rsidP="007A6238">
      <w:pPr>
        <w:widowControl w:val="0"/>
        <w:autoSpaceDE w:val="0"/>
        <w:autoSpaceDN w:val="0"/>
        <w:adjustRightInd w:val="0"/>
        <w:spacing w:line="240" w:lineRule="auto"/>
        <w:jc w:val="both"/>
        <w:rPr>
          <w:rFonts w:ascii="Times New Roman" w:hAnsi="Times New Roman" w:cs="Times New Roman"/>
          <w:noProof/>
        </w:rPr>
      </w:pPr>
      <w:r w:rsidRPr="007D73AD">
        <w:rPr>
          <w:rFonts w:ascii="Times New Roman" w:hAnsi="Times New Roman" w:cs="Times New Roman"/>
          <w:noProof/>
        </w:rPr>
        <w:t xml:space="preserve">Widodo, F. T. (2010) </w:t>
      </w:r>
      <w:r w:rsidRPr="007D73AD">
        <w:rPr>
          <w:rFonts w:ascii="Times New Roman" w:hAnsi="Times New Roman" w:cs="Times New Roman"/>
          <w:i/>
          <w:iCs/>
          <w:noProof/>
        </w:rPr>
        <w:t>Hubungan Antara Jumlah Leukosit Dengan Motilitas Sperma Pada Hasil Analisa Sperma Pasien Infertilitas Di RSUP Dr Kariadi Semarang</w:t>
      </w:r>
      <w:r w:rsidRPr="007D73AD">
        <w:rPr>
          <w:rFonts w:ascii="Times New Roman" w:hAnsi="Times New Roman" w:cs="Times New Roman"/>
          <w:noProof/>
        </w:rPr>
        <w:t>. Semarang: Skripsi. Fakultas Kedokteran Universitas Diponegoro.</w:t>
      </w:r>
    </w:p>
    <w:p w14:paraId="1FACD1F0" w14:textId="77777777" w:rsidR="007A6238" w:rsidRPr="007D73AD" w:rsidRDefault="007A6238" w:rsidP="007A6238">
      <w:pPr>
        <w:widowControl w:val="0"/>
        <w:autoSpaceDE w:val="0"/>
        <w:autoSpaceDN w:val="0"/>
        <w:adjustRightInd w:val="0"/>
        <w:spacing w:line="240" w:lineRule="auto"/>
        <w:jc w:val="both"/>
        <w:rPr>
          <w:rFonts w:ascii="Times New Roman" w:hAnsi="Times New Roman" w:cs="Times New Roman"/>
          <w:noProof/>
        </w:rPr>
      </w:pPr>
      <w:r w:rsidRPr="007D73AD">
        <w:rPr>
          <w:rFonts w:ascii="Times New Roman" w:hAnsi="Times New Roman" w:cs="Times New Roman"/>
          <w:noProof/>
        </w:rPr>
        <w:t xml:space="preserve">Winarsi (2011) </w:t>
      </w:r>
      <w:r w:rsidRPr="007D73AD">
        <w:rPr>
          <w:rFonts w:ascii="Times New Roman" w:hAnsi="Times New Roman" w:cs="Times New Roman"/>
          <w:i/>
          <w:iCs/>
          <w:noProof/>
        </w:rPr>
        <w:t>Antioksidan alami dan radikal bebas</w:t>
      </w:r>
      <w:r w:rsidRPr="007D73AD">
        <w:rPr>
          <w:rFonts w:ascii="Times New Roman" w:hAnsi="Times New Roman" w:cs="Times New Roman"/>
          <w:noProof/>
        </w:rPr>
        <w:t>. Ke-7 ed. Yogyakarta: Kaisius.</w:t>
      </w:r>
    </w:p>
    <w:p w14:paraId="43FEA573" w14:textId="77777777" w:rsidR="007A6238" w:rsidRPr="007D73AD" w:rsidRDefault="007A6238" w:rsidP="007A6238">
      <w:pPr>
        <w:spacing w:after="200" w:line="276" w:lineRule="auto"/>
        <w:jc w:val="both"/>
        <w:rPr>
          <w:rFonts w:ascii="Times New Roman" w:hAnsi="Times New Roman" w:cs="Times New Roman"/>
        </w:rPr>
      </w:pPr>
      <w:r w:rsidRPr="007D73AD">
        <w:rPr>
          <w:rFonts w:ascii="Times New Roman" w:hAnsi="Times New Roman" w:cs="Times New Roman"/>
          <w:noProof/>
        </w:rPr>
        <w:fldChar w:fldCharType="end"/>
      </w:r>
    </w:p>
    <w:p w14:paraId="06F0D3C4" w14:textId="77777777" w:rsidR="007A6238" w:rsidRPr="007D73AD" w:rsidRDefault="007A6238">
      <w:pPr>
        <w:rPr>
          <w:rFonts w:ascii="Times New Roman" w:hAnsi="Times New Roman" w:cs="Times New Roman"/>
        </w:rPr>
      </w:pPr>
    </w:p>
    <w:sectPr w:rsidR="007A6238" w:rsidRPr="007D73AD" w:rsidSect="00D80068">
      <w:pgSz w:w="16701" w:h="16838" w:code="9"/>
      <w:pgMar w:top="2275" w:right="6494" w:bottom="1699" w:left="2275"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yriadPro-Light">
    <w:altName w:val="MS Mincho"/>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0698F"/>
    <w:multiLevelType w:val="hybridMultilevel"/>
    <w:tmpl w:val="97E228B6"/>
    <w:lvl w:ilvl="0" w:tplc="F9524D52">
      <w:start w:val="1"/>
      <w:numFmt w:val="decimal"/>
      <w:lvlText w:val="%1."/>
      <w:lvlJc w:val="left"/>
      <w:pPr>
        <w:ind w:left="1890" w:hanging="360"/>
      </w:pPr>
      <w:rPr>
        <w:b w:val="0"/>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 w15:restartNumberingAfterBreak="0">
    <w:nsid w:val="232F7E7E"/>
    <w:multiLevelType w:val="multilevel"/>
    <w:tmpl w:val="888A82F2"/>
    <w:lvl w:ilvl="0">
      <w:start w:val="1"/>
      <w:numFmt w:val="decimal"/>
      <w:lvlText w:val="%1."/>
      <w:lvlJc w:val="left"/>
      <w:pPr>
        <w:ind w:left="360" w:hanging="360"/>
      </w:pPr>
      <w:rPr>
        <w:rFonts w:hint="default"/>
      </w:rPr>
    </w:lvl>
    <w:lvl w:ilvl="1">
      <w:start w:val="1"/>
      <w:numFmt w:val="decimal"/>
      <w:pStyle w:val="11"/>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6E015B5"/>
    <w:multiLevelType w:val="multilevel"/>
    <w:tmpl w:val="749AC34E"/>
    <w:lvl w:ilvl="0">
      <w:start w:val="2"/>
      <w:numFmt w:val="decimal"/>
      <w:lvlText w:val="%1."/>
      <w:lvlJc w:val="left"/>
      <w:pPr>
        <w:ind w:left="540" w:hanging="540"/>
      </w:pPr>
    </w:lvl>
    <w:lvl w:ilvl="1">
      <w:start w:val="2"/>
      <w:numFmt w:val="decimal"/>
      <w:lvlText w:val="%1.%2."/>
      <w:lvlJc w:val="left"/>
      <w:pPr>
        <w:ind w:left="540" w:hanging="540"/>
      </w:pPr>
    </w:lvl>
    <w:lvl w:ilvl="2">
      <w:start w:val="1"/>
      <w:numFmt w:val="decimal"/>
      <w:pStyle w:val="221"/>
      <w:lvlText w:val="%1.%2.%3."/>
      <w:lvlJc w:val="left"/>
      <w:pPr>
        <w:ind w:left="720" w:hanging="720"/>
      </w:pPr>
    </w:lvl>
    <w:lvl w:ilvl="3">
      <w:start w:val="1"/>
      <w:numFmt w:val="decimal"/>
      <w:pStyle w:val="2211"/>
      <w:lvlText w:val="%1.%2.%3.%4."/>
      <w:lvlJc w:val="left"/>
      <w:pPr>
        <w:ind w:left="720" w:hanging="720"/>
      </w:pPr>
      <w:rPr>
        <w:b/>
      </w:rPr>
    </w:lvl>
    <w:lvl w:ilvl="4">
      <w:start w:val="1"/>
      <w:numFmt w:val="decimal"/>
      <w:pStyle w:val="22121"/>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67F441B"/>
    <w:multiLevelType w:val="multilevel"/>
    <w:tmpl w:val="C89A2E5A"/>
    <w:lvl w:ilvl="0">
      <w:start w:val="1"/>
      <w:numFmt w:val="decimal"/>
      <w:lvlText w:val="%1."/>
      <w:lvlJc w:val="left"/>
      <w:pPr>
        <w:ind w:left="1080" w:hanging="360"/>
      </w:pPr>
      <w:rPr>
        <w:rFonts w:hint="default"/>
      </w:rPr>
    </w:lvl>
    <w:lvl w:ilvl="1">
      <w:start w:val="4"/>
      <w:numFmt w:val="decimal"/>
      <w:pStyle w:val="461"/>
      <w:isLgl/>
      <w:lvlText w:val="%1.%2."/>
      <w:lvlJc w:val="left"/>
      <w:pPr>
        <w:ind w:left="1215" w:hanging="495"/>
      </w:pPr>
      <w:rPr>
        <w:rFonts w:hint="default"/>
      </w:rPr>
    </w:lvl>
    <w:lvl w:ilvl="2">
      <w:start w:val="3"/>
      <w:numFmt w:val="decimal"/>
      <w:pStyle w:val="421"/>
      <w:isLgl/>
      <w:lvlText w:val="%1.%2.%3."/>
      <w:lvlJc w:val="left"/>
      <w:pPr>
        <w:ind w:left="1440" w:hanging="720"/>
      </w:pPr>
      <w:rPr>
        <w:rFonts w:hint="default"/>
      </w:rPr>
    </w:lvl>
    <w:lvl w:ilvl="3">
      <w:start w:val="1"/>
      <w:numFmt w:val="decimal"/>
      <w:pStyle w:val="4221"/>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EE026C3"/>
    <w:multiLevelType w:val="multilevel"/>
    <w:tmpl w:val="4C68A5C0"/>
    <w:lvl w:ilvl="0">
      <w:start w:val="4"/>
      <w:numFmt w:val="decimal"/>
      <w:lvlText w:val="%1."/>
      <w:lvlJc w:val="left"/>
      <w:pPr>
        <w:ind w:left="360" w:hanging="360"/>
      </w:pPr>
      <w:rPr>
        <w:rFonts w:hint="default"/>
      </w:rPr>
    </w:lvl>
    <w:lvl w:ilvl="1">
      <w:start w:val="1"/>
      <w:numFmt w:val="decimal"/>
      <w:pStyle w:val="41"/>
      <w:lvlText w:val="%1.%2."/>
      <w:lvlJc w:val="left"/>
      <w:pPr>
        <w:ind w:left="1440" w:hanging="360"/>
      </w:pPr>
      <w:rPr>
        <w:rFonts w:hint="default"/>
      </w:rPr>
    </w:lvl>
    <w:lvl w:ilvl="2">
      <w:start w:val="1"/>
      <w:numFmt w:val="decimal"/>
      <w:pStyle w:val="441"/>
      <w:lvlText w:val="%1.%2.%3."/>
      <w:lvlJc w:val="left"/>
      <w:pPr>
        <w:ind w:left="2880" w:hanging="720"/>
      </w:pPr>
      <w:rPr>
        <w:rFonts w:hint="default"/>
      </w:rPr>
    </w:lvl>
    <w:lvl w:ilvl="3">
      <w:start w:val="1"/>
      <w:numFmt w:val="decimal"/>
      <w:pStyle w:val="4421"/>
      <w:lvlText w:val="%1.%2.%3.%4."/>
      <w:lvlJc w:val="left"/>
      <w:pPr>
        <w:ind w:left="1855" w:hanging="720"/>
      </w:pPr>
      <w:rPr>
        <w:rFonts w:ascii="Times New Roman" w:hAnsi="Times New Roman" w:cs="Times New Roman" w:hint="default"/>
        <w:b/>
        <w:bCs/>
        <w:i w:val="0"/>
        <w:sz w:val="24"/>
        <w:szCs w:val="32"/>
      </w:rPr>
    </w:lvl>
    <w:lvl w:ilvl="4">
      <w:start w:val="1"/>
      <w:numFmt w:val="decimal"/>
      <w:pStyle w:val="44231"/>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5F0C1A9B"/>
    <w:multiLevelType w:val="multilevel"/>
    <w:tmpl w:val="296C856A"/>
    <w:lvl w:ilvl="0">
      <w:start w:val="1"/>
      <w:numFmt w:val="decimal"/>
      <w:lvlText w:val="%1."/>
      <w:lvlJc w:val="left"/>
      <w:pPr>
        <w:ind w:left="1429" w:hanging="360"/>
      </w:pPr>
      <w:rPr>
        <w:rFonts w:ascii="Times New Roman" w:eastAsia="Calibri" w:hAnsi="Times New Roman" w:cs="Times New Roman"/>
      </w:rPr>
    </w:lvl>
    <w:lvl w:ilvl="1">
      <w:start w:val="2"/>
      <w:numFmt w:val="decimal"/>
      <w:pStyle w:val="410"/>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5F6332DB"/>
    <w:multiLevelType w:val="hybridMultilevel"/>
    <w:tmpl w:val="12ACA3F0"/>
    <w:lvl w:ilvl="0" w:tplc="D04816DE">
      <w:start w:val="1"/>
      <w:numFmt w:val="decimal"/>
      <w:lvlText w:val="1.5.%1."/>
      <w:lvlJc w:val="left"/>
      <w:pPr>
        <w:ind w:left="1440" w:hanging="360"/>
      </w:pPr>
      <w:rPr>
        <w:rFonts w:hint="default"/>
      </w:rPr>
    </w:lvl>
    <w:lvl w:ilvl="1" w:tplc="04210019" w:tentative="1">
      <w:start w:val="1"/>
      <w:numFmt w:val="lowerLetter"/>
      <w:lvlText w:val="%2."/>
      <w:lvlJc w:val="left"/>
      <w:pPr>
        <w:ind w:left="1440" w:hanging="360"/>
      </w:pPr>
    </w:lvl>
    <w:lvl w:ilvl="2" w:tplc="AB28B99A">
      <w:start w:val="1"/>
      <w:numFmt w:val="decimal"/>
      <w:pStyle w:val="151"/>
      <w:lvlText w:val="1.5.%3."/>
      <w:lvlJc w:val="righ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DD65EC5"/>
    <w:multiLevelType w:val="multilevel"/>
    <w:tmpl w:val="F47E43D4"/>
    <w:lvl w:ilvl="0">
      <w:start w:val="1"/>
      <w:numFmt w:val="decimal"/>
      <w:lvlText w:val="%1."/>
      <w:lvlJc w:val="left"/>
      <w:pPr>
        <w:ind w:left="720" w:hanging="360"/>
      </w:pPr>
      <w:rPr>
        <w:rFonts w:hint="default"/>
      </w:rPr>
    </w:lvl>
    <w:lvl w:ilvl="1">
      <w:start w:val="1"/>
      <w:numFmt w:val="decimal"/>
      <w:pStyle w:val="31"/>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
  </w:num>
  <w:num w:numId="3">
    <w:abstractNumId w:val="2"/>
  </w:num>
  <w:num w:numId="4">
    <w:abstractNumId w:val="7"/>
  </w:num>
  <w:num w:numId="5">
    <w:abstractNumId w:val="3"/>
  </w:num>
  <w:num w:numId="6">
    <w:abstractNumId w:val="4"/>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38"/>
    <w:rsid w:val="000270D7"/>
    <w:rsid w:val="00066A96"/>
    <w:rsid w:val="000F4ABF"/>
    <w:rsid w:val="000F5A69"/>
    <w:rsid w:val="00240011"/>
    <w:rsid w:val="00351A37"/>
    <w:rsid w:val="003819DA"/>
    <w:rsid w:val="004B15EF"/>
    <w:rsid w:val="005B1EFD"/>
    <w:rsid w:val="006C3E94"/>
    <w:rsid w:val="007A6238"/>
    <w:rsid w:val="007D73AD"/>
    <w:rsid w:val="008C0C42"/>
    <w:rsid w:val="008E51D4"/>
    <w:rsid w:val="009E404E"/>
    <w:rsid w:val="00B934BE"/>
    <w:rsid w:val="00BF7E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D88C1"/>
  <w15:chartTrackingRefBased/>
  <w15:docId w15:val="{B99A8624-234D-45A1-A5FF-CC80C7C7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6238"/>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id-ID"/>
    </w:rPr>
  </w:style>
  <w:style w:type="paragraph" w:styleId="Heading2">
    <w:name w:val="heading 2"/>
    <w:basedOn w:val="Normal"/>
    <w:next w:val="Normal"/>
    <w:link w:val="Heading2Char"/>
    <w:uiPriority w:val="99"/>
    <w:unhideWhenUsed/>
    <w:qFormat/>
    <w:rsid w:val="007A6238"/>
    <w:pPr>
      <w:keepNext/>
      <w:spacing w:before="240" w:after="60" w:line="276" w:lineRule="auto"/>
      <w:outlineLvl w:val="1"/>
    </w:pPr>
    <w:rPr>
      <w:rFonts w:ascii="Cambria" w:eastAsia="Times New Roman" w:hAnsi="Cambria" w:cs="Angsana New"/>
      <w:b/>
      <w:bCs/>
      <w:i/>
      <w:iCs/>
      <w:sz w:val="28"/>
      <w:szCs w:val="35"/>
      <w:lang w:val="en-US" w:eastAsia="x-none" w:bidi="th-TH"/>
    </w:rPr>
  </w:style>
  <w:style w:type="paragraph" w:styleId="Heading3">
    <w:name w:val="heading 3"/>
    <w:basedOn w:val="Normal"/>
    <w:next w:val="Normal"/>
    <w:link w:val="Heading3Char"/>
    <w:uiPriority w:val="99"/>
    <w:unhideWhenUsed/>
    <w:qFormat/>
    <w:rsid w:val="007A6238"/>
    <w:pPr>
      <w:keepNext/>
      <w:spacing w:before="240" w:after="60" w:line="276" w:lineRule="auto"/>
      <w:outlineLvl w:val="2"/>
    </w:pPr>
    <w:rPr>
      <w:rFonts w:ascii="Cambria" w:eastAsia="Times New Roman" w:hAnsi="Cambria" w:cs="Angsana New"/>
      <w:b/>
      <w:bCs/>
      <w:sz w:val="26"/>
      <w:szCs w:val="33"/>
      <w:lang w:val="en-US" w:eastAsia="x-none" w:bidi="th-TH"/>
    </w:rPr>
  </w:style>
  <w:style w:type="paragraph" w:styleId="Heading4">
    <w:name w:val="heading 4"/>
    <w:basedOn w:val="Normal"/>
    <w:next w:val="Normal"/>
    <w:link w:val="Heading4Char"/>
    <w:uiPriority w:val="9"/>
    <w:unhideWhenUsed/>
    <w:qFormat/>
    <w:rsid w:val="007A6238"/>
    <w:pPr>
      <w:keepNext/>
      <w:spacing w:before="240" w:after="60" w:line="276" w:lineRule="auto"/>
      <w:outlineLvl w:val="3"/>
    </w:pPr>
    <w:rPr>
      <w:rFonts w:ascii="Calibri" w:eastAsia="Times New Roman" w:hAnsi="Calibri" w:cs="Cordia New"/>
      <w:b/>
      <w:bCs/>
      <w:sz w:val="28"/>
      <w:szCs w:val="35"/>
      <w:lang w:val="en-US" w:eastAsia="x-none"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238"/>
    <w:rPr>
      <w:rFonts w:ascii="Times New Roman" w:eastAsia="Times New Roman" w:hAnsi="Times New Roman" w:cs="Times New Roman"/>
      <w:b/>
      <w:bCs/>
      <w:kern w:val="36"/>
      <w:sz w:val="48"/>
      <w:szCs w:val="48"/>
      <w:lang w:val="x-none" w:eastAsia="id-ID"/>
    </w:rPr>
  </w:style>
  <w:style w:type="character" w:customStyle="1" w:styleId="Heading2Char">
    <w:name w:val="Heading 2 Char"/>
    <w:basedOn w:val="DefaultParagraphFont"/>
    <w:link w:val="Heading2"/>
    <w:uiPriority w:val="99"/>
    <w:rsid w:val="007A6238"/>
    <w:rPr>
      <w:rFonts w:ascii="Cambria" w:eastAsia="Times New Roman" w:hAnsi="Cambria" w:cs="Angsana New"/>
      <w:b/>
      <w:bCs/>
      <w:i/>
      <w:iCs/>
      <w:sz w:val="28"/>
      <w:szCs w:val="35"/>
      <w:lang w:val="en-US" w:eastAsia="x-none" w:bidi="th-TH"/>
    </w:rPr>
  </w:style>
  <w:style w:type="character" w:customStyle="1" w:styleId="Heading3Char">
    <w:name w:val="Heading 3 Char"/>
    <w:basedOn w:val="DefaultParagraphFont"/>
    <w:link w:val="Heading3"/>
    <w:uiPriority w:val="99"/>
    <w:rsid w:val="007A6238"/>
    <w:rPr>
      <w:rFonts w:ascii="Cambria" w:eastAsia="Times New Roman" w:hAnsi="Cambria" w:cs="Angsana New"/>
      <w:b/>
      <w:bCs/>
      <w:sz w:val="26"/>
      <w:szCs w:val="33"/>
      <w:lang w:val="en-US" w:eastAsia="x-none" w:bidi="th-TH"/>
    </w:rPr>
  </w:style>
  <w:style w:type="character" w:customStyle="1" w:styleId="Heading4Char">
    <w:name w:val="Heading 4 Char"/>
    <w:basedOn w:val="DefaultParagraphFont"/>
    <w:link w:val="Heading4"/>
    <w:uiPriority w:val="9"/>
    <w:rsid w:val="007A6238"/>
    <w:rPr>
      <w:rFonts w:ascii="Calibri" w:eastAsia="Times New Roman" w:hAnsi="Calibri" w:cs="Cordia New"/>
      <w:b/>
      <w:bCs/>
      <w:sz w:val="28"/>
      <w:szCs w:val="35"/>
      <w:lang w:val="en-US" w:eastAsia="x-none" w:bidi="th-TH"/>
    </w:rPr>
  </w:style>
  <w:style w:type="character" w:customStyle="1" w:styleId="translation">
    <w:name w:val="translation"/>
    <w:basedOn w:val="DefaultParagraphFont"/>
    <w:rsid w:val="007A6238"/>
  </w:style>
  <w:style w:type="paragraph" w:styleId="ListParagraph">
    <w:name w:val="List Paragraph"/>
    <w:aliases w:val="UGEX'Z,spasi 2 taiiii,PARAGRAPH"/>
    <w:basedOn w:val="Normal"/>
    <w:link w:val="ListParagraphChar"/>
    <w:uiPriority w:val="34"/>
    <w:qFormat/>
    <w:rsid w:val="007A6238"/>
    <w:pPr>
      <w:spacing w:after="200" w:line="276" w:lineRule="auto"/>
      <w:ind w:left="720"/>
      <w:contextualSpacing/>
    </w:pPr>
    <w:rPr>
      <w:rFonts w:ascii="Calibri" w:eastAsia="Malgun Gothic" w:hAnsi="Calibri" w:cs="Arial"/>
      <w:lang w:val="id-ID" w:eastAsia="id-ID"/>
    </w:rPr>
  </w:style>
  <w:style w:type="paragraph" w:styleId="EndnoteText">
    <w:name w:val="endnote text"/>
    <w:basedOn w:val="Normal"/>
    <w:link w:val="EndnoteTextChar"/>
    <w:uiPriority w:val="99"/>
    <w:semiHidden/>
    <w:unhideWhenUsed/>
    <w:rsid w:val="007A6238"/>
    <w:pPr>
      <w:spacing w:after="0" w:line="240" w:lineRule="auto"/>
    </w:pPr>
    <w:rPr>
      <w:rFonts w:ascii="Calibri" w:eastAsia="Malgun Gothic" w:hAnsi="Calibri" w:cs="Times New Roman"/>
      <w:sz w:val="20"/>
      <w:szCs w:val="20"/>
      <w:lang w:val="x-none" w:eastAsia="id-ID"/>
    </w:rPr>
  </w:style>
  <w:style w:type="character" w:customStyle="1" w:styleId="EndnoteTextChar">
    <w:name w:val="Endnote Text Char"/>
    <w:basedOn w:val="DefaultParagraphFont"/>
    <w:link w:val="EndnoteText"/>
    <w:uiPriority w:val="99"/>
    <w:semiHidden/>
    <w:rsid w:val="007A6238"/>
    <w:rPr>
      <w:rFonts w:ascii="Calibri" w:eastAsia="Malgun Gothic" w:hAnsi="Calibri" w:cs="Times New Roman"/>
      <w:sz w:val="20"/>
      <w:szCs w:val="20"/>
      <w:lang w:val="x-none" w:eastAsia="id-ID"/>
    </w:rPr>
  </w:style>
  <w:style w:type="character" w:styleId="EndnoteReference">
    <w:name w:val="endnote reference"/>
    <w:uiPriority w:val="99"/>
    <w:unhideWhenUsed/>
    <w:rsid w:val="007A6238"/>
    <w:rPr>
      <w:vertAlign w:val="superscript"/>
    </w:rPr>
  </w:style>
  <w:style w:type="character" w:styleId="Hyperlink">
    <w:name w:val="Hyperlink"/>
    <w:uiPriority w:val="99"/>
    <w:unhideWhenUsed/>
    <w:rsid w:val="007A6238"/>
    <w:rPr>
      <w:color w:val="0000FF"/>
      <w:u w:val="single"/>
    </w:rPr>
  </w:style>
  <w:style w:type="paragraph" w:styleId="BalloonText">
    <w:name w:val="Balloon Text"/>
    <w:basedOn w:val="Normal"/>
    <w:link w:val="BalloonTextChar"/>
    <w:uiPriority w:val="99"/>
    <w:semiHidden/>
    <w:unhideWhenUsed/>
    <w:rsid w:val="007A6238"/>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7A6238"/>
    <w:rPr>
      <w:rFonts w:ascii="Tahoma" w:eastAsia="Calibri" w:hAnsi="Tahoma" w:cs="Times New Roman"/>
      <w:sz w:val="16"/>
      <w:szCs w:val="16"/>
      <w:lang w:val="x-none" w:eastAsia="x-none"/>
    </w:rPr>
  </w:style>
  <w:style w:type="character" w:customStyle="1" w:styleId="a">
    <w:name w:val="a"/>
    <w:basedOn w:val="DefaultParagraphFont"/>
    <w:rsid w:val="007A6238"/>
  </w:style>
  <w:style w:type="table" w:styleId="TableGrid">
    <w:name w:val="Table Grid"/>
    <w:basedOn w:val="TableNormal"/>
    <w:uiPriority w:val="59"/>
    <w:rsid w:val="007A6238"/>
    <w:pPr>
      <w:spacing w:after="0" w:line="240" w:lineRule="auto"/>
    </w:pPr>
    <w:rPr>
      <w:rFonts w:ascii="Calibri" w:eastAsia="Calibri" w:hAnsi="Calibri" w:cs="Arial"/>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2.1"/>
    <w:basedOn w:val="ListParagraph"/>
    <w:autoRedefine/>
    <w:qFormat/>
    <w:rsid w:val="007A6238"/>
    <w:pPr>
      <w:tabs>
        <w:tab w:val="left" w:pos="0"/>
      </w:tabs>
      <w:spacing w:after="0" w:line="240" w:lineRule="auto"/>
      <w:ind w:left="0"/>
      <w:jc w:val="both"/>
    </w:pPr>
    <w:rPr>
      <w:rFonts w:ascii="Times New Roman" w:eastAsia="SimSun" w:hAnsi="Times New Roman" w:cs="Times New Roman"/>
      <w:b/>
      <w:sz w:val="24"/>
      <w:szCs w:val="24"/>
      <w:lang w:val="en-US"/>
    </w:rPr>
  </w:style>
  <w:style w:type="paragraph" w:customStyle="1" w:styleId="SubBab">
    <w:name w:val="Sub Bab"/>
    <w:basedOn w:val="Normal"/>
    <w:autoRedefine/>
    <w:qFormat/>
    <w:rsid w:val="007A6238"/>
    <w:pPr>
      <w:tabs>
        <w:tab w:val="center" w:pos="0"/>
      </w:tabs>
      <w:spacing w:after="0" w:line="480" w:lineRule="auto"/>
      <w:jc w:val="center"/>
      <w:outlineLvl w:val="0"/>
    </w:pPr>
    <w:rPr>
      <w:rFonts w:ascii="Times New Roman" w:eastAsia="Calibri" w:hAnsi="Times New Roman" w:cs="Times New Roman"/>
      <w:b/>
      <w:bCs/>
      <w:noProof/>
      <w:sz w:val="28"/>
      <w:szCs w:val="28"/>
      <w:lang w:val="id-ID" w:eastAsia="en-GB"/>
    </w:rPr>
  </w:style>
  <w:style w:type="paragraph" w:styleId="Header">
    <w:name w:val="header"/>
    <w:basedOn w:val="Normal"/>
    <w:link w:val="HeaderChar"/>
    <w:uiPriority w:val="99"/>
    <w:unhideWhenUsed/>
    <w:rsid w:val="007A6238"/>
    <w:pPr>
      <w:tabs>
        <w:tab w:val="center" w:pos="4513"/>
        <w:tab w:val="right" w:pos="9026"/>
      </w:tabs>
      <w:spacing w:after="0" w:line="240" w:lineRule="auto"/>
    </w:pPr>
    <w:rPr>
      <w:rFonts w:ascii="Times New Roman" w:eastAsia="Calibri" w:hAnsi="Times New Roman" w:cs="Times New Roman"/>
      <w:sz w:val="24"/>
      <w:szCs w:val="28"/>
      <w:lang w:val="en-US" w:eastAsia="x-none" w:bidi="th-TH"/>
    </w:rPr>
  </w:style>
  <w:style w:type="character" w:customStyle="1" w:styleId="HeaderChar">
    <w:name w:val="Header Char"/>
    <w:basedOn w:val="DefaultParagraphFont"/>
    <w:link w:val="Header"/>
    <w:uiPriority w:val="99"/>
    <w:rsid w:val="007A6238"/>
    <w:rPr>
      <w:rFonts w:ascii="Times New Roman" w:eastAsia="Calibri" w:hAnsi="Times New Roman" w:cs="Times New Roman"/>
      <w:sz w:val="24"/>
      <w:szCs w:val="28"/>
      <w:lang w:val="en-US" w:eastAsia="x-none" w:bidi="th-TH"/>
    </w:rPr>
  </w:style>
  <w:style w:type="paragraph" w:styleId="Footer">
    <w:name w:val="footer"/>
    <w:basedOn w:val="Normal"/>
    <w:link w:val="FooterChar"/>
    <w:uiPriority w:val="99"/>
    <w:unhideWhenUsed/>
    <w:rsid w:val="007A6238"/>
    <w:pPr>
      <w:tabs>
        <w:tab w:val="center" w:pos="4513"/>
        <w:tab w:val="right" w:pos="9026"/>
      </w:tabs>
      <w:spacing w:after="0" w:line="240" w:lineRule="auto"/>
    </w:pPr>
    <w:rPr>
      <w:rFonts w:ascii="Times New Roman" w:eastAsia="Calibri" w:hAnsi="Times New Roman" w:cs="Times New Roman"/>
      <w:sz w:val="24"/>
      <w:szCs w:val="28"/>
      <w:lang w:val="en-US" w:eastAsia="x-none" w:bidi="th-TH"/>
    </w:rPr>
  </w:style>
  <w:style w:type="character" w:customStyle="1" w:styleId="FooterChar">
    <w:name w:val="Footer Char"/>
    <w:basedOn w:val="DefaultParagraphFont"/>
    <w:link w:val="Footer"/>
    <w:uiPriority w:val="99"/>
    <w:rsid w:val="007A6238"/>
    <w:rPr>
      <w:rFonts w:ascii="Times New Roman" w:eastAsia="Calibri" w:hAnsi="Times New Roman" w:cs="Times New Roman"/>
      <w:sz w:val="24"/>
      <w:szCs w:val="28"/>
      <w:lang w:val="en-US" w:eastAsia="x-none" w:bidi="th-TH"/>
    </w:rPr>
  </w:style>
  <w:style w:type="paragraph" w:customStyle="1" w:styleId="Default">
    <w:name w:val="Default"/>
    <w:rsid w:val="007A6238"/>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citation">
    <w:name w:val="citation"/>
    <w:rsid w:val="007A6238"/>
  </w:style>
  <w:style w:type="character" w:customStyle="1" w:styleId="hps">
    <w:name w:val="hps"/>
    <w:rsid w:val="007A6238"/>
  </w:style>
  <w:style w:type="character" w:customStyle="1" w:styleId="atn">
    <w:name w:val="atn"/>
    <w:rsid w:val="007A6238"/>
  </w:style>
  <w:style w:type="character" w:styleId="FollowedHyperlink">
    <w:name w:val="FollowedHyperlink"/>
    <w:uiPriority w:val="99"/>
    <w:semiHidden/>
    <w:unhideWhenUsed/>
    <w:rsid w:val="007A6238"/>
    <w:rPr>
      <w:color w:val="800080"/>
      <w:u w:val="single"/>
    </w:rPr>
  </w:style>
  <w:style w:type="character" w:customStyle="1" w:styleId="highlight">
    <w:name w:val="highlight"/>
    <w:rsid w:val="007A6238"/>
  </w:style>
  <w:style w:type="character" w:styleId="HTMLCite">
    <w:name w:val="HTML Cite"/>
    <w:uiPriority w:val="99"/>
    <w:semiHidden/>
    <w:unhideWhenUsed/>
    <w:rsid w:val="007A6238"/>
    <w:rPr>
      <w:i/>
      <w:iCs/>
    </w:rPr>
  </w:style>
  <w:style w:type="paragraph" w:customStyle="1" w:styleId="Pa12">
    <w:name w:val="Pa12"/>
    <w:basedOn w:val="Default"/>
    <w:next w:val="Default"/>
    <w:uiPriority w:val="99"/>
    <w:rsid w:val="007A6238"/>
    <w:pPr>
      <w:spacing w:line="207" w:lineRule="atLeast"/>
    </w:pPr>
    <w:rPr>
      <w:rFonts w:ascii="Calisto MT" w:hAnsi="Calisto MT"/>
      <w:color w:val="auto"/>
      <w:lang w:val="en-US"/>
    </w:rPr>
  </w:style>
  <w:style w:type="paragraph" w:customStyle="1" w:styleId="Pa7">
    <w:name w:val="Pa7"/>
    <w:basedOn w:val="Default"/>
    <w:next w:val="Default"/>
    <w:uiPriority w:val="99"/>
    <w:rsid w:val="007A6238"/>
    <w:pPr>
      <w:spacing w:line="207" w:lineRule="atLeast"/>
    </w:pPr>
    <w:rPr>
      <w:rFonts w:ascii="Calisto MT" w:hAnsi="Calisto MT"/>
      <w:color w:val="auto"/>
      <w:lang w:val="en-US"/>
    </w:rPr>
  </w:style>
  <w:style w:type="character" w:styleId="CommentReference">
    <w:name w:val="annotation reference"/>
    <w:uiPriority w:val="99"/>
    <w:semiHidden/>
    <w:unhideWhenUsed/>
    <w:rsid w:val="007A6238"/>
    <w:rPr>
      <w:sz w:val="16"/>
      <w:szCs w:val="16"/>
    </w:rPr>
  </w:style>
  <w:style w:type="paragraph" w:styleId="CommentText">
    <w:name w:val="annotation text"/>
    <w:basedOn w:val="Normal"/>
    <w:link w:val="CommentTextChar"/>
    <w:uiPriority w:val="99"/>
    <w:semiHidden/>
    <w:unhideWhenUsed/>
    <w:rsid w:val="007A6238"/>
    <w:pPr>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semiHidden/>
    <w:rsid w:val="007A6238"/>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7A6238"/>
    <w:rPr>
      <w:b/>
      <w:bCs/>
    </w:rPr>
  </w:style>
  <w:style w:type="character" w:customStyle="1" w:styleId="CommentSubjectChar">
    <w:name w:val="Comment Subject Char"/>
    <w:basedOn w:val="CommentTextChar"/>
    <w:link w:val="CommentSubject"/>
    <w:uiPriority w:val="99"/>
    <w:semiHidden/>
    <w:rsid w:val="007A6238"/>
    <w:rPr>
      <w:rFonts w:ascii="Calibri" w:eastAsia="Calibri" w:hAnsi="Calibri" w:cs="Times New Roman"/>
      <w:b/>
      <w:bCs/>
      <w:sz w:val="20"/>
      <w:szCs w:val="20"/>
      <w:lang w:val="x-none" w:eastAsia="x-none"/>
    </w:rPr>
  </w:style>
  <w:style w:type="paragraph" w:customStyle="1" w:styleId="11">
    <w:name w:val="1.1"/>
    <w:basedOn w:val="ListParagraph"/>
    <w:autoRedefine/>
    <w:qFormat/>
    <w:rsid w:val="007A6238"/>
    <w:pPr>
      <w:numPr>
        <w:ilvl w:val="1"/>
        <w:numId w:val="2"/>
      </w:numPr>
      <w:spacing w:after="0" w:line="480" w:lineRule="auto"/>
      <w:ind w:hanging="720"/>
    </w:pPr>
    <w:rPr>
      <w:rFonts w:ascii="Times New Roman" w:eastAsia="Calibri" w:hAnsi="Times New Roman" w:cs="Times New Roman"/>
      <w:b/>
      <w:bCs/>
      <w:sz w:val="24"/>
      <w:szCs w:val="24"/>
      <w:lang w:val="en-US" w:eastAsia="en-US" w:bidi="th-TH"/>
    </w:rPr>
  </w:style>
  <w:style w:type="paragraph" w:customStyle="1" w:styleId="Tabel">
    <w:name w:val="Tabel"/>
    <w:basedOn w:val="ListParagraph"/>
    <w:autoRedefine/>
    <w:qFormat/>
    <w:rsid w:val="007A6238"/>
    <w:pPr>
      <w:tabs>
        <w:tab w:val="left" w:pos="142"/>
        <w:tab w:val="left" w:pos="426"/>
      </w:tabs>
      <w:spacing w:after="0" w:line="480" w:lineRule="auto"/>
      <w:ind w:left="0" w:firstLine="990"/>
      <w:jc w:val="center"/>
    </w:pPr>
    <w:rPr>
      <w:rFonts w:ascii="Times New Roman" w:eastAsia="Calibri" w:hAnsi="Times New Roman" w:cs="Times New Roman"/>
      <w:color w:val="000000"/>
      <w:sz w:val="24"/>
      <w:szCs w:val="24"/>
      <w:lang w:val="en-US" w:eastAsia="en-US" w:bidi="th-TH"/>
    </w:rPr>
  </w:style>
  <w:style w:type="paragraph" w:customStyle="1" w:styleId="151">
    <w:name w:val="1.5.1"/>
    <w:basedOn w:val="ListParagraph"/>
    <w:autoRedefine/>
    <w:qFormat/>
    <w:rsid w:val="007A6238"/>
    <w:pPr>
      <w:numPr>
        <w:ilvl w:val="2"/>
        <w:numId w:val="7"/>
      </w:numPr>
      <w:spacing w:after="0" w:line="480" w:lineRule="auto"/>
      <w:ind w:hanging="884"/>
      <w:contextualSpacing w:val="0"/>
      <w:outlineLvl w:val="2"/>
    </w:pPr>
    <w:rPr>
      <w:rFonts w:ascii="Times New Roman" w:eastAsia="Calibri" w:hAnsi="Times New Roman" w:cs="Times New Roman"/>
      <w:b/>
      <w:color w:val="000000"/>
      <w:sz w:val="24"/>
      <w:szCs w:val="24"/>
      <w:lang w:val="en-US" w:eastAsia="en-US" w:bidi="th-TH"/>
    </w:rPr>
  </w:style>
  <w:style w:type="paragraph" w:customStyle="1" w:styleId="211">
    <w:name w:val="2.1.1"/>
    <w:basedOn w:val="ListParagraph"/>
    <w:autoRedefine/>
    <w:qFormat/>
    <w:rsid w:val="007A6238"/>
    <w:pPr>
      <w:tabs>
        <w:tab w:val="left" w:pos="900"/>
      </w:tabs>
      <w:spacing w:after="0" w:line="480" w:lineRule="auto"/>
      <w:ind w:left="1440" w:hanging="1260"/>
      <w:jc w:val="both"/>
    </w:pPr>
    <w:rPr>
      <w:rFonts w:ascii="Times New Roman" w:eastAsia="SimSun" w:hAnsi="Times New Roman" w:cs="Times New Roman"/>
      <w:b/>
      <w:bCs/>
      <w:color w:val="000000"/>
      <w:sz w:val="24"/>
      <w:szCs w:val="24"/>
      <w:lang w:val="en-US"/>
    </w:rPr>
  </w:style>
  <w:style w:type="paragraph" w:customStyle="1" w:styleId="Gambar">
    <w:name w:val="Gambar"/>
    <w:basedOn w:val="Default"/>
    <w:autoRedefine/>
    <w:qFormat/>
    <w:rsid w:val="007A6238"/>
    <w:pPr>
      <w:tabs>
        <w:tab w:val="left" w:pos="679"/>
      </w:tabs>
      <w:spacing w:line="360" w:lineRule="auto"/>
    </w:pPr>
  </w:style>
  <w:style w:type="paragraph" w:customStyle="1" w:styleId="2121">
    <w:name w:val="2.1.2.1"/>
    <w:basedOn w:val="ListParagraph"/>
    <w:autoRedefine/>
    <w:qFormat/>
    <w:rsid w:val="007A6238"/>
    <w:pPr>
      <w:tabs>
        <w:tab w:val="left" w:pos="1080"/>
      </w:tabs>
      <w:spacing w:after="0" w:line="480" w:lineRule="auto"/>
      <w:ind w:left="1440" w:hanging="1260"/>
      <w:jc w:val="both"/>
    </w:pPr>
    <w:rPr>
      <w:rFonts w:ascii="Times New Roman" w:eastAsia="Calibri" w:hAnsi="Times New Roman" w:cs="Times New Roman"/>
      <w:b/>
      <w:sz w:val="24"/>
      <w:szCs w:val="24"/>
      <w:lang w:val="en-US" w:eastAsia="en-US"/>
    </w:rPr>
  </w:style>
  <w:style w:type="paragraph" w:customStyle="1" w:styleId="221">
    <w:name w:val="2.2.1"/>
    <w:basedOn w:val="ListParagraph"/>
    <w:autoRedefine/>
    <w:qFormat/>
    <w:rsid w:val="007A6238"/>
    <w:pPr>
      <w:numPr>
        <w:ilvl w:val="2"/>
        <w:numId w:val="3"/>
      </w:numPr>
      <w:spacing w:after="0" w:line="480" w:lineRule="auto"/>
      <w:ind w:hanging="630"/>
      <w:jc w:val="both"/>
    </w:pPr>
    <w:rPr>
      <w:rFonts w:ascii="Times New Roman" w:eastAsia="Calibri" w:hAnsi="Times New Roman" w:cs="Times New Roman"/>
      <w:b/>
      <w:sz w:val="24"/>
      <w:szCs w:val="24"/>
      <w:lang w:val="en-US" w:eastAsia="en-US" w:bidi="th-TH"/>
    </w:rPr>
  </w:style>
  <w:style w:type="paragraph" w:customStyle="1" w:styleId="2211">
    <w:name w:val="2.2.1.1"/>
    <w:basedOn w:val="ListParagraph"/>
    <w:autoRedefine/>
    <w:qFormat/>
    <w:rsid w:val="007A6238"/>
    <w:pPr>
      <w:numPr>
        <w:ilvl w:val="3"/>
        <w:numId w:val="3"/>
      </w:numPr>
      <w:tabs>
        <w:tab w:val="left" w:pos="1080"/>
        <w:tab w:val="left" w:pos="1276"/>
      </w:tabs>
      <w:spacing w:after="0" w:line="480" w:lineRule="auto"/>
      <w:ind w:hanging="540"/>
      <w:jc w:val="both"/>
    </w:pPr>
    <w:rPr>
      <w:rFonts w:ascii="Times New Roman" w:eastAsia="Calibri" w:hAnsi="Times New Roman" w:cs="Times New Roman"/>
      <w:b/>
      <w:sz w:val="24"/>
      <w:szCs w:val="24"/>
      <w:lang w:val="en-US" w:eastAsia="en-US" w:bidi="th-TH"/>
    </w:rPr>
  </w:style>
  <w:style w:type="paragraph" w:customStyle="1" w:styleId="22121">
    <w:name w:val="2.2.1.2.1"/>
    <w:basedOn w:val="ListParagraph"/>
    <w:autoRedefine/>
    <w:qFormat/>
    <w:rsid w:val="007A6238"/>
    <w:pPr>
      <w:numPr>
        <w:ilvl w:val="4"/>
        <w:numId w:val="3"/>
      </w:numPr>
      <w:tabs>
        <w:tab w:val="left" w:pos="1350"/>
      </w:tabs>
      <w:spacing w:after="0" w:line="480" w:lineRule="auto"/>
      <w:ind w:hanging="720"/>
      <w:jc w:val="both"/>
    </w:pPr>
    <w:rPr>
      <w:rFonts w:ascii="Times New Roman" w:eastAsia="Calibri" w:hAnsi="Times New Roman" w:cs="Times New Roman"/>
      <w:b/>
      <w:sz w:val="24"/>
      <w:szCs w:val="24"/>
      <w:lang w:val="en-US" w:eastAsia="en-US" w:bidi="th-TH"/>
    </w:rPr>
  </w:style>
  <w:style w:type="paragraph" w:customStyle="1" w:styleId="2221">
    <w:name w:val="2.2.2.1"/>
    <w:basedOn w:val="Default"/>
    <w:autoRedefine/>
    <w:rsid w:val="007A6238"/>
    <w:pPr>
      <w:tabs>
        <w:tab w:val="left" w:pos="990"/>
      </w:tabs>
      <w:spacing w:line="480" w:lineRule="auto"/>
      <w:ind w:left="720" w:hanging="540"/>
      <w:jc w:val="both"/>
    </w:pPr>
    <w:rPr>
      <w:b/>
      <w:lang w:val="en-US"/>
    </w:rPr>
  </w:style>
  <w:style w:type="paragraph" w:customStyle="1" w:styleId="2231">
    <w:name w:val="2.2.3.1"/>
    <w:basedOn w:val="ListParagraph"/>
    <w:autoRedefine/>
    <w:rsid w:val="007A6238"/>
    <w:pPr>
      <w:tabs>
        <w:tab w:val="left" w:pos="990"/>
      </w:tabs>
      <w:autoSpaceDE w:val="0"/>
      <w:autoSpaceDN w:val="0"/>
      <w:adjustRightInd w:val="0"/>
      <w:spacing w:after="0" w:line="480" w:lineRule="auto"/>
      <w:ind w:hanging="540"/>
      <w:jc w:val="both"/>
    </w:pPr>
    <w:rPr>
      <w:rFonts w:ascii="Times New Roman" w:eastAsia="Calibri" w:hAnsi="Times New Roman" w:cs="Times New Roman"/>
      <w:b/>
      <w:bCs/>
      <w:sz w:val="24"/>
      <w:szCs w:val="24"/>
      <w:lang w:val="en-US" w:eastAsia="en-US"/>
    </w:rPr>
  </w:style>
  <w:style w:type="paragraph" w:customStyle="1" w:styleId="2241">
    <w:name w:val="2.2.4.1"/>
    <w:basedOn w:val="Default"/>
    <w:autoRedefine/>
    <w:rsid w:val="007A6238"/>
    <w:pPr>
      <w:tabs>
        <w:tab w:val="left" w:pos="990"/>
      </w:tabs>
      <w:spacing w:line="480" w:lineRule="auto"/>
      <w:ind w:left="720" w:hanging="540"/>
      <w:jc w:val="both"/>
    </w:pPr>
    <w:rPr>
      <w:b/>
      <w:lang w:val="en-US"/>
    </w:rPr>
  </w:style>
  <w:style w:type="paragraph" w:customStyle="1" w:styleId="231">
    <w:name w:val="2.3.1"/>
    <w:basedOn w:val="211"/>
    <w:autoRedefine/>
    <w:qFormat/>
    <w:rsid w:val="007A6238"/>
    <w:pPr>
      <w:numPr>
        <w:ilvl w:val="2"/>
      </w:numPr>
      <w:ind w:left="1440" w:hanging="1350"/>
    </w:pPr>
    <w:rPr>
      <w:lang w:val="id-ID"/>
    </w:rPr>
  </w:style>
  <w:style w:type="paragraph" w:customStyle="1" w:styleId="2341">
    <w:name w:val="2.3.4.1"/>
    <w:basedOn w:val="2121"/>
    <w:autoRedefine/>
    <w:qFormat/>
    <w:rsid w:val="007A6238"/>
    <w:pPr>
      <w:numPr>
        <w:ilvl w:val="3"/>
      </w:numPr>
      <w:tabs>
        <w:tab w:val="left" w:pos="1170"/>
      </w:tabs>
      <w:ind w:left="180" w:hanging="1260"/>
    </w:pPr>
    <w:rPr>
      <w:color w:val="000000"/>
      <w:lang w:val="id-ID"/>
    </w:rPr>
  </w:style>
  <w:style w:type="paragraph" w:customStyle="1" w:styleId="241">
    <w:name w:val="2.4.1"/>
    <w:basedOn w:val="211"/>
    <w:autoRedefine/>
    <w:qFormat/>
    <w:rsid w:val="007A6238"/>
    <w:pPr>
      <w:numPr>
        <w:ilvl w:val="2"/>
      </w:numPr>
      <w:ind w:left="900" w:hanging="900"/>
    </w:pPr>
  </w:style>
  <w:style w:type="paragraph" w:customStyle="1" w:styleId="31">
    <w:name w:val="3.1"/>
    <w:basedOn w:val="ListParagraph"/>
    <w:autoRedefine/>
    <w:qFormat/>
    <w:rsid w:val="007A6238"/>
    <w:pPr>
      <w:numPr>
        <w:ilvl w:val="1"/>
        <w:numId w:val="4"/>
      </w:numPr>
      <w:spacing w:line="480" w:lineRule="auto"/>
      <w:ind w:left="426"/>
    </w:pPr>
    <w:rPr>
      <w:rFonts w:ascii="Times New Roman" w:eastAsia="Calibri" w:hAnsi="Times New Roman" w:cs="Times New Roman"/>
      <w:b/>
      <w:sz w:val="24"/>
      <w:szCs w:val="24"/>
      <w:lang w:val="en-US" w:eastAsia="en-US" w:bidi="th-TH"/>
    </w:rPr>
  </w:style>
  <w:style w:type="paragraph" w:customStyle="1" w:styleId="410">
    <w:name w:val="4.1"/>
    <w:basedOn w:val="ListParagraph"/>
    <w:autoRedefine/>
    <w:rsid w:val="007A6238"/>
    <w:pPr>
      <w:numPr>
        <w:ilvl w:val="1"/>
        <w:numId w:val="1"/>
      </w:numPr>
      <w:spacing w:after="0" w:line="480" w:lineRule="auto"/>
      <w:jc w:val="both"/>
    </w:pPr>
    <w:rPr>
      <w:rFonts w:ascii="Times New Roman" w:eastAsia="Calibri" w:hAnsi="Times New Roman" w:cs="Times New Roman"/>
      <w:b/>
      <w:bCs/>
      <w:color w:val="000000"/>
      <w:sz w:val="24"/>
      <w:szCs w:val="24"/>
      <w:lang w:val="en-US" w:eastAsia="en-US" w:bidi="th-TH"/>
    </w:rPr>
  </w:style>
  <w:style w:type="paragraph" w:customStyle="1" w:styleId="4210">
    <w:name w:val="4.2.1"/>
    <w:basedOn w:val="ListParagraph"/>
    <w:autoRedefine/>
    <w:rsid w:val="007A6238"/>
    <w:pPr>
      <w:tabs>
        <w:tab w:val="left" w:pos="540"/>
      </w:tabs>
      <w:spacing w:after="0" w:line="480" w:lineRule="auto"/>
      <w:ind w:left="1260" w:hanging="720"/>
      <w:jc w:val="both"/>
    </w:pPr>
    <w:rPr>
      <w:rFonts w:ascii="Times New Roman" w:eastAsia="Calibri" w:hAnsi="Times New Roman" w:cs="Times New Roman"/>
      <w:b/>
      <w:bCs/>
      <w:color w:val="000000"/>
      <w:sz w:val="24"/>
      <w:szCs w:val="24"/>
      <w:lang w:val="en-US" w:eastAsia="en-US" w:bidi="th-TH"/>
    </w:rPr>
  </w:style>
  <w:style w:type="paragraph" w:customStyle="1" w:styleId="42210">
    <w:name w:val="4.2.2.1"/>
    <w:basedOn w:val="ListParagraph"/>
    <w:autoRedefine/>
    <w:rsid w:val="007A6238"/>
    <w:pPr>
      <w:tabs>
        <w:tab w:val="left" w:pos="1701"/>
      </w:tabs>
      <w:spacing w:after="0" w:line="480" w:lineRule="auto"/>
      <w:ind w:left="1530" w:hanging="720"/>
      <w:jc w:val="both"/>
    </w:pPr>
    <w:rPr>
      <w:rFonts w:ascii="Times New Roman" w:eastAsia="Calibri" w:hAnsi="Times New Roman" w:cs="Times New Roman"/>
      <w:b/>
      <w:color w:val="000000"/>
      <w:sz w:val="24"/>
      <w:szCs w:val="24"/>
      <w:lang w:val="en-US" w:eastAsia="en-US" w:bidi="th-TH"/>
    </w:rPr>
  </w:style>
  <w:style w:type="paragraph" w:customStyle="1" w:styleId="431">
    <w:name w:val="4.3.1"/>
    <w:basedOn w:val="ListParagraph"/>
    <w:autoRedefine/>
    <w:rsid w:val="007A6238"/>
    <w:pPr>
      <w:spacing w:after="0" w:line="480" w:lineRule="auto"/>
      <w:ind w:left="900" w:hanging="900"/>
      <w:jc w:val="both"/>
    </w:pPr>
    <w:rPr>
      <w:rFonts w:ascii="Times New Roman" w:eastAsia="Calibri" w:hAnsi="Times New Roman" w:cs="Times New Roman"/>
      <w:b/>
      <w:bCs/>
      <w:color w:val="000000"/>
      <w:sz w:val="24"/>
      <w:szCs w:val="24"/>
      <w:lang w:val="en-US" w:eastAsia="en-US" w:bidi="th-TH"/>
    </w:rPr>
  </w:style>
  <w:style w:type="paragraph" w:customStyle="1" w:styleId="4311">
    <w:name w:val="4.3.1.1"/>
    <w:basedOn w:val="ListParagraph"/>
    <w:autoRedefine/>
    <w:rsid w:val="007A6238"/>
    <w:pPr>
      <w:spacing w:after="0" w:line="480" w:lineRule="auto"/>
      <w:ind w:left="1134" w:hanging="567"/>
      <w:jc w:val="both"/>
    </w:pPr>
    <w:rPr>
      <w:rFonts w:ascii="Times New Roman" w:eastAsia="Calibri" w:hAnsi="Times New Roman" w:cs="Times New Roman"/>
      <w:b/>
      <w:color w:val="000000"/>
      <w:sz w:val="24"/>
      <w:szCs w:val="24"/>
      <w:lang w:val="en-US" w:eastAsia="en-US" w:bidi="th-TH"/>
    </w:rPr>
  </w:style>
  <w:style w:type="paragraph" w:customStyle="1" w:styleId="43131">
    <w:name w:val="4.3.1.3.1"/>
    <w:basedOn w:val="Default"/>
    <w:autoRedefine/>
    <w:qFormat/>
    <w:rsid w:val="007A6238"/>
    <w:pPr>
      <w:jc w:val="both"/>
    </w:pPr>
    <w:rPr>
      <w:b/>
      <w:lang w:val="en-US"/>
    </w:rPr>
  </w:style>
  <w:style w:type="paragraph" w:customStyle="1" w:styleId="4321">
    <w:name w:val="4.3.2.1"/>
    <w:basedOn w:val="ListParagraph"/>
    <w:autoRedefine/>
    <w:qFormat/>
    <w:rsid w:val="007A6238"/>
    <w:pPr>
      <w:tabs>
        <w:tab w:val="left" w:pos="810"/>
        <w:tab w:val="left" w:pos="990"/>
      </w:tabs>
      <w:spacing w:after="0" w:line="480" w:lineRule="auto"/>
      <w:ind w:left="810"/>
      <w:jc w:val="both"/>
    </w:pPr>
    <w:rPr>
      <w:rFonts w:ascii="Times New Roman" w:eastAsia="Calibri" w:hAnsi="Times New Roman" w:cs="Times New Roman"/>
      <w:color w:val="000000"/>
      <w:sz w:val="24"/>
      <w:szCs w:val="24"/>
      <w:lang w:val="en-US" w:eastAsia="en-US" w:bidi="th-TH"/>
    </w:rPr>
  </w:style>
  <w:style w:type="paragraph" w:customStyle="1" w:styleId="461">
    <w:name w:val="4.6.1"/>
    <w:basedOn w:val="ListParagraph"/>
    <w:autoRedefine/>
    <w:qFormat/>
    <w:rsid w:val="007A6238"/>
    <w:pPr>
      <w:numPr>
        <w:ilvl w:val="1"/>
        <w:numId w:val="5"/>
      </w:numPr>
      <w:tabs>
        <w:tab w:val="left" w:pos="900"/>
      </w:tabs>
      <w:spacing w:after="0" w:line="480" w:lineRule="auto"/>
      <w:ind w:left="630" w:hanging="630"/>
      <w:jc w:val="both"/>
    </w:pPr>
    <w:rPr>
      <w:rFonts w:ascii="Times New Roman" w:eastAsia="Calibri" w:hAnsi="Times New Roman" w:cs="Times New Roman"/>
      <w:b/>
      <w:bCs/>
      <w:color w:val="000000"/>
      <w:sz w:val="24"/>
      <w:szCs w:val="24"/>
      <w:lang w:val="en-US" w:eastAsia="en-US" w:bidi="th-TH"/>
    </w:rPr>
  </w:style>
  <w:style w:type="paragraph" w:customStyle="1" w:styleId="4661">
    <w:name w:val="4.6.6.1"/>
    <w:basedOn w:val="ListParagraph"/>
    <w:autoRedefine/>
    <w:qFormat/>
    <w:rsid w:val="007A6238"/>
    <w:pPr>
      <w:spacing w:after="0"/>
      <w:ind w:left="0" w:firstLine="360"/>
      <w:jc w:val="both"/>
    </w:pPr>
    <w:rPr>
      <w:rFonts w:ascii="Times New Roman" w:eastAsia="Calibri" w:hAnsi="Times New Roman" w:cs="Times New Roman"/>
      <w:bCs/>
      <w:sz w:val="24"/>
      <w:szCs w:val="24"/>
      <w:lang w:val="en-US" w:eastAsia="en-US" w:bidi="th-TH"/>
    </w:rPr>
  </w:style>
  <w:style w:type="paragraph" w:styleId="TOC1">
    <w:name w:val="toc 1"/>
    <w:basedOn w:val="Normal"/>
    <w:next w:val="Normal"/>
    <w:autoRedefine/>
    <w:uiPriority w:val="39"/>
    <w:unhideWhenUsed/>
    <w:rsid w:val="007A6238"/>
    <w:pPr>
      <w:spacing w:before="120" w:after="0" w:line="276" w:lineRule="auto"/>
    </w:pPr>
    <w:rPr>
      <w:rFonts w:ascii="Calibri" w:eastAsia="Calibri" w:hAnsi="Calibri" w:cs="Angsana New"/>
      <w:b/>
      <w:bCs/>
      <w:i/>
      <w:iCs/>
      <w:sz w:val="24"/>
      <w:szCs w:val="28"/>
      <w:lang w:val="en-US" w:bidi="th-TH"/>
    </w:rPr>
  </w:style>
  <w:style w:type="paragraph" w:styleId="TOC2">
    <w:name w:val="toc 2"/>
    <w:aliases w:val="gambar"/>
    <w:basedOn w:val="Normal"/>
    <w:next w:val="Normal"/>
    <w:link w:val="TOC2Char"/>
    <w:autoRedefine/>
    <w:uiPriority w:val="39"/>
    <w:unhideWhenUsed/>
    <w:rsid w:val="007A6238"/>
    <w:pPr>
      <w:tabs>
        <w:tab w:val="right" w:leader="dot" w:pos="7927"/>
      </w:tabs>
      <w:spacing w:after="120" w:line="240" w:lineRule="auto"/>
      <w:ind w:left="2127" w:hanging="2127"/>
      <w:jc w:val="both"/>
    </w:pPr>
    <w:rPr>
      <w:rFonts w:ascii="Times New Roman" w:eastAsia="Calibri" w:hAnsi="Times New Roman" w:cs="Times New Roman"/>
      <w:b/>
      <w:bCs/>
      <w:sz w:val="20"/>
      <w:szCs w:val="20"/>
      <w:lang w:val="en-US" w:eastAsia="x-none" w:bidi="th-TH"/>
    </w:rPr>
  </w:style>
  <w:style w:type="paragraph" w:styleId="TOC3">
    <w:name w:val="toc 3"/>
    <w:basedOn w:val="Normal"/>
    <w:next w:val="Normal"/>
    <w:autoRedefine/>
    <w:uiPriority w:val="39"/>
    <w:unhideWhenUsed/>
    <w:rsid w:val="007A6238"/>
    <w:pPr>
      <w:tabs>
        <w:tab w:val="left" w:pos="1701"/>
        <w:tab w:val="right" w:leader="dot" w:pos="7927"/>
      </w:tabs>
      <w:spacing w:after="0" w:line="276" w:lineRule="auto"/>
      <w:ind w:left="1276" w:hanging="567"/>
    </w:pPr>
    <w:rPr>
      <w:rFonts w:ascii="Calibri" w:eastAsia="Calibri" w:hAnsi="Calibri" w:cs="Angsana New"/>
      <w:sz w:val="20"/>
      <w:szCs w:val="23"/>
      <w:lang w:val="en-US" w:bidi="th-TH"/>
    </w:rPr>
  </w:style>
  <w:style w:type="paragraph" w:styleId="TOC4">
    <w:name w:val="toc 4"/>
    <w:basedOn w:val="Normal"/>
    <w:next w:val="Normal"/>
    <w:autoRedefine/>
    <w:uiPriority w:val="39"/>
    <w:unhideWhenUsed/>
    <w:rsid w:val="007A6238"/>
    <w:pPr>
      <w:tabs>
        <w:tab w:val="left" w:pos="1418"/>
        <w:tab w:val="right" w:leader="dot" w:pos="7927"/>
      </w:tabs>
      <w:spacing w:after="0" w:line="240" w:lineRule="auto"/>
      <w:ind w:left="1843" w:hanging="709"/>
    </w:pPr>
    <w:rPr>
      <w:rFonts w:ascii="Calibri" w:eastAsia="Calibri" w:hAnsi="Calibri" w:cs="Angsana New"/>
      <w:sz w:val="20"/>
      <w:szCs w:val="23"/>
      <w:lang w:val="en-US" w:bidi="th-TH"/>
    </w:rPr>
  </w:style>
  <w:style w:type="paragraph" w:styleId="TOC5">
    <w:name w:val="toc 5"/>
    <w:basedOn w:val="Normal"/>
    <w:next w:val="Normal"/>
    <w:autoRedefine/>
    <w:uiPriority w:val="39"/>
    <w:unhideWhenUsed/>
    <w:rsid w:val="007A6238"/>
    <w:pPr>
      <w:spacing w:after="0" w:line="276" w:lineRule="auto"/>
      <w:ind w:left="880"/>
    </w:pPr>
    <w:rPr>
      <w:rFonts w:ascii="Calibri" w:eastAsia="Calibri" w:hAnsi="Calibri" w:cs="Angsana New"/>
      <w:sz w:val="20"/>
      <w:szCs w:val="23"/>
      <w:lang w:val="en-US" w:bidi="th-TH"/>
    </w:rPr>
  </w:style>
  <w:style w:type="paragraph" w:styleId="TOC6">
    <w:name w:val="toc 6"/>
    <w:basedOn w:val="Normal"/>
    <w:next w:val="Normal"/>
    <w:autoRedefine/>
    <w:uiPriority w:val="39"/>
    <w:unhideWhenUsed/>
    <w:rsid w:val="007A6238"/>
    <w:pPr>
      <w:spacing w:after="0" w:line="276" w:lineRule="auto"/>
      <w:ind w:left="1100"/>
    </w:pPr>
    <w:rPr>
      <w:rFonts w:ascii="Calibri" w:eastAsia="Calibri" w:hAnsi="Calibri" w:cs="Angsana New"/>
      <w:sz w:val="20"/>
      <w:szCs w:val="23"/>
      <w:lang w:val="en-US" w:bidi="th-TH"/>
    </w:rPr>
  </w:style>
  <w:style w:type="paragraph" w:styleId="TOC7">
    <w:name w:val="toc 7"/>
    <w:basedOn w:val="Normal"/>
    <w:next w:val="Normal"/>
    <w:autoRedefine/>
    <w:uiPriority w:val="39"/>
    <w:unhideWhenUsed/>
    <w:rsid w:val="007A6238"/>
    <w:pPr>
      <w:spacing w:after="0" w:line="276" w:lineRule="auto"/>
      <w:ind w:left="1320"/>
    </w:pPr>
    <w:rPr>
      <w:rFonts w:ascii="Calibri" w:eastAsia="Calibri" w:hAnsi="Calibri" w:cs="Angsana New"/>
      <w:sz w:val="20"/>
      <w:szCs w:val="23"/>
      <w:lang w:val="en-US" w:bidi="th-TH"/>
    </w:rPr>
  </w:style>
  <w:style w:type="paragraph" w:styleId="TOC8">
    <w:name w:val="toc 8"/>
    <w:basedOn w:val="Normal"/>
    <w:next w:val="Normal"/>
    <w:autoRedefine/>
    <w:uiPriority w:val="39"/>
    <w:unhideWhenUsed/>
    <w:rsid w:val="007A6238"/>
    <w:pPr>
      <w:spacing w:after="0" w:line="276" w:lineRule="auto"/>
      <w:ind w:left="1540"/>
    </w:pPr>
    <w:rPr>
      <w:rFonts w:ascii="Calibri" w:eastAsia="Calibri" w:hAnsi="Calibri" w:cs="Angsana New"/>
      <w:sz w:val="20"/>
      <w:szCs w:val="23"/>
      <w:lang w:val="en-US" w:bidi="th-TH"/>
    </w:rPr>
  </w:style>
  <w:style w:type="paragraph" w:styleId="TOC9">
    <w:name w:val="toc 9"/>
    <w:basedOn w:val="Normal"/>
    <w:next w:val="Normal"/>
    <w:autoRedefine/>
    <w:uiPriority w:val="39"/>
    <w:unhideWhenUsed/>
    <w:rsid w:val="007A6238"/>
    <w:pPr>
      <w:spacing w:after="0" w:line="276" w:lineRule="auto"/>
      <w:ind w:left="1760"/>
    </w:pPr>
    <w:rPr>
      <w:rFonts w:ascii="Calibri" w:eastAsia="Calibri" w:hAnsi="Calibri" w:cs="Angsana New"/>
      <w:sz w:val="20"/>
      <w:szCs w:val="23"/>
      <w:lang w:val="en-US" w:bidi="th-TH"/>
    </w:rPr>
  </w:style>
  <w:style w:type="paragraph" w:customStyle="1" w:styleId="2131">
    <w:name w:val="2.1.3.1."/>
    <w:basedOn w:val="2121"/>
    <w:autoRedefine/>
    <w:qFormat/>
    <w:rsid w:val="007A6238"/>
    <w:pPr>
      <w:numPr>
        <w:ilvl w:val="3"/>
      </w:numPr>
      <w:ind w:left="1440" w:hanging="1260"/>
    </w:pPr>
  </w:style>
  <w:style w:type="paragraph" w:customStyle="1" w:styleId="22210">
    <w:name w:val="2.2.2.1."/>
    <w:basedOn w:val="2211"/>
    <w:autoRedefine/>
    <w:qFormat/>
    <w:rsid w:val="007A6238"/>
    <w:pPr>
      <w:tabs>
        <w:tab w:val="clear" w:pos="1276"/>
      </w:tabs>
    </w:pPr>
  </w:style>
  <w:style w:type="paragraph" w:customStyle="1" w:styleId="22310">
    <w:name w:val="2.2.3.1."/>
    <w:basedOn w:val="2211"/>
    <w:autoRedefine/>
    <w:qFormat/>
    <w:rsid w:val="007A6238"/>
  </w:style>
  <w:style w:type="paragraph" w:customStyle="1" w:styleId="22410">
    <w:name w:val="2.2.4.1."/>
    <w:basedOn w:val="2211"/>
    <w:autoRedefine/>
    <w:qFormat/>
    <w:rsid w:val="007A6238"/>
    <w:pPr>
      <w:tabs>
        <w:tab w:val="clear" w:pos="1276"/>
      </w:tabs>
    </w:pPr>
  </w:style>
  <w:style w:type="paragraph" w:customStyle="1" w:styleId="41">
    <w:name w:val="4.1."/>
    <w:basedOn w:val="ListParagraph"/>
    <w:autoRedefine/>
    <w:qFormat/>
    <w:rsid w:val="007A6238"/>
    <w:pPr>
      <w:numPr>
        <w:ilvl w:val="1"/>
        <w:numId w:val="6"/>
      </w:numPr>
      <w:spacing w:line="480" w:lineRule="auto"/>
      <w:ind w:left="450" w:hanging="450"/>
      <w:outlineLvl w:val="1"/>
    </w:pPr>
    <w:rPr>
      <w:rFonts w:ascii="Times New Roman" w:eastAsia="Calibri" w:hAnsi="Times New Roman" w:cs="Times New Roman"/>
      <w:b/>
      <w:bCs/>
      <w:color w:val="000000"/>
      <w:sz w:val="24"/>
      <w:szCs w:val="32"/>
      <w:lang w:val="en-US" w:eastAsia="en-US" w:bidi="th-TH"/>
    </w:rPr>
  </w:style>
  <w:style w:type="paragraph" w:customStyle="1" w:styleId="421">
    <w:name w:val="4.2.1."/>
    <w:basedOn w:val="ListParagraph"/>
    <w:autoRedefine/>
    <w:qFormat/>
    <w:rsid w:val="007A6238"/>
    <w:pPr>
      <w:numPr>
        <w:ilvl w:val="2"/>
        <w:numId w:val="5"/>
      </w:numPr>
      <w:spacing w:after="0" w:line="480" w:lineRule="auto"/>
      <w:ind w:left="1080" w:hanging="900"/>
    </w:pPr>
    <w:rPr>
      <w:rFonts w:ascii="Times New Roman" w:eastAsia="Calibri" w:hAnsi="Times New Roman" w:cs="Times New Roman"/>
      <w:b/>
      <w:sz w:val="24"/>
      <w:szCs w:val="24"/>
      <w:lang w:val="en-US" w:eastAsia="en-US" w:bidi="th-TH"/>
    </w:rPr>
  </w:style>
  <w:style w:type="paragraph" w:customStyle="1" w:styleId="4221">
    <w:name w:val="4.2.2.1."/>
    <w:basedOn w:val="Normal"/>
    <w:autoRedefine/>
    <w:qFormat/>
    <w:rsid w:val="007A6238"/>
    <w:pPr>
      <w:numPr>
        <w:ilvl w:val="3"/>
        <w:numId w:val="5"/>
      </w:numPr>
      <w:tabs>
        <w:tab w:val="left" w:pos="1170"/>
      </w:tabs>
      <w:spacing w:after="200" w:line="276" w:lineRule="auto"/>
      <w:ind w:left="709" w:hanging="439"/>
    </w:pPr>
    <w:rPr>
      <w:rFonts w:ascii="Times New Roman" w:eastAsia="Calibri" w:hAnsi="Times New Roman" w:cs="Times New Roman"/>
      <w:b/>
      <w:sz w:val="24"/>
      <w:szCs w:val="24"/>
      <w:lang w:val="en-US" w:bidi="th-TH"/>
    </w:rPr>
  </w:style>
  <w:style w:type="paragraph" w:customStyle="1" w:styleId="4310">
    <w:name w:val="4.3.1."/>
    <w:basedOn w:val="Normal"/>
    <w:autoRedefine/>
    <w:qFormat/>
    <w:rsid w:val="007A6238"/>
    <w:pPr>
      <w:tabs>
        <w:tab w:val="left" w:pos="900"/>
      </w:tabs>
      <w:spacing w:after="0" w:line="480" w:lineRule="auto"/>
      <w:ind w:left="709" w:hanging="529"/>
    </w:pPr>
    <w:rPr>
      <w:rFonts w:ascii="Times New Roman" w:eastAsia="Calibri" w:hAnsi="Times New Roman" w:cs="Times New Roman"/>
      <w:b/>
      <w:sz w:val="24"/>
      <w:szCs w:val="24"/>
      <w:lang w:val="en-US" w:bidi="th-TH"/>
    </w:rPr>
  </w:style>
  <w:style w:type="paragraph" w:customStyle="1" w:styleId="43110">
    <w:name w:val="4.3.1.1."/>
    <w:basedOn w:val="Normal"/>
    <w:autoRedefine/>
    <w:qFormat/>
    <w:rsid w:val="007A6238"/>
    <w:pPr>
      <w:spacing w:after="0" w:line="480" w:lineRule="auto"/>
      <w:ind w:left="1134" w:hanging="720"/>
    </w:pPr>
    <w:rPr>
      <w:rFonts w:ascii="Times New Roman" w:eastAsia="Calibri" w:hAnsi="Times New Roman" w:cs="Times New Roman"/>
      <w:b/>
      <w:sz w:val="24"/>
      <w:szCs w:val="24"/>
      <w:lang w:val="en-US" w:bidi="th-TH"/>
    </w:rPr>
  </w:style>
  <w:style w:type="paragraph" w:customStyle="1" w:styleId="441">
    <w:name w:val="4.4.1"/>
    <w:basedOn w:val="Normal"/>
    <w:autoRedefine/>
    <w:qFormat/>
    <w:rsid w:val="007A6238"/>
    <w:pPr>
      <w:numPr>
        <w:ilvl w:val="2"/>
        <w:numId w:val="6"/>
      </w:numPr>
      <w:spacing w:after="200" w:line="480" w:lineRule="auto"/>
      <w:ind w:left="810"/>
      <w:outlineLvl w:val="2"/>
    </w:pPr>
    <w:rPr>
      <w:rFonts w:ascii="Times New Roman" w:eastAsia="Calibri" w:hAnsi="Times New Roman" w:cs="Times New Roman"/>
      <w:b/>
      <w:sz w:val="24"/>
      <w:szCs w:val="24"/>
      <w:lang w:val="en-US" w:bidi="th-TH"/>
    </w:rPr>
  </w:style>
  <w:style w:type="paragraph" w:customStyle="1" w:styleId="4411">
    <w:name w:val="4.4.1.1"/>
    <w:basedOn w:val="Normal"/>
    <w:autoRedefine/>
    <w:qFormat/>
    <w:rsid w:val="007A6238"/>
    <w:pPr>
      <w:spacing w:after="200" w:line="276" w:lineRule="auto"/>
      <w:ind w:left="1080" w:hanging="810"/>
    </w:pPr>
    <w:rPr>
      <w:rFonts w:ascii="Times New Roman" w:eastAsia="Calibri" w:hAnsi="Times New Roman" w:cs="Times New Roman"/>
      <w:b/>
      <w:sz w:val="24"/>
      <w:szCs w:val="24"/>
      <w:lang w:val="en-US" w:bidi="th-TH"/>
    </w:rPr>
  </w:style>
  <w:style w:type="paragraph" w:customStyle="1" w:styleId="4421">
    <w:name w:val="4.4.2.1"/>
    <w:basedOn w:val="Normal"/>
    <w:autoRedefine/>
    <w:qFormat/>
    <w:rsid w:val="007A6238"/>
    <w:pPr>
      <w:numPr>
        <w:ilvl w:val="3"/>
        <w:numId w:val="6"/>
      </w:numPr>
      <w:spacing w:after="200" w:line="276" w:lineRule="auto"/>
      <w:ind w:left="1134" w:hanging="850"/>
    </w:pPr>
    <w:rPr>
      <w:rFonts w:ascii="Times New Roman" w:eastAsia="Calibri" w:hAnsi="Times New Roman" w:cs="Times New Roman"/>
      <w:b/>
      <w:color w:val="000000"/>
      <w:sz w:val="24"/>
      <w:szCs w:val="24"/>
      <w:lang w:val="en-US" w:bidi="th-TH"/>
    </w:rPr>
  </w:style>
  <w:style w:type="paragraph" w:customStyle="1" w:styleId="44231">
    <w:name w:val="4.4.2.3.1"/>
    <w:basedOn w:val="Normal"/>
    <w:autoRedefine/>
    <w:qFormat/>
    <w:rsid w:val="007A6238"/>
    <w:pPr>
      <w:numPr>
        <w:ilvl w:val="4"/>
        <w:numId w:val="6"/>
      </w:numPr>
      <w:spacing w:after="200" w:line="276" w:lineRule="auto"/>
      <w:ind w:left="1418" w:hanging="1058"/>
    </w:pPr>
    <w:rPr>
      <w:rFonts w:ascii="Times New Roman" w:eastAsia="Calibri" w:hAnsi="Times New Roman" w:cs="Times New Roman"/>
      <w:b/>
      <w:color w:val="000000"/>
      <w:sz w:val="24"/>
      <w:szCs w:val="24"/>
      <w:lang w:val="en-US" w:bidi="th-TH"/>
    </w:rPr>
  </w:style>
  <w:style w:type="paragraph" w:customStyle="1" w:styleId="471">
    <w:name w:val="4.7.1"/>
    <w:basedOn w:val="Normal"/>
    <w:autoRedefine/>
    <w:qFormat/>
    <w:rsid w:val="007A6238"/>
    <w:pPr>
      <w:spacing w:after="200" w:line="480" w:lineRule="auto"/>
      <w:ind w:left="900" w:hanging="769"/>
      <w:outlineLvl w:val="2"/>
    </w:pPr>
    <w:rPr>
      <w:rFonts w:ascii="Times New Roman" w:eastAsia="Calibri" w:hAnsi="Times New Roman" w:cs="Times New Roman"/>
      <w:b/>
      <w:sz w:val="24"/>
      <w:szCs w:val="24"/>
      <w:lang w:val="en-US" w:bidi="th-TH"/>
    </w:rPr>
  </w:style>
  <w:style w:type="paragraph" w:customStyle="1" w:styleId="4751">
    <w:name w:val="4.7.5.1"/>
    <w:basedOn w:val="Normal"/>
    <w:autoRedefine/>
    <w:qFormat/>
    <w:rsid w:val="007A6238"/>
    <w:pPr>
      <w:tabs>
        <w:tab w:val="left" w:pos="360"/>
        <w:tab w:val="left" w:pos="720"/>
        <w:tab w:val="left" w:pos="1418"/>
      </w:tabs>
      <w:spacing w:after="200" w:line="360" w:lineRule="auto"/>
      <w:outlineLvl w:val="3"/>
    </w:pPr>
    <w:rPr>
      <w:rFonts w:ascii="Times New Roman" w:eastAsia="Calibri" w:hAnsi="Times New Roman" w:cs="Times New Roman"/>
      <w:b/>
      <w:sz w:val="24"/>
      <w:szCs w:val="24"/>
      <w:lang w:val="en-US" w:eastAsia="id-ID" w:bidi="th-TH"/>
    </w:rPr>
  </w:style>
  <w:style w:type="paragraph" w:customStyle="1" w:styleId="481">
    <w:name w:val="4.8.1"/>
    <w:basedOn w:val="Normal"/>
    <w:autoRedefine/>
    <w:qFormat/>
    <w:rsid w:val="007A6238"/>
    <w:pPr>
      <w:spacing w:after="200" w:line="480" w:lineRule="auto"/>
      <w:ind w:left="851" w:hanging="720"/>
      <w:outlineLvl w:val="2"/>
    </w:pPr>
    <w:rPr>
      <w:rFonts w:ascii="Times New Roman" w:eastAsia="Calibri" w:hAnsi="Times New Roman" w:cs="Times New Roman"/>
      <w:b/>
      <w:sz w:val="24"/>
      <w:szCs w:val="24"/>
      <w:lang w:val="en-US" w:bidi="th-TH"/>
    </w:rPr>
  </w:style>
  <w:style w:type="paragraph" w:customStyle="1" w:styleId="msonormal0">
    <w:name w:val="msonormal"/>
    <w:basedOn w:val="Normal"/>
    <w:rsid w:val="007A623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7A6238"/>
    <w:pPr>
      <w:spacing w:after="200" w:line="276" w:lineRule="auto"/>
    </w:pPr>
    <w:rPr>
      <w:rFonts w:ascii="Times New Roman" w:eastAsia="Calibri" w:hAnsi="Times New Roman" w:cs="Angsana New"/>
      <w:sz w:val="20"/>
      <w:szCs w:val="25"/>
      <w:lang w:val="en-US" w:eastAsia="x-none" w:bidi="th-TH"/>
    </w:rPr>
  </w:style>
  <w:style w:type="character" w:customStyle="1" w:styleId="FootnoteTextChar">
    <w:name w:val="Footnote Text Char"/>
    <w:basedOn w:val="DefaultParagraphFont"/>
    <w:link w:val="FootnoteText"/>
    <w:uiPriority w:val="99"/>
    <w:semiHidden/>
    <w:rsid w:val="007A6238"/>
    <w:rPr>
      <w:rFonts w:ascii="Times New Roman" w:eastAsia="Calibri" w:hAnsi="Times New Roman" w:cs="Angsana New"/>
      <w:sz w:val="20"/>
      <w:szCs w:val="25"/>
      <w:lang w:val="en-US" w:eastAsia="x-none" w:bidi="th-TH"/>
    </w:rPr>
  </w:style>
  <w:style w:type="character" w:styleId="FootnoteReference">
    <w:name w:val="footnote reference"/>
    <w:uiPriority w:val="99"/>
    <w:semiHidden/>
    <w:unhideWhenUsed/>
    <w:rsid w:val="007A6238"/>
    <w:rPr>
      <w:vertAlign w:val="superscript"/>
    </w:rPr>
  </w:style>
  <w:style w:type="paragraph" w:styleId="Caption">
    <w:name w:val="caption"/>
    <w:basedOn w:val="Normal"/>
    <w:next w:val="Normal"/>
    <w:uiPriority w:val="35"/>
    <w:unhideWhenUsed/>
    <w:qFormat/>
    <w:rsid w:val="007A6238"/>
    <w:pPr>
      <w:spacing w:after="200" w:line="276" w:lineRule="auto"/>
    </w:pPr>
    <w:rPr>
      <w:rFonts w:ascii="Times New Roman" w:eastAsia="Calibri" w:hAnsi="Times New Roman" w:cs="Angsana New"/>
      <w:b/>
      <w:bCs/>
      <w:sz w:val="20"/>
      <w:szCs w:val="25"/>
      <w:lang w:val="en-US" w:bidi="th-TH"/>
    </w:rPr>
  </w:style>
  <w:style w:type="paragraph" w:styleId="TableofFigures">
    <w:name w:val="table of figures"/>
    <w:basedOn w:val="Normal"/>
    <w:next w:val="Normal"/>
    <w:link w:val="TableofFiguresChar"/>
    <w:uiPriority w:val="99"/>
    <w:unhideWhenUsed/>
    <w:rsid w:val="007A6238"/>
    <w:pPr>
      <w:spacing w:after="0" w:line="276" w:lineRule="auto"/>
      <w:ind w:left="440" w:hanging="440"/>
    </w:pPr>
    <w:rPr>
      <w:rFonts w:ascii="Calibri" w:eastAsia="Calibri" w:hAnsi="Calibri" w:cs="Angsana New"/>
      <w:caps/>
      <w:sz w:val="20"/>
      <w:szCs w:val="23"/>
      <w:lang w:val="en-US" w:eastAsia="x-none" w:bidi="th-TH"/>
    </w:rPr>
  </w:style>
  <w:style w:type="character" w:customStyle="1" w:styleId="TOC2Char">
    <w:name w:val="TOC 2 Char"/>
    <w:aliases w:val="gambar Char"/>
    <w:link w:val="TOC2"/>
    <w:uiPriority w:val="39"/>
    <w:rsid w:val="007A6238"/>
    <w:rPr>
      <w:rFonts w:ascii="Times New Roman" w:eastAsia="Calibri" w:hAnsi="Times New Roman" w:cs="Times New Roman"/>
      <w:b/>
      <w:bCs/>
      <w:sz w:val="20"/>
      <w:szCs w:val="20"/>
      <w:lang w:val="en-US" w:eastAsia="x-none" w:bidi="th-TH"/>
    </w:rPr>
  </w:style>
  <w:style w:type="paragraph" w:styleId="TOCHeading">
    <w:name w:val="TOC Heading"/>
    <w:basedOn w:val="Heading1"/>
    <w:next w:val="Normal"/>
    <w:uiPriority w:val="39"/>
    <w:semiHidden/>
    <w:unhideWhenUsed/>
    <w:qFormat/>
    <w:rsid w:val="007A6238"/>
    <w:pPr>
      <w:keepNext/>
      <w:keepLines/>
      <w:spacing w:before="480" w:beforeAutospacing="0" w:after="0" w:afterAutospacing="0" w:line="276" w:lineRule="auto"/>
      <w:outlineLvl w:val="9"/>
    </w:pPr>
    <w:rPr>
      <w:rFonts w:ascii="Cambria" w:eastAsia="MS Gothic" w:hAnsi="Cambria"/>
      <w:color w:val="365F91"/>
      <w:kern w:val="0"/>
      <w:sz w:val="28"/>
      <w:szCs w:val="28"/>
      <w:lang w:val="en-US" w:eastAsia="ja-JP"/>
    </w:rPr>
  </w:style>
  <w:style w:type="character" w:customStyle="1" w:styleId="TableofFiguresChar">
    <w:name w:val="Table of Figures Char"/>
    <w:link w:val="TableofFigures"/>
    <w:uiPriority w:val="99"/>
    <w:rsid w:val="007A6238"/>
    <w:rPr>
      <w:rFonts w:ascii="Calibri" w:eastAsia="Calibri" w:hAnsi="Calibri" w:cs="Angsana New"/>
      <w:caps/>
      <w:sz w:val="20"/>
      <w:szCs w:val="23"/>
      <w:lang w:val="en-US" w:eastAsia="x-none" w:bidi="th-TH"/>
    </w:rPr>
  </w:style>
  <w:style w:type="paragraph" w:styleId="Bibliography">
    <w:name w:val="Bibliography"/>
    <w:basedOn w:val="Normal"/>
    <w:next w:val="Normal"/>
    <w:uiPriority w:val="37"/>
    <w:unhideWhenUsed/>
    <w:rsid w:val="007A6238"/>
    <w:pPr>
      <w:spacing w:after="200" w:line="276" w:lineRule="auto"/>
    </w:pPr>
    <w:rPr>
      <w:rFonts w:ascii="Calibri" w:eastAsia="Calibri" w:hAnsi="Calibri" w:cs="Arial"/>
      <w:lang w:val="id-ID"/>
    </w:rPr>
  </w:style>
  <w:style w:type="paragraph" w:styleId="HTMLPreformatted">
    <w:name w:val="HTML Preformatted"/>
    <w:basedOn w:val="Normal"/>
    <w:link w:val="HTMLPreformattedChar"/>
    <w:uiPriority w:val="99"/>
    <w:unhideWhenUsed/>
    <w:rsid w:val="007A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rsid w:val="007A6238"/>
    <w:rPr>
      <w:rFonts w:ascii="Courier New" w:eastAsia="Times New Roman" w:hAnsi="Courier New" w:cs="Courier New"/>
      <w:sz w:val="20"/>
      <w:szCs w:val="20"/>
      <w:lang w:eastAsia="en-ID"/>
    </w:rPr>
  </w:style>
  <w:style w:type="character" w:styleId="UnresolvedMention">
    <w:name w:val="Unresolved Mention"/>
    <w:uiPriority w:val="99"/>
    <w:semiHidden/>
    <w:unhideWhenUsed/>
    <w:rsid w:val="007A6238"/>
    <w:rPr>
      <w:color w:val="605E5C"/>
      <w:shd w:val="clear" w:color="auto" w:fill="E1DFDD"/>
    </w:rPr>
  </w:style>
  <w:style w:type="character" w:customStyle="1" w:styleId="ListParagraphChar">
    <w:name w:val="List Paragraph Char"/>
    <w:aliases w:val="UGEX'Z Char,spasi 2 taiiii Char,PARAGRAPH Char"/>
    <w:link w:val="ListParagraph"/>
    <w:uiPriority w:val="34"/>
    <w:qFormat/>
    <w:rsid w:val="005B1EFD"/>
    <w:rPr>
      <w:rFonts w:ascii="Calibri" w:eastAsia="Malgun Gothic" w:hAnsi="Calibri" w:cs="Arial"/>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11</Pages>
  <Words>6848</Words>
  <Characters>39034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conita yuniarifa</dc:creator>
  <cp:keywords/>
  <dc:description/>
  <cp:lastModifiedBy>conita yuniarifa</cp:lastModifiedBy>
  <cp:revision>18</cp:revision>
  <dcterms:created xsi:type="dcterms:W3CDTF">2021-01-20T13:21:00Z</dcterms:created>
  <dcterms:modified xsi:type="dcterms:W3CDTF">2021-01-20T14:46:00Z</dcterms:modified>
</cp:coreProperties>
</file>