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2FDD3F3" w:rsidR="000815E6" w:rsidRPr="00113F84" w:rsidRDefault="00113F84">
      <w:pPr>
        <w:jc w:val="both"/>
      </w:pPr>
      <w:r w:rsidRPr="00113F84">
        <w:t>May 7</w:t>
      </w:r>
      <w:r w:rsidRPr="00113F84">
        <w:rPr>
          <w:vertAlign w:val="superscript"/>
        </w:rPr>
        <w:t>th</w:t>
      </w:r>
      <w:r w:rsidR="00827E6D">
        <w:t xml:space="preserve">, </w:t>
      </w:r>
      <w:bookmarkStart w:id="0" w:name="_GoBack"/>
      <w:bookmarkEnd w:id="0"/>
      <w:r w:rsidRPr="00113F84">
        <w:t>2021</w:t>
      </w:r>
    </w:p>
    <w:p w14:paraId="00000002" w14:textId="77777777" w:rsidR="000815E6" w:rsidRDefault="000815E6">
      <w:pPr>
        <w:jc w:val="both"/>
      </w:pPr>
    </w:p>
    <w:p w14:paraId="00000003" w14:textId="77777777" w:rsidR="000815E6" w:rsidRDefault="004A0AB3">
      <w:pPr>
        <w:jc w:val="both"/>
      </w:pPr>
      <w:r>
        <w:t>Dear Editor-in-chief,</w:t>
      </w:r>
    </w:p>
    <w:p w14:paraId="00000004" w14:textId="77777777" w:rsidR="000815E6" w:rsidRDefault="004A0AB3">
      <w:pPr>
        <w:jc w:val="both"/>
      </w:pPr>
      <w:proofErr w:type="spellStart"/>
      <w:r>
        <w:t>JRAMathEdu</w:t>
      </w:r>
      <w:proofErr w:type="spellEnd"/>
      <w:r>
        <w:t xml:space="preserve"> (Journal of Research and Advances in Mathematics Education)</w:t>
      </w:r>
    </w:p>
    <w:p w14:paraId="00000005" w14:textId="77777777" w:rsidR="000815E6" w:rsidRDefault="000815E6">
      <w:pPr>
        <w:jc w:val="both"/>
      </w:pPr>
    </w:p>
    <w:p w14:paraId="00000006" w14:textId="2E2FA54C" w:rsidR="000815E6" w:rsidRPr="00113F84" w:rsidRDefault="004A0AB3" w:rsidP="00113F84">
      <w:pPr>
        <w:jc w:val="both"/>
        <w:rPr>
          <w:rFonts w:ascii="Cambria" w:hAnsi="Cambria" w:cstheme="minorHAnsi"/>
          <w:iCs/>
          <w:szCs w:val="24"/>
        </w:rPr>
      </w:pPr>
      <w:r>
        <w:t xml:space="preserve">I am pleased to submit an original </w:t>
      </w:r>
      <w:r w:rsidRPr="005319DD">
        <w:t>research</w:t>
      </w:r>
      <w:r>
        <w:t xml:space="preserve"> article entitled, “</w:t>
      </w:r>
      <w:r w:rsidR="00113F84" w:rsidRPr="00113F84">
        <w:rPr>
          <w:b/>
          <w:bCs/>
          <w:szCs w:val="32"/>
        </w:rPr>
        <w:t>Learning Design of Lines and Angles for 7</w:t>
      </w:r>
      <w:r w:rsidR="00113F84" w:rsidRPr="00113F84">
        <w:rPr>
          <w:b/>
          <w:bCs/>
          <w:szCs w:val="32"/>
          <w:vertAlign w:val="superscript"/>
        </w:rPr>
        <w:t xml:space="preserve">th </w:t>
      </w:r>
      <w:r w:rsidR="00113F84" w:rsidRPr="00113F84">
        <w:rPr>
          <w:b/>
          <w:bCs/>
          <w:szCs w:val="32"/>
        </w:rPr>
        <w:t xml:space="preserve">Grade Using </w:t>
      </w:r>
      <w:proofErr w:type="spellStart"/>
      <w:r w:rsidR="00113F84" w:rsidRPr="00113F84">
        <w:rPr>
          <w:b/>
          <w:bCs/>
          <w:szCs w:val="32"/>
        </w:rPr>
        <w:t>Joglo</w:t>
      </w:r>
      <w:proofErr w:type="spellEnd"/>
      <w:r w:rsidR="00113F84" w:rsidRPr="00113F84">
        <w:rPr>
          <w:b/>
          <w:bCs/>
          <w:szCs w:val="32"/>
        </w:rPr>
        <w:t xml:space="preserve"> Traditional House Context</w:t>
      </w:r>
      <w:r>
        <w:t xml:space="preserve">” by </w:t>
      </w:r>
      <w:r w:rsidR="00113F84" w:rsidRPr="005319DD">
        <w:t>Hartono</w:t>
      </w:r>
      <w:r w:rsidR="005319DD" w:rsidRPr="005319DD">
        <w:t xml:space="preserve">, Farida </w:t>
      </w:r>
      <w:proofErr w:type="spellStart"/>
      <w:r w:rsidR="005319DD" w:rsidRPr="005319DD">
        <w:t>Nursyahidah</w:t>
      </w:r>
      <w:proofErr w:type="spellEnd"/>
      <w:r w:rsidR="005319DD" w:rsidRPr="005319DD">
        <w:t xml:space="preserve">, and </w:t>
      </w:r>
      <w:proofErr w:type="spellStart"/>
      <w:r w:rsidR="005319DD" w:rsidRPr="005319DD">
        <w:t>Widya</w:t>
      </w:r>
      <w:proofErr w:type="spellEnd"/>
      <w:r w:rsidR="005319DD" w:rsidRPr="005319DD">
        <w:t xml:space="preserve"> </w:t>
      </w:r>
      <w:proofErr w:type="spellStart"/>
      <w:r w:rsidR="005319DD" w:rsidRPr="005319DD">
        <w:t>Kusumaningsih</w:t>
      </w:r>
      <w:proofErr w:type="spellEnd"/>
      <w:r w:rsidRPr="005319DD">
        <w:t xml:space="preserve"> </w:t>
      </w:r>
      <w:r>
        <w:t xml:space="preserve">for consideration for publication in </w:t>
      </w:r>
      <w:proofErr w:type="spellStart"/>
      <w:r>
        <w:t>JRAMathEdu</w:t>
      </w:r>
      <w:proofErr w:type="spellEnd"/>
      <w:r>
        <w:t xml:space="preserve"> (Journal of Research and Advances in Mathematics Education).  </w:t>
      </w:r>
    </w:p>
    <w:p w14:paraId="00000007" w14:textId="77777777" w:rsidR="000815E6" w:rsidRDefault="000815E6">
      <w:pPr>
        <w:jc w:val="both"/>
      </w:pPr>
    </w:p>
    <w:p w14:paraId="00000008" w14:textId="0DE0D9E1" w:rsidR="000815E6" w:rsidRDefault="004A0AB3">
      <w:pPr>
        <w:jc w:val="both"/>
        <w:rPr>
          <w:color w:val="3366FF"/>
        </w:rPr>
      </w:pPr>
      <w:r>
        <w:t xml:space="preserve">The manuscript highlights the following points: </w:t>
      </w:r>
    </w:p>
    <w:p w14:paraId="00000009" w14:textId="27467408" w:rsidR="000815E6" w:rsidRDefault="004A0AB3">
      <w:pPr>
        <w:jc w:val="both"/>
      </w:pPr>
      <w:r>
        <w:tab/>
      </w:r>
      <w:r w:rsidR="009433F9">
        <w:t>[Study</w:t>
      </w:r>
      <w:r w:rsidR="009433F9" w:rsidRPr="009433F9">
        <w:t xml:space="preserve"> that has been carried out is a renewal in mathematics learning. In this study, researchers designed lines and angles</w:t>
      </w:r>
      <w:r w:rsidR="009433F9">
        <w:t xml:space="preserve"> learning by using</w:t>
      </w:r>
      <w:r w:rsidR="009433F9" w:rsidRPr="009433F9">
        <w:t xml:space="preserve"> </w:t>
      </w:r>
      <w:proofErr w:type="spellStart"/>
      <w:r w:rsidR="009433F9" w:rsidRPr="009433F9">
        <w:t>Joglo</w:t>
      </w:r>
      <w:proofErr w:type="spellEnd"/>
      <w:r w:rsidR="009433F9" w:rsidRPr="009433F9">
        <w:t xml:space="preserve"> </w:t>
      </w:r>
      <w:r w:rsidR="009433F9">
        <w:t xml:space="preserve">Traditional </w:t>
      </w:r>
      <w:r w:rsidR="009433F9" w:rsidRPr="009433F9">
        <w:t>House</w:t>
      </w:r>
      <w:r w:rsidR="009433F9">
        <w:t xml:space="preserve"> context based on </w:t>
      </w:r>
      <w:r w:rsidR="009433F9" w:rsidRPr="009433F9">
        <w:t>Indonesian realistic mathematics approach. The background of designing this material is becau</w:t>
      </w:r>
      <w:r w:rsidR="009433F9">
        <w:t>se many students have difficulties in</w:t>
      </w:r>
      <w:r w:rsidR="009433F9" w:rsidRPr="009433F9">
        <w:t xml:space="preserve"> learning lines and angles. </w:t>
      </w:r>
      <w:r w:rsidR="009433F9">
        <w:t>Therefore,</w:t>
      </w:r>
      <w:r w:rsidR="009433F9" w:rsidRPr="009433F9">
        <w:t xml:space="preserve"> this study produces a learning trajectory which consists of a series of activities that can help students understand </w:t>
      </w:r>
      <w:r w:rsidR="009433F9">
        <w:t>lines and angles</w:t>
      </w:r>
      <w:r w:rsidR="009433F9" w:rsidRPr="009433F9">
        <w:t>, increase interest in learning, and also create meaningful learning.</w:t>
      </w:r>
      <w:r w:rsidR="009433F9">
        <w:t>]</w:t>
      </w:r>
    </w:p>
    <w:p w14:paraId="0000000A" w14:textId="77777777" w:rsidR="000815E6" w:rsidRDefault="000815E6">
      <w:pPr>
        <w:jc w:val="both"/>
      </w:pPr>
    </w:p>
    <w:p w14:paraId="0000000B" w14:textId="1B0E6DD4" w:rsidR="000815E6" w:rsidRDefault="004A0AB3">
      <w:pPr>
        <w:jc w:val="both"/>
      </w:pPr>
      <w:r>
        <w:t xml:space="preserve">We believe that this manuscript is appropriate for publication by </w:t>
      </w:r>
      <w:proofErr w:type="spellStart"/>
      <w:r>
        <w:t>JRAMathEdu</w:t>
      </w:r>
      <w:proofErr w:type="spellEnd"/>
      <w:r>
        <w:t xml:space="preserve"> (Journal of Research and Advances in Mathematics Education) because it</w:t>
      </w:r>
      <w:r w:rsidR="00DE7238">
        <w:t xml:space="preserve"> </w:t>
      </w:r>
      <w:r w:rsidR="00DE7238" w:rsidRPr="00DE7238">
        <w:t xml:space="preserve">is very helpful and as a reference for readers to design mathematics </w:t>
      </w:r>
      <w:r w:rsidR="00682EC8">
        <w:t xml:space="preserve">learning </w:t>
      </w:r>
      <w:r w:rsidR="00DE7238" w:rsidRPr="00DE7238">
        <w:t xml:space="preserve">with the aim </w:t>
      </w:r>
      <w:r w:rsidR="00682EC8">
        <w:t xml:space="preserve">in </w:t>
      </w:r>
      <w:r w:rsidR="00DE7238" w:rsidRPr="00DE7238">
        <w:t xml:space="preserve">helping students </w:t>
      </w:r>
      <w:r w:rsidR="00682EC8">
        <w:t xml:space="preserve">to </w:t>
      </w:r>
      <w:r w:rsidR="00DE7238" w:rsidRPr="00DE7238">
        <w:t>understand concepts and create meaningful learning</w:t>
      </w:r>
      <w:r w:rsidR="00682EC8">
        <w:t>.</w:t>
      </w:r>
    </w:p>
    <w:p w14:paraId="0000000C" w14:textId="77777777" w:rsidR="000815E6" w:rsidRDefault="000815E6">
      <w:pPr>
        <w:jc w:val="both"/>
      </w:pPr>
    </w:p>
    <w:p w14:paraId="0000000D" w14:textId="77777777" w:rsidR="000815E6" w:rsidRDefault="004A0AB3">
      <w:pPr>
        <w:jc w:val="both"/>
      </w:pPr>
      <w:r>
        <w:t xml:space="preserve">This manuscript has not been published and is not under consideration for publication elsewhere.  I hope that the manuscript fulfills the requirements for publication in </w:t>
      </w:r>
      <w:proofErr w:type="spellStart"/>
      <w:r>
        <w:t>JRAMathEdu</w:t>
      </w:r>
      <w:proofErr w:type="spellEnd"/>
      <w:r>
        <w:t xml:space="preserve"> (Journal of Research and Advances in Mathematics Education). Thank you for receiving our manuscript and considering it for review. We appreciate your time and look forward to your response.</w:t>
      </w:r>
    </w:p>
    <w:p w14:paraId="0000000E" w14:textId="77777777" w:rsidR="000815E6" w:rsidRDefault="000815E6">
      <w:pPr>
        <w:jc w:val="both"/>
      </w:pPr>
    </w:p>
    <w:p w14:paraId="0000000F" w14:textId="69DEEC76" w:rsidR="000815E6" w:rsidRDefault="004A0AB3">
      <w:pPr>
        <w:jc w:val="both"/>
      </w:pPr>
      <w:r>
        <w:t>Thank you for your consideration!</w:t>
      </w:r>
    </w:p>
    <w:p w14:paraId="00000010" w14:textId="39C1DD2F" w:rsidR="000815E6" w:rsidRDefault="000815E6">
      <w:pPr>
        <w:jc w:val="both"/>
      </w:pPr>
    </w:p>
    <w:p w14:paraId="00000011" w14:textId="6CA3739E" w:rsidR="000815E6" w:rsidRDefault="004A0AB3">
      <w:pPr>
        <w:jc w:val="both"/>
      </w:pPr>
      <w:r>
        <w:t>Sincerely,</w:t>
      </w:r>
    </w:p>
    <w:p w14:paraId="00000012" w14:textId="559767D3" w:rsidR="000815E6" w:rsidRDefault="005319DD">
      <w:pPr>
        <w:jc w:val="both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2FAE592" wp14:editId="3B326E2F">
            <wp:simplePos x="0" y="0"/>
            <wp:positionH relativeFrom="column">
              <wp:posOffset>201542</wp:posOffset>
            </wp:positionH>
            <wp:positionV relativeFrom="paragraph">
              <wp:posOffset>101048</wp:posOffset>
            </wp:positionV>
            <wp:extent cx="619125" cy="624119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4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742DC" w14:textId="376FE7B7" w:rsidR="00682EC8" w:rsidRDefault="00682EC8">
      <w:pPr>
        <w:jc w:val="both"/>
      </w:pPr>
    </w:p>
    <w:p w14:paraId="00000013" w14:textId="381EC41B" w:rsidR="000815E6" w:rsidRDefault="000815E6">
      <w:pPr>
        <w:jc w:val="both"/>
      </w:pPr>
    </w:p>
    <w:p w14:paraId="7B170B3F" w14:textId="77777777" w:rsidR="005319DD" w:rsidRDefault="005319DD">
      <w:pPr>
        <w:jc w:val="both"/>
      </w:pPr>
    </w:p>
    <w:p w14:paraId="00000015" w14:textId="01A4CBB5" w:rsidR="000815E6" w:rsidRPr="00682EC8" w:rsidRDefault="005319DD">
      <w:pPr>
        <w:jc w:val="both"/>
      </w:pPr>
      <w:r>
        <w:t xml:space="preserve">Farida </w:t>
      </w:r>
      <w:proofErr w:type="spellStart"/>
      <w:r>
        <w:t>Nursyhidah</w:t>
      </w:r>
      <w:proofErr w:type="spellEnd"/>
    </w:p>
    <w:p w14:paraId="00000016" w14:textId="46EE321E" w:rsidR="000815E6" w:rsidRPr="00682EC8" w:rsidRDefault="00682EC8">
      <w:pPr>
        <w:jc w:val="both"/>
      </w:pPr>
      <w:r w:rsidRPr="00682EC8">
        <w:t>Mathematics Education, University of PGRI Semarang, Indonesia</w:t>
      </w:r>
    </w:p>
    <w:p w14:paraId="73E554B0" w14:textId="77777777" w:rsidR="005319DD" w:rsidRDefault="009E2E61">
      <w:pPr>
        <w:jc w:val="both"/>
        <w:rPr>
          <w:rStyle w:val="Hyperlink"/>
          <w:color w:val="auto"/>
          <w:u w:val="none"/>
        </w:rPr>
      </w:pPr>
      <w:hyperlink r:id="rId8" w:history="1">
        <w:r w:rsidR="00682EC8" w:rsidRPr="005319DD">
          <w:rPr>
            <w:rStyle w:val="Hyperlink"/>
            <w:color w:val="auto"/>
            <w:u w:val="none"/>
          </w:rPr>
          <w:t>faridanursyahidah@upgris.ac.id</w:t>
        </w:r>
      </w:hyperlink>
    </w:p>
    <w:p w14:paraId="00000018" w14:textId="3FEEC857" w:rsidR="000815E6" w:rsidRPr="005319DD" w:rsidRDefault="00682EC8">
      <w:pPr>
        <w:jc w:val="both"/>
        <w:rPr>
          <w:rStyle w:val="Hyperlink"/>
          <w:color w:val="auto"/>
          <w:u w:val="none"/>
        </w:rPr>
      </w:pPr>
      <w:r w:rsidRPr="005319DD">
        <w:rPr>
          <w:rStyle w:val="Hyperlink"/>
          <w:color w:val="auto"/>
          <w:u w:val="none"/>
        </w:rPr>
        <w:t xml:space="preserve"> </w:t>
      </w:r>
    </w:p>
    <w:p w14:paraId="7A6BBFD5" w14:textId="77777777" w:rsidR="00682EC8" w:rsidRPr="005319DD" w:rsidRDefault="00682EC8">
      <w:pPr>
        <w:jc w:val="both"/>
        <w:rPr>
          <w:rStyle w:val="Hyperlink"/>
          <w:color w:val="auto"/>
          <w:u w:val="none"/>
        </w:rPr>
      </w:pPr>
    </w:p>
    <w:p w14:paraId="6F571273" w14:textId="77777777" w:rsidR="00682EC8" w:rsidRPr="00682EC8" w:rsidRDefault="00682EC8">
      <w:pPr>
        <w:jc w:val="both"/>
        <w:rPr>
          <w:b/>
        </w:rPr>
      </w:pPr>
    </w:p>
    <w:sectPr w:rsidR="00682EC8" w:rsidRPr="00682EC8">
      <w:headerReference w:type="default" r:id="rId9"/>
      <w:footerReference w:type="default" r:id="rId10"/>
      <w:pgSz w:w="11906" w:h="16838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D24654" w14:textId="77777777" w:rsidR="009E2E61" w:rsidRDefault="009E2E61">
      <w:r>
        <w:separator/>
      </w:r>
    </w:p>
  </w:endnote>
  <w:endnote w:type="continuationSeparator" w:id="0">
    <w:p w14:paraId="4F2A4F7F" w14:textId="77777777" w:rsidR="009E2E61" w:rsidRDefault="009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B" w14:textId="77777777" w:rsidR="000815E6" w:rsidRDefault="000815E6">
    <w:pPr>
      <w:spacing w:line="276" w:lineRule="auto"/>
      <w:rPr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761A4" w14:textId="77777777" w:rsidR="009E2E61" w:rsidRDefault="009E2E61">
      <w:r>
        <w:separator/>
      </w:r>
    </w:p>
  </w:footnote>
  <w:footnote w:type="continuationSeparator" w:id="0">
    <w:p w14:paraId="5C81AF0D" w14:textId="77777777" w:rsidR="009E2E61" w:rsidRDefault="009E2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9" w14:textId="77777777" w:rsidR="000815E6" w:rsidRDefault="00081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  <w:p w14:paraId="0000001A" w14:textId="77777777" w:rsidR="000815E6" w:rsidRDefault="000815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6"/>
    <w:rsid w:val="000815E6"/>
    <w:rsid w:val="000F56C6"/>
    <w:rsid w:val="00113F84"/>
    <w:rsid w:val="004A0AB3"/>
    <w:rsid w:val="005319DD"/>
    <w:rsid w:val="0062685E"/>
    <w:rsid w:val="00682EC8"/>
    <w:rsid w:val="00827E6D"/>
    <w:rsid w:val="009433F9"/>
    <w:rsid w:val="009E2E61"/>
    <w:rsid w:val="00DE7238"/>
    <w:rsid w:val="00E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5BF50-BABF-4646-9AD5-6251A4568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8"/>
    <w:rPr>
      <w:szCs w:val="28"/>
      <w:lang w:bidi="th-TH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B4354D"/>
    <w:rPr>
      <w:color w:val="0000FF"/>
      <w:u w:val="single"/>
    </w:rPr>
  </w:style>
  <w:style w:type="paragraph" w:styleId="BalloonText">
    <w:name w:val="Balloon Text"/>
    <w:basedOn w:val="Normal"/>
    <w:semiHidden/>
    <w:rsid w:val="00E55960"/>
    <w:rPr>
      <w:rFonts w:ascii="Tahoma" w:hAnsi="Tahoma"/>
      <w:sz w:val="16"/>
      <w:szCs w:val="18"/>
    </w:rPr>
  </w:style>
  <w:style w:type="character" w:customStyle="1" w:styleId="style1">
    <w:name w:val="style1"/>
    <w:basedOn w:val="DefaultParagraphFont"/>
    <w:rsid w:val="002D0380"/>
  </w:style>
  <w:style w:type="character" w:customStyle="1" w:styleId="hps">
    <w:name w:val="hps"/>
    <w:basedOn w:val="DefaultParagraphFont"/>
    <w:rsid w:val="00CC44B4"/>
  </w:style>
  <w:style w:type="character" w:styleId="CommentReference">
    <w:name w:val="annotation reference"/>
    <w:basedOn w:val="DefaultParagraphFont"/>
    <w:semiHidden/>
    <w:rsid w:val="00B976DE"/>
    <w:rPr>
      <w:sz w:val="16"/>
      <w:szCs w:val="18"/>
    </w:rPr>
  </w:style>
  <w:style w:type="paragraph" w:styleId="CommentText">
    <w:name w:val="annotation text"/>
    <w:basedOn w:val="Normal"/>
    <w:semiHidden/>
    <w:rsid w:val="00B976DE"/>
    <w:rPr>
      <w:sz w:val="20"/>
      <w:szCs w:val="23"/>
    </w:rPr>
  </w:style>
  <w:style w:type="paragraph" w:styleId="CommentSubject">
    <w:name w:val="annotation subject"/>
    <w:basedOn w:val="CommentText"/>
    <w:next w:val="CommentText"/>
    <w:semiHidden/>
    <w:rsid w:val="00B976DE"/>
    <w:rPr>
      <w:b/>
      <w:bCs/>
    </w:rPr>
  </w:style>
  <w:style w:type="paragraph" w:styleId="Header">
    <w:name w:val="header"/>
    <w:basedOn w:val="Normal"/>
    <w:link w:val="Header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FC3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22F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FC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5019D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customStyle="1" w:styleId="NoSpacingChar">
    <w:name w:val="No Spacing Char"/>
    <w:basedOn w:val="DefaultParagraphFont"/>
    <w:link w:val="NoSpacing"/>
    <w:uiPriority w:val="1"/>
    <w:rsid w:val="006D678A"/>
    <w:rPr>
      <w:rFonts w:asciiTheme="minorHAnsi" w:eastAsiaTheme="minorEastAsia" w:hAnsiTheme="minorHAnsi" w:cstheme="minorBidi"/>
      <w:sz w:val="28"/>
      <w:szCs w:val="28"/>
      <w:lang w:bidi="th-TH"/>
    </w:rPr>
  </w:style>
  <w:style w:type="character" w:styleId="Emphasis">
    <w:name w:val="Emphasis"/>
    <w:basedOn w:val="DefaultParagraphFont"/>
    <w:uiPriority w:val="20"/>
    <w:qFormat/>
    <w:rsid w:val="006D678A"/>
    <w:rPr>
      <w:i/>
      <w:iCs/>
    </w:rPr>
  </w:style>
  <w:style w:type="character" w:customStyle="1" w:styleId="apple-converted-space">
    <w:name w:val="apple-converted-space"/>
    <w:basedOn w:val="DefaultParagraphFont"/>
    <w:rsid w:val="006D678A"/>
  </w:style>
  <w:style w:type="paragraph" w:styleId="Revision">
    <w:name w:val="Revision"/>
    <w:hidden/>
    <w:uiPriority w:val="71"/>
    <w:rsid w:val="005D0803"/>
    <w:rPr>
      <w:szCs w:val="28"/>
      <w:lang w:bidi="th-TH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danursyahidah@upgris.ac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PbyWRwB8puXa4JAU1RUVrduQeA==">AMUW2mWAw7cNDuN1pGrxKU6N/A/7o9jXDkwddAOrN5UohcMMvFPhDFNxjQmJTFkwuWpGmrAYY0QLxlIx3Nut5Fy8bJASFYp89MZmqmgGD5W9j91tMdZ9Dok=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Hp</cp:lastModifiedBy>
  <cp:revision>5</cp:revision>
  <cp:lastPrinted>2021-05-17T22:25:00Z</cp:lastPrinted>
  <dcterms:created xsi:type="dcterms:W3CDTF">2021-05-01T14:54:00Z</dcterms:created>
  <dcterms:modified xsi:type="dcterms:W3CDTF">2021-05-18T01:16:00Z</dcterms:modified>
</cp:coreProperties>
</file>