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4FFC3D5A" w:rsidR="009C42C6" w:rsidRDefault="004969B9">
      <w:pPr>
        <w:jc w:val="both"/>
      </w:pPr>
      <w:r>
        <w:rPr>
          <w:color w:val="2E75B5"/>
          <w:u w:val="single"/>
        </w:rPr>
        <w:t>14 August 2021</w:t>
      </w:r>
    </w:p>
    <w:p w14:paraId="00000002" w14:textId="77777777" w:rsidR="009C42C6" w:rsidRDefault="009C42C6">
      <w:pPr>
        <w:jc w:val="both"/>
      </w:pPr>
    </w:p>
    <w:p w14:paraId="00000003" w14:textId="77777777" w:rsidR="009C42C6" w:rsidRDefault="00353CCD">
      <w:pPr>
        <w:jc w:val="both"/>
      </w:pPr>
      <w:r>
        <w:t>Dear Editor-in-chief,</w:t>
      </w:r>
    </w:p>
    <w:p w14:paraId="00000004" w14:textId="77777777" w:rsidR="009C42C6" w:rsidRDefault="00353CCD">
      <w:pPr>
        <w:jc w:val="both"/>
      </w:pPr>
      <w:proofErr w:type="spellStart"/>
      <w:r>
        <w:t>JRAMathEdu</w:t>
      </w:r>
      <w:proofErr w:type="spellEnd"/>
      <w:r>
        <w:t xml:space="preserve"> (Journal of Research and Advances in Mathematics Education)</w:t>
      </w:r>
    </w:p>
    <w:p w14:paraId="00000005" w14:textId="62E41D0A" w:rsidR="009C42C6" w:rsidRDefault="009C42C6">
      <w:pPr>
        <w:jc w:val="both"/>
      </w:pPr>
    </w:p>
    <w:p w14:paraId="643AF188" w14:textId="77777777" w:rsidR="00D81AF6" w:rsidRDefault="00D81AF6">
      <w:pPr>
        <w:jc w:val="both"/>
      </w:pPr>
    </w:p>
    <w:p w14:paraId="00000006" w14:textId="64DD0C1C" w:rsidR="009C42C6" w:rsidRPr="004969B9" w:rsidRDefault="00353CCD" w:rsidP="00D81AF6">
      <w:pPr>
        <w:jc w:val="both"/>
        <w:rPr>
          <w:rFonts w:ascii="Cambria" w:hAnsi="Cambria" w:cstheme="minorHAnsi"/>
          <w:iCs/>
          <w:szCs w:val="24"/>
          <w:vertAlign w:val="superscript"/>
        </w:rPr>
      </w:pPr>
      <w:r>
        <w:t xml:space="preserve">I am pleased to submit an original </w:t>
      </w:r>
      <w:r>
        <w:rPr>
          <w:color w:val="2E75B5"/>
          <w:u w:val="single"/>
        </w:rPr>
        <w:t>research</w:t>
      </w:r>
      <w:r>
        <w:t xml:space="preserve"> article entitled, “</w:t>
      </w:r>
      <w:r w:rsidR="004969B9" w:rsidRPr="004969B9">
        <w:rPr>
          <w:bCs/>
          <w:color w:val="2E74B5" w:themeColor="accent1" w:themeShade="BF"/>
        </w:rPr>
        <w:t>Pre-service teachers’ mathematical concepts in indigenous languages: Challenges encountered in multilingual classrooms, Rundu urban, Namibia</w:t>
      </w:r>
      <w:r>
        <w:t xml:space="preserve">” </w:t>
      </w:r>
      <w:r w:rsidRPr="00EB080E">
        <w:rPr>
          <w:color w:val="2E74B5" w:themeColor="accent1" w:themeShade="BF"/>
        </w:rPr>
        <w:t xml:space="preserve">by </w:t>
      </w:r>
      <w:r w:rsidR="004969B9" w:rsidRPr="00EB080E">
        <w:rPr>
          <w:rFonts w:ascii="Cambria" w:hAnsi="Cambria" w:cstheme="minorHAnsi"/>
          <w:iCs/>
          <w:color w:val="2E74B5" w:themeColor="accent1" w:themeShade="BF"/>
          <w:szCs w:val="24"/>
        </w:rPr>
        <w:t>Nahole, M.</w:t>
      </w:r>
      <w:r w:rsidR="004969B9" w:rsidRPr="00EB080E">
        <w:rPr>
          <w:rFonts w:ascii="Cambria" w:hAnsi="Cambria" w:cstheme="minorHAnsi"/>
          <w:iCs/>
          <w:color w:val="2E74B5" w:themeColor="accent1" w:themeShade="BF"/>
          <w:szCs w:val="24"/>
        </w:rPr>
        <w:t xml:space="preserve"> and</w:t>
      </w:r>
      <w:r w:rsidR="004969B9" w:rsidRPr="00EB080E">
        <w:rPr>
          <w:rFonts w:ascii="Cambria" w:hAnsi="Cambria" w:cstheme="minorHAnsi"/>
          <w:iCs/>
          <w:color w:val="2E74B5" w:themeColor="accent1" w:themeShade="BF"/>
          <w:szCs w:val="24"/>
          <w:lang w:val="id-ID"/>
        </w:rPr>
        <w:t xml:space="preserve"> </w:t>
      </w:r>
      <w:r w:rsidR="004969B9" w:rsidRPr="00EB080E">
        <w:rPr>
          <w:rFonts w:ascii="Cambria" w:hAnsi="Cambria" w:cstheme="minorHAnsi"/>
          <w:iCs/>
          <w:color w:val="2E74B5" w:themeColor="accent1" w:themeShade="BF"/>
          <w:szCs w:val="24"/>
        </w:rPr>
        <w:t>Haimbodi, F.N.</w:t>
      </w:r>
      <w:r w:rsidR="004969B9" w:rsidRPr="00EB080E">
        <w:rPr>
          <w:rFonts w:ascii="Cambria" w:hAnsi="Cambria" w:cstheme="minorHAnsi"/>
          <w:iCs/>
          <w:color w:val="2E74B5" w:themeColor="accent1" w:themeShade="BF"/>
          <w:szCs w:val="24"/>
          <w:vertAlign w:val="superscript"/>
        </w:rPr>
        <w:t xml:space="preserve"> </w:t>
      </w:r>
      <w:r>
        <w:t xml:space="preserve">for consideration for publication in </w:t>
      </w:r>
      <w:proofErr w:type="spellStart"/>
      <w:r>
        <w:t>JRAMathEdu</w:t>
      </w:r>
      <w:proofErr w:type="spellEnd"/>
      <w:r>
        <w:t xml:space="preserve"> (Journal of Research and Advances in Mathematics Education).  </w:t>
      </w:r>
    </w:p>
    <w:p w14:paraId="00000007" w14:textId="77777777" w:rsidR="009C42C6" w:rsidRDefault="009C42C6">
      <w:pPr>
        <w:jc w:val="both"/>
      </w:pPr>
    </w:p>
    <w:p w14:paraId="6BD3D6E6" w14:textId="77777777" w:rsidR="00D81AF6" w:rsidRDefault="00D81AF6">
      <w:pPr>
        <w:jc w:val="both"/>
      </w:pPr>
    </w:p>
    <w:p w14:paraId="00000008" w14:textId="38E828B8" w:rsidR="009C42C6" w:rsidRDefault="00353CCD">
      <w:pPr>
        <w:jc w:val="both"/>
        <w:rPr>
          <w:color w:val="3366FF"/>
        </w:rPr>
      </w:pPr>
      <w:r>
        <w:t xml:space="preserve">The manuscript highlights the following points: </w:t>
      </w:r>
    </w:p>
    <w:p w14:paraId="52A16808" w14:textId="77777777" w:rsidR="004969B9" w:rsidRDefault="00353CCD">
      <w:pPr>
        <w:jc w:val="both"/>
      </w:pPr>
      <w:r>
        <w:tab/>
      </w:r>
    </w:p>
    <w:p w14:paraId="00000009" w14:textId="173EB407" w:rsidR="009C42C6" w:rsidRDefault="004969B9">
      <w:pPr>
        <w:jc w:val="both"/>
      </w:pPr>
      <w:r w:rsidRPr="004969B9">
        <w:rPr>
          <w:rFonts w:ascii="Cambria" w:hAnsi="Cambria"/>
          <w:color w:val="2E74B5" w:themeColor="accent1" w:themeShade="BF"/>
          <w:szCs w:val="24"/>
        </w:rPr>
        <w:t xml:space="preserve">The study explored </w:t>
      </w:r>
      <w:r>
        <w:rPr>
          <w:rFonts w:ascii="Cambria" w:hAnsi="Cambria"/>
          <w:color w:val="2E74B5" w:themeColor="accent1" w:themeShade="BF"/>
          <w:szCs w:val="24"/>
        </w:rPr>
        <w:t xml:space="preserve">the challenges encountered by pre-service teachers while teaching mathematics in indigenous languages </w:t>
      </w:r>
      <w:r w:rsidRPr="004969B9">
        <w:rPr>
          <w:rFonts w:ascii="Cambria" w:hAnsi="Cambria"/>
          <w:color w:val="2E74B5" w:themeColor="accent1" w:themeShade="BF"/>
          <w:szCs w:val="24"/>
        </w:rPr>
        <w:t>at the primary school phase</w:t>
      </w:r>
      <w:r w:rsidRPr="004969B9">
        <w:rPr>
          <w:rFonts w:ascii="Cambria" w:hAnsi="Cambria"/>
          <w:color w:val="2E74B5" w:themeColor="accent1" w:themeShade="BF"/>
          <w:szCs w:val="24"/>
        </w:rPr>
        <w:t xml:space="preserve"> in Namibian multilingual classrooms</w:t>
      </w:r>
      <w:r w:rsidRPr="004969B9">
        <w:rPr>
          <w:rFonts w:ascii="Cambria" w:hAnsi="Cambria"/>
          <w:color w:val="2E74B5" w:themeColor="accent1" w:themeShade="BF"/>
          <w:szCs w:val="24"/>
        </w:rPr>
        <w:t>. The study has some implications for the education community to address.</w:t>
      </w:r>
      <w:r w:rsidRPr="004969B9">
        <w:rPr>
          <w:rFonts w:ascii="Cambria" w:hAnsi="Cambria"/>
          <w:color w:val="2E74B5" w:themeColor="accent1" w:themeShade="BF"/>
          <w:szCs w:val="24"/>
        </w:rPr>
        <w:t xml:space="preserve"> It revealed that </w:t>
      </w:r>
      <w:r w:rsidRPr="004969B9">
        <w:rPr>
          <w:rFonts w:ascii="Cambria" w:hAnsi="Cambria"/>
          <w:color w:val="2E74B5" w:themeColor="accent1" w:themeShade="BF"/>
          <w:szCs w:val="24"/>
        </w:rPr>
        <w:t>the learners whose mother tongue is different from the language of instruction face a dual challenge to master both the language of instruction and mathematics.</w:t>
      </w:r>
    </w:p>
    <w:p w14:paraId="0000000A" w14:textId="77777777" w:rsidR="009C42C6" w:rsidRDefault="009C42C6">
      <w:pPr>
        <w:jc w:val="both"/>
      </w:pPr>
    </w:p>
    <w:p w14:paraId="2A51953F" w14:textId="77777777" w:rsidR="004969B9" w:rsidRDefault="004969B9">
      <w:pPr>
        <w:jc w:val="both"/>
      </w:pPr>
    </w:p>
    <w:p w14:paraId="0000000B" w14:textId="43A31832" w:rsidR="009C42C6" w:rsidRDefault="00353CCD">
      <w:pPr>
        <w:jc w:val="both"/>
      </w:pPr>
      <w:r>
        <w:t>We believe that this manu</w:t>
      </w:r>
      <w:r>
        <w:t xml:space="preserve">script is appropriate for publication by </w:t>
      </w:r>
      <w:proofErr w:type="spellStart"/>
      <w:r>
        <w:t>JRAMathEdu</w:t>
      </w:r>
      <w:proofErr w:type="spellEnd"/>
      <w:r>
        <w:t xml:space="preserve"> (Journal of Research and Advances in Mathematics Education) because </w:t>
      </w:r>
      <w:r w:rsidR="00D81AF6">
        <w:rPr>
          <w:color w:val="2E75B5"/>
          <w:u w:val="single"/>
        </w:rPr>
        <w:t>the article is within the scope of “Mathematics teachers’ professional development”</w:t>
      </w:r>
      <w:r>
        <w:t xml:space="preserve">.  </w:t>
      </w:r>
    </w:p>
    <w:p w14:paraId="0000000C" w14:textId="77777777" w:rsidR="009C42C6" w:rsidRDefault="009C42C6">
      <w:pPr>
        <w:jc w:val="both"/>
      </w:pPr>
    </w:p>
    <w:p w14:paraId="0000000D" w14:textId="77777777" w:rsidR="009C42C6" w:rsidRDefault="00353CCD">
      <w:pPr>
        <w:jc w:val="both"/>
      </w:pPr>
      <w:r>
        <w:t>This manuscript has not been published and is not under consideration for publicat</w:t>
      </w:r>
      <w:r>
        <w:t xml:space="preserve">ion elsewhere.  I hope that the manuscript fulfills the requirements for publication in </w:t>
      </w:r>
      <w:proofErr w:type="spellStart"/>
      <w:r>
        <w:t>JRAMathEdu</w:t>
      </w:r>
      <w:proofErr w:type="spellEnd"/>
      <w:r>
        <w:t xml:space="preserve"> (Journal of Research and Advances in Mathematics Education). Thank you for receiving our manuscript and considering it for review. We appreciate your time an</w:t>
      </w:r>
      <w:r>
        <w:t>d look forward to your response.</w:t>
      </w:r>
    </w:p>
    <w:p w14:paraId="0000000E" w14:textId="77777777" w:rsidR="009C42C6" w:rsidRDefault="009C42C6">
      <w:pPr>
        <w:jc w:val="both"/>
      </w:pPr>
    </w:p>
    <w:p w14:paraId="0000000F" w14:textId="77777777" w:rsidR="009C42C6" w:rsidRDefault="00353CCD">
      <w:pPr>
        <w:jc w:val="both"/>
      </w:pPr>
      <w:r>
        <w:t>Thank you for your consideration!</w:t>
      </w:r>
    </w:p>
    <w:p w14:paraId="00000010" w14:textId="77777777" w:rsidR="009C42C6" w:rsidRDefault="009C42C6">
      <w:pPr>
        <w:jc w:val="both"/>
      </w:pPr>
    </w:p>
    <w:p w14:paraId="00000011" w14:textId="77777777" w:rsidR="009C42C6" w:rsidRDefault="00353CCD">
      <w:pPr>
        <w:jc w:val="both"/>
      </w:pPr>
      <w:r>
        <w:t>Sincerely,</w:t>
      </w:r>
    </w:p>
    <w:p w14:paraId="00000012" w14:textId="77777777" w:rsidR="009C42C6" w:rsidRDefault="009C42C6">
      <w:pPr>
        <w:jc w:val="both"/>
      </w:pPr>
    </w:p>
    <w:p w14:paraId="00000014" w14:textId="00AA116A" w:rsidR="009C42C6" w:rsidRDefault="004969B9">
      <w:pPr>
        <w:jc w:val="both"/>
        <w:rPr>
          <w:color w:val="3366FF"/>
          <w:u w:val="single"/>
        </w:rPr>
      </w:pPr>
      <w:r>
        <w:rPr>
          <w:b/>
          <w:noProof/>
          <w:color w:val="FF0000"/>
        </w:rPr>
        <w:drawing>
          <wp:inline distT="0" distB="0" distL="0" distR="0" wp14:anchorId="176AD1F9" wp14:editId="3AB4926F">
            <wp:extent cx="1060450" cy="466725"/>
            <wp:effectExtent l="0" t="0" r="635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000" b="13750"/>
                    <a:stretch/>
                  </pic:blipFill>
                  <pic:spPr bwMode="auto">
                    <a:xfrm>
                      <a:off x="0" y="0"/>
                      <a:ext cx="1060450" cy="466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53CCD">
        <w:rPr>
          <w:b/>
          <w:color w:val="FF0000"/>
        </w:rPr>
        <w:t>*</w:t>
      </w:r>
    </w:p>
    <w:p w14:paraId="00000015" w14:textId="206F41D0" w:rsidR="009C42C6" w:rsidRDefault="004969B9">
      <w:pPr>
        <w:jc w:val="both"/>
        <w:rPr>
          <w:color w:val="3366FF"/>
          <w:u w:val="single"/>
        </w:rPr>
      </w:pPr>
      <w:r>
        <w:rPr>
          <w:color w:val="3366FF"/>
          <w:u w:val="single"/>
        </w:rPr>
        <w:t>Frans N. Haimbodi</w:t>
      </w:r>
    </w:p>
    <w:p w14:paraId="00000016" w14:textId="02C479D2" w:rsidR="009C42C6" w:rsidRDefault="004969B9">
      <w:pPr>
        <w:jc w:val="both"/>
        <w:rPr>
          <w:color w:val="3366FF"/>
          <w:u w:val="single"/>
        </w:rPr>
      </w:pPr>
      <w:r>
        <w:rPr>
          <w:color w:val="3366FF"/>
          <w:u w:val="single"/>
        </w:rPr>
        <w:t xml:space="preserve">School of Education, University of Namibia, Namibia </w:t>
      </w:r>
    </w:p>
    <w:p w14:paraId="00000017" w14:textId="2EE29EDE" w:rsidR="009C42C6" w:rsidRDefault="004969B9">
      <w:pPr>
        <w:jc w:val="both"/>
        <w:rPr>
          <w:b/>
          <w:color w:val="3366FF"/>
        </w:rPr>
      </w:pPr>
      <w:r>
        <w:rPr>
          <w:color w:val="3366FF"/>
          <w:u w:val="single"/>
        </w:rPr>
        <w:t>fhaimbodi@unam.na</w:t>
      </w:r>
    </w:p>
    <w:p w14:paraId="00000018" w14:textId="77777777" w:rsidR="009C42C6" w:rsidRDefault="009C42C6">
      <w:pPr>
        <w:jc w:val="both"/>
        <w:rPr>
          <w:b/>
          <w:color w:val="3366FF"/>
        </w:rPr>
      </w:pPr>
    </w:p>
    <w:sectPr w:rsidR="009C42C6">
      <w:headerReference w:type="default" r:id="rId8"/>
      <w:footerReference w:type="default" r:id="rId9"/>
      <w:pgSz w:w="11906" w:h="16838"/>
      <w:pgMar w:top="1440" w:right="1440" w:bottom="1440" w:left="1440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3CE5F0" w14:textId="77777777" w:rsidR="00353CCD" w:rsidRDefault="00353CCD">
      <w:r>
        <w:separator/>
      </w:r>
    </w:p>
  </w:endnote>
  <w:endnote w:type="continuationSeparator" w:id="0">
    <w:p w14:paraId="78ED607C" w14:textId="77777777" w:rsidR="00353CCD" w:rsidRDefault="0035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1B" w14:textId="77777777" w:rsidR="009C42C6" w:rsidRDefault="009C42C6">
    <w:pPr>
      <w:spacing w:line="276" w:lineRule="auto"/>
      <w:rPr>
        <w:color w:val="FF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BF8D43" w14:textId="77777777" w:rsidR="00353CCD" w:rsidRDefault="00353CCD">
      <w:r>
        <w:separator/>
      </w:r>
    </w:p>
  </w:footnote>
  <w:footnote w:type="continuationSeparator" w:id="0">
    <w:p w14:paraId="01A7A2D2" w14:textId="77777777" w:rsidR="00353CCD" w:rsidRDefault="00353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19" w14:textId="77777777" w:rsidR="009C42C6" w:rsidRDefault="009C42C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  <w:szCs w:val="24"/>
      </w:rPr>
    </w:pPr>
  </w:p>
  <w:p w14:paraId="0000001A" w14:textId="77777777" w:rsidR="009C42C6" w:rsidRDefault="009C42C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xMLewMDY3NTYysDBR0lEKTi0uzszPAykwrAUA56dr6ywAAAA="/>
  </w:docVars>
  <w:rsids>
    <w:rsidRoot w:val="009C42C6"/>
    <w:rsid w:val="00353CCD"/>
    <w:rsid w:val="004969B9"/>
    <w:rsid w:val="009C42C6"/>
    <w:rsid w:val="00D81AF6"/>
    <w:rsid w:val="00EB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29A38"/>
  <w15:docId w15:val="{17860FE0-1F24-4A07-A4A6-356B6DB10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C68"/>
    <w:rPr>
      <w:szCs w:val="28"/>
      <w:lang w:bidi="th-TH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rsid w:val="00B4354D"/>
    <w:rPr>
      <w:color w:val="0000FF"/>
      <w:u w:val="single"/>
    </w:rPr>
  </w:style>
  <w:style w:type="paragraph" w:styleId="BalloonText">
    <w:name w:val="Balloon Text"/>
    <w:basedOn w:val="Normal"/>
    <w:semiHidden/>
    <w:rsid w:val="00E55960"/>
    <w:rPr>
      <w:rFonts w:ascii="Tahoma" w:hAnsi="Tahoma"/>
      <w:sz w:val="16"/>
      <w:szCs w:val="18"/>
    </w:rPr>
  </w:style>
  <w:style w:type="character" w:customStyle="1" w:styleId="style1">
    <w:name w:val="style1"/>
    <w:basedOn w:val="DefaultParagraphFont"/>
    <w:rsid w:val="002D0380"/>
  </w:style>
  <w:style w:type="character" w:customStyle="1" w:styleId="hps">
    <w:name w:val="hps"/>
    <w:basedOn w:val="DefaultParagraphFont"/>
    <w:rsid w:val="00CC44B4"/>
  </w:style>
  <w:style w:type="character" w:styleId="CommentReference">
    <w:name w:val="annotation reference"/>
    <w:basedOn w:val="DefaultParagraphFont"/>
    <w:semiHidden/>
    <w:rsid w:val="00B976DE"/>
    <w:rPr>
      <w:sz w:val="16"/>
      <w:szCs w:val="18"/>
    </w:rPr>
  </w:style>
  <w:style w:type="paragraph" w:styleId="CommentText">
    <w:name w:val="annotation text"/>
    <w:basedOn w:val="Normal"/>
    <w:semiHidden/>
    <w:rsid w:val="00B976DE"/>
    <w:rPr>
      <w:sz w:val="20"/>
      <w:szCs w:val="23"/>
    </w:rPr>
  </w:style>
  <w:style w:type="paragraph" w:styleId="CommentSubject">
    <w:name w:val="annotation subject"/>
    <w:basedOn w:val="CommentText"/>
    <w:next w:val="CommentText"/>
    <w:semiHidden/>
    <w:rsid w:val="00B976DE"/>
    <w:rPr>
      <w:b/>
      <w:bCs/>
    </w:rPr>
  </w:style>
  <w:style w:type="paragraph" w:styleId="Header">
    <w:name w:val="header"/>
    <w:basedOn w:val="Normal"/>
    <w:link w:val="HeaderChar"/>
    <w:uiPriority w:val="99"/>
    <w:rsid w:val="00722F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FC3"/>
    <w:rPr>
      <w:sz w:val="24"/>
      <w:szCs w:val="28"/>
    </w:rPr>
  </w:style>
  <w:style w:type="paragraph" w:styleId="Footer">
    <w:name w:val="footer"/>
    <w:basedOn w:val="Normal"/>
    <w:link w:val="FooterChar"/>
    <w:uiPriority w:val="99"/>
    <w:rsid w:val="00722F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FC3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5019D0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D678A"/>
    <w:rPr>
      <w:rFonts w:asciiTheme="minorHAnsi" w:eastAsiaTheme="minorEastAsia" w:hAnsiTheme="minorHAnsi" w:cstheme="minorBidi"/>
      <w:sz w:val="28"/>
      <w:szCs w:val="28"/>
      <w:lang w:bidi="th-TH"/>
    </w:rPr>
  </w:style>
  <w:style w:type="character" w:customStyle="1" w:styleId="NoSpacingChar">
    <w:name w:val="No Spacing Char"/>
    <w:basedOn w:val="DefaultParagraphFont"/>
    <w:link w:val="NoSpacing"/>
    <w:uiPriority w:val="1"/>
    <w:rsid w:val="006D678A"/>
    <w:rPr>
      <w:rFonts w:asciiTheme="minorHAnsi" w:eastAsiaTheme="minorEastAsia" w:hAnsiTheme="minorHAnsi" w:cstheme="minorBidi"/>
      <w:sz w:val="28"/>
      <w:szCs w:val="28"/>
      <w:lang w:bidi="th-TH"/>
    </w:rPr>
  </w:style>
  <w:style w:type="character" w:styleId="Emphasis">
    <w:name w:val="Emphasis"/>
    <w:basedOn w:val="DefaultParagraphFont"/>
    <w:uiPriority w:val="20"/>
    <w:qFormat/>
    <w:rsid w:val="006D678A"/>
    <w:rPr>
      <w:i/>
      <w:iCs/>
    </w:rPr>
  </w:style>
  <w:style w:type="character" w:customStyle="1" w:styleId="apple-converted-space">
    <w:name w:val="apple-converted-space"/>
    <w:basedOn w:val="DefaultParagraphFont"/>
    <w:rsid w:val="006D678A"/>
  </w:style>
  <w:style w:type="paragraph" w:styleId="Revision">
    <w:name w:val="Revision"/>
    <w:hidden/>
    <w:uiPriority w:val="71"/>
    <w:rsid w:val="005D0803"/>
    <w:rPr>
      <w:szCs w:val="28"/>
      <w:lang w:bidi="th-TH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PbyWRwB8puXa4JAU1RUVrduQeA==">AMUW2mWAw7cNDuN1pGrxKU6N/A/7o9jXDkwddAOrN5UohcMMvFPhDFNxjQmJTFkwuWpGmrAYY0QLxlIx3Nut5Fy8bJASFYp89MZmqmgGD5W9j91tMdZ9Dok=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</dc:creator>
  <cp:lastModifiedBy>Haimbodi</cp:lastModifiedBy>
  <cp:revision>4</cp:revision>
  <dcterms:created xsi:type="dcterms:W3CDTF">2021-02-25T02:57:00Z</dcterms:created>
  <dcterms:modified xsi:type="dcterms:W3CDTF">2021-08-14T10:06:00Z</dcterms:modified>
</cp:coreProperties>
</file>