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5FF0" w:rsidRPr="00A765BC" w:rsidRDefault="001B5FF0" w:rsidP="001B5FF0">
      <w:pPr>
        <w:ind w:firstLine="0"/>
        <w:jc w:val="center"/>
        <w:rPr>
          <w:rFonts w:ascii="Times New Roman" w:hAnsi="Times New Roman" w:cs="Times New Roman"/>
          <w:b/>
          <w:sz w:val="24"/>
          <w:szCs w:val="24"/>
        </w:rPr>
      </w:pPr>
      <w:r w:rsidRPr="00A765BC">
        <w:rPr>
          <w:rFonts w:ascii="Times New Roman" w:hAnsi="Times New Roman" w:cs="Times New Roman"/>
          <w:b/>
          <w:sz w:val="24"/>
          <w:szCs w:val="24"/>
        </w:rPr>
        <w:t>BAB IV</w:t>
      </w:r>
    </w:p>
    <w:p w:rsidR="001B5FF0" w:rsidRDefault="001B5FF0" w:rsidP="001B5FF0">
      <w:pPr>
        <w:contextualSpacing/>
        <w:jc w:val="center"/>
        <w:rPr>
          <w:rFonts w:ascii="Times New Roman" w:hAnsi="Times New Roman" w:cs="Times New Roman"/>
          <w:b/>
          <w:spacing w:val="2"/>
          <w:sz w:val="24"/>
          <w:szCs w:val="24"/>
        </w:rPr>
      </w:pPr>
      <w:r w:rsidRPr="009757EA">
        <w:rPr>
          <w:rFonts w:ascii="Times New Roman" w:hAnsi="Times New Roman" w:cs="Times New Roman"/>
          <w:b/>
          <w:spacing w:val="2"/>
          <w:sz w:val="24"/>
          <w:szCs w:val="24"/>
        </w:rPr>
        <w:t>HASIL PENELITIAN DAN PEMBAHASAN</w:t>
      </w:r>
    </w:p>
    <w:p w:rsidR="0062465C" w:rsidRDefault="0062465C" w:rsidP="001B5FF0">
      <w:pPr>
        <w:contextualSpacing/>
        <w:jc w:val="center"/>
        <w:rPr>
          <w:rFonts w:ascii="Times New Roman" w:hAnsi="Times New Roman" w:cs="Times New Roman"/>
          <w:b/>
          <w:spacing w:val="2"/>
          <w:sz w:val="24"/>
          <w:szCs w:val="24"/>
        </w:rPr>
      </w:pPr>
    </w:p>
    <w:p w:rsidR="001B5FF0" w:rsidRPr="0062465C" w:rsidRDefault="0062465C" w:rsidP="0062465C">
      <w:pPr>
        <w:ind w:firstLine="180"/>
        <w:contextualSpacing/>
        <w:rPr>
          <w:rFonts w:ascii="Times New Roman" w:hAnsi="Times New Roman" w:cs="Times New Roman"/>
          <w:b/>
          <w:spacing w:val="2"/>
          <w:sz w:val="24"/>
          <w:szCs w:val="24"/>
          <w:lang w:val="en-US"/>
        </w:rPr>
      </w:pPr>
      <w:r>
        <w:rPr>
          <w:rFonts w:ascii="Times New Roman" w:hAnsi="Times New Roman" w:cs="Times New Roman"/>
          <w:b/>
          <w:spacing w:val="2"/>
          <w:sz w:val="24"/>
          <w:szCs w:val="24"/>
          <w:lang w:val="en-US"/>
        </w:rPr>
        <w:t>4.1   Hasil Penelitian</w:t>
      </w:r>
    </w:p>
    <w:p w:rsidR="001B5FF0" w:rsidRDefault="00D221BB" w:rsidP="001B5FF0">
      <w:pPr>
        <w:contextualSpacing/>
        <w:rPr>
          <w:rFonts w:ascii="Times New Roman" w:hAnsi="Times New Roman" w:cs="Times New Roman"/>
          <w:sz w:val="24"/>
          <w:szCs w:val="24"/>
        </w:rPr>
      </w:pPr>
      <w:r>
        <w:rPr>
          <w:rFonts w:ascii="Times New Roman" w:hAnsi="Times New Roman" w:cs="Times New Roman"/>
          <w:spacing w:val="2"/>
          <w:sz w:val="24"/>
          <w:szCs w:val="24"/>
          <w:lang w:val="en-US"/>
        </w:rPr>
        <w:t xml:space="preserve"> </w:t>
      </w:r>
      <w:r>
        <w:rPr>
          <w:rFonts w:ascii="Times New Roman" w:hAnsi="Times New Roman" w:cs="Times New Roman"/>
          <w:spacing w:val="2"/>
          <w:sz w:val="24"/>
          <w:szCs w:val="24"/>
          <w:lang w:val="en-US"/>
        </w:rPr>
        <w:tab/>
        <w:t>H</w:t>
      </w:r>
      <w:r w:rsidR="001B5FF0" w:rsidRPr="004D6714">
        <w:rPr>
          <w:rFonts w:ascii="Times New Roman" w:hAnsi="Times New Roman" w:cs="Times New Roman"/>
          <w:sz w:val="24"/>
          <w:szCs w:val="24"/>
        </w:rPr>
        <w:t>asil penelitian dan pembahas</w:t>
      </w:r>
      <w:r w:rsidR="001B5FF0">
        <w:rPr>
          <w:rFonts w:ascii="Times New Roman" w:hAnsi="Times New Roman" w:cs="Times New Roman"/>
          <w:sz w:val="24"/>
          <w:szCs w:val="24"/>
        </w:rPr>
        <w:t>an berdasarkan data yang di</w:t>
      </w:r>
      <w:r w:rsidR="001B5FF0" w:rsidRPr="004D6714">
        <w:rPr>
          <w:rFonts w:ascii="Times New Roman" w:hAnsi="Times New Roman" w:cs="Times New Roman"/>
          <w:sz w:val="24"/>
          <w:szCs w:val="24"/>
        </w:rPr>
        <w:t xml:space="preserve">peroleh </w:t>
      </w:r>
      <w:r w:rsidR="001B5FF0">
        <w:rPr>
          <w:rFonts w:ascii="Times New Roman" w:hAnsi="Times New Roman" w:cs="Times New Roman"/>
          <w:sz w:val="24"/>
          <w:szCs w:val="24"/>
        </w:rPr>
        <w:t>dalam setiap tahapan penelitian. Data yang akan diolah dalam penelitian ini adalah data kuantitatif yang berasal dari tes kemampuan komunikasi matematis. Tes kemampuan komunikasi matematis dilakukan sebanyak dua kal</w:t>
      </w:r>
      <w:r>
        <w:rPr>
          <w:rFonts w:ascii="Times New Roman" w:hAnsi="Times New Roman" w:cs="Times New Roman"/>
          <w:sz w:val="24"/>
          <w:szCs w:val="24"/>
        </w:rPr>
        <w:t>i yaitu sebelum penerapan model</w:t>
      </w:r>
      <w:r w:rsidR="001B5FF0">
        <w:rPr>
          <w:rFonts w:ascii="Times New Roman" w:hAnsi="Times New Roman" w:cs="Times New Roman"/>
          <w:sz w:val="24"/>
          <w:szCs w:val="24"/>
        </w:rPr>
        <w:t xml:space="preserve"> pembelaja</w:t>
      </w:r>
      <w:r>
        <w:rPr>
          <w:rFonts w:ascii="Times New Roman" w:hAnsi="Times New Roman" w:cs="Times New Roman"/>
          <w:sz w:val="24"/>
          <w:szCs w:val="24"/>
        </w:rPr>
        <w:t>ran dan setelah penerapan model</w:t>
      </w:r>
      <w:r w:rsidR="001B5FF0">
        <w:rPr>
          <w:rFonts w:ascii="Times New Roman" w:hAnsi="Times New Roman" w:cs="Times New Roman"/>
          <w:sz w:val="24"/>
          <w:szCs w:val="24"/>
        </w:rPr>
        <w:t xml:space="preserve"> pembelajaran. Hal ini dilakukan untuk melihat perbedaan peningkatan kemampuan komunikasi matematis siswa baik pada kelas </w:t>
      </w:r>
      <w:r w:rsidR="001B5FF0" w:rsidRPr="00273C4B">
        <w:rPr>
          <w:rFonts w:ascii="Times New Roman" w:eastAsia="Times New Roman" w:hAnsi="Times New Roman" w:cs="Times New Roman"/>
          <w:sz w:val="24"/>
          <w:szCs w:val="24"/>
        </w:rPr>
        <w:t xml:space="preserve">yang menggunakan </w:t>
      </w:r>
      <w:r w:rsidR="001B5FF0">
        <w:rPr>
          <w:rFonts w:ascii="Times New Roman" w:eastAsia="Times New Roman" w:hAnsi="Times New Roman" w:cs="Times New Roman"/>
          <w:sz w:val="24"/>
          <w:szCs w:val="24"/>
        </w:rPr>
        <w:t xml:space="preserve">model </w:t>
      </w:r>
      <w:r w:rsidR="001B5FF0" w:rsidRPr="00273C4B">
        <w:rPr>
          <w:rFonts w:ascii="Times New Roman" w:eastAsia="Times New Roman" w:hAnsi="Times New Roman" w:cs="Times New Roman"/>
          <w:sz w:val="24"/>
          <w:szCs w:val="24"/>
        </w:rPr>
        <w:t>pembelajaran</w:t>
      </w:r>
      <w:r w:rsidR="001B5FF0">
        <w:rPr>
          <w:rFonts w:ascii="Times New Roman" w:eastAsia="Times New Roman" w:hAnsi="Times New Roman" w:cs="Times New Roman"/>
          <w:sz w:val="24"/>
          <w:szCs w:val="24"/>
        </w:rPr>
        <w:t xml:space="preserve"> </w:t>
      </w:r>
      <w:r w:rsidR="001B5FF0">
        <w:rPr>
          <w:rFonts w:ascii="Times New Roman" w:eastAsia="Times New Roman" w:hAnsi="Times New Roman" w:cs="Times New Roman"/>
          <w:i/>
          <w:sz w:val="24"/>
          <w:szCs w:val="24"/>
        </w:rPr>
        <w:t xml:space="preserve">discovery </w:t>
      </w:r>
      <w:r w:rsidR="001B5FF0" w:rsidRPr="00B644F8">
        <w:rPr>
          <w:rFonts w:ascii="Times New Roman" w:eastAsia="Times New Roman" w:hAnsi="Times New Roman" w:cs="Times New Roman"/>
          <w:i/>
          <w:sz w:val="24"/>
          <w:szCs w:val="24"/>
        </w:rPr>
        <w:t>learnin</w:t>
      </w:r>
      <w:r w:rsidR="001B5FF0">
        <w:rPr>
          <w:rFonts w:ascii="Times New Roman" w:eastAsia="Times New Roman" w:hAnsi="Times New Roman" w:cs="Times New Roman"/>
          <w:i/>
          <w:sz w:val="24"/>
          <w:szCs w:val="24"/>
        </w:rPr>
        <w:t>g</w:t>
      </w:r>
      <w:r w:rsidR="001B5FF0" w:rsidRPr="00273C4B">
        <w:rPr>
          <w:rFonts w:ascii="Times New Roman" w:eastAsia="Times New Roman" w:hAnsi="Times New Roman" w:cs="Times New Roman"/>
          <w:sz w:val="24"/>
          <w:szCs w:val="24"/>
        </w:rPr>
        <w:t xml:space="preserve"> dan kelas yang menggunakan pembelajaran </w:t>
      </w:r>
      <w:r w:rsidR="001B5FF0" w:rsidRPr="009C77A3">
        <w:rPr>
          <w:rFonts w:ascii="Times New Roman" w:eastAsia="Times New Roman" w:hAnsi="Times New Roman" w:cs="Times New Roman"/>
          <w:iCs/>
          <w:sz w:val="24"/>
          <w:szCs w:val="24"/>
        </w:rPr>
        <w:t>konvensional</w:t>
      </w:r>
      <w:r w:rsidR="001B5FF0" w:rsidRPr="009C77A3">
        <w:rPr>
          <w:rFonts w:ascii="Times New Roman" w:eastAsia="Times New Roman" w:hAnsi="Times New Roman" w:cs="Times New Roman"/>
          <w:sz w:val="24"/>
          <w:szCs w:val="24"/>
        </w:rPr>
        <w:t>.</w:t>
      </w:r>
      <w:r w:rsidR="001B5FF0">
        <w:rPr>
          <w:rFonts w:ascii="Times New Roman" w:hAnsi="Times New Roman" w:cs="Times New Roman"/>
          <w:sz w:val="24"/>
          <w:szCs w:val="24"/>
        </w:rPr>
        <w:t xml:space="preserve"> </w:t>
      </w:r>
      <w:r w:rsidR="001B5FF0" w:rsidRPr="004D6714">
        <w:rPr>
          <w:rFonts w:ascii="Times New Roman" w:hAnsi="Times New Roman" w:cs="Times New Roman"/>
          <w:sz w:val="24"/>
          <w:szCs w:val="24"/>
        </w:rPr>
        <w:t>Pen</w:t>
      </w:r>
      <w:r w:rsidR="001B5FF0">
        <w:rPr>
          <w:rFonts w:ascii="Times New Roman" w:hAnsi="Times New Roman" w:cs="Times New Roman"/>
          <w:sz w:val="24"/>
          <w:szCs w:val="24"/>
        </w:rPr>
        <w:t xml:space="preserve">golahan data </w:t>
      </w:r>
      <w:r w:rsidR="001B5FF0" w:rsidRPr="004D6714">
        <w:rPr>
          <w:rFonts w:ascii="Times New Roman" w:hAnsi="Times New Roman" w:cs="Times New Roman"/>
          <w:sz w:val="24"/>
          <w:szCs w:val="24"/>
        </w:rPr>
        <w:t>mengguna</w:t>
      </w:r>
      <w:r w:rsidR="001B5FF0">
        <w:rPr>
          <w:rFonts w:ascii="Times New Roman" w:hAnsi="Times New Roman" w:cs="Times New Roman"/>
          <w:sz w:val="24"/>
          <w:szCs w:val="24"/>
        </w:rPr>
        <w:t xml:space="preserve">kan bantuan SPSS </w:t>
      </w:r>
      <w:r w:rsidR="001B5FF0">
        <w:rPr>
          <w:rFonts w:ascii="Times New Roman" w:hAnsi="Times New Roman" w:cs="Times New Roman"/>
          <w:sz w:val="24"/>
          <w:szCs w:val="24"/>
          <w:lang w:val="en-US"/>
        </w:rPr>
        <w:t>16</w:t>
      </w:r>
      <w:r w:rsidR="001B5FF0">
        <w:rPr>
          <w:rFonts w:ascii="Times New Roman" w:hAnsi="Times New Roman" w:cs="Times New Roman"/>
          <w:sz w:val="24"/>
          <w:szCs w:val="24"/>
        </w:rPr>
        <w:t>.0 dengan  taraf signifikasi α = 0,05,</w:t>
      </w:r>
    </w:p>
    <w:p w:rsidR="001B5FF0" w:rsidRPr="004C62F0" w:rsidRDefault="001B5FF0" w:rsidP="001B5FF0">
      <w:pPr>
        <w:contextualSpacing/>
        <w:rPr>
          <w:rFonts w:ascii="Times New Roman" w:hAnsi="Times New Roman" w:cs="Times New Roman"/>
          <w:sz w:val="24"/>
          <w:szCs w:val="24"/>
        </w:rPr>
      </w:pPr>
      <w:r>
        <w:rPr>
          <w:rFonts w:ascii="Times New Roman" w:hAnsi="Times New Roman" w:cs="Times New Roman"/>
          <w:sz w:val="24"/>
          <w:szCs w:val="24"/>
        </w:rPr>
        <w:tab/>
        <w:t xml:space="preserve">Sebanyak </w:t>
      </w:r>
      <w:r>
        <w:rPr>
          <w:rFonts w:ascii="Times New Roman" w:hAnsi="Times New Roman" w:cs="Times New Roman"/>
          <w:sz w:val="24"/>
          <w:szCs w:val="24"/>
          <w:lang w:val="en-US"/>
        </w:rPr>
        <w:t>50</w:t>
      </w:r>
      <w:r>
        <w:rPr>
          <w:rFonts w:ascii="Times New Roman" w:hAnsi="Times New Roman" w:cs="Times New Roman"/>
          <w:sz w:val="24"/>
          <w:szCs w:val="24"/>
        </w:rPr>
        <w:t xml:space="preserve"> siswa yang terlibat dalam penelitian ini yang terbagi dalam dua kelas berbeda. Untuk kelas yang memperoleh pembelajaran </w:t>
      </w:r>
      <w:r>
        <w:rPr>
          <w:rFonts w:ascii="Times New Roman" w:eastAsia="Times New Roman" w:hAnsi="Times New Roman" w:cs="Times New Roman"/>
          <w:i/>
          <w:iCs/>
          <w:sz w:val="24"/>
          <w:szCs w:val="24"/>
        </w:rPr>
        <w:t xml:space="preserve">discovery </w:t>
      </w:r>
      <w:r w:rsidRPr="00273C4B">
        <w:rPr>
          <w:rFonts w:ascii="Times New Roman" w:eastAsia="Times New Roman" w:hAnsi="Times New Roman" w:cs="Times New Roman"/>
          <w:i/>
          <w:iCs/>
          <w:sz w:val="24"/>
          <w:szCs w:val="24"/>
        </w:rPr>
        <w:t>lerning</w:t>
      </w:r>
      <w:r>
        <w:rPr>
          <w:rFonts w:ascii="Times New Roman" w:eastAsia="Times New Roman" w:hAnsi="Times New Roman" w:cs="Times New Roman"/>
          <w:i/>
          <w:iCs/>
          <w:sz w:val="24"/>
          <w:szCs w:val="24"/>
        </w:rPr>
        <w:t xml:space="preserve"> </w:t>
      </w:r>
      <w:r>
        <w:rPr>
          <w:rFonts w:ascii="Times New Roman" w:eastAsia="Times New Roman" w:hAnsi="Times New Roman" w:cs="Times New Roman"/>
          <w:iCs/>
          <w:sz w:val="24"/>
          <w:szCs w:val="24"/>
        </w:rPr>
        <w:t>terdiri dari</w:t>
      </w:r>
      <w:r>
        <w:rPr>
          <w:rFonts w:ascii="Times New Roman" w:hAnsi="Times New Roman" w:cs="Times New Roman"/>
          <w:sz w:val="24"/>
          <w:szCs w:val="24"/>
        </w:rPr>
        <w:t xml:space="preserve"> </w:t>
      </w:r>
      <w:r>
        <w:rPr>
          <w:rFonts w:ascii="Times New Roman" w:hAnsi="Times New Roman" w:cs="Times New Roman"/>
          <w:sz w:val="24"/>
          <w:szCs w:val="24"/>
          <w:lang w:val="en-US"/>
        </w:rPr>
        <w:t>25</w:t>
      </w:r>
      <w:r>
        <w:rPr>
          <w:rFonts w:ascii="Times New Roman" w:hAnsi="Times New Roman" w:cs="Times New Roman"/>
          <w:sz w:val="24"/>
          <w:szCs w:val="24"/>
        </w:rPr>
        <w:t xml:space="preserve"> orang siswa dan untuk kelas yang memperoleh </w:t>
      </w:r>
      <w:r w:rsidRPr="00273C4B">
        <w:rPr>
          <w:rFonts w:ascii="Times New Roman" w:eastAsia="Times New Roman" w:hAnsi="Times New Roman" w:cs="Times New Roman"/>
          <w:sz w:val="24"/>
          <w:szCs w:val="24"/>
        </w:rPr>
        <w:t xml:space="preserve">pembelajaran </w:t>
      </w:r>
      <w:r w:rsidRPr="009C77A3">
        <w:rPr>
          <w:rFonts w:ascii="Times New Roman" w:eastAsia="Times New Roman" w:hAnsi="Times New Roman" w:cs="Times New Roman"/>
          <w:iCs/>
          <w:sz w:val="24"/>
          <w:szCs w:val="24"/>
        </w:rPr>
        <w:t>konvensional</w:t>
      </w:r>
      <w:r w:rsidRPr="009C77A3">
        <w:rPr>
          <w:rFonts w:ascii="Times New Roman" w:hAnsi="Times New Roman" w:cs="Times New Roman"/>
          <w:sz w:val="24"/>
          <w:szCs w:val="24"/>
        </w:rPr>
        <w:t xml:space="preserve"> </w:t>
      </w:r>
      <w:r>
        <w:rPr>
          <w:rFonts w:ascii="Times New Roman" w:eastAsia="Times New Roman" w:hAnsi="Times New Roman" w:cs="Times New Roman"/>
          <w:iCs/>
          <w:sz w:val="24"/>
          <w:szCs w:val="24"/>
        </w:rPr>
        <w:t>terdiri dari</w:t>
      </w:r>
      <w:r>
        <w:rPr>
          <w:rFonts w:ascii="Times New Roman" w:hAnsi="Times New Roman" w:cs="Times New Roman"/>
          <w:sz w:val="24"/>
          <w:szCs w:val="24"/>
        </w:rPr>
        <w:t xml:space="preserve"> 2</w:t>
      </w:r>
      <w:r>
        <w:rPr>
          <w:rFonts w:ascii="Times New Roman" w:hAnsi="Times New Roman" w:cs="Times New Roman"/>
          <w:sz w:val="24"/>
          <w:szCs w:val="24"/>
          <w:lang w:val="en-US"/>
        </w:rPr>
        <w:t>5</w:t>
      </w:r>
      <w:r>
        <w:rPr>
          <w:rFonts w:ascii="Times New Roman" w:hAnsi="Times New Roman" w:cs="Times New Roman"/>
          <w:sz w:val="24"/>
          <w:szCs w:val="24"/>
        </w:rPr>
        <w:t xml:space="preserve"> orang siswa.</w:t>
      </w:r>
    </w:p>
    <w:p w:rsidR="001B5FF0" w:rsidRDefault="001B5FF0" w:rsidP="001B5FF0">
      <w:pPr>
        <w:contextualSpacing/>
        <w:rPr>
          <w:rFonts w:ascii="Times New Roman" w:hAnsi="Times New Roman" w:cs="Times New Roman"/>
          <w:sz w:val="24"/>
          <w:szCs w:val="24"/>
        </w:rPr>
      </w:pPr>
      <w:r>
        <w:rPr>
          <w:rFonts w:ascii="Times New Roman" w:hAnsi="Times New Roman" w:cs="Times New Roman"/>
          <w:sz w:val="24"/>
          <w:szCs w:val="24"/>
        </w:rPr>
        <w:tab/>
        <w:t>Sebelum menggunakan uji perbedaan terlebih dahulu data yang diperoleh diuji normalitas dan homogenitasnya u</w:t>
      </w:r>
      <w:r w:rsidR="00232B31">
        <w:rPr>
          <w:rFonts w:ascii="Times New Roman" w:hAnsi="Times New Roman" w:cs="Times New Roman"/>
          <w:sz w:val="24"/>
          <w:szCs w:val="24"/>
        </w:rPr>
        <w:t xml:space="preserve">ntuk menentukan jenis uji yang </w:t>
      </w:r>
      <w:r>
        <w:rPr>
          <w:rFonts w:ascii="Times New Roman" w:hAnsi="Times New Roman" w:cs="Times New Roman"/>
          <w:sz w:val="24"/>
          <w:szCs w:val="24"/>
        </w:rPr>
        <w:t>dipergunakan. Pengujian data dil</w:t>
      </w:r>
      <w:r>
        <w:rPr>
          <w:rFonts w:ascii="Times New Roman" w:hAnsi="Times New Roman" w:cs="Times New Roman"/>
          <w:sz w:val="24"/>
          <w:szCs w:val="24"/>
          <w:lang w:val="en-US"/>
        </w:rPr>
        <w:t>a</w:t>
      </w:r>
      <w:r>
        <w:rPr>
          <w:rFonts w:ascii="Times New Roman" w:hAnsi="Times New Roman" w:cs="Times New Roman"/>
          <w:sz w:val="24"/>
          <w:szCs w:val="24"/>
        </w:rPr>
        <w:t xml:space="preserve">kukan untuk menguji ditolak atau diterimanya hipotesis penelitian yang telah ditetapkan sebelumnya. Untuk lebih terarah dan teratur maka tahapan pengujian meliputi: 1) Analisis diskriptif hasil kemampuan komunikasi matematis </w:t>
      </w:r>
      <w:r>
        <w:rPr>
          <w:rFonts w:ascii="Times New Roman" w:hAnsi="Times New Roman" w:cs="Times New Roman"/>
          <w:sz w:val="24"/>
          <w:szCs w:val="24"/>
        </w:rPr>
        <w:lastRenderedPageBreak/>
        <w:t>siswa; 2) Analisis terhadap rumusan masalah dan pengujian hipotesis penelitian, dan  3) Pembahasan singkat mengenai hasil analisis pengujian hipotesis.</w:t>
      </w:r>
    </w:p>
    <w:p w:rsidR="001B5FF0" w:rsidRPr="0062465C" w:rsidRDefault="0062465C" w:rsidP="001B5FF0">
      <w:pPr>
        <w:ind w:firstLine="0"/>
        <w:contextualSpacing/>
        <w:rPr>
          <w:rFonts w:ascii="Times New Roman" w:hAnsi="Times New Roman" w:cs="Times New Roman"/>
          <w:b/>
          <w:sz w:val="24"/>
          <w:szCs w:val="24"/>
          <w:lang w:val="en-US"/>
        </w:rPr>
      </w:pPr>
      <w:r>
        <w:rPr>
          <w:rFonts w:ascii="Times New Roman" w:hAnsi="Times New Roman" w:cs="Times New Roman"/>
          <w:b/>
          <w:sz w:val="24"/>
          <w:szCs w:val="24"/>
        </w:rPr>
        <w:t>4.1.1</w:t>
      </w:r>
      <w:r>
        <w:rPr>
          <w:rFonts w:ascii="Times New Roman" w:hAnsi="Times New Roman" w:cs="Times New Roman"/>
          <w:b/>
          <w:sz w:val="24"/>
          <w:szCs w:val="24"/>
        </w:rPr>
        <w:tab/>
      </w:r>
      <w:r w:rsidR="001B5FF0">
        <w:rPr>
          <w:rFonts w:ascii="Times New Roman" w:hAnsi="Times New Roman" w:cs="Times New Roman"/>
          <w:b/>
          <w:sz w:val="24"/>
          <w:szCs w:val="24"/>
        </w:rPr>
        <w:t>Kemampuan Komunikasi Matematis</w:t>
      </w:r>
    </w:p>
    <w:p w:rsidR="001B5FF0" w:rsidRPr="00F92E31" w:rsidRDefault="001B5FF0" w:rsidP="001B5FF0">
      <w:pPr>
        <w:ind w:firstLine="0"/>
        <w:contextualSpacing/>
        <w:rPr>
          <w:rFonts w:ascii="Times New Roman" w:hAnsi="Times New Roman" w:cs="Times New Roman"/>
          <w:b/>
          <w:sz w:val="24"/>
          <w:szCs w:val="24"/>
        </w:rPr>
      </w:pPr>
      <w:r>
        <w:rPr>
          <w:rFonts w:ascii="Times New Roman" w:hAnsi="Times New Roman" w:cs="Times New Roman"/>
          <w:sz w:val="24"/>
          <w:szCs w:val="24"/>
        </w:rPr>
        <w:tab/>
        <w:t xml:space="preserve">Data yang dianalisis dalam penelitian ini meliputi skor pretes, postes, dan N-Gain kemampuan </w:t>
      </w:r>
      <w:r>
        <w:rPr>
          <w:rFonts w:ascii="Times New Roman" w:hAnsi="Times New Roman" w:cs="Times New Roman"/>
          <w:sz w:val="24"/>
          <w:szCs w:val="24"/>
          <w:lang w:val="en-US"/>
        </w:rPr>
        <w:t>komunikasi</w:t>
      </w:r>
      <w:r>
        <w:rPr>
          <w:rFonts w:ascii="Times New Roman" w:hAnsi="Times New Roman" w:cs="Times New Roman"/>
          <w:sz w:val="24"/>
          <w:szCs w:val="24"/>
        </w:rPr>
        <w:t xml:space="preserve"> matematis siswa kelas yang memperoleh pembelajaran model </w:t>
      </w:r>
      <w:r w:rsidRPr="003075B9">
        <w:rPr>
          <w:rFonts w:ascii="Times New Roman" w:hAnsi="Times New Roman" w:cs="Times New Roman"/>
          <w:i/>
          <w:sz w:val="24"/>
          <w:szCs w:val="24"/>
        </w:rPr>
        <w:t>discovery learning</w:t>
      </w:r>
      <w:r>
        <w:rPr>
          <w:rFonts w:ascii="Times New Roman" w:hAnsi="Times New Roman" w:cs="Times New Roman"/>
          <w:sz w:val="24"/>
          <w:szCs w:val="24"/>
        </w:rPr>
        <w:t xml:space="preserve"> dan siswa kelas yang memperoleh pembelajaran konvensional.</w:t>
      </w:r>
    </w:p>
    <w:p w:rsidR="001B5FF0" w:rsidRDefault="001B5FF0" w:rsidP="001B5FF0">
      <w:pPr>
        <w:ind w:firstLine="709"/>
        <w:contextualSpacing/>
        <w:rPr>
          <w:rFonts w:ascii="Times New Roman" w:hAnsi="Times New Roman" w:cs="Times New Roman"/>
          <w:sz w:val="24"/>
          <w:szCs w:val="24"/>
        </w:rPr>
      </w:pPr>
      <w:r>
        <w:rPr>
          <w:rFonts w:ascii="Times New Roman" w:hAnsi="Times New Roman" w:cs="Times New Roman"/>
          <w:sz w:val="24"/>
          <w:szCs w:val="24"/>
        </w:rPr>
        <w:tab/>
        <w:t xml:space="preserve">Pretes dilakukan pada kedua kelas untuk mengetahui kemampuan siswa sebelum perlakuan, sementara postes diberikan setelah perlakuan. Hal ini bertujuan untuk melihat perbedaan peningkatan kemampuan komunikasi matematis siswa setelah perlakuan diberikan. Data lebih rinci disajikan pada lampiran dengan rincian deskriptif skor  pretes, postes, dan N-Gain kedua kelas disajikan dalam tabel berikut: </w:t>
      </w:r>
    </w:p>
    <w:p w:rsidR="001B5FF0" w:rsidRPr="003075B9" w:rsidRDefault="001B5FF0" w:rsidP="001B5FF0">
      <w:pPr>
        <w:tabs>
          <w:tab w:val="left" w:pos="0"/>
        </w:tabs>
        <w:spacing w:line="240" w:lineRule="auto"/>
        <w:contextualSpacing/>
        <w:jc w:val="center"/>
        <w:rPr>
          <w:rFonts w:ascii="Times New Roman" w:hAnsi="Times New Roman" w:cs="Times New Roman"/>
          <w:b/>
          <w:sz w:val="24"/>
          <w:szCs w:val="24"/>
        </w:rPr>
      </w:pPr>
      <w:r w:rsidRPr="003075B9">
        <w:rPr>
          <w:rFonts w:ascii="Times New Roman" w:hAnsi="Times New Roman" w:cs="Times New Roman"/>
          <w:b/>
          <w:sz w:val="24"/>
          <w:szCs w:val="24"/>
        </w:rPr>
        <w:t xml:space="preserve">Tabel 4.1 Deskripsi  Kemampuan </w:t>
      </w:r>
      <w:r w:rsidRPr="003075B9">
        <w:rPr>
          <w:rFonts w:ascii="Times New Roman" w:hAnsi="Times New Roman" w:cs="Times New Roman"/>
          <w:b/>
          <w:sz w:val="24"/>
          <w:szCs w:val="24"/>
          <w:lang w:val="en-US"/>
        </w:rPr>
        <w:t>Komunikasi</w:t>
      </w:r>
      <w:r w:rsidRPr="003075B9">
        <w:rPr>
          <w:rFonts w:ascii="Times New Roman" w:hAnsi="Times New Roman" w:cs="Times New Roman"/>
          <w:b/>
          <w:sz w:val="24"/>
          <w:szCs w:val="24"/>
        </w:rPr>
        <w:t xml:space="preserve"> Matematis</w:t>
      </w:r>
    </w:p>
    <w:tbl>
      <w:tblPr>
        <w:tblW w:w="8045" w:type="dxa"/>
        <w:jc w:val="center"/>
        <w:tblLayout w:type="fixed"/>
        <w:tblLook w:val="04A0" w:firstRow="1" w:lastRow="0" w:firstColumn="1" w:lastColumn="0" w:noHBand="0" w:noVBand="1"/>
      </w:tblPr>
      <w:tblGrid>
        <w:gridCol w:w="1418"/>
        <w:gridCol w:w="567"/>
        <w:gridCol w:w="992"/>
        <w:gridCol w:w="992"/>
        <w:gridCol w:w="993"/>
        <w:gridCol w:w="992"/>
        <w:gridCol w:w="1095"/>
        <w:gridCol w:w="996"/>
      </w:tblGrid>
      <w:tr w:rsidR="001B5FF0" w:rsidRPr="00A50E45" w:rsidTr="001B5FF0">
        <w:trPr>
          <w:trHeight w:val="645"/>
          <w:jc w:val="center"/>
        </w:trPr>
        <w:tc>
          <w:tcPr>
            <w:tcW w:w="1418" w:type="dxa"/>
            <w:tcBorders>
              <w:top w:val="single" w:sz="8" w:space="0" w:color="auto"/>
              <w:left w:val="single" w:sz="8" w:space="0" w:color="auto"/>
              <w:bottom w:val="single" w:sz="8" w:space="0" w:color="auto"/>
              <w:right w:val="single" w:sz="8" w:space="0" w:color="000000"/>
            </w:tcBorders>
            <w:shd w:val="clear" w:color="auto" w:fill="auto"/>
            <w:vAlign w:val="center"/>
            <w:hideMark/>
          </w:tcPr>
          <w:p w:rsidR="001B5FF0" w:rsidRPr="00E97C36" w:rsidRDefault="001B5FF0" w:rsidP="00822546">
            <w:pPr>
              <w:spacing w:line="240" w:lineRule="auto"/>
              <w:jc w:val="center"/>
              <w:rPr>
                <w:rFonts w:ascii="Times New Roman" w:eastAsia="Times New Roman" w:hAnsi="Times New Roman" w:cs="Times New Roman"/>
                <w:color w:val="000000"/>
                <w:sz w:val="24"/>
                <w:szCs w:val="24"/>
                <w:lang w:eastAsia="id-ID"/>
              </w:rPr>
            </w:pPr>
            <w:r w:rsidRPr="00E97C36">
              <w:rPr>
                <w:rFonts w:ascii="Times New Roman" w:eastAsia="Times New Roman" w:hAnsi="Times New Roman" w:cs="Times New Roman"/>
                <w:color w:val="000000"/>
                <w:sz w:val="24"/>
                <w:szCs w:val="24"/>
                <w:lang w:eastAsia="id-ID"/>
              </w:rPr>
              <w:t>Kelas</w:t>
            </w:r>
          </w:p>
        </w:tc>
        <w:tc>
          <w:tcPr>
            <w:tcW w:w="567" w:type="dxa"/>
            <w:tcBorders>
              <w:top w:val="single" w:sz="8" w:space="0" w:color="auto"/>
              <w:left w:val="nil"/>
              <w:bottom w:val="single" w:sz="8" w:space="0" w:color="auto"/>
              <w:right w:val="single" w:sz="8" w:space="0" w:color="000000"/>
            </w:tcBorders>
            <w:shd w:val="clear" w:color="auto" w:fill="auto"/>
            <w:vAlign w:val="center"/>
            <w:hideMark/>
          </w:tcPr>
          <w:p w:rsidR="001B5FF0" w:rsidRPr="00E97C36" w:rsidRDefault="001B5FF0" w:rsidP="00822546">
            <w:pPr>
              <w:spacing w:line="240" w:lineRule="auto"/>
              <w:ind w:firstLine="29"/>
              <w:jc w:val="center"/>
              <w:rPr>
                <w:rFonts w:ascii="Times New Roman" w:eastAsia="Times New Roman" w:hAnsi="Times New Roman" w:cs="Times New Roman"/>
                <w:color w:val="000000"/>
                <w:sz w:val="24"/>
                <w:szCs w:val="24"/>
                <w:lang w:eastAsia="id-ID"/>
              </w:rPr>
            </w:pPr>
            <w:r w:rsidRPr="00E97C36">
              <w:rPr>
                <w:rFonts w:ascii="Times New Roman" w:eastAsia="Times New Roman" w:hAnsi="Times New Roman" w:cs="Times New Roman"/>
                <w:color w:val="000000"/>
                <w:sz w:val="24"/>
                <w:szCs w:val="24"/>
                <w:lang w:eastAsia="id-ID"/>
              </w:rPr>
              <w:t>N</w:t>
            </w:r>
          </w:p>
        </w:tc>
        <w:tc>
          <w:tcPr>
            <w:tcW w:w="992" w:type="dxa"/>
            <w:tcBorders>
              <w:top w:val="single" w:sz="8" w:space="0" w:color="auto"/>
              <w:left w:val="nil"/>
              <w:bottom w:val="single" w:sz="8" w:space="0" w:color="auto"/>
              <w:right w:val="single" w:sz="8" w:space="0" w:color="000000"/>
            </w:tcBorders>
            <w:shd w:val="clear" w:color="auto" w:fill="auto"/>
            <w:vAlign w:val="center"/>
            <w:hideMark/>
          </w:tcPr>
          <w:p w:rsidR="001B5FF0" w:rsidRPr="00E97C36" w:rsidRDefault="001B5FF0" w:rsidP="00822546">
            <w:pPr>
              <w:spacing w:line="240" w:lineRule="auto"/>
              <w:jc w:val="center"/>
              <w:rPr>
                <w:rFonts w:ascii="Times New Roman" w:eastAsia="Times New Roman" w:hAnsi="Times New Roman" w:cs="Times New Roman"/>
                <w:color w:val="000000"/>
                <w:sz w:val="24"/>
                <w:szCs w:val="24"/>
                <w:lang w:eastAsia="id-ID"/>
              </w:rPr>
            </w:pPr>
            <w:r w:rsidRPr="00E97C36">
              <w:rPr>
                <w:rFonts w:ascii="Times New Roman" w:eastAsia="Times New Roman" w:hAnsi="Times New Roman" w:cs="Times New Roman"/>
                <w:color w:val="000000"/>
                <w:sz w:val="24"/>
                <w:szCs w:val="24"/>
                <w:lang w:eastAsia="id-ID"/>
              </w:rPr>
              <w:t>Tes</w:t>
            </w:r>
          </w:p>
        </w:tc>
        <w:tc>
          <w:tcPr>
            <w:tcW w:w="992" w:type="dxa"/>
            <w:tcBorders>
              <w:top w:val="single" w:sz="8" w:space="0" w:color="auto"/>
              <w:left w:val="nil"/>
              <w:bottom w:val="single" w:sz="8" w:space="0" w:color="auto"/>
              <w:right w:val="single" w:sz="8" w:space="0" w:color="000000"/>
            </w:tcBorders>
            <w:shd w:val="clear" w:color="auto" w:fill="auto"/>
            <w:vAlign w:val="center"/>
            <w:hideMark/>
          </w:tcPr>
          <w:p w:rsidR="001B5FF0" w:rsidRPr="00E97C36" w:rsidRDefault="001B5FF0" w:rsidP="00822546">
            <w:pPr>
              <w:spacing w:line="240" w:lineRule="auto"/>
              <w:ind w:firstLine="0"/>
              <w:jc w:val="center"/>
              <w:rPr>
                <w:rFonts w:ascii="Times New Roman" w:eastAsia="Times New Roman" w:hAnsi="Times New Roman" w:cs="Times New Roman"/>
                <w:color w:val="000000"/>
                <w:sz w:val="24"/>
                <w:szCs w:val="24"/>
                <w:lang w:eastAsia="id-ID"/>
              </w:rPr>
            </w:pPr>
            <w:r w:rsidRPr="00E97C36">
              <w:rPr>
                <w:rFonts w:ascii="Times New Roman" w:eastAsia="Times New Roman" w:hAnsi="Times New Roman" w:cs="Times New Roman"/>
                <w:color w:val="000000"/>
                <w:sz w:val="24"/>
                <w:szCs w:val="24"/>
                <w:lang w:eastAsia="id-ID"/>
              </w:rPr>
              <w:t>M</w:t>
            </w:r>
            <w:r>
              <w:rPr>
                <w:rFonts w:ascii="Times New Roman" w:eastAsia="Times New Roman" w:hAnsi="Times New Roman" w:cs="Times New Roman"/>
                <w:color w:val="000000"/>
                <w:sz w:val="24"/>
                <w:szCs w:val="24"/>
                <w:lang w:eastAsia="id-ID"/>
              </w:rPr>
              <w:t>in</w:t>
            </w:r>
          </w:p>
        </w:tc>
        <w:tc>
          <w:tcPr>
            <w:tcW w:w="993" w:type="dxa"/>
            <w:tcBorders>
              <w:top w:val="single" w:sz="8" w:space="0" w:color="auto"/>
              <w:left w:val="nil"/>
              <w:bottom w:val="single" w:sz="8" w:space="0" w:color="auto"/>
              <w:right w:val="single" w:sz="8" w:space="0" w:color="000000"/>
            </w:tcBorders>
            <w:shd w:val="clear" w:color="auto" w:fill="auto"/>
            <w:vAlign w:val="center"/>
            <w:hideMark/>
          </w:tcPr>
          <w:p w:rsidR="001B5FF0" w:rsidRPr="00E97C36" w:rsidRDefault="001B5FF0" w:rsidP="00822546">
            <w:pPr>
              <w:spacing w:line="240" w:lineRule="auto"/>
              <w:ind w:firstLine="0"/>
              <w:jc w:val="center"/>
              <w:rPr>
                <w:rFonts w:ascii="Times New Roman" w:eastAsia="Times New Roman" w:hAnsi="Times New Roman" w:cs="Times New Roman"/>
                <w:color w:val="000000"/>
                <w:sz w:val="24"/>
                <w:szCs w:val="24"/>
                <w:lang w:eastAsia="id-ID"/>
              </w:rPr>
            </w:pPr>
            <w:r w:rsidRPr="00E97C36">
              <w:rPr>
                <w:rFonts w:ascii="Times New Roman" w:eastAsia="Times New Roman" w:hAnsi="Times New Roman" w:cs="Times New Roman"/>
                <w:color w:val="000000"/>
                <w:sz w:val="24"/>
                <w:szCs w:val="24"/>
                <w:lang w:eastAsia="id-ID"/>
              </w:rPr>
              <w:t>M</w:t>
            </w:r>
            <w:r>
              <w:rPr>
                <w:rFonts w:ascii="Times New Roman" w:eastAsia="Times New Roman" w:hAnsi="Times New Roman" w:cs="Times New Roman"/>
                <w:color w:val="000000"/>
                <w:sz w:val="24"/>
                <w:szCs w:val="24"/>
                <w:lang w:eastAsia="id-ID"/>
              </w:rPr>
              <w:t>ax</w:t>
            </w:r>
          </w:p>
        </w:tc>
        <w:tc>
          <w:tcPr>
            <w:tcW w:w="992" w:type="dxa"/>
            <w:tcBorders>
              <w:top w:val="single" w:sz="8" w:space="0" w:color="auto"/>
              <w:left w:val="nil"/>
              <w:bottom w:val="single" w:sz="8" w:space="0" w:color="auto"/>
              <w:right w:val="single" w:sz="8" w:space="0" w:color="000000"/>
            </w:tcBorders>
            <w:shd w:val="clear" w:color="auto" w:fill="auto"/>
            <w:vAlign w:val="center"/>
            <w:hideMark/>
          </w:tcPr>
          <w:p w:rsidR="001B5FF0" w:rsidRPr="00E97C36" w:rsidRDefault="001B5FF0" w:rsidP="00822546">
            <w:pPr>
              <w:spacing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noProof/>
                <w:color w:val="000000"/>
                <w:sz w:val="24"/>
                <w:szCs w:val="24"/>
                <w:lang w:val="en-US"/>
              </w:rPr>
              <w:drawing>
                <wp:anchor distT="0" distB="0" distL="114300" distR="114300" simplePos="0" relativeHeight="251659264" behindDoc="0" locked="0" layoutInCell="1" allowOverlap="1">
                  <wp:simplePos x="0" y="0"/>
                  <wp:positionH relativeFrom="column">
                    <wp:posOffset>247650</wp:posOffset>
                  </wp:positionH>
                  <wp:positionV relativeFrom="paragraph">
                    <wp:posOffset>133350</wp:posOffset>
                  </wp:positionV>
                  <wp:extent cx="95250" cy="21907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anchor>
              </w:drawing>
            </w:r>
          </w:p>
        </w:tc>
        <w:tc>
          <w:tcPr>
            <w:tcW w:w="1095" w:type="dxa"/>
            <w:tcBorders>
              <w:top w:val="single" w:sz="8" w:space="0" w:color="auto"/>
              <w:left w:val="nil"/>
              <w:bottom w:val="single" w:sz="8" w:space="0" w:color="auto"/>
              <w:right w:val="single" w:sz="8" w:space="0" w:color="000000"/>
            </w:tcBorders>
            <w:shd w:val="clear" w:color="auto" w:fill="auto"/>
            <w:vAlign w:val="center"/>
            <w:hideMark/>
          </w:tcPr>
          <w:p w:rsidR="001B5FF0" w:rsidRPr="00E97C36" w:rsidRDefault="001B5FF0" w:rsidP="00822546">
            <w:pPr>
              <w:spacing w:line="240" w:lineRule="auto"/>
              <w:rPr>
                <w:rFonts w:ascii="Times New Roman" w:eastAsia="Times New Roman" w:hAnsi="Times New Roman" w:cs="Times New Roman"/>
                <w:color w:val="000000"/>
                <w:sz w:val="24"/>
                <w:szCs w:val="24"/>
                <w:lang w:eastAsia="id-ID"/>
              </w:rPr>
            </w:pPr>
            <w:r w:rsidRPr="00E97C36">
              <w:rPr>
                <w:rFonts w:ascii="Times New Roman" w:eastAsia="Times New Roman" w:hAnsi="Times New Roman" w:cs="Times New Roman"/>
                <w:color w:val="000000"/>
                <w:sz w:val="24"/>
                <w:szCs w:val="24"/>
                <w:lang w:eastAsia="id-ID"/>
              </w:rPr>
              <w:t>SD</w:t>
            </w:r>
          </w:p>
        </w:tc>
        <w:tc>
          <w:tcPr>
            <w:tcW w:w="996" w:type="dxa"/>
            <w:tcBorders>
              <w:top w:val="single" w:sz="8" w:space="0" w:color="auto"/>
              <w:left w:val="nil"/>
              <w:bottom w:val="single" w:sz="8" w:space="0" w:color="auto"/>
              <w:right w:val="single" w:sz="8" w:space="0" w:color="auto"/>
            </w:tcBorders>
            <w:shd w:val="clear" w:color="auto" w:fill="auto"/>
            <w:vAlign w:val="center"/>
            <w:hideMark/>
          </w:tcPr>
          <w:p w:rsidR="001B5FF0" w:rsidRPr="00E97C36" w:rsidRDefault="001B5FF0" w:rsidP="00822546">
            <w:pPr>
              <w:spacing w:line="240" w:lineRule="auto"/>
              <w:ind w:firstLine="0"/>
              <w:rPr>
                <w:rFonts w:ascii="Times New Roman" w:eastAsia="Times New Roman" w:hAnsi="Times New Roman" w:cs="Times New Roman"/>
                <w:color w:val="000000"/>
                <w:sz w:val="24"/>
                <w:szCs w:val="24"/>
                <w:lang w:eastAsia="id-ID"/>
              </w:rPr>
            </w:pPr>
            <w:r w:rsidRPr="00E97C36">
              <w:rPr>
                <w:rFonts w:ascii="Times New Roman" w:eastAsia="Times New Roman" w:hAnsi="Times New Roman" w:cs="Times New Roman"/>
                <w:color w:val="000000"/>
                <w:sz w:val="24"/>
                <w:szCs w:val="24"/>
                <w:lang w:eastAsia="id-ID"/>
              </w:rPr>
              <w:t>Varians</w:t>
            </w:r>
          </w:p>
        </w:tc>
      </w:tr>
      <w:tr w:rsidR="001B5FF0" w:rsidRPr="00A50E45" w:rsidTr="001B5FF0">
        <w:trPr>
          <w:trHeight w:val="315"/>
          <w:jc w:val="center"/>
        </w:trPr>
        <w:tc>
          <w:tcPr>
            <w:tcW w:w="1418" w:type="dxa"/>
            <w:vMerge w:val="restart"/>
            <w:tcBorders>
              <w:top w:val="single" w:sz="8" w:space="0" w:color="auto"/>
              <w:left w:val="single" w:sz="8" w:space="0" w:color="auto"/>
              <w:right w:val="single" w:sz="4" w:space="0" w:color="auto"/>
            </w:tcBorders>
            <w:shd w:val="clear" w:color="auto" w:fill="auto"/>
            <w:vAlign w:val="center"/>
            <w:hideMark/>
          </w:tcPr>
          <w:p w:rsidR="001B5FF0" w:rsidRPr="00E97C36" w:rsidRDefault="001B5FF0" w:rsidP="00822546">
            <w:pPr>
              <w:spacing w:line="240" w:lineRule="auto"/>
              <w:ind w:firstLine="0"/>
              <w:jc w:val="center"/>
              <w:rPr>
                <w:rFonts w:ascii="Times New Roman" w:eastAsia="Times New Roman" w:hAnsi="Times New Roman" w:cs="Times New Roman"/>
                <w:color w:val="000000"/>
                <w:sz w:val="24"/>
                <w:szCs w:val="24"/>
                <w:lang w:eastAsia="id-ID"/>
              </w:rPr>
            </w:pPr>
            <w:r w:rsidRPr="00E97C36">
              <w:rPr>
                <w:rFonts w:ascii="Times New Roman" w:eastAsia="Times New Roman" w:hAnsi="Times New Roman" w:cs="Times New Roman"/>
                <w:color w:val="000000"/>
                <w:sz w:val="24"/>
                <w:szCs w:val="24"/>
                <w:lang w:eastAsia="id-ID"/>
              </w:rPr>
              <w:t>Eksperimen</w:t>
            </w:r>
          </w:p>
        </w:tc>
        <w:tc>
          <w:tcPr>
            <w:tcW w:w="567" w:type="dxa"/>
            <w:vMerge w:val="restart"/>
            <w:tcBorders>
              <w:top w:val="single" w:sz="8" w:space="0" w:color="auto"/>
              <w:left w:val="single" w:sz="4" w:space="0" w:color="auto"/>
              <w:right w:val="single" w:sz="4" w:space="0" w:color="auto"/>
            </w:tcBorders>
            <w:shd w:val="clear" w:color="auto" w:fill="auto"/>
            <w:vAlign w:val="center"/>
            <w:hideMark/>
          </w:tcPr>
          <w:p w:rsidR="001B5FF0" w:rsidRPr="00E97C36" w:rsidRDefault="001B5FF0" w:rsidP="00822546">
            <w:pPr>
              <w:spacing w:line="240" w:lineRule="auto"/>
              <w:ind w:firstLine="0"/>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25</w:t>
            </w:r>
          </w:p>
        </w:tc>
        <w:tc>
          <w:tcPr>
            <w:tcW w:w="992" w:type="dxa"/>
            <w:tcBorders>
              <w:top w:val="nil"/>
              <w:left w:val="nil"/>
              <w:bottom w:val="single" w:sz="4" w:space="0" w:color="auto"/>
              <w:right w:val="single" w:sz="4" w:space="0" w:color="auto"/>
            </w:tcBorders>
            <w:shd w:val="clear" w:color="auto" w:fill="auto"/>
            <w:hideMark/>
          </w:tcPr>
          <w:p w:rsidR="001B5FF0" w:rsidRPr="00E97C36" w:rsidRDefault="001B5FF0" w:rsidP="00822546">
            <w:pPr>
              <w:spacing w:line="240" w:lineRule="auto"/>
              <w:ind w:right="-105" w:firstLine="0"/>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Pretes</w:t>
            </w:r>
          </w:p>
        </w:tc>
        <w:tc>
          <w:tcPr>
            <w:tcW w:w="992" w:type="dxa"/>
            <w:tcBorders>
              <w:top w:val="nil"/>
              <w:left w:val="nil"/>
              <w:bottom w:val="single" w:sz="4" w:space="0" w:color="auto"/>
              <w:right w:val="single" w:sz="4" w:space="0" w:color="auto"/>
            </w:tcBorders>
            <w:shd w:val="clear" w:color="auto" w:fill="auto"/>
            <w:vAlign w:val="center"/>
            <w:hideMark/>
          </w:tcPr>
          <w:p w:rsidR="001B5FF0" w:rsidRPr="00057A46" w:rsidRDefault="001B5FF0" w:rsidP="00822546">
            <w:pPr>
              <w:spacing w:line="240" w:lineRule="auto"/>
              <w:ind w:firstLine="0"/>
              <w:jc w:val="center"/>
              <w:rPr>
                <w:rFonts w:ascii="Times New Roman" w:eastAsia="Times New Roman" w:hAnsi="Times New Roman" w:cs="Times New Roman"/>
                <w:color w:val="000000"/>
                <w:sz w:val="24"/>
                <w:szCs w:val="24"/>
                <w:lang w:val="en-US" w:eastAsia="id-ID"/>
              </w:rPr>
            </w:pPr>
            <w:r>
              <w:rPr>
                <w:rFonts w:ascii="Times New Roman" w:eastAsia="Times New Roman" w:hAnsi="Times New Roman" w:cs="Times New Roman"/>
                <w:color w:val="000000"/>
                <w:sz w:val="24"/>
                <w:szCs w:val="24"/>
                <w:lang w:val="en-US" w:eastAsia="id-ID"/>
              </w:rPr>
              <w:t>55</w:t>
            </w:r>
          </w:p>
        </w:tc>
        <w:tc>
          <w:tcPr>
            <w:tcW w:w="993" w:type="dxa"/>
            <w:tcBorders>
              <w:top w:val="nil"/>
              <w:left w:val="nil"/>
              <w:bottom w:val="single" w:sz="4" w:space="0" w:color="auto"/>
              <w:right w:val="single" w:sz="4" w:space="0" w:color="auto"/>
            </w:tcBorders>
            <w:shd w:val="clear" w:color="auto" w:fill="auto"/>
            <w:vAlign w:val="center"/>
            <w:hideMark/>
          </w:tcPr>
          <w:p w:rsidR="001B5FF0" w:rsidRPr="00057A46" w:rsidRDefault="001B5FF0" w:rsidP="00822546">
            <w:pPr>
              <w:spacing w:line="240" w:lineRule="auto"/>
              <w:ind w:firstLine="0"/>
              <w:jc w:val="center"/>
              <w:rPr>
                <w:rFonts w:ascii="Times New Roman" w:eastAsia="Times New Roman" w:hAnsi="Times New Roman" w:cs="Times New Roman"/>
                <w:color w:val="000000"/>
                <w:sz w:val="24"/>
                <w:szCs w:val="24"/>
                <w:lang w:val="en-US" w:eastAsia="id-ID"/>
              </w:rPr>
            </w:pPr>
            <w:r>
              <w:rPr>
                <w:rFonts w:ascii="Times New Roman" w:eastAsia="Times New Roman" w:hAnsi="Times New Roman" w:cs="Times New Roman"/>
                <w:color w:val="000000"/>
                <w:sz w:val="24"/>
                <w:szCs w:val="24"/>
                <w:lang w:val="en-US" w:eastAsia="id-ID"/>
              </w:rPr>
              <w:t>87,50</w:t>
            </w:r>
          </w:p>
        </w:tc>
        <w:tc>
          <w:tcPr>
            <w:tcW w:w="992" w:type="dxa"/>
            <w:tcBorders>
              <w:top w:val="nil"/>
              <w:left w:val="nil"/>
              <w:bottom w:val="single" w:sz="4" w:space="0" w:color="auto"/>
              <w:right w:val="single" w:sz="4" w:space="0" w:color="auto"/>
            </w:tcBorders>
            <w:shd w:val="clear" w:color="auto" w:fill="auto"/>
            <w:hideMark/>
          </w:tcPr>
          <w:p w:rsidR="001B5FF0" w:rsidRPr="00A50E45" w:rsidRDefault="001B5FF0" w:rsidP="00822546">
            <w:pPr>
              <w:pStyle w:val="ListParagraph"/>
              <w:ind w:left="0"/>
              <w:jc w:val="center"/>
              <w:rPr>
                <w:rFonts w:ascii="Times New Roman" w:hAnsi="Times New Roman" w:cs="Times New Roman"/>
                <w:color w:val="000000"/>
                <w:sz w:val="24"/>
                <w:szCs w:val="24"/>
              </w:rPr>
            </w:pPr>
            <w:r w:rsidRPr="00A50E45">
              <w:rPr>
                <w:rFonts w:ascii="Times New Roman" w:hAnsi="Times New Roman" w:cs="Times New Roman"/>
                <w:color w:val="000000"/>
                <w:sz w:val="24"/>
                <w:szCs w:val="24"/>
              </w:rPr>
              <w:t>67,50</w:t>
            </w:r>
          </w:p>
        </w:tc>
        <w:tc>
          <w:tcPr>
            <w:tcW w:w="1095" w:type="dxa"/>
            <w:tcBorders>
              <w:top w:val="nil"/>
              <w:left w:val="nil"/>
              <w:bottom w:val="single" w:sz="4" w:space="0" w:color="auto"/>
              <w:right w:val="single" w:sz="4" w:space="0" w:color="auto"/>
            </w:tcBorders>
            <w:shd w:val="clear" w:color="auto" w:fill="auto"/>
            <w:hideMark/>
          </w:tcPr>
          <w:p w:rsidR="001B5FF0" w:rsidRPr="00A50E45" w:rsidRDefault="001B5FF0" w:rsidP="00822546">
            <w:pPr>
              <w:pStyle w:val="ListParagraph"/>
              <w:ind w:left="0"/>
              <w:jc w:val="center"/>
              <w:rPr>
                <w:rFonts w:ascii="Times New Roman" w:hAnsi="Times New Roman" w:cs="Times New Roman"/>
                <w:color w:val="000000"/>
                <w:sz w:val="24"/>
                <w:szCs w:val="24"/>
              </w:rPr>
            </w:pPr>
            <w:r w:rsidRPr="00A50E45">
              <w:rPr>
                <w:rFonts w:ascii="Times New Roman" w:hAnsi="Times New Roman" w:cs="Times New Roman"/>
                <w:color w:val="000000"/>
                <w:sz w:val="24"/>
                <w:szCs w:val="24"/>
              </w:rPr>
              <w:t>8,5</w:t>
            </w:r>
          </w:p>
        </w:tc>
        <w:tc>
          <w:tcPr>
            <w:tcW w:w="996" w:type="dxa"/>
            <w:tcBorders>
              <w:top w:val="nil"/>
              <w:left w:val="nil"/>
              <w:bottom w:val="single" w:sz="4" w:space="0" w:color="auto"/>
              <w:right w:val="single" w:sz="8" w:space="0" w:color="auto"/>
            </w:tcBorders>
            <w:shd w:val="clear" w:color="auto" w:fill="auto"/>
            <w:hideMark/>
          </w:tcPr>
          <w:p w:rsidR="001B5FF0" w:rsidRPr="00A50E45" w:rsidRDefault="001B5FF0" w:rsidP="00822546">
            <w:pPr>
              <w:pStyle w:val="ListParagraph"/>
              <w:ind w:left="0"/>
              <w:jc w:val="center"/>
              <w:rPr>
                <w:rFonts w:ascii="Times New Roman" w:hAnsi="Times New Roman" w:cs="Times New Roman"/>
                <w:color w:val="000000"/>
                <w:sz w:val="24"/>
                <w:szCs w:val="24"/>
              </w:rPr>
            </w:pPr>
            <w:r w:rsidRPr="00A50E45">
              <w:rPr>
                <w:rFonts w:ascii="Times New Roman" w:hAnsi="Times New Roman" w:cs="Times New Roman"/>
                <w:color w:val="000000"/>
                <w:sz w:val="24"/>
                <w:szCs w:val="24"/>
              </w:rPr>
              <w:t>72,4</w:t>
            </w:r>
          </w:p>
        </w:tc>
      </w:tr>
      <w:tr w:rsidR="001B5FF0" w:rsidRPr="00A50E45" w:rsidTr="001B5FF0">
        <w:trPr>
          <w:trHeight w:val="315"/>
          <w:jc w:val="center"/>
        </w:trPr>
        <w:tc>
          <w:tcPr>
            <w:tcW w:w="1418" w:type="dxa"/>
            <w:vMerge/>
            <w:tcBorders>
              <w:left w:val="single" w:sz="8" w:space="0" w:color="auto"/>
              <w:right w:val="single" w:sz="4" w:space="0" w:color="auto"/>
            </w:tcBorders>
            <w:vAlign w:val="center"/>
            <w:hideMark/>
          </w:tcPr>
          <w:p w:rsidR="001B5FF0" w:rsidRPr="00E97C36" w:rsidRDefault="001B5FF0" w:rsidP="00822546">
            <w:pPr>
              <w:spacing w:line="240" w:lineRule="auto"/>
              <w:rPr>
                <w:rFonts w:ascii="Times New Roman" w:eastAsia="Times New Roman" w:hAnsi="Times New Roman" w:cs="Times New Roman"/>
                <w:color w:val="000000"/>
                <w:sz w:val="24"/>
                <w:szCs w:val="24"/>
                <w:lang w:eastAsia="id-ID"/>
              </w:rPr>
            </w:pPr>
          </w:p>
        </w:tc>
        <w:tc>
          <w:tcPr>
            <w:tcW w:w="567" w:type="dxa"/>
            <w:vMerge/>
            <w:tcBorders>
              <w:left w:val="single" w:sz="4" w:space="0" w:color="auto"/>
              <w:right w:val="single" w:sz="4" w:space="0" w:color="auto"/>
            </w:tcBorders>
            <w:vAlign w:val="center"/>
            <w:hideMark/>
          </w:tcPr>
          <w:p w:rsidR="001B5FF0" w:rsidRPr="00E97C36" w:rsidRDefault="001B5FF0" w:rsidP="00822546">
            <w:pPr>
              <w:spacing w:line="240" w:lineRule="auto"/>
              <w:jc w:val="center"/>
              <w:rPr>
                <w:rFonts w:ascii="Times New Roman" w:eastAsia="Times New Roman" w:hAnsi="Times New Roman" w:cs="Times New Roman"/>
                <w:color w:val="000000"/>
                <w:sz w:val="24"/>
                <w:szCs w:val="24"/>
                <w:lang w:eastAsia="id-ID"/>
              </w:rPr>
            </w:pPr>
          </w:p>
        </w:tc>
        <w:tc>
          <w:tcPr>
            <w:tcW w:w="992" w:type="dxa"/>
            <w:tcBorders>
              <w:top w:val="nil"/>
              <w:left w:val="nil"/>
              <w:bottom w:val="single" w:sz="4" w:space="0" w:color="auto"/>
              <w:right w:val="single" w:sz="4" w:space="0" w:color="auto"/>
            </w:tcBorders>
            <w:shd w:val="clear" w:color="auto" w:fill="auto"/>
            <w:hideMark/>
          </w:tcPr>
          <w:p w:rsidR="001B5FF0" w:rsidRPr="00E97C36" w:rsidRDefault="001B5FF0" w:rsidP="00822546">
            <w:pPr>
              <w:spacing w:line="240" w:lineRule="auto"/>
              <w:ind w:firstLine="0"/>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Postes</w:t>
            </w:r>
          </w:p>
        </w:tc>
        <w:tc>
          <w:tcPr>
            <w:tcW w:w="992" w:type="dxa"/>
            <w:tcBorders>
              <w:top w:val="nil"/>
              <w:left w:val="nil"/>
              <w:bottom w:val="single" w:sz="4" w:space="0" w:color="auto"/>
              <w:right w:val="single" w:sz="4" w:space="0" w:color="auto"/>
            </w:tcBorders>
            <w:shd w:val="clear" w:color="auto" w:fill="auto"/>
            <w:hideMark/>
          </w:tcPr>
          <w:p w:rsidR="001B5FF0" w:rsidRPr="00A50E45" w:rsidRDefault="001B5FF0" w:rsidP="00822546">
            <w:pPr>
              <w:autoSpaceDE w:val="0"/>
              <w:autoSpaceDN w:val="0"/>
              <w:adjustRightInd w:val="0"/>
              <w:spacing w:line="240" w:lineRule="auto"/>
              <w:ind w:firstLine="34"/>
              <w:jc w:val="center"/>
              <w:rPr>
                <w:rFonts w:ascii="Times New Roman" w:hAnsi="Times New Roman" w:cs="Times New Roman"/>
                <w:sz w:val="24"/>
                <w:szCs w:val="24"/>
                <w:lang w:val="en-US"/>
              </w:rPr>
            </w:pPr>
            <w:r w:rsidRPr="00A50E45">
              <w:rPr>
                <w:rFonts w:ascii="Times New Roman" w:hAnsi="Times New Roman" w:cs="Times New Roman"/>
                <w:sz w:val="24"/>
                <w:szCs w:val="24"/>
                <w:lang w:val="en-US"/>
              </w:rPr>
              <w:t>70</w:t>
            </w:r>
          </w:p>
        </w:tc>
        <w:tc>
          <w:tcPr>
            <w:tcW w:w="993" w:type="dxa"/>
            <w:tcBorders>
              <w:top w:val="nil"/>
              <w:left w:val="nil"/>
              <w:bottom w:val="single" w:sz="4" w:space="0" w:color="auto"/>
              <w:right w:val="single" w:sz="4" w:space="0" w:color="auto"/>
            </w:tcBorders>
            <w:shd w:val="clear" w:color="auto" w:fill="auto"/>
            <w:hideMark/>
          </w:tcPr>
          <w:p w:rsidR="001B5FF0" w:rsidRPr="00A50E45" w:rsidRDefault="001B5FF0" w:rsidP="00822546">
            <w:pPr>
              <w:autoSpaceDE w:val="0"/>
              <w:autoSpaceDN w:val="0"/>
              <w:adjustRightInd w:val="0"/>
              <w:spacing w:line="240" w:lineRule="auto"/>
              <w:ind w:firstLine="34"/>
              <w:jc w:val="center"/>
              <w:rPr>
                <w:rFonts w:ascii="Times New Roman" w:hAnsi="Times New Roman" w:cs="Times New Roman"/>
                <w:sz w:val="24"/>
                <w:szCs w:val="24"/>
                <w:lang w:val="en-US"/>
              </w:rPr>
            </w:pPr>
            <w:r w:rsidRPr="00A50E45">
              <w:rPr>
                <w:rFonts w:ascii="Times New Roman" w:hAnsi="Times New Roman" w:cs="Times New Roman"/>
                <w:sz w:val="24"/>
                <w:szCs w:val="24"/>
                <w:lang w:val="en-US"/>
              </w:rPr>
              <w:t>95</w:t>
            </w:r>
          </w:p>
        </w:tc>
        <w:tc>
          <w:tcPr>
            <w:tcW w:w="992" w:type="dxa"/>
            <w:tcBorders>
              <w:top w:val="nil"/>
              <w:left w:val="nil"/>
              <w:bottom w:val="single" w:sz="4" w:space="0" w:color="auto"/>
              <w:right w:val="single" w:sz="4" w:space="0" w:color="auto"/>
            </w:tcBorders>
            <w:shd w:val="clear" w:color="auto" w:fill="auto"/>
            <w:hideMark/>
          </w:tcPr>
          <w:p w:rsidR="001B5FF0" w:rsidRPr="00A50E45" w:rsidRDefault="001B5FF0" w:rsidP="00822546">
            <w:pPr>
              <w:autoSpaceDE w:val="0"/>
              <w:autoSpaceDN w:val="0"/>
              <w:adjustRightInd w:val="0"/>
              <w:spacing w:line="240" w:lineRule="auto"/>
              <w:ind w:firstLine="34"/>
              <w:jc w:val="center"/>
              <w:rPr>
                <w:rFonts w:ascii="Times New Roman" w:hAnsi="Times New Roman" w:cs="Times New Roman"/>
                <w:sz w:val="24"/>
                <w:szCs w:val="24"/>
                <w:lang w:val="en-US"/>
              </w:rPr>
            </w:pPr>
            <w:r w:rsidRPr="00A50E45">
              <w:rPr>
                <w:rFonts w:ascii="Times New Roman" w:hAnsi="Times New Roman" w:cs="Times New Roman"/>
                <w:sz w:val="24"/>
                <w:szCs w:val="24"/>
                <w:lang w:val="en-US"/>
              </w:rPr>
              <w:t>84,3</w:t>
            </w:r>
          </w:p>
        </w:tc>
        <w:tc>
          <w:tcPr>
            <w:tcW w:w="1095" w:type="dxa"/>
            <w:tcBorders>
              <w:top w:val="nil"/>
              <w:left w:val="nil"/>
              <w:bottom w:val="single" w:sz="4" w:space="0" w:color="auto"/>
              <w:right w:val="single" w:sz="4" w:space="0" w:color="auto"/>
            </w:tcBorders>
            <w:shd w:val="clear" w:color="auto" w:fill="auto"/>
            <w:hideMark/>
          </w:tcPr>
          <w:p w:rsidR="001B5FF0" w:rsidRPr="00A50E45" w:rsidRDefault="001B5FF0" w:rsidP="00822546">
            <w:pPr>
              <w:autoSpaceDE w:val="0"/>
              <w:autoSpaceDN w:val="0"/>
              <w:adjustRightInd w:val="0"/>
              <w:spacing w:line="240" w:lineRule="auto"/>
              <w:ind w:firstLine="34"/>
              <w:jc w:val="center"/>
              <w:rPr>
                <w:rFonts w:ascii="Times New Roman" w:hAnsi="Times New Roman" w:cs="Times New Roman"/>
                <w:sz w:val="24"/>
                <w:szCs w:val="24"/>
                <w:lang w:val="en-US"/>
              </w:rPr>
            </w:pPr>
            <w:r w:rsidRPr="00A50E45">
              <w:rPr>
                <w:rFonts w:ascii="Times New Roman" w:hAnsi="Times New Roman" w:cs="Times New Roman"/>
                <w:sz w:val="24"/>
                <w:szCs w:val="24"/>
                <w:lang w:val="en-US"/>
              </w:rPr>
              <w:t>8,15</w:t>
            </w:r>
          </w:p>
        </w:tc>
        <w:tc>
          <w:tcPr>
            <w:tcW w:w="996" w:type="dxa"/>
            <w:tcBorders>
              <w:top w:val="nil"/>
              <w:left w:val="nil"/>
              <w:bottom w:val="single" w:sz="4" w:space="0" w:color="auto"/>
              <w:right w:val="single" w:sz="8" w:space="0" w:color="auto"/>
            </w:tcBorders>
            <w:shd w:val="clear" w:color="auto" w:fill="auto"/>
            <w:hideMark/>
          </w:tcPr>
          <w:p w:rsidR="001B5FF0" w:rsidRPr="00A50E45" w:rsidRDefault="001B5FF0" w:rsidP="00822546">
            <w:pPr>
              <w:autoSpaceDE w:val="0"/>
              <w:autoSpaceDN w:val="0"/>
              <w:adjustRightInd w:val="0"/>
              <w:spacing w:line="240" w:lineRule="auto"/>
              <w:ind w:firstLine="34"/>
              <w:jc w:val="center"/>
              <w:rPr>
                <w:rFonts w:ascii="Times New Roman" w:hAnsi="Times New Roman" w:cs="Times New Roman"/>
                <w:sz w:val="24"/>
                <w:szCs w:val="24"/>
                <w:lang w:val="en-US"/>
              </w:rPr>
            </w:pPr>
            <w:r w:rsidRPr="00A50E45">
              <w:rPr>
                <w:rFonts w:ascii="Times New Roman" w:hAnsi="Times New Roman" w:cs="Times New Roman"/>
                <w:sz w:val="24"/>
                <w:szCs w:val="24"/>
                <w:lang w:val="en-US"/>
              </w:rPr>
              <w:t>66,4</w:t>
            </w:r>
          </w:p>
        </w:tc>
      </w:tr>
      <w:tr w:rsidR="001B5FF0" w:rsidRPr="00A50E45" w:rsidTr="001B5FF0">
        <w:trPr>
          <w:trHeight w:val="315"/>
          <w:jc w:val="center"/>
        </w:trPr>
        <w:tc>
          <w:tcPr>
            <w:tcW w:w="1418" w:type="dxa"/>
            <w:vMerge/>
            <w:tcBorders>
              <w:left w:val="single" w:sz="8" w:space="0" w:color="auto"/>
              <w:bottom w:val="single" w:sz="4" w:space="0" w:color="auto"/>
              <w:right w:val="single" w:sz="4" w:space="0" w:color="auto"/>
            </w:tcBorders>
            <w:vAlign w:val="center"/>
            <w:hideMark/>
          </w:tcPr>
          <w:p w:rsidR="001B5FF0" w:rsidRPr="00E97C36" w:rsidRDefault="001B5FF0" w:rsidP="00822546">
            <w:pPr>
              <w:spacing w:line="240" w:lineRule="auto"/>
              <w:rPr>
                <w:rFonts w:ascii="Times New Roman" w:eastAsia="Times New Roman" w:hAnsi="Times New Roman" w:cs="Times New Roman"/>
                <w:color w:val="000000"/>
                <w:sz w:val="24"/>
                <w:szCs w:val="24"/>
                <w:lang w:eastAsia="id-ID"/>
              </w:rPr>
            </w:pPr>
          </w:p>
        </w:tc>
        <w:tc>
          <w:tcPr>
            <w:tcW w:w="567" w:type="dxa"/>
            <w:vMerge/>
            <w:tcBorders>
              <w:left w:val="single" w:sz="4" w:space="0" w:color="auto"/>
              <w:bottom w:val="single" w:sz="4" w:space="0" w:color="auto"/>
              <w:right w:val="single" w:sz="4" w:space="0" w:color="auto"/>
            </w:tcBorders>
            <w:vAlign w:val="center"/>
            <w:hideMark/>
          </w:tcPr>
          <w:p w:rsidR="001B5FF0" w:rsidRPr="00E97C36" w:rsidRDefault="001B5FF0" w:rsidP="00822546">
            <w:pPr>
              <w:spacing w:line="240" w:lineRule="auto"/>
              <w:jc w:val="center"/>
              <w:rPr>
                <w:rFonts w:ascii="Times New Roman" w:eastAsia="Times New Roman" w:hAnsi="Times New Roman" w:cs="Times New Roman"/>
                <w:color w:val="000000"/>
                <w:sz w:val="24"/>
                <w:szCs w:val="24"/>
                <w:lang w:eastAsia="id-ID"/>
              </w:rPr>
            </w:pPr>
          </w:p>
        </w:tc>
        <w:tc>
          <w:tcPr>
            <w:tcW w:w="992" w:type="dxa"/>
            <w:tcBorders>
              <w:top w:val="nil"/>
              <w:left w:val="nil"/>
              <w:bottom w:val="single" w:sz="4" w:space="0" w:color="auto"/>
              <w:right w:val="single" w:sz="4" w:space="0" w:color="auto"/>
            </w:tcBorders>
            <w:shd w:val="clear" w:color="auto" w:fill="auto"/>
            <w:hideMark/>
          </w:tcPr>
          <w:p w:rsidR="001B5FF0" w:rsidRPr="00F602C5" w:rsidRDefault="001B5FF0" w:rsidP="00822546">
            <w:pPr>
              <w:spacing w:line="240" w:lineRule="auto"/>
              <w:ind w:firstLine="0"/>
              <w:rPr>
                <w:rFonts w:ascii="Times New Roman" w:eastAsia="Times New Roman" w:hAnsi="Times New Roman" w:cs="Times New Roman"/>
                <w:color w:val="000000"/>
                <w:sz w:val="24"/>
                <w:szCs w:val="24"/>
                <w:lang w:val="en-US" w:eastAsia="id-ID"/>
              </w:rPr>
            </w:pPr>
            <w:r>
              <w:rPr>
                <w:rFonts w:ascii="Times New Roman" w:eastAsia="Times New Roman" w:hAnsi="Times New Roman" w:cs="Times New Roman"/>
                <w:color w:val="000000"/>
                <w:sz w:val="24"/>
                <w:szCs w:val="24"/>
                <w:lang w:val="en-US" w:eastAsia="id-ID"/>
              </w:rPr>
              <w:t xml:space="preserve">Ngain </w:t>
            </w:r>
          </w:p>
        </w:tc>
        <w:tc>
          <w:tcPr>
            <w:tcW w:w="992" w:type="dxa"/>
            <w:tcBorders>
              <w:top w:val="nil"/>
              <w:left w:val="nil"/>
              <w:bottom w:val="single" w:sz="4" w:space="0" w:color="auto"/>
              <w:right w:val="single" w:sz="4" w:space="0" w:color="auto"/>
            </w:tcBorders>
            <w:shd w:val="clear" w:color="auto" w:fill="auto"/>
            <w:hideMark/>
          </w:tcPr>
          <w:p w:rsidR="001B5FF0" w:rsidRPr="00A50E45" w:rsidRDefault="001B5FF0" w:rsidP="00822546">
            <w:pPr>
              <w:autoSpaceDE w:val="0"/>
              <w:autoSpaceDN w:val="0"/>
              <w:adjustRightInd w:val="0"/>
              <w:spacing w:line="240" w:lineRule="auto"/>
              <w:ind w:firstLine="34"/>
              <w:jc w:val="center"/>
              <w:rPr>
                <w:rFonts w:ascii="Times New Roman" w:hAnsi="Times New Roman" w:cs="Times New Roman"/>
                <w:sz w:val="24"/>
                <w:szCs w:val="24"/>
                <w:lang w:val="en-US"/>
              </w:rPr>
            </w:pPr>
            <w:r w:rsidRPr="00A50E45">
              <w:rPr>
                <w:rFonts w:ascii="Times New Roman" w:hAnsi="Times New Roman" w:cs="Times New Roman"/>
                <w:sz w:val="24"/>
                <w:szCs w:val="24"/>
                <w:lang w:val="en-US"/>
              </w:rPr>
              <w:t>0,076</w:t>
            </w:r>
          </w:p>
        </w:tc>
        <w:tc>
          <w:tcPr>
            <w:tcW w:w="993" w:type="dxa"/>
            <w:tcBorders>
              <w:top w:val="nil"/>
              <w:left w:val="nil"/>
              <w:bottom w:val="single" w:sz="4" w:space="0" w:color="auto"/>
              <w:right w:val="single" w:sz="4" w:space="0" w:color="auto"/>
            </w:tcBorders>
            <w:shd w:val="clear" w:color="auto" w:fill="auto"/>
            <w:hideMark/>
          </w:tcPr>
          <w:p w:rsidR="001B5FF0" w:rsidRPr="00A50E45" w:rsidRDefault="001B5FF0" w:rsidP="00822546">
            <w:pPr>
              <w:autoSpaceDE w:val="0"/>
              <w:autoSpaceDN w:val="0"/>
              <w:adjustRightInd w:val="0"/>
              <w:spacing w:line="240" w:lineRule="auto"/>
              <w:ind w:firstLine="34"/>
              <w:jc w:val="center"/>
              <w:rPr>
                <w:rFonts w:ascii="Times New Roman" w:hAnsi="Times New Roman" w:cs="Times New Roman"/>
                <w:sz w:val="24"/>
                <w:szCs w:val="24"/>
                <w:lang w:val="en-US"/>
              </w:rPr>
            </w:pPr>
            <w:r w:rsidRPr="00A50E45">
              <w:rPr>
                <w:rFonts w:ascii="Times New Roman" w:hAnsi="Times New Roman" w:cs="Times New Roman"/>
                <w:sz w:val="24"/>
                <w:szCs w:val="24"/>
                <w:lang w:val="en-US"/>
              </w:rPr>
              <w:t>0,88</w:t>
            </w:r>
          </w:p>
        </w:tc>
        <w:tc>
          <w:tcPr>
            <w:tcW w:w="992" w:type="dxa"/>
            <w:tcBorders>
              <w:top w:val="nil"/>
              <w:left w:val="nil"/>
              <w:bottom w:val="single" w:sz="4" w:space="0" w:color="auto"/>
              <w:right w:val="single" w:sz="4" w:space="0" w:color="auto"/>
            </w:tcBorders>
            <w:shd w:val="clear" w:color="auto" w:fill="auto"/>
            <w:hideMark/>
          </w:tcPr>
          <w:p w:rsidR="001B5FF0" w:rsidRPr="00A50E45" w:rsidRDefault="001B5FF0" w:rsidP="00822546">
            <w:pPr>
              <w:autoSpaceDE w:val="0"/>
              <w:autoSpaceDN w:val="0"/>
              <w:adjustRightInd w:val="0"/>
              <w:spacing w:line="240" w:lineRule="auto"/>
              <w:ind w:firstLine="34"/>
              <w:jc w:val="center"/>
              <w:rPr>
                <w:rFonts w:ascii="Times New Roman" w:hAnsi="Times New Roman" w:cs="Times New Roman"/>
                <w:sz w:val="24"/>
                <w:szCs w:val="24"/>
                <w:lang w:val="en-US"/>
              </w:rPr>
            </w:pPr>
            <w:r w:rsidRPr="00A50E45">
              <w:rPr>
                <w:rFonts w:ascii="Times New Roman" w:hAnsi="Times New Roman" w:cs="Times New Roman"/>
                <w:sz w:val="24"/>
                <w:szCs w:val="24"/>
                <w:lang w:val="en-US"/>
              </w:rPr>
              <w:t>0,49</w:t>
            </w:r>
          </w:p>
        </w:tc>
        <w:tc>
          <w:tcPr>
            <w:tcW w:w="1095" w:type="dxa"/>
            <w:tcBorders>
              <w:top w:val="nil"/>
              <w:left w:val="nil"/>
              <w:bottom w:val="single" w:sz="4" w:space="0" w:color="auto"/>
              <w:right w:val="single" w:sz="4" w:space="0" w:color="auto"/>
            </w:tcBorders>
            <w:shd w:val="clear" w:color="auto" w:fill="auto"/>
            <w:hideMark/>
          </w:tcPr>
          <w:p w:rsidR="001B5FF0" w:rsidRPr="00A50E45" w:rsidRDefault="001B5FF0" w:rsidP="00822546">
            <w:pPr>
              <w:autoSpaceDE w:val="0"/>
              <w:autoSpaceDN w:val="0"/>
              <w:adjustRightInd w:val="0"/>
              <w:spacing w:line="240" w:lineRule="auto"/>
              <w:ind w:firstLine="34"/>
              <w:jc w:val="center"/>
              <w:rPr>
                <w:rFonts w:ascii="Times New Roman" w:hAnsi="Times New Roman" w:cs="Times New Roman"/>
                <w:sz w:val="24"/>
                <w:szCs w:val="24"/>
                <w:lang w:val="en-US"/>
              </w:rPr>
            </w:pPr>
            <w:r w:rsidRPr="00A50E45">
              <w:rPr>
                <w:rFonts w:ascii="Times New Roman" w:hAnsi="Times New Roman" w:cs="Times New Roman"/>
                <w:sz w:val="24"/>
                <w:szCs w:val="24"/>
                <w:lang w:val="en-US"/>
              </w:rPr>
              <w:t>0,25</w:t>
            </w:r>
          </w:p>
        </w:tc>
        <w:tc>
          <w:tcPr>
            <w:tcW w:w="996" w:type="dxa"/>
            <w:tcBorders>
              <w:top w:val="nil"/>
              <w:left w:val="nil"/>
              <w:bottom w:val="single" w:sz="4" w:space="0" w:color="auto"/>
              <w:right w:val="single" w:sz="8" w:space="0" w:color="auto"/>
            </w:tcBorders>
            <w:shd w:val="clear" w:color="auto" w:fill="auto"/>
            <w:hideMark/>
          </w:tcPr>
          <w:p w:rsidR="001B5FF0" w:rsidRPr="00A50E45" w:rsidRDefault="001B5FF0" w:rsidP="00822546">
            <w:pPr>
              <w:autoSpaceDE w:val="0"/>
              <w:autoSpaceDN w:val="0"/>
              <w:adjustRightInd w:val="0"/>
              <w:spacing w:line="240" w:lineRule="auto"/>
              <w:ind w:firstLine="34"/>
              <w:jc w:val="center"/>
              <w:rPr>
                <w:rFonts w:ascii="Times New Roman" w:hAnsi="Times New Roman" w:cs="Times New Roman"/>
                <w:sz w:val="24"/>
                <w:szCs w:val="24"/>
                <w:lang w:val="en-US"/>
              </w:rPr>
            </w:pPr>
            <w:r w:rsidRPr="00A50E45">
              <w:rPr>
                <w:rFonts w:ascii="Times New Roman" w:hAnsi="Times New Roman" w:cs="Times New Roman"/>
                <w:sz w:val="24"/>
                <w:szCs w:val="24"/>
                <w:lang w:val="en-US"/>
              </w:rPr>
              <w:t>0,064</w:t>
            </w:r>
          </w:p>
        </w:tc>
      </w:tr>
      <w:tr w:rsidR="001B5FF0" w:rsidRPr="00A50E45" w:rsidTr="001B5FF0">
        <w:trPr>
          <w:trHeight w:val="315"/>
          <w:jc w:val="center"/>
        </w:trPr>
        <w:tc>
          <w:tcPr>
            <w:tcW w:w="1418" w:type="dxa"/>
            <w:vMerge w:val="restart"/>
            <w:tcBorders>
              <w:top w:val="nil"/>
              <w:left w:val="single" w:sz="8" w:space="0" w:color="auto"/>
              <w:bottom w:val="single" w:sz="4" w:space="0" w:color="auto"/>
              <w:right w:val="single" w:sz="4" w:space="0" w:color="auto"/>
            </w:tcBorders>
            <w:shd w:val="clear" w:color="auto" w:fill="auto"/>
            <w:vAlign w:val="center"/>
            <w:hideMark/>
          </w:tcPr>
          <w:p w:rsidR="001B5FF0" w:rsidRPr="00E97C36" w:rsidRDefault="001B5FF0" w:rsidP="00822546">
            <w:pPr>
              <w:spacing w:line="240" w:lineRule="auto"/>
              <w:ind w:firstLine="34"/>
              <w:jc w:val="center"/>
              <w:rPr>
                <w:rFonts w:ascii="Times New Roman" w:eastAsia="Times New Roman" w:hAnsi="Times New Roman" w:cs="Times New Roman"/>
                <w:color w:val="000000"/>
                <w:sz w:val="24"/>
                <w:szCs w:val="24"/>
                <w:lang w:eastAsia="id-ID"/>
              </w:rPr>
            </w:pPr>
            <w:r w:rsidRPr="00E97C36">
              <w:rPr>
                <w:rFonts w:ascii="Times New Roman" w:eastAsia="Times New Roman" w:hAnsi="Times New Roman" w:cs="Times New Roman"/>
                <w:color w:val="000000"/>
                <w:sz w:val="24"/>
                <w:szCs w:val="24"/>
                <w:lang w:eastAsia="id-ID"/>
              </w:rPr>
              <w:t>Kontrol</w:t>
            </w:r>
          </w:p>
        </w:tc>
        <w:tc>
          <w:tcPr>
            <w:tcW w:w="567" w:type="dxa"/>
            <w:vMerge w:val="restart"/>
            <w:tcBorders>
              <w:top w:val="single" w:sz="4" w:space="0" w:color="auto"/>
              <w:left w:val="single" w:sz="4" w:space="0" w:color="auto"/>
              <w:right w:val="single" w:sz="4" w:space="0" w:color="auto"/>
            </w:tcBorders>
            <w:shd w:val="clear" w:color="auto" w:fill="auto"/>
            <w:vAlign w:val="center"/>
            <w:hideMark/>
          </w:tcPr>
          <w:p w:rsidR="001B5FF0" w:rsidRPr="00E97C36" w:rsidRDefault="001B5FF0" w:rsidP="00822546">
            <w:pPr>
              <w:spacing w:line="240" w:lineRule="auto"/>
              <w:ind w:firstLine="0"/>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25</w:t>
            </w:r>
          </w:p>
        </w:tc>
        <w:tc>
          <w:tcPr>
            <w:tcW w:w="992" w:type="dxa"/>
            <w:tcBorders>
              <w:top w:val="nil"/>
              <w:left w:val="nil"/>
              <w:bottom w:val="single" w:sz="4" w:space="0" w:color="auto"/>
              <w:right w:val="single" w:sz="4" w:space="0" w:color="auto"/>
            </w:tcBorders>
            <w:shd w:val="clear" w:color="auto" w:fill="auto"/>
            <w:hideMark/>
          </w:tcPr>
          <w:p w:rsidR="001B5FF0" w:rsidRPr="00E97C36" w:rsidRDefault="001B5FF0" w:rsidP="00822546">
            <w:pPr>
              <w:spacing w:line="240" w:lineRule="auto"/>
              <w:ind w:right="-105" w:firstLine="0"/>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Pretes</w:t>
            </w:r>
          </w:p>
        </w:tc>
        <w:tc>
          <w:tcPr>
            <w:tcW w:w="992" w:type="dxa"/>
            <w:tcBorders>
              <w:top w:val="nil"/>
              <w:left w:val="nil"/>
              <w:bottom w:val="single" w:sz="4" w:space="0" w:color="auto"/>
              <w:right w:val="single" w:sz="4" w:space="0" w:color="auto"/>
            </w:tcBorders>
            <w:shd w:val="clear" w:color="auto" w:fill="auto"/>
            <w:vAlign w:val="center"/>
            <w:hideMark/>
          </w:tcPr>
          <w:p w:rsidR="001B5FF0" w:rsidRPr="00057A46" w:rsidRDefault="001B5FF0" w:rsidP="00822546">
            <w:pPr>
              <w:spacing w:line="240" w:lineRule="auto"/>
              <w:ind w:firstLine="0"/>
              <w:jc w:val="center"/>
              <w:rPr>
                <w:rFonts w:ascii="Times New Roman" w:eastAsia="Times New Roman" w:hAnsi="Times New Roman" w:cs="Times New Roman"/>
                <w:sz w:val="24"/>
                <w:szCs w:val="24"/>
                <w:lang w:val="en-US" w:eastAsia="id-ID"/>
              </w:rPr>
            </w:pPr>
            <w:r>
              <w:rPr>
                <w:rFonts w:ascii="Times New Roman" w:eastAsia="Times New Roman" w:hAnsi="Times New Roman" w:cs="Times New Roman"/>
                <w:sz w:val="24"/>
                <w:szCs w:val="24"/>
                <w:lang w:val="en-US" w:eastAsia="id-ID"/>
              </w:rPr>
              <w:t>50</w:t>
            </w:r>
          </w:p>
        </w:tc>
        <w:tc>
          <w:tcPr>
            <w:tcW w:w="993" w:type="dxa"/>
            <w:tcBorders>
              <w:top w:val="nil"/>
              <w:left w:val="nil"/>
              <w:bottom w:val="single" w:sz="4" w:space="0" w:color="auto"/>
              <w:right w:val="single" w:sz="4" w:space="0" w:color="auto"/>
            </w:tcBorders>
            <w:shd w:val="clear" w:color="auto" w:fill="auto"/>
            <w:vAlign w:val="center"/>
            <w:hideMark/>
          </w:tcPr>
          <w:p w:rsidR="001B5FF0" w:rsidRPr="00057A46" w:rsidRDefault="001B5FF0" w:rsidP="00822546">
            <w:pPr>
              <w:spacing w:line="240" w:lineRule="auto"/>
              <w:ind w:firstLine="0"/>
              <w:jc w:val="center"/>
              <w:rPr>
                <w:rFonts w:ascii="Times New Roman" w:eastAsia="Times New Roman" w:hAnsi="Times New Roman" w:cs="Times New Roman"/>
                <w:sz w:val="24"/>
                <w:szCs w:val="24"/>
                <w:lang w:val="en-US" w:eastAsia="id-ID"/>
              </w:rPr>
            </w:pPr>
            <w:r>
              <w:rPr>
                <w:rFonts w:ascii="Times New Roman" w:eastAsia="Times New Roman" w:hAnsi="Times New Roman" w:cs="Times New Roman"/>
                <w:sz w:val="24"/>
                <w:szCs w:val="24"/>
                <w:lang w:val="en-US" w:eastAsia="id-ID"/>
              </w:rPr>
              <w:t>77,50</w:t>
            </w:r>
          </w:p>
        </w:tc>
        <w:tc>
          <w:tcPr>
            <w:tcW w:w="992" w:type="dxa"/>
            <w:tcBorders>
              <w:top w:val="nil"/>
              <w:left w:val="nil"/>
              <w:bottom w:val="single" w:sz="4" w:space="0" w:color="auto"/>
              <w:right w:val="single" w:sz="4" w:space="0" w:color="auto"/>
            </w:tcBorders>
            <w:shd w:val="clear" w:color="auto" w:fill="auto"/>
            <w:hideMark/>
          </w:tcPr>
          <w:p w:rsidR="001B5FF0" w:rsidRPr="00A50E45" w:rsidRDefault="001B5FF0" w:rsidP="00822546">
            <w:pPr>
              <w:pStyle w:val="ListParagraph"/>
              <w:ind w:left="0"/>
              <w:jc w:val="center"/>
              <w:rPr>
                <w:rFonts w:ascii="Times New Roman" w:hAnsi="Times New Roman" w:cs="Times New Roman"/>
                <w:sz w:val="24"/>
                <w:szCs w:val="24"/>
              </w:rPr>
            </w:pPr>
            <w:r w:rsidRPr="00A50E45">
              <w:rPr>
                <w:rFonts w:ascii="Times New Roman" w:hAnsi="Times New Roman" w:cs="Times New Roman"/>
                <w:sz w:val="24"/>
                <w:szCs w:val="24"/>
              </w:rPr>
              <w:t>63,20</w:t>
            </w:r>
          </w:p>
        </w:tc>
        <w:tc>
          <w:tcPr>
            <w:tcW w:w="1095" w:type="dxa"/>
            <w:tcBorders>
              <w:top w:val="nil"/>
              <w:left w:val="nil"/>
              <w:bottom w:val="single" w:sz="4" w:space="0" w:color="auto"/>
              <w:right w:val="single" w:sz="4" w:space="0" w:color="auto"/>
            </w:tcBorders>
            <w:shd w:val="clear" w:color="auto" w:fill="auto"/>
            <w:hideMark/>
          </w:tcPr>
          <w:p w:rsidR="001B5FF0" w:rsidRPr="00A50E45" w:rsidRDefault="001B5FF0" w:rsidP="00822546">
            <w:pPr>
              <w:pStyle w:val="ListParagraph"/>
              <w:ind w:left="0"/>
              <w:jc w:val="center"/>
              <w:rPr>
                <w:rFonts w:ascii="Times New Roman" w:hAnsi="Times New Roman" w:cs="Times New Roman"/>
                <w:sz w:val="24"/>
                <w:szCs w:val="24"/>
              </w:rPr>
            </w:pPr>
            <w:r w:rsidRPr="00A50E45">
              <w:rPr>
                <w:rFonts w:ascii="Times New Roman" w:hAnsi="Times New Roman" w:cs="Times New Roman"/>
                <w:sz w:val="24"/>
                <w:szCs w:val="24"/>
              </w:rPr>
              <w:t>7,2</w:t>
            </w:r>
          </w:p>
        </w:tc>
        <w:tc>
          <w:tcPr>
            <w:tcW w:w="996" w:type="dxa"/>
            <w:tcBorders>
              <w:top w:val="nil"/>
              <w:left w:val="nil"/>
              <w:bottom w:val="single" w:sz="4" w:space="0" w:color="auto"/>
              <w:right w:val="single" w:sz="8" w:space="0" w:color="auto"/>
            </w:tcBorders>
            <w:shd w:val="clear" w:color="auto" w:fill="auto"/>
            <w:hideMark/>
          </w:tcPr>
          <w:p w:rsidR="001B5FF0" w:rsidRPr="00A50E45" w:rsidRDefault="001B5FF0" w:rsidP="00822546">
            <w:pPr>
              <w:pStyle w:val="ListParagraph"/>
              <w:ind w:left="0"/>
              <w:jc w:val="center"/>
              <w:rPr>
                <w:rFonts w:ascii="Times New Roman" w:hAnsi="Times New Roman" w:cs="Times New Roman"/>
                <w:sz w:val="24"/>
                <w:szCs w:val="24"/>
              </w:rPr>
            </w:pPr>
            <w:r w:rsidRPr="00A50E45">
              <w:rPr>
                <w:rFonts w:ascii="Times New Roman" w:hAnsi="Times New Roman" w:cs="Times New Roman"/>
                <w:sz w:val="24"/>
                <w:szCs w:val="24"/>
              </w:rPr>
              <w:t>62,5</w:t>
            </w:r>
          </w:p>
        </w:tc>
      </w:tr>
      <w:tr w:rsidR="001B5FF0" w:rsidRPr="00A50E45" w:rsidTr="001B5FF0">
        <w:trPr>
          <w:trHeight w:val="317"/>
          <w:jc w:val="center"/>
        </w:trPr>
        <w:tc>
          <w:tcPr>
            <w:tcW w:w="1418" w:type="dxa"/>
            <w:vMerge/>
            <w:tcBorders>
              <w:left w:val="single" w:sz="8" w:space="0" w:color="auto"/>
              <w:right w:val="single" w:sz="4" w:space="0" w:color="auto"/>
            </w:tcBorders>
            <w:vAlign w:val="center"/>
            <w:hideMark/>
          </w:tcPr>
          <w:p w:rsidR="001B5FF0" w:rsidRPr="00E97C36" w:rsidRDefault="001B5FF0" w:rsidP="00822546">
            <w:pPr>
              <w:spacing w:line="240" w:lineRule="auto"/>
              <w:rPr>
                <w:rFonts w:ascii="Times New Roman" w:eastAsia="Times New Roman" w:hAnsi="Times New Roman" w:cs="Times New Roman"/>
                <w:color w:val="000000"/>
                <w:sz w:val="24"/>
                <w:szCs w:val="24"/>
                <w:lang w:eastAsia="id-ID"/>
              </w:rPr>
            </w:pPr>
          </w:p>
        </w:tc>
        <w:tc>
          <w:tcPr>
            <w:tcW w:w="567" w:type="dxa"/>
            <w:vMerge/>
            <w:tcBorders>
              <w:left w:val="single" w:sz="4" w:space="0" w:color="auto"/>
              <w:right w:val="single" w:sz="4" w:space="0" w:color="auto"/>
            </w:tcBorders>
            <w:vAlign w:val="center"/>
            <w:hideMark/>
          </w:tcPr>
          <w:p w:rsidR="001B5FF0" w:rsidRPr="00E97C36" w:rsidRDefault="001B5FF0" w:rsidP="00822546">
            <w:pPr>
              <w:spacing w:line="240" w:lineRule="auto"/>
              <w:rPr>
                <w:rFonts w:ascii="Times New Roman" w:eastAsia="Times New Roman" w:hAnsi="Times New Roman" w:cs="Times New Roman"/>
                <w:color w:val="000000"/>
                <w:sz w:val="24"/>
                <w:szCs w:val="24"/>
                <w:lang w:eastAsia="id-ID"/>
              </w:rPr>
            </w:pPr>
          </w:p>
        </w:tc>
        <w:tc>
          <w:tcPr>
            <w:tcW w:w="992" w:type="dxa"/>
            <w:tcBorders>
              <w:top w:val="single" w:sz="4" w:space="0" w:color="auto"/>
              <w:left w:val="nil"/>
              <w:bottom w:val="single" w:sz="4" w:space="0" w:color="auto"/>
              <w:right w:val="single" w:sz="4" w:space="0" w:color="auto"/>
            </w:tcBorders>
            <w:shd w:val="clear" w:color="auto" w:fill="auto"/>
            <w:hideMark/>
          </w:tcPr>
          <w:p w:rsidR="001B5FF0" w:rsidRPr="00E97C36" w:rsidRDefault="001B5FF0" w:rsidP="00822546">
            <w:pPr>
              <w:spacing w:line="240" w:lineRule="auto"/>
              <w:ind w:firstLine="0"/>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Postes</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rsidR="001B5FF0" w:rsidRPr="00A50E45" w:rsidRDefault="001B5FF0" w:rsidP="00822546">
            <w:pPr>
              <w:autoSpaceDE w:val="0"/>
              <w:autoSpaceDN w:val="0"/>
              <w:adjustRightInd w:val="0"/>
              <w:spacing w:line="240" w:lineRule="auto"/>
              <w:ind w:firstLine="176"/>
              <w:jc w:val="center"/>
              <w:rPr>
                <w:rFonts w:ascii="Times New Roman" w:hAnsi="Times New Roman" w:cs="Times New Roman"/>
                <w:sz w:val="24"/>
                <w:szCs w:val="24"/>
                <w:lang w:val="en-US"/>
              </w:rPr>
            </w:pPr>
            <w:r w:rsidRPr="00A50E45">
              <w:rPr>
                <w:rFonts w:ascii="Times New Roman" w:hAnsi="Times New Roman" w:cs="Times New Roman"/>
                <w:sz w:val="24"/>
                <w:szCs w:val="24"/>
                <w:lang w:val="en-US"/>
              </w:rPr>
              <w:t>57,50</w:t>
            </w:r>
          </w:p>
        </w:tc>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rsidR="001B5FF0" w:rsidRPr="00A50E45" w:rsidRDefault="001B5FF0" w:rsidP="00822546">
            <w:pPr>
              <w:autoSpaceDE w:val="0"/>
              <w:autoSpaceDN w:val="0"/>
              <w:adjustRightInd w:val="0"/>
              <w:spacing w:line="240" w:lineRule="auto"/>
              <w:ind w:firstLine="176"/>
              <w:jc w:val="center"/>
              <w:rPr>
                <w:rFonts w:ascii="Times New Roman" w:hAnsi="Times New Roman" w:cs="Times New Roman"/>
                <w:sz w:val="24"/>
                <w:szCs w:val="24"/>
                <w:lang w:val="en-US"/>
              </w:rPr>
            </w:pPr>
            <w:r w:rsidRPr="00A50E45">
              <w:rPr>
                <w:rFonts w:ascii="Times New Roman" w:hAnsi="Times New Roman" w:cs="Times New Roman"/>
                <w:sz w:val="24"/>
                <w:szCs w:val="24"/>
                <w:lang w:val="en-US"/>
              </w:rPr>
              <w:t>95</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rsidR="001B5FF0" w:rsidRPr="00A50E45" w:rsidRDefault="001B5FF0" w:rsidP="00822546">
            <w:pPr>
              <w:autoSpaceDE w:val="0"/>
              <w:autoSpaceDN w:val="0"/>
              <w:adjustRightInd w:val="0"/>
              <w:spacing w:line="240" w:lineRule="auto"/>
              <w:ind w:firstLine="34"/>
              <w:jc w:val="center"/>
              <w:rPr>
                <w:rFonts w:ascii="Times New Roman" w:hAnsi="Times New Roman" w:cs="Times New Roman"/>
                <w:sz w:val="24"/>
                <w:szCs w:val="24"/>
                <w:lang w:val="en-US"/>
              </w:rPr>
            </w:pPr>
            <w:r w:rsidRPr="00A50E45">
              <w:rPr>
                <w:rFonts w:ascii="Times New Roman" w:hAnsi="Times New Roman" w:cs="Times New Roman"/>
                <w:sz w:val="24"/>
                <w:szCs w:val="24"/>
                <w:lang w:val="en-US"/>
              </w:rPr>
              <w:t>80,6</w:t>
            </w:r>
          </w:p>
        </w:tc>
        <w:tc>
          <w:tcPr>
            <w:tcW w:w="1095" w:type="dxa"/>
            <w:tcBorders>
              <w:top w:val="single" w:sz="4" w:space="0" w:color="auto"/>
              <w:left w:val="single" w:sz="4" w:space="0" w:color="auto"/>
              <w:bottom w:val="single" w:sz="4" w:space="0" w:color="auto"/>
              <w:right w:val="single" w:sz="4" w:space="0" w:color="auto"/>
            </w:tcBorders>
            <w:shd w:val="clear" w:color="auto" w:fill="auto"/>
            <w:noWrap/>
            <w:hideMark/>
          </w:tcPr>
          <w:p w:rsidR="001B5FF0" w:rsidRPr="00A50E45" w:rsidRDefault="001B5FF0" w:rsidP="00822546">
            <w:pPr>
              <w:autoSpaceDE w:val="0"/>
              <w:autoSpaceDN w:val="0"/>
              <w:adjustRightInd w:val="0"/>
              <w:spacing w:line="240" w:lineRule="auto"/>
              <w:ind w:firstLine="0"/>
              <w:jc w:val="center"/>
              <w:rPr>
                <w:rFonts w:ascii="Times New Roman" w:hAnsi="Times New Roman" w:cs="Times New Roman"/>
                <w:sz w:val="24"/>
                <w:szCs w:val="24"/>
                <w:lang w:val="en-US"/>
              </w:rPr>
            </w:pPr>
            <w:r w:rsidRPr="00A50E45">
              <w:rPr>
                <w:rFonts w:ascii="Times New Roman" w:hAnsi="Times New Roman" w:cs="Times New Roman"/>
                <w:sz w:val="24"/>
                <w:szCs w:val="24"/>
                <w:lang w:val="en-US"/>
              </w:rPr>
              <w:t>7,9</w:t>
            </w:r>
          </w:p>
        </w:tc>
        <w:tc>
          <w:tcPr>
            <w:tcW w:w="996" w:type="dxa"/>
            <w:tcBorders>
              <w:top w:val="single" w:sz="4" w:space="0" w:color="auto"/>
              <w:left w:val="single" w:sz="4" w:space="0" w:color="auto"/>
              <w:bottom w:val="single" w:sz="4" w:space="0" w:color="auto"/>
              <w:right w:val="single" w:sz="8" w:space="0" w:color="auto"/>
            </w:tcBorders>
            <w:shd w:val="clear" w:color="auto" w:fill="auto"/>
            <w:noWrap/>
            <w:hideMark/>
          </w:tcPr>
          <w:p w:rsidR="001B5FF0" w:rsidRPr="00A50E45" w:rsidRDefault="001B5FF0" w:rsidP="00822546">
            <w:pPr>
              <w:autoSpaceDE w:val="0"/>
              <w:autoSpaceDN w:val="0"/>
              <w:adjustRightInd w:val="0"/>
              <w:spacing w:line="240" w:lineRule="auto"/>
              <w:ind w:firstLine="0"/>
              <w:jc w:val="center"/>
              <w:rPr>
                <w:rFonts w:ascii="Times New Roman" w:hAnsi="Times New Roman" w:cs="Times New Roman"/>
                <w:sz w:val="24"/>
                <w:szCs w:val="24"/>
                <w:lang w:val="en-US"/>
              </w:rPr>
            </w:pPr>
            <w:r w:rsidRPr="00A50E45">
              <w:rPr>
                <w:rFonts w:ascii="Times New Roman" w:hAnsi="Times New Roman" w:cs="Times New Roman"/>
                <w:sz w:val="24"/>
                <w:szCs w:val="24"/>
                <w:lang w:val="en-US"/>
              </w:rPr>
              <w:t>62,6</w:t>
            </w:r>
          </w:p>
        </w:tc>
      </w:tr>
      <w:tr w:rsidR="001B5FF0" w:rsidRPr="00A50E45" w:rsidTr="001B5FF0">
        <w:trPr>
          <w:trHeight w:val="317"/>
          <w:jc w:val="center"/>
        </w:trPr>
        <w:tc>
          <w:tcPr>
            <w:tcW w:w="1418" w:type="dxa"/>
            <w:tcBorders>
              <w:left w:val="single" w:sz="8" w:space="0" w:color="auto"/>
              <w:bottom w:val="single" w:sz="4" w:space="0" w:color="auto"/>
              <w:right w:val="single" w:sz="4" w:space="0" w:color="auto"/>
            </w:tcBorders>
            <w:vAlign w:val="center"/>
            <w:hideMark/>
          </w:tcPr>
          <w:p w:rsidR="001B5FF0" w:rsidRPr="00E97C36" w:rsidRDefault="001B5FF0" w:rsidP="00822546">
            <w:pPr>
              <w:spacing w:line="240" w:lineRule="auto"/>
              <w:rPr>
                <w:rFonts w:ascii="Times New Roman" w:eastAsia="Times New Roman" w:hAnsi="Times New Roman" w:cs="Times New Roman"/>
                <w:color w:val="000000"/>
                <w:sz w:val="24"/>
                <w:szCs w:val="24"/>
                <w:lang w:eastAsia="id-ID"/>
              </w:rPr>
            </w:pPr>
          </w:p>
        </w:tc>
        <w:tc>
          <w:tcPr>
            <w:tcW w:w="567" w:type="dxa"/>
            <w:vMerge/>
            <w:tcBorders>
              <w:left w:val="single" w:sz="4" w:space="0" w:color="auto"/>
              <w:bottom w:val="single" w:sz="4" w:space="0" w:color="auto"/>
              <w:right w:val="single" w:sz="4" w:space="0" w:color="auto"/>
            </w:tcBorders>
            <w:vAlign w:val="center"/>
            <w:hideMark/>
          </w:tcPr>
          <w:p w:rsidR="001B5FF0" w:rsidRPr="00E97C36" w:rsidRDefault="001B5FF0" w:rsidP="00822546">
            <w:pPr>
              <w:spacing w:line="240" w:lineRule="auto"/>
              <w:rPr>
                <w:rFonts w:ascii="Times New Roman" w:eastAsia="Times New Roman" w:hAnsi="Times New Roman" w:cs="Times New Roman"/>
                <w:color w:val="000000"/>
                <w:sz w:val="24"/>
                <w:szCs w:val="24"/>
                <w:lang w:eastAsia="id-ID"/>
              </w:rPr>
            </w:pPr>
          </w:p>
        </w:tc>
        <w:tc>
          <w:tcPr>
            <w:tcW w:w="992" w:type="dxa"/>
            <w:tcBorders>
              <w:top w:val="single" w:sz="4" w:space="0" w:color="auto"/>
              <w:left w:val="nil"/>
              <w:bottom w:val="single" w:sz="4" w:space="0" w:color="auto"/>
              <w:right w:val="single" w:sz="4" w:space="0" w:color="auto"/>
            </w:tcBorders>
            <w:shd w:val="clear" w:color="auto" w:fill="auto"/>
            <w:hideMark/>
          </w:tcPr>
          <w:p w:rsidR="001B5FF0" w:rsidRPr="00F602C5" w:rsidRDefault="001B5FF0" w:rsidP="00822546">
            <w:pPr>
              <w:spacing w:line="240" w:lineRule="auto"/>
              <w:ind w:firstLine="0"/>
              <w:rPr>
                <w:rFonts w:ascii="Times New Roman" w:eastAsia="Times New Roman" w:hAnsi="Times New Roman" w:cs="Times New Roman"/>
                <w:color w:val="000000"/>
                <w:sz w:val="24"/>
                <w:szCs w:val="24"/>
                <w:lang w:val="en-US" w:eastAsia="id-ID"/>
              </w:rPr>
            </w:pPr>
            <w:r>
              <w:rPr>
                <w:rFonts w:ascii="Times New Roman" w:eastAsia="Times New Roman" w:hAnsi="Times New Roman" w:cs="Times New Roman"/>
                <w:color w:val="000000"/>
                <w:sz w:val="24"/>
                <w:szCs w:val="24"/>
                <w:lang w:val="en-US" w:eastAsia="id-ID"/>
              </w:rPr>
              <w:t xml:space="preserve">Ngain </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rsidR="001B5FF0" w:rsidRPr="00A50E45" w:rsidRDefault="001B5FF0" w:rsidP="00822546">
            <w:pPr>
              <w:autoSpaceDE w:val="0"/>
              <w:autoSpaceDN w:val="0"/>
              <w:adjustRightInd w:val="0"/>
              <w:spacing w:line="240" w:lineRule="auto"/>
              <w:ind w:firstLine="176"/>
              <w:jc w:val="center"/>
              <w:rPr>
                <w:rFonts w:ascii="Times New Roman" w:hAnsi="Times New Roman" w:cs="Times New Roman"/>
                <w:sz w:val="24"/>
                <w:szCs w:val="24"/>
                <w:lang w:val="en-US"/>
              </w:rPr>
            </w:pPr>
            <w:r w:rsidRPr="00A50E45">
              <w:rPr>
                <w:rFonts w:ascii="Times New Roman" w:hAnsi="Times New Roman" w:cs="Times New Roman"/>
                <w:sz w:val="24"/>
                <w:szCs w:val="24"/>
                <w:lang w:val="en-US"/>
              </w:rPr>
              <w:t>0,066</w:t>
            </w:r>
          </w:p>
        </w:tc>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rsidR="001B5FF0" w:rsidRPr="00A50E45" w:rsidRDefault="001B5FF0" w:rsidP="00822546">
            <w:pPr>
              <w:autoSpaceDE w:val="0"/>
              <w:autoSpaceDN w:val="0"/>
              <w:adjustRightInd w:val="0"/>
              <w:spacing w:line="240" w:lineRule="auto"/>
              <w:ind w:firstLine="176"/>
              <w:jc w:val="center"/>
              <w:rPr>
                <w:rFonts w:ascii="Times New Roman" w:hAnsi="Times New Roman" w:cs="Times New Roman"/>
                <w:sz w:val="24"/>
                <w:szCs w:val="24"/>
                <w:lang w:val="en-US"/>
              </w:rPr>
            </w:pPr>
            <w:r w:rsidRPr="00A50E45">
              <w:rPr>
                <w:rFonts w:ascii="Times New Roman" w:hAnsi="Times New Roman" w:cs="Times New Roman"/>
                <w:sz w:val="24"/>
                <w:szCs w:val="24"/>
                <w:lang w:val="en-US"/>
              </w:rPr>
              <w:t>0,85</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rsidR="001B5FF0" w:rsidRPr="00A50E45" w:rsidRDefault="001B5FF0" w:rsidP="00822546">
            <w:pPr>
              <w:autoSpaceDE w:val="0"/>
              <w:autoSpaceDN w:val="0"/>
              <w:adjustRightInd w:val="0"/>
              <w:spacing w:line="240" w:lineRule="auto"/>
              <w:ind w:firstLine="34"/>
              <w:jc w:val="center"/>
              <w:rPr>
                <w:rFonts w:ascii="Times New Roman" w:hAnsi="Times New Roman" w:cs="Times New Roman"/>
                <w:sz w:val="24"/>
                <w:szCs w:val="24"/>
                <w:lang w:val="en-US"/>
              </w:rPr>
            </w:pPr>
            <w:r w:rsidRPr="00A50E45">
              <w:rPr>
                <w:rFonts w:ascii="Times New Roman" w:hAnsi="Times New Roman" w:cs="Times New Roman"/>
                <w:sz w:val="24"/>
                <w:szCs w:val="24"/>
                <w:lang w:val="en-US"/>
              </w:rPr>
              <w:t>0,46</w:t>
            </w:r>
          </w:p>
        </w:tc>
        <w:tc>
          <w:tcPr>
            <w:tcW w:w="1095" w:type="dxa"/>
            <w:tcBorders>
              <w:top w:val="single" w:sz="4" w:space="0" w:color="auto"/>
              <w:left w:val="single" w:sz="4" w:space="0" w:color="auto"/>
              <w:bottom w:val="single" w:sz="4" w:space="0" w:color="auto"/>
              <w:right w:val="single" w:sz="4" w:space="0" w:color="auto"/>
            </w:tcBorders>
            <w:shd w:val="clear" w:color="auto" w:fill="auto"/>
            <w:noWrap/>
            <w:hideMark/>
          </w:tcPr>
          <w:p w:rsidR="001B5FF0" w:rsidRPr="00A50E45" w:rsidRDefault="001B5FF0" w:rsidP="00822546">
            <w:pPr>
              <w:autoSpaceDE w:val="0"/>
              <w:autoSpaceDN w:val="0"/>
              <w:adjustRightInd w:val="0"/>
              <w:spacing w:line="240" w:lineRule="auto"/>
              <w:ind w:firstLine="0"/>
              <w:jc w:val="center"/>
              <w:rPr>
                <w:rFonts w:ascii="Times New Roman" w:hAnsi="Times New Roman" w:cs="Times New Roman"/>
                <w:sz w:val="24"/>
                <w:szCs w:val="24"/>
                <w:lang w:val="en-US"/>
              </w:rPr>
            </w:pPr>
            <w:r w:rsidRPr="00A50E45">
              <w:rPr>
                <w:rFonts w:ascii="Times New Roman" w:hAnsi="Times New Roman" w:cs="Times New Roman"/>
                <w:sz w:val="24"/>
                <w:szCs w:val="24"/>
                <w:lang w:val="en-US"/>
              </w:rPr>
              <w:t>0,2</w:t>
            </w:r>
          </w:p>
        </w:tc>
        <w:tc>
          <w:tcPr>
            <w:tcW w:w="996" w:type="dxa"/>
            <w:tcBorders>
              <w:top w:val="single" w:sz="4" w:space="0" w:color="auto"/>
              <w:left w:val="single" w:sz="4" w:space="0" w:color="auto"/>
              <w:bottom w:val="single" w:sz="4" w:space="0" w:color="auto"/>
              <w:right w:val="single" w:sz="8" w:space="0" w:color="auto"/>
            </w:tcBorders>
            <w:shd w:val="clear" w:color="auto" w:fill="auto"/>
            <w:noWrap/>
            <w:hideMark/>
          </w:tcPr>
          <w:p w:rsidR="001B5FF0" w:rsidRPr="00A50E45" w:rsidRDefault="001B5FF0" w:rsidP="00822546">
            <w:pPr>
              <w:autoSpaceDE w:val="0"/>
              <w:autoSpaceDN w:val="0"/>
              <w:adjustRightInd w:val="0"/>
              <w:spacing w:line="240" w:lineRule="auto"/>
              <w:ind w:firstLine="0"/>
              <w:jc w:val="center"/>
              <w:rPr>
                <w:rFonts w:ascii="Times New Roman" w:hAnsi="Times New Roman" w:cs="Times New Roman"/>
                <w:sz w:val="24"/>
                <w:szCs w:val="24"/>
                <w:lang w:val="en-US"/>
              </w:rPr>
            </w:pPr>
            <w:r w:rsidRPr="00A50E45">
              <w:rPr>
                <w:rFonts w:ascii="Times New Roman" w:hAnsi="Times New Roman" w:cs="Times New Roman"/>
                <w:sz w:val="24"/>
                <w:szCs w:val="24"/>
                <w:lang w:val="en-US"/>
              </w:rPr>
              <w:t>0,045</w:t>
            </w:r>
          </w:p>
        </w:tc>
      </w:tr>
    </w:tbl>
    <w:p w:rsidR="001B5FF0" w:rsidRDefault="001B5FF0" w:rsidP="001B5FF0">
      <w:pPr>
        <w:autoSpaceDE w:val="0"/>
        <w:autoSpaceDN w:val="0"/>
        <w:adjustRightInd w:val="0"/>
        <w:spacing w:line="240" w:lineRule="auto"/>
        <w:ind w:firstLine="0"/>
        <w:jc w:val="left"/>
        <w:rPr>
          <w:rFonts w:ascii="Times New Roman" w:hAnsi="Times New Roman" w:cs="Times New Roman"/>
          <w:sz w:val="24"/>
          <w:szCs w:val="24"/>
        </w:rPr>
      </w:pPr>
    </w:p>
    <w:p w:rsidR="001B5FF0" w:rsidRDefault="001B5FF0" w:rsidP="001B5FF0">
      <w:pPr>
        <w:ind w:firstLine="709"/>
        <w:contextualSpacing/>
        <w:rPr>
          <w:rFonts w:ascii="Times New Roman" w:hAnsi="Times New Roman" w:cs="Times New Roman"/>
          <w:sz w:val="24"/>
          <w:szCs w:val="24"/>
        </w:rPr>
      </w:pPr>
      <w:r>
        <w:rPr>
          <w:rFonts w:ascii="Times New Roman" w:hAnsi="Times New Roman" w:cs="Times New Roman"/>
          <w:sz w:val="24"/>
          <w:szCs w:val="24"/>
        </w:rPr>
        <w:t xml:space="preserve">Berdasarkan Tabel 4.1 dapat dilihat bahwa rata-rata skor pretes kemampuan komunikasi matematis pada kelas yang memperoleh pembelajaran </w:t>
      </w:r>
      <w:r>
        <w:rPr>
          <w:rFonts w:ascii="Times New Roman" w:eastAsia="Times New Roman" w:hAnsi="Times New Roman" w:cs="Times New Roman"/>
          <w:i/>
          <w:iCs/>
          <w:sz w:val="24"/>
          <w:szCs w:val="24"/>
        </w:rPr>
        <w:t>model discovery</w:t>
      </w:r>
      <w:r w:rsidRPr="00273C4B">
        <w:rPr>
          <w:rFonts w:ascii="Times New Roman" w:eastAsia="Times New Roman" w:hAnsi="Times New Roman" w:cs="Times New Roman"/>
          <w:i/>
          <w:iCs/>
          <w:sz w:val="24"/>
          <w:szCs w:val="24"/>
        </w:rPr>
        <w:t xml:space="preserve"> le</w:t>
      </w:r>
      <w:r w:rsidR="00822546">
        <w:rPr>
          <w:rFonts w:ascii="Times New Roman" w:eastAsia="Times New Roman" w:hAnsi="Times New Roman" w:cs="Times New Roman"/>
          <w:i/>
          <w:iCs/>
          <w:sz w:val="24"/>
          <w:szCs w:val="24"/>
          <w:lang w:val="en-US"/>
        </w:rPr>
        <w:t>a</w:t>
      </w:r>
      <w:r w:rsidRPr="00273C4B">
        <w:rPr>
          <w:rFonts w:ascii="Times New Roman" w:eastAsia="Times New Roman" w:hAnsi="Times New Roman" w:cs="Times New Roman"/>
          <w:i/>
          <w:iCs/>
          <w:sz w:val="24"/>
          <w:szCs w:val="24"/>
        </w:rPr>
        <w:t>rning</w:t>
      </w:r>
      <w:r>
        <w:rPr>
          <w:rFonts w:ascii="Times New Roman" w:hAnsi="Times New Roman" w:cs="Times New Roman"/>
          <w:sz w:val="24"/>
          <w:szCs w:val="24"/>
        </w:rPr>
        <w:t xml:space="preserve"> dan kelas yang memperoleh pembelajaran konvensional memiliki </w:t>
      </w:r>
      <w:r w:rsidRPr="00EE4C32">
        <w:rPr>
          <w:rFonts w:ascii="Times New Roman" w:hAnsi="Times New Roman" w:cs="Times New Roman"/>
          <w:sz w:val="24"/>
          <w:szCs w:val="24"/>
        </w:rPr>
        <w:t xml:space="preserve">selisih </w:t>
      </w:r>
      <w:r w:rsidRPr="004715A8">
        <w:rPr>
          <w:rFonts w:ascii="Times New Roman" w:hAnsi="Times New Roman" w:cs="Times New Roman"/>
          <w:sz w:val="24"/>
          <w:szCs w:val="24"/>
        </w:rPr>
        <w:t>4,30</w:t>
      </w:r>
      <w:r>
        <w:rPr>
          <w:rFonts w:ascii="Times New Roman" w:hAnsi="Times New Roman" w:cs="Times New Roman"/>
          <w:sz w:val="24"/>
          <w:szCs w:val="24"/>
        </w:rPr>
        <w:t xml:space="preserve"> perbedaan terlihat pada nilai maksimum skor pretes kemampuan komunikasi matematis yang akan memperoleh pembelajaran </w:t>
      </w:r>
      <w:r>
        <w:rPr>
          <w:rFonts w:ascii="Times New Roman" w:eastAsia="Times New Roman" w:hAnsi="Times New Roman" w:cs="Times New Roman"/>
          <w:i/>
          <w:iCs/>
          <w:sz w:val="24"/>
          <w:szCs w:val="24"/>
        </w:rPr>
        <w:t xml:space="preserve">discovery </w:t>
      </w:r>
      <w:r w:rsidRPr="00273C4B">
        <w:rPr>
          <w:rFonts w:ascii="Times New Roman" w:eastAsia="Times New Roman" w:hAnsi="Times New Roman" w:cs="Times New Roman"/>
          <w:i/>
          <w:iCs/>
          <w:sz w:val="24"/>
          <w:szCs w:val="24"/>
        </w:rPr>
        <w:t>le</w:t>
      </w:r>
      <w:r w:rsidR="00822546">
        <w:rPr>
          <w:rFonts w:ascii="Times New Roman" w:eastAsia="Times New Roman" w:hAnsi="Times New Roman" w:cs="Times New Roman"/>
          <w:i/>
          <w:iCs/>
          <w:sz w:val="24"/>
          <w:szCs w:val="24"/>
          <w:lang w:val="en-US"/>
        </w:rPr>
        <w:t>a</w:t>
      </w:r>
      <w:r w:rsidRPr="00273C4B">
        <w:rPr>
          <w:rFonts w:ascii="Times New Roman" w:eastAsia="Times New Roman" w:hAnsi="Times New Roman" w:cs="Times New Roman"/>
          <w:i/>
          <w:iCs/>
          <w:sz w:val="24"/>
          <w:szCs w:val="24"/>
        </w:rPr>
        <w:t>rning</w:t>
      </w:r>
      <w:r>
        <w:rPr>
          <w:rFonts w:ascii="Times New Roman" w:hAnsi="Times New Roman" w:cs="Times New Roman"/>
          <w:sz w:val="24"/>
          <w:szCs w:val="24"/>
        </w:rPr>
        <w:t xml:space="preserve"> yang menunjukkan nilai </w:t>
      </w:r>
      <w:r w:rsidRPr="004715A8">
        <w:rPr>
          <w:rFonts w:ascii="Times New Roman" w:hAnsi="Times New Roman" w:cs="Times New Roman"/>
          <w:color w:val="000000"/>
          <w:sz w:val="24"/>
          <w:szCs w:val="24"/>
        </w:rPr>
        <w:t>87,50</w:t>
      </w:r>
      <w:r>
        <w:rPr>
          <w:rFonts w:ascii="Times New Roman" w:hAnsi="Times New Roman" w:cs="Times New Roman"/>
          <w:sz w:val="24"/>
          <w:szCs w:val="24"/>
        </w:rPr>
        <w:t xml:space="preserve">, sementara pada kelas yang memperoleh pembelajaran konvensional menunjukkan nilai </w:t>
      </w:r>
      <w:r>
        <w:rPr>
          <w:rFonts w:ascii="Times New Roman" w:hAnsi="Times New Roman" w:cs="Times New Roman"/>
          <w:sz w:val="24"/>
          <w:szCs w:val="24"/>
        </w:rPr>
        <w:lastRenderedPageBreak/>
        <w:t>7</w:t>
      </w:r>
      <w:r w:rsidRPr="004715A8">
        <w:rPr>
          <w:rFonts w:ascii="Times New Roman" w:hAnsi="Times New Roman" w:cs="Times New Roman"/>
          <w:sz w:val="24"/>
          <w:szCs w:val="24"/>
        </w:rPr>
        <w:t>7,50</w:t>
      </w:r>
      <w:r>
        <w:rPr>
          <w:rFonts w:ascii="Times New Roman" w:hAnsi="Times New Roman" w:cs="Times New Roman"/>
          <w:sz w:val="24"/>
          <w:szCs w:val="24"/>
        </w:rPr>
        <w:t xml:space="preserve">. Nilai rata-rata pada skor postes dan N-Gain kemampuan komunikasi  matematis menunjukkan bahwa peningkatan kemampuan komunikasi matematis kelas yang memperoleh pembelajaran </w:t>
      </w:r>
      <w:r>
        <w:rPr>
          <w:rFonts w:ascii="Times New Roman" w:eastAsia="Times New Roman" w:hAnsi="Times New Roman" w:cs="Times New Roman"/>
          <w:i/>
          <w:iCs/>
          <w:sz w:val="24"/>
          <w:szCs w:val="24"/>
        </w:rPr>
        <w:t xml:space="preserve">discovery </w:t>
      </w:r>
      <w:r w:rsidRPr="00273C4B">
        <w:rPr>
          <w:rFonts w:ascii="Times New Roman" w:eastAsia="Times New Roman" w:hAnsi="Times New Roman" w:cs="Times New Roman"/>
          <w:i/>
          <w:iCs/>
          <w:sz w:val="24"/>
          <w:szCs w:val="24"/>
        </w:rPr>
        <w:t>le</w:t>
      </w:r>
      <w:r w:rsidR="00822546">
        <w:rPr>
          <w:rFonts w:ascii="Times New Roman" w:eastAsia="Times New Roman" w:hAnsi="Times New Roman" w:cs="Times New Roman"/>
          <w:i/>
          <w:iCs/>
          <w:sz w:val="24"/>
          <w:szCs w:val="24"/>
          <w:lang w:val="en-US"/>
        </w:rPr>
        <w:t>a</w:t>
      </w:r>
      <w:r w:rsidRPr="00273C4B">
        <w:rPr>
          <w:rFonts w:ascii="Times New Roman" w:eastAsia="Times New Roman" w:hAnsi="Times New Roman" w:cs="Times New Roman"/>
          <w:i/>
          <w:iCs/>
          <w:sz w:val="24"/>
          <w:szCs w:val="24"/>
        </w:rPr>
        <w:t>rning</w:t>
      </w:r>
      <w:r>
        <w:rPr>
          <w:rFonts w:ascii="Times New Roman" w:hAnsi="Times New Roman" w:cs="Times New Roman"/>
          <w:sz w:val="24"/>
          <w:szCs w:val="24"/>
        </w:rPr>
        <w:t xml:space="preserve"> lebih tinggi dari kelas yang memperoleh </w:t>
      </w:r>
      <w:r w:rsidR="00D221BB">
        <w:rPr>
          <w:rFonts w:ascii="Times New Roman" w:hAnsi="Times New Roman" w:cs="Times New Roman"/>
          <w:sz w:val="24"/>
          <w:szCs w:val="24"/>
        </w:rPr>
        <w:t>pembelajaran konvensional. H</w:t>
      </w:r>
      <w:r>
        <w:rPr>
          <w:rFonts w:ascii="Times New Roman" w:hAnsi="Times New Roman" w:cs="Times New Roman"/>
          <w:sz w:val="24"/>
          <w:szCs w:val="24"/>
        </w:rPr>
        <w:t xml:space="preserve">al ini akan diuji dengan analisis kuantitatif pada pengujian hipotesis untuk mendapatkan kesimpulan yang benar. </w:t>
      </w:r>
    </w:p>
    <w:p w:rsidR="001B5FF0" w:rsidRPr="0004069F" w:rsidRDefault="001B5FF0" w:rsidP="001B5FF0">
      <w:pPr>
        <w:tabs>
          <w:tab w:val="left" w:pos="0"/>
        </w:tabs>
        <w:ind w:firstLine="709"/>
        <w:contextualSpacing/>
        <w:rPr>
          <w:rFonts w:ascii="Times New Roman" w:hAnsi="Times New Roman" w:cs="Times New Roman"/>
          <w:sz w:val="24"/>
          <w:szCs w:val="24"/>
        </w:rPr>
      </w:pPr>
      <w:r>
        <w:rPr>
          <w:rFonts w:ascii="Times New Roman" w:hAnsi="Times New Roman" w:cs="Times New Roman"/>
          <w:sz w:val="24"/>
          <w:szCs w:val="24"/>
        </w:rPr>
        <w:tab/>
      </w:r>
      <w:r w:rsidR="00D221BB">
        <w:rPr>
          <w:rFonts w:ascii="Times New Roman" w:hAnsi="Times New Roman" w:cs="Times New Roman"/>
          <w:sz w:val="24"/>
          <w:szCs w:val="24"/>
        </w:rPr>
        <w:t>U</w:t>
      </w:r>
      <w:r>
        <w:rPr>
          <w:rFonts w:ascii="Times New Roman" w:hAnsi="Times New Roman" w:cs="Times New Roman"/>
          <w:sz w:val="24"/>
          <w:szCs w:val="24"/>
        </w:rPr>
        <w:t xml:space="preserve">ji normalitas pada skor </w:t>
      </w:r>
      <w:r w:rsidR="00D221BB">
        <w:rPr>
          <w:rFonts w:ascii="Times New Roman" w:hAnsi="Times New Roman" w:cs="Times New Roman"/>
          <w:sz w:val="24"/>
          <w:szCs w:val="24"/>
        </w:rPr>
        <w:t>kemampuan komunikasi matematis, s</w:t>
      </w:r>
      <w:r>
        <w:rPr>
          <w:rFonts w:ascii="Times New Roman" w:hAnsi="Times New Roman" w:cs="Times New Roman"/>
          <w:sz w:val="24"/>
          <w:szCs w:val="24"/>
        </w:rPr>
        <w:t xml:space="preserve">kor N-Gain diuji pada kelas yang akan memperoleh pembelajaran </w:t>
      </w:r>
      <w:r>
        <w:rPr>
          <w:rFonts w:ascii="Times New Roman" w:eastAsia="Times New Roman" w:hAnsi="Times New Roman" w:cs="Times New Roman"/>
          <w:i/>
          <w:iCs/>
          <w:sz w:val="24"/>
          <w:szCs w:val="24"/>
        </w:rPr>
        <w:t xml:space="preserve">discovery </w:t>
      </w:r>
      <w:r w:rsidRPr="00273C4B">
        <w:rPr>
          <w:rFonts w:ascii="Times New Roman" w:eastAsia="Times New Roman" w:hAnsi="Times New Roman" w:cs="Times New Roman"/>
          <w:i/>
          <w:iCs/>
          <w:sz w:val="24"/>
          <w:szCs w:val="24"/>
        </w:rPr>
        <w:t>lerning</w:t>
      </w:r>
      <w:r>
        <w:rPr>
          <w:rFonts w:ascii="Times New Roman" w:hAnsi="Times New Roman" w:cs="Times New Roman"/>
          <w:sz w:val="24"/>
          <w:szCs w:val="24"/>
        </w:rPr>
        <w:t xml:space="preserve"> maupun pada kelas yang akan memperoleh pembelajaran konvensional. Uji yang digunakan adalah Uji-t untuk data tidak berpasangan. Pengujian ini menggunakan SPSS 16.0 dengan taraf signifikasi α = 0,05. Kriteria pengujian adalah: Tolak H</w:t>
      </w:r>
      <w:r>
        <w:rPr>
          <w:rFonts w:ascii="Times New Roman" w:hAnsi="Times New Roman" w:cs="Times New Roman"/>
          <w:sz w:val="24"/>
          <w:szCs w:val="24"/>
          <w:vertAlign w:val="subscript"/>
        </w:rPr>
        <w:t>0</w:t>
      </w:r>
      <w:r>
        <w:rPr>
          <w:rFonts w:ascii="Times New Roman" w:hAnsi="Times New Roman" w:cs="Times New Roman"/>
          <w:sz w:val="24"/>
          <w:szCs w:val="24"/>
        </w:rPr>
        <w:t xml:space="preserve"> apabila Asymp.Sig </w:t>
      </w:r>
      <w:r w:rsidRPr="0004069F">
        <w:rPr>
          <w:rFonts w:ascii="Times New Roman" w:hAnsi="Times New Roman" w:cs="Times New Roman"/>
          <w:sz w:val="24"/>
          <w:szCs w:val="24"/>
          <w:u w:val="single"/>
        </w:rPr>
        <w:t>&lt;</w:t>
      </w:r>
      <w:r>
        <w:rPr>
          <w:rFonts w:ascii="Times New Roman" w:hAnsi="Times New Roman" w:cs="Times New Roman"/>
          <w:sz w:val="24"/>
          <w:szCs w:val="24"/>
        </w:rPr>
        <w:t xml:space="preserve"> α dengan rumusan hipotesis:  </w:t>
      </w:r>
    </w:p>
    <w:p w:rsidR="001B5FF0" w:rsidRDefault="001B5FF0" w:rsidP="001B5FF0">
      <w:pPr>
        <w:tabs>
          <w:tab w:val="left" w:pos="0"/>
        </w:tabs>
        <w:contextualSpacing/>
        <w:rPr>
          <w:rFonts w:ascii="Times New Roman" w:hAnsi="Times New Roman" w:cs="Times New Roman"/>
          <w:sz w:val="24"/>
          <w:szCs w:val="24"/>
        </w:rPr>
      </w:pPr>
      <w:r>
        <w:rPr>
          <w:rFonts w:ascii="Times New Roman" w:hAnsi="Times New Roman" w:cs="Times New Roman"/>
          <w:sz w:val="24"/>
          <w:szCs w:val="24"/>
        </w:rPr>
        <w:tab/>
        <w:t>H</w:t>
      </w:r>
      <w:r>
        <w:rPr>
          <w:rFonts w:ascii="Times New Roman" w:hAnsi="Times New Roman" w:cs="Times New Roman"/>
          <w:sz w:val="24"/>
          <w:szCs w:val="24"/>
          <w:vertAlign w:val="subscript"/>
        </w:rPr>
        <w:t>0</w:t>
      </w:r>
      <w:r>
        <w:rPr>
          <w:rFonts w:ascii="Times New Roman" w:hAnsi="Times New Roman" w:cs="Times New Roman"/>
          <w:sz w:val="24"/>
          <w:szCs w:val="24"/>
        </w:rPr>
        <w:t xml:space="preserve"> : Data berdistribusi normal</w:t>
      </w:r>
    </w:p>
    <w:p w:rsidR="001B5FF0" w:rsidRDefault="001B5FF0" w:rsidP="001B5FF0">
      <w:pPr>
        <w:tabs>
          <w:tab w:val="left" w:pos="0"/>
        </w:tabs>
        <w:contextualSpacing/>
        <w:rPr>
          <w:rFonts w:ascii="Times New Roman" w:hAnsi="Times New Roman" w:cs="Times New Roman"/>
          <w:sz w:val="24"/>
          <w:szCs w:val="24"/>
        </w:rPr>
      </w:pPr>
      <w:r>
        <w:rPr>
          <w:rFonts w:ascii="Times New Roman" w:hAnsi="Times New Roman" w:cs="Times New Roman"/>
          <w:sz w:val="24"/>
          <w:szCs w:val="24"/>
        </w:rPr>
        <w:tab/>
        <w:t>H</w:t>
      </w:r>
      <w:r>
        <w:rPr>
          <w:rFonts w:ascii="Times New Roman" w:hAnsi="Times New Roman" w:cs="Times New Roman"/>
          <w:sz w:val="24"/>
          <w:szCs w:val="24"/>
          <w:vertAlign w:val="subscript"/>
        </w:rPr>
        <w:t>1</w:t>
      </w:r>
      <w:r>
        <w:rPr>
          <w:rFonts w:ascii="Times New Roman" w:hAnsi="Times New Roman" w:cs="Times New Roman"/>
          <w:sz w:val="24"/>
          <w:szCs w:val="24"/>
        </w:rPr>
        <w:t xml:space="preserve"> : Data tidak berdistribusi normal</w:t>
      </w:r>
    </w:p>
    <w:p w:rsidR="001B5FF0" w:rsidRDefault="001B5FF0" w:rsidP="001B5FF0">
      <w:pPr>
        <w:pStyle w:val="NoSpacing"/>
        <w:spacing w:before="0" w:beforeAutospacing="0" w:after="0" w:afterAutospacing="0" w:line="480" w:lineRule="auto"/>
        <w:ind w:firstLine="720"/>
        <w:contextualSpacing/>
        <w:jc w:val="both"/>
        <w:rPr>
          <w:lang w:val="id-ID"/>
        </w:rPr>
      </w:pPr>
      <w:r>
        <w:rPr>
          <w:lang w:val="id-ID"/>
        </w:rPr>
        <w:t>Hasil pengujian dapat dilihat pada lampiran dengan rincian hasil pengujian ditunjukkan dalam tabel berikut:</w:t>
      </w:r>
    </w:p>
    <w:p w:rsidR="001B5FF0" w:rsidRPr="003075B9" w:rsidRDefault="001B5FF0" w:rsidP="001B5FF0">
      <w:pPr>
        <w:tabs>
          <w:tab w:val="left" w:pos="0"/>
        </w:tabs>
        <w:spacing w:line="360" w:lineRule="auto"/>
        <w:contextualSpacing/>
        <w:jc w:val="center"/>
        <w:rPr>
          <w:rFonts w:ascii="Times New Roman" w:hAnsi="Times New Roman" w:cs="Times New Roman"/>
          <w:b/>
          <w:sz w:val="24"/>
          <w:szCs w:val="24"/>
        </w:rPr>
      </w:pPr>
      <w:r w:rsidRPr="003075B9">
        <w:rPr>
          <w:rFonts w:ascii="Times New Roman" w:hAnsi="Times New Roman" w:cs="Times New Roman"/>
          <w:b/>
          <w:sz w:val="24"/>
          <w:szCs w:val="24"/>
        </w:rPr>
        <w:t>Tabel 4.2 Hasil Uji Normalitas</w:t>
      </w:r>
      <w:r>
        <w:rPr>
          <w:rFonts w:ascii="Times New Roman" w:hAnsi="Times New Roman" w:cs="Times New Roman"/>
          <w:b/>
          <w:sz w:val="24"/>
          <w:szCs w:val="24"/>
        </w:rPr>
        <w:t xml:space="preserve"> </w:t>
      </w:r>
      <w:r w:rsidRPr="003075B9">
        <w:rPr>
          <w:rFonts w:ascii="Times New Roman" w:hAnsi="Times New Roman" w:cs="Times New Roman"/>
          <w:b/>
          <w:sz w:val="24"/>
          <w:szCs w:val="24"/>
        </w:rPr>
        <w:t>Kemampuan Komunikasi Matematis</w:t>
      </w:r>
    </w:p>
    <w:tbl>
      <w:tblPr>
        <w:tblW w:w="8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276"/>
        <w:gridCol w:w="4536"/>
        <w:gridCol w:w="1276"/>
        <w:gridCol w:w="992"/>
      </w:tblGrid>
      <w:tr w:rsidR="001B5FF0" w:rsidRPr="00A50E45" w:rsidTr="001B5FF0">
        <w:trPr>
          <w:cantSplit/>
          <w:trHeight w:val="326"/>
          <w:tblHeader/>
          <w:jc w:val="center"/>
        </w:trPr>
        <w:tc>
          <w:tcPr>
            <w:tcW w:w="1276" w:type="dxa"/>
            <w:vMerge w:val="restart"/>
            <w:shd w:val="clear" w:color="auto" w:fill="FFFFFF"/>
            <w:vAlign w:val="center"/>
          </w:tcPr>
          <w:p w:rsidR="001B5FF0" w:rsidRPr="00A50E45" w:rsidRDefault="001B5FF0" w:rsidP="00822546">
            <w:pPr>
              <w:spacing w:line="240" w:lineRule="auto"/>
              <w:contextualSpacing/>
              <w:jc w:val="center"/>
              <w:rPr>
                <w:rFonts w:ascii="Times New Roman" w:hAnsi="Times New Roman" w:cs="Times New Roman"/>
                <w:sz w:val="24"/>
                <w:szCs w:val="24"/>
              </w:rPr>
            </w:pPr>
            <w:r w:rsidRPr="00A50E45">
              <w:rPr>
                <w:rFonts w:ascii="Times New Roman" w:hAnsi="Times New Roman" w:cs="Times New Roman"/>
                <w:sz w:val="24"/>
                <w:szCs w:val="24"/>
              </w:rPr>
              <w:t>Kelas</w:t>
            </w:r>
          </w:p>
        </w:tc>
        <w:tc>
          <w:tcPr>
            <w:tcW w:w="4536" w:type="dxa"/>
            <w:vMerge w:val="restart"/>
            <w:shd w:val="clear" w:color="auto" w:fill="FFFFFF"/>
            <w:tcMar>
              <w:top w:w="30" w:type="dxa"/>
              <w:left w:w="30" w:type="dxa"/>
              <w:bottom w:w="30" w:type="dxa"/>
              <w:right w:w="30" w:type="dxa"/>
            </w:tcMar>
            <w:vAlign w:val="center"/>
          </w:tcPr>
          <w:p w:rsidR="001B5FF0" w:rsidRPr="00A50E45" w:rsidRDefault="001B5FF0" w:rsidP="00822546">
            <w:pPr>
              <w:spacing w:line="240" w:lineRule="auto"/>
              <w:contextualSpacing/>
              <w:jc w:val="center"/>
              <w:rPr>
                <w:rFonts w:ascii="Times New Roman" w:hAnsi="Times New Roman" w:cs="Times New Roman"/>
                <w:sz w:val="24"/>
                <w:szCs w:val="24"/>
              </w:rPr>
            </w:pPr>
            <w:r w:rsidRPr="00A50E45">
              <w:rPr>
                <w:rFonts w:ascii="Times New Roman" w:hAnsi="Times New Roman" w:cs="Times New Roman"/>
                <w:sz w:val="24"/>
                <w:szCs w:val="24"/>
              </w:rPr>
              <w:t>Data</w:t>
            </w:r>
          </w:p>
        </w:tc>
        <w:tc>
          <w:tcPr>
            <w:tcW w:w="2268" w:type="dxa"/>
            <w:gridSpan w:val="2"/>
            <w:shd w:val="clear" w:color="auto" w:fill="FFFFFF"/>
            <w:tcMar>
              <w:top w:w="30" w:type="dxa"/>
              <w:left w:w="30" w:type="dxa"/>
              <w:bottom w:w="30" w:type="dxa"/>
              <w:right w:w="30" w:type="dxa"/>
            </w:tcMar>
            <w:vAlign w:val="bottom"/>
          </w:tcPr>
          <w:p w:rsidR="001B5FF0" w:rsidRPr="00A50E45" w:rsidRDefault="001B5FF0" w:rsidP="00822546">
            <w:pPr>
              <w:autoSpaceDE w:val="0"/>
              <w:autoSpaceDN w:val="0"/>
              <w:adjustRightInd w:val="0"/>
              <w:spacing w:line="240" w:lineRule="auto"/>
              <w:ind w:firstLine="0"/>
              <w:contextualSpacing/>
              <w:jc w:val="center"/>
              <w:rPr>
                <w:rFonts w:ascii="Times New Roman" w:hAnsi="Times New Roman" w:cs="Times New Roman"/>
                <w:color w:val="000000"/>
                <w:sz w:val="24"/>
                <w:szCs w:val="24"/>
              </w:rPr>
            </w:pPr>
            <w:r w:rsidRPr="00A50E45">
              <w:rPr>
                <w:rFonts w:ascii="Times New Roman" w:hAnsi="Times New Roman" w:cs="Times New Roman"/>
                <w:color w:val="000000"/>
                <w:sz w:val="24"/>
                <w:szCs w:val="24"/>
              </w:rPr>
              <w:t>Kolmogorov-Smirnov</w:t>
            </w:r>
            <w:r w:rsidRPr="00A50E45">
              <w:rPr>
                <w:rFonts w:ascii="Times New Roman" w:hAnsi="Times New Roman" w:cs="Times New Roman"/>
                <w:color w:val="000000"/>
                <w:sz w:val="24"/>
                <w:szCs w:val="24"/>
                <w:vertAlign w:val="superscript"/>
              </w:rPr>
              <w:t>a</w:t>
            </w:r>
          </w:p>
        </w:tc>
      </w:tr>
      <w:tr w:rsidR="001B5FF0" w:rsidRPr="00A50E45" w:rsidTr="001B5FF0">
        <w:trPr>
          <w:cantSplit/>
          <w:trHeight w:val="330"/>
          <w:tblHeader/>
          <w:jc w:val="center"/>
        </w:trPr>
        <w:tc>
          <w:tcPr>
            <w:tcW w:w="1276" w:type="dxa"/>
            <w:vMerge/>
            <w:shd w:val="clear" w:color="auto" w:fill="FFFFFF"/>
          </w:tcPr>
          <w:p w:rsidR="001B5FF0" w:rsidRPr="00A50E45" w:rsidRDefault="001B5FF0" w:rsidP="00822546">
            <w:pPr>
              <w:autoSpaceDE w:val="0"/>
              <w:autoSpaceDN w:val="0"/>
              <w:adjustRightInd w:val="0"/>
              <w:spacing w:line="240" w:lineRule="auto"/>
              <w:ind w:firstLine="0"/>
              <w:contextualSpacing/>
              <w:jc w:val="left"/>
              <w:rPr>
                <w:rFonts w:ascii="Times New Roman" w:hAnsi="Times New Roman" w:cs="Times New Roman"/>
                <w:sz w:val="24"/>
                <w:szCs w:val="24"/>
              </w:rPr>
            </w:pPr>
          </w:p>
        </w:tc>
        <w:tc>
          <w:tcPr>
            <w:tcW w:w="4536" w:type="dxa"/>
            <w:vMerge/>
            <w:shd w:val="clear" w:color="auto" w:fill="FFFFFF"/>
            <w:tcMar>
              <w:top w:w="30" w:type="dxa"/>
              <w:left w:w="30" w:type="dxa"/>
              <w:bottom w:w="30" w:type="dxa"/>
              <w:right w:w="30" w:type="dxa"/>
            </w:tcMar>
          </w:tcPr>
          <w:p w:rsidR="001B5FF0" w:rsidRPr="00A50E45" w:rsidRDefault="001B5FF0" w:rsidP="00822546">
            <w:pPr>
              <w:autoSpaceDE w:val="0"/>
              <w:autoSpaceDN w:val="0"/>
              <w:adjustRightInd w:val="0"/>
              <w:spacing w:line="240" w:lineRule="auto"/>
              <w:ind w:firstLine="0"/>
              <w:contextualSpacing/>
              <w:jc w:val="left"/>
              <w:rPr>
                <w:rFonts w:ascii="Times New Roman" w:hAnsi="Times New Roman" w:cs="Times New Roman"/>
                <w:sz w:val="24"/>
                <w:szCs w:val="24"/>
              </w:rPr>
            </w:pPr>
          </w:p>
        </w:tc>
        <w:tc>
          <w:tcPr>
            <w:tcW w:w="1276" w:type="dxa"/>
            <w:shd w:val="clear" w:color="auto" w:fill="FFFFFF"/>
            <w:tcMar>
              <w:top w:w="30" w:type="dxa"/>
              <w:left w:w="30" w:type="dxa"/>
              <w:bottom w:w="30" w:type="dxa"/>
              <w:right w:w="30" w:type="dxa"/>
            </w:tcMar>
            <w:vAlign w:val="bottom"/>
          </w:tcPr>
          <w:p w:rsidR="001B5FF0" w:rsidRPr="00A50E45" w:rsidRDefault="001B5FF0" w:rsidP="00822546">
            <w:pPr>
              <w:autoSpaceDE w:val="0"/>
              <w:autoSpaceDN w:val="0"/>
              <w:adjustRightInd w:val="0"/>
              <w:spacing w:line="240" w:lineRule="auto"/>
              <w:ind w:firstLine="0"/>
              <w:contextualSpacing/>
              <w:jc w:val="center"/>
              <w:rPr>
                <w:rFonts w:ascii="Times New Roman" w:hAnsi="Times New Roman" w:cs="Times New Roman"/>
                <w:color w:val="000000"/>
                <w:sz w:val="24"/>
                <w:szCs w:val="24"/>
              </w:rPr>
            </w:pPr>
            <w:r w:rsidRPr="00A50E45">
              <w:rPr>
                <w:rFonts w:ascii="Times New Roman" w:hAnsi="Times New Roman" w:cs="Times New Roman"/>
                <w:color w:val="000000"/>
                <w:sz w:val="24"/>
                <w:szCs w:val="24"/>
              </w:rPr>
              <w:t>Statistic</w:t>
            </w:r>
          </w:p>
        </w:tc>
        <w:tc>
          <w:tcPr>
            <w:tcW w:w="992" w:type="dxa"/>
            <w:shd w:val="clear" w:color="auto" w:fill="FFFFFF"/>
            <w:tcMar>
              <w:top w:w="30" w:type="dxa"/>
              <w:left w:w="30" w:type="dxa"/>
              <w:bottom w:w="30" w:type="dxa"/>
              <w:right w:w="30" w:type="dxa"/>
            </w:tcMar>
            <w:vAlign w:val="bottom"/>
          </w:tcPr>
          <w:p w:rsidR="001B5FF0" w:rsidRPr="00A50E45" w:rsidRDefault="001B5FF0" w:rsidP="00822546">
            <w:pPr>
              <w:autoSpaceDE w:val="0"/>
              <w:autoSpaceDN w:val="0"/>
              <w:adjustRightInd w:val="0"/>
              <w:spacing w:line="240" w:lineRule="auto"/>
              <w:ind w:firstLine="0"/>
              <w:contextualSpacing/>
              <w:jc w:val="center"/>
              <w:rPr>
                <w:rFonts w:ascii="Times New Roman" w:hAnsi="Times New Roman" w:cs="Times New Roman"/>
                <w:color w:val="000000"/>
                <w:sz w:val="24"/>
                <w:szCs w:val="24"/>
              </w:rPr>
            </w:pPr>
            <w:r w:rsidRPr="00A50E45">
              <w:rPr>
                <w:rFonts w:ascii="Times New Roman" w:hAnsi="Times New Roman" w:cs="Times New Roman"/>
                <w:color w:val="000000"/>
                <w:sz w:val="24"/>
                <w:szCs w:val="24"/>
              </w:rPr>
              <w:t>Sig.</w:t>
            </w:r>
          </w:p>
        </w:tc>
      </w:tr>
      <w:tr w:rsidR="001B5FF0" w:rsidRPr="00A50E45" w:rsidTr="001B5FF0">
        <w:trPr>
          <w:cantSplit/>
          <w:trHeight w:val="330"/>
          <w:tblHeader/>
          <w:jc w:val="center"/>
        </w:trPr>
        <w:tc>
          <w:tcPr>
            <w:tcW w:w="1276" w:type="dxa"/>
            <w:shd w:val="clear" w:color="auto" w:fill="FFFFFF"/>
            <w:vAlign w:val="center"/>
          </w:tcPr>
          <w:p w:rsidR="001B5FF0" w:rsidRPr="00A50E45" w:rsidRDefault="001B5FF0" w:rsidP="00822546">
            <w:pPr>
              <w:autoSpaceDE w:val="0"/>
              <w:autoSpaceDN w:val="0"/>
              <w:adjustRightInd w:val="0"/>
              <w:spacing w:line="240" w:lineRule="auto"/>
              <w:ind w:firstLine="0"/>
              <w:contextualSpacing/>
              <w:jc w:val="center"/>
              <w:rPr>
                <w:rFonts w:ascii="Times New Roman" w:hAnsi="Times New Roman" w:cs="Times New Roman"/>
                <w:color w:val="000000"/>
                <w:sz w:val="24"/>
                <w:szCs w:val="24"/>
              </w:rPr>
            </w:pPr>
            <w:r w:rsidRPr="00A50E45">
              <w:rPr>
                <w:rFonts w:ascii="Times New Roman" w:hAnsi="Times New Roman" w:cs="Times New Roman"/>
                <w:color w:val="000000"/>
                <w:sz w:val="24"/>
                <w:szCs w:val="24"/>
              </w:rPr>
              <w:t>Eksperimen</w:t>
            </w:r>
          </w:p>
        </w:tc>
        <w:tc>
          <w:tcPr>
            <w:tcW w:w="4536" w:type="dxa"/>
            <w:shd w:val="clear" w:color="auto" w:fill="FFFFFF"/>
            <w:tcMar>
              <w:top w:w="30" w:type="dxa"/>
              <w:left w:w="30" w:type="dxa"/>
              <w:bottom w:w="30" w:type="dxa"/>
              <w:right w:w="30" w:type="dxa"/>
            </w:tcMar>
          </w:tcPr>
          <w:p w:rsidR="001B5FF0" w:rsidRPr="00A50E45" w:rsidRDefault="001B5FF0" w:rsidP="00822546">
            <w:pPr>
              <w:autoSpaceDE w:val="0"/>
              <w:autoSpaceDN w:val="0"/>
              <w:adjustRightInd w:val="0"/>
              <w:spacing w:line="240" w:lineRule="auto"/>
              <w:ind w:firstLine="0"/>
              <w:contextualSpacing/>
              <w:jc w:val="left"/>
              <w:rPr>
                <w:rFonts w:ascii="Times New Roman" w:hAnsi="Times New Roman" w:cs="Times New Roman"/>
                <w:color w:val="000000"/>
                <w:sz w:val="24"/>
                <w:szCs w:val="24"/>
                <w:lang w:val="en-US"/>
              </w:rPr>
            </w:pPr>
            <w:r w:rsidRPr="00A50E45">
              <w:rPr>
                <w:rFonts w:ascii="Times New Roman" w:hAnsi="Times New Roman" w:cs="Times New Roman"/>
                <w:color w:val="000000"/>
                <w:sz w:val="24"/>
                <w:szCs w:val="24"/>
                <w:lang w:val="en-US"/>
              </w:rPr>
              <w:t>Pretes Kemampuan Komunikasi Matematis</w:t>
            </w:r>
          </w:p>
        </w:tc>
        <w:tc>
          <w:tcPr>
            <w:tcW w:w="1276" w:type="dxa"/>
            <w:shd w:val="clear" w:color="auto" w:fill="FFFFFF"/>
            <w:tcMar>
              <w:top w:w="30" w:type="dxa"/>
              <w:left w:w="30" w:type="dxa"/>
              <w:bottom w:w="30" w:type="dxa"/>
              <w:right w:w="30" w:type="dxa"/>
            </w:tcMar>
          </w:tcPr>
          <w:p w:rsidR="001B5FF0" w:rsidRPr="00A50E45" w:rsidRDefault="001B5FF0" w:rsidP="00822546">
            <w:pPr>
              <w:autoSpaceDE w:val="0"/>
              <w:autoSpaceDN w:val="0"/>
              <w:adjustRightInd w:val="0"/>
              <w:spacing w:line="240" w:lineRule="auto"/>
              <w:jc w:val="center"/>
              <w:rPr>
                <w:rFonts w:ascii="Times New Roman" w:hAnsi="Times New Roman" w:cs="Times New Roman"/>
                <w:color w:val="000000"/>
                <w:sz w:val="24"/>
                <w:szCs w:val="24"/>
                <w:lang w:val="en-US"/>
              </w:rPr>
            </w:pPr>
            <w:r w:rsidRPr="00A50E45">
              <w:rPr>
                <w:rFonts w:ascii="Times New Roman" w:hAnsi="Times New Roman" w:cs="Times New Roman"/>
                <w:color w:val="000000"/>
                <w:sz w:val="24"/>
                <w:szCs w:val="24"/>
                <w:lang w:val="en-US"/>
              </w:rPr>
              <w:t>0,162</w:t>
            </w:r>
          </w:p>
        </w:tc>
        <w:tc>
          <w:tcPr>
            <w:tcW w:w="992" w:type="dxa"/>
            <w:shd w:val="clear" w:color="auto" w:fill="FFFFFF"/>
            <w:tcMar>
              <w:top w:w="30" w:type="dxa"/>
              <w:left w:w="30" w:type="dxa"/>
              <w:bottom w:w="30" w:type="dxa"/>
              <w:right w:w="30" w:type="dxa"/>
            </w:tcMar>
          </w:tcPr>
          <w:p w:rsidR="001B5FF0" w:rsidRPr="00A50E45" w:rsidRDefault="001B5FF0" w:rsidP="00822546">
            <w:pPr>
              <w:autoSpaceDE w:val="0"/>
              <w:autoSpaceDN w:val="0"/>
              <w:adjustRightInd w:val="0"/>
              <w:spacing w:line="240" w:lineRule="auto"/>
              <w:jc w:val="center"/>
              <w:rPr>
                <w:rFonts w:ascii="Times New Roman" w:hAnsi="Times New Roman" w:cs="Times New Roman"/>
                <w:color w:val="000000"/>
                <w:sz w:val="24"/>
                <w:szCs w:val="24"/>
                <w:lang w:val="en-US"/>
              </w:rPr>
            </w:pPr>
            <w:r w:rsidRPr="00A50E45">
              <w:rPr>
                <w:rFonts w:ascii="Times New Roman" w:hAnsi="Times New Roman" w:cs="Times New Roman"/>
                <w:color w:val="000000"/>
                <w:sz w:val="24"/>
                <w:szCs w:val="24"/>
                <w:lang w:val="en-US"/>
              </w:rPr>
              <w:t>0,091</w:t>
            </w:r>
          </w:p>
        </w:tc>
      </w:tr>
      <w:tr w:rsidR="001B5FF0" w:rsidRPr="00A50E45" w:rsidTr="001B5FF0">
        <w:trPr>
          <w:cantSplit/>
          <w:trHeight w:val="330"/>
          <w:tblHeader/>
          <w:jc w:val="center"/>
        </w:trPr>
        <w:tc>
          <w:tcPr>
            <w:tcW w:w="1276" w:type="dxa"/>
            <w:shd w:val="clear" w:color="auto" w:fill="FFFFFF"/>
            <w:vAlign w:val="center"/>
          </w:tcPr>
          <w:p w:rsidR="001B5FF0" w:rsidRPr="00A50E45" w:rsidRDefault="001B5FF0" w:rsidP="00822546">
            <w:pPr>
              <w:autoSpaceDE w:val="0"/>
              <w:autoSpaceDN w:val="0"/>
              <w:adjustRightInd w:val="0"/>
              <w:spacing w:line="240" w:lineRule="auto"/>
              <w:ind w:firstLine="0"/>
              <w:contextualSpacing/>
              <w:jc w:val="center"/>
              <w:rPr>
                <w:rFonts w:ascii="Times New Roman" w:hAnsi="Times New Roman" w:cs="Times New Roman"/>
                <w:color w:val="000000"/>
                <w:sz w:val="24"/>
                <w:szCs w:val="24"/>
              </w:rPr>
            </w:pPr>
            <w:r w:rsidRPr="00A50E45">
              <w:rPr>
                <w:rFonts w:ascii="Times New Roman" w:hAnsi="Times New Roman" w:cs="Times New Roman"/>
                <w:color w:val="000000"/>
                <w:sz w:val="24"/>
                <w:szCs w:val="24"/>
              </w:rPr>
              <w:t>Kontrol</w:t>
            </w:r>
          </w:p>
        </w:tc>
        <w:tc>
          <w:tcPr>
            <w:tcW w:w="4536" w:type="dxa"/>
            <w:shd w:val="clear" w:color="auto" w:fill="FFFFFF"/>
            <w:tcMar>
              <w:top w:w="30" w:type="dxa"/>
              <w:left w:w="30" w:type="dxa"/>
              <w:bottom w:w="30" w:type="dxa"/>
              <w:right w:w="30" w:type="dxa"/>
            </w:tcMar>
          </w:tcPr>
          <w:p w:rsidR="001B5FF0" w:rsidRPr="00A50E45" w:rsidRDefault="001B5FF0" w:rsidP="00822546">
            <w:pPr>
              <w:autoSpaceDE w:val="0"/>
              <w:autoSpaceDN w:val="0"/>
              <w:adjustRightInd w:val="0"/>
              <w:spacing w:line="240" w:lineRule="auto"/>
              <w:ind w:firstLine="0"/>
              <w:contextualSpacing/>
              <w:jc w:val="left"/>
              <w:rPr>
                <w:rFonts w:ascii="Times New Roman" w:hAnsi="Times New Roman" w:cs="Times New Roman"/>
                <w:color w:val="000000"/>
                <w:sz w:val="24"/>
                <w:szCs w:val="24"/>
                <w:lang w:val="en-US"/>
              </w:rPr>
            </w:pPr>
            <w:r w:rsidRPr="00A50E45">
              <w:rPr>
                <w:rFonts w:ascii="Times New Roman" w:hAnsi="Times New Roman" w:cs="Times New Roman"/>
                <w:color w:val="000000"/>
                <w:sz w:val="24"/>
                <w:szCs w:val="24"/>
                <w:lang w:val="en-US"/>
              </w:rPr>
              <w:t>Pretes Kemampuan Komunikasi Matematis</w:t>
            </w:r>
          </w:p>
        </w:tc>
        <w:tc>
          <w:tcPr>
            <w:tcW w:w="1276" w:type="dxa"/>
            <w:shd w:val="clear" w:color="auto" w:fill="FFFFFF"/>
            <w:tcMar>
              <w:top w:w="30" w:type="dxa"/>
              <w:left w:w="30" w:type="dxa"/>
              <w:bottom w:w="30" w:type="dxa"/>
              <w:right w:w="30" w:type="dxa"/>
            </w:tcMar>
          </w:tcPr>
          <w:p w:rsidR="001B5FF0" w:rsidRPr="00A50E45" w:rsidRDefault="001B5FF0" w:rsidP="00822546">
            <w:pPr>
              <w:autoSpaceDE w:val="0"/>
              <w:autoSpaceDN w:val="0"/>
              <w:adjustRightInd w:val="0"/>
              <w:spacing w:line="240" w:lineRule="auto"/>
              <w:jc w:val="center"/>
              <w:rPr>
                <w:rFonts w:ascii="Times New Roman" w:hAnsi="Times New Roman" w:cs="Times New Roman"/>
                <w:color w:val="000000"/>
                <w:sz w:val="24"/>
                <w:szCs w:val="24"/>
                <w:lang w:val="en-US"/>
              </w:rPr>
            </w:pPr>
            <w:r w:rsidRPr="00A50E45">
              <w:rPr>
                <w:rFonts w:ascii="Times New Roman" w:hAnsi="Times New Roman" w:cs="Times New Roman"/>
                <w:color w:val="000000"/>
                <w:sz w:val="24"/>
                <w:szCs w:val="24"/>
                <w:lang w:val="en-US"/>
              </w:rPr>
              <w:t>0,141</w:t>
            </w:r>
          </w:p>
        </w:tc>
        <w:tc>
          <w:tcPr>
            <w:tcW w:w="992" w:type="dxa"/>
            <w:shd w:val="clear" w:color="auto" w:fill="FFFFFF"/>
            <w:tcMar>
              <w:top w:w="30" w:type="dxa"/>
              <w:left w:w="30" w:type="dxa"/>
              <w:bottom w:w="30" w:type="dxa"/>
              <w:right w:w="30" w:type="dxa"/>
            </w:tcMar>
          </w:tcPr>
          <w:p w:rsidR="001B5FF0" w:rsidRPr="00A50E45" w:rsidRDefault="001B5FF0" w:rsidP="00822546">
            <w:pPr>
              <w:autoSpaceDE w:val="0"/>
              <w:autoSpaceDN w:val="0"/>
              <w:adjustRightInd w:val="0"/>
              <w:spacing w:line="240" w:lineRule="auto"/>
              <w:jc w:val="center"/>
              <w:rPr>
                <w:rFonts w:ascii="Times New Roman" w:hAnsi="Times New Roman" w:cs="Times New Roman"/>
                <w:color w:val="000000"/>
                <w:sz w:val="24"/>
                <w:szCs w:val="24"/>
                <w:lang w:val="en-US"/>
              </w:rPr>
            </w:pPr>
            <w:r w:rsidRPr="00A50E45">
              <w:rPr>
                <w:rFonts w:ascii="Times New Roman" w:hAnsi="Times New Roman" w:cs="Times New Roman"/>
                <w:color w:val="000000"/>
                <w:sz w:val="24"/>
                <w:szCs w:val="24"/>
                <w:lang w:val="en-US"/>
              </w:rPr>
              <w:t>0,200</w:t>
            </w:r>
          </w:p>
        </w:tc>
      </w:tr>
      <w:tr w:rsidR="001B5FF0" w:rsidRPr="00A50E45" w:rsidTr="001B5FF0">
        <w:trPr>
          <w:cantSplit/>
          <w:trHeight w:val="330"/>
          <w:tblHeader/>
          <w:jc w:val="center"/>
        </w:trPr>
        <w:tc>
          <w:tcPr>
            <w:tcW w:w="1276" w:type="dxa"/>
            <w:shd w:val="clear" w:color="auto" w:fill="FFFFFF"/>
            <w:vAlign w:val="center"/>
          </w:tcPr>
          <w:p w:rsidR="001B5FF0" w:rsidRPr="00A50E45" w:rsidRDefault="001B5FF0" w:rsidP="00822546">
            <w:pPr>
              <w:autoSpaceDE w:val="0"/>
              <w:autoSpaceDN w:val="0"/>
              <w:adjustRightInd w:val="0"/>
              <w:spacing w:line="240" w:lineRule="auto"/>
              <w:ind w:firstLine="0"/>
              <w:contextualSpacing/>
              <w:jc w:val="center"/>
              <w:rPr>
                <w:rFonts w:ascii="Times New Roman" w:hAnsi="Times New Roman" w:cs="Times New Roman"/>
                <w:color w:val="000000"/>
                <w:sz w:val="24"/>
                <w:szCs w:val="24"/>
              </w:rPr>
            </w:pPr>
            <w:r w:rsidRPr="00A50E45">
              <w:rPr>
                <w:rFonts w:ascii="Times New Roman" w:hAnsi="Times New Roman" w:cs="Times New Roman"/>
                <w:color w:val="000000"/>
                <w:sz w:val="24"/>
                <w:szCs w:val="24"/>
              </w:rPr>
              <w:t>Eksperimen</w:t>
            </w:r>
          </w:p>
        </w:tc>
        <w:tc>
          <w:tcPr>
            <w:tcW w:w="4536" w:type="dxa"/>
            <w:shd w:val="clear" w:color="auto" w:fill="FFFFFF"/>
            <w:tcMar>
              <w:top w:w="30" w:type="dxa"/>
              <w:left w:w="30" w:type="dxa"/>
              <w:bottom w:w="30" w:type="dxa"/>
              <w:right w:w="30" w:type="dxa"/>
            </w:tcMar>
          </w:tcPr>
          <w:p w:rsidR="001B5FF0" w:rsidRPr="00A50E45" w:rsidRDefault="001B5FF0" w:rsidP="00822546">
            <w:pPr>
              <w:autoSpaceDE w:val="0"/>
              <w:autoSpaceDN w:val="0"/>
              <w:adjustRightInd w:val="0"/>
              <w:spacing w:line="240" w:lineRule="auto"/>
              <w:ind w:firstLine="0"/>
              <w:contextualSpacing/>
              <w:jc w:val="left"/>
              <w:rPr>
                <w:rFonts w:ascii="Times New Roman" w:hAnsi="Times New Roman" w:cs="Times New Roman"/>
                <w:color w:val="000000"/>
                <w:sz w:val="24"/>
                <w:szCs w:val="24"/>
                <w:lang w:val="en-US"/>
              </w:rPr>
            </w:pPr>
            <w:r w:rsidRPr="00A50E45">
              <w:rPr>
                <w:rFonts w:ascii="Times New Roman" w:hAnsi="Times New Roman" w:cs="Times New Roman"/>
                <w:color w:val="000000"/>
                <w:sz w:val="24"/>
                <w:szCs w:val="24"/>
              </w:rPr>
              <w:t>N-Gain Kemampuan Komunikasi</w:t>
            </w:r>
            <w:r w:rsidRPr="00A50E45">
              <w:rPr>
                <w:rFonts w:ascii="Times New Roman" w:hAnsi="Times New Roman" w:cs="Times New Roman"/>
                <w:color w:val="000000"/>
                <w:sz w:val="24"/>
                <w:szCs w:val="24"/>
                <w:lang w:val="en-US"/>
              </w:rPr>
              <w:t xml:space="preserve"> Matematis</w:t>
            </w:r>
          </w:p>
        </w:tc>
        <w:tc>
          <w:tcPr>
            <w:tcW w:w="1276" w:type="dxa"/>
            <w:shd w:val="clear" w:color="auto" w:fill="FFFFFF"/>
            <w:tcMar>
              <w:top w:w="30" w:type="dxa"/>
              <w:left w:w="30" w:type="dxa"/>
              <w:bottom w:w="30" w:type="dxa"/>
              <w:right w:w="30" w:type="dxa"/>
            </w:tcMar>
          </w:tcPr>
          <w:p w:rsidR="001B5FF0" w:rsidRPr="00F602C5" w:rsidRDefault="001B5FF0" w:rsidP="00822546">
            <w:pPr>
              <w:spacing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0,145</w:t>
            </w:r>
          </w:p>
        </w:tc>
        <w:tc>
          <w:tcPr>
            <w:tcW w:w="992" w:type="dxa"/>
            <w:shd w:val="clear" w:color="auto" w:fill="FFFFFF"/>
            <w:tcMar>
              <w:top w:w="30" w:type="dxa"/>
              <w:left w:w="30" w:type="dxa"/>
              <w:bottom w:w="30" w:type="dxa"/>
              <w:right w:w="30" w:type="dxa"/>
            </w:tcMar>
          </w:tcPr>
          <w:p w:rsidR="001B5FF0" w:rsidRPr="00A50E45" w:rsidRDefault="001B5FF0" w:rsidP="00822546">
            <w:pPr>
              <w:autoSpaceDE w:val="0"/>
              <w:autoSpaceDN w:val="0"/>
              <w:adjustRightInd w:val="0"/>
              <w:spacing w:line="240" w:lineRule="auto"/>
              <w:ind w:firstLine="0"/>
              <w:contextualSpacing/>
              <w:jc w:val="right"/>
              <w:rPr>
                <w:rFonts w:ascii="Times New Roman" w:hAnsi="Times New Roman" w:cs="Times New Roman"/>
                <w:color w:val="000000"/>
                <w:sz w:val="24"/>
                <w:szCs w:val="24"/>
                <w:lang w:val="en-US"/>
              </w:rPr>
            </w:pPr>
            <w:r w:rsidRPr="00A50E45">
              <w:rPr>
                <w:rFonts w:ascii="Times New Roman" w:hAnsi="Times New Roman" w:cs="Times New Roman"/>
                <w:color w:val="000000"/>
                <w:sz w:val="24"/>
                <w:szCs w:val="24"/>
                <w:lang w:val="en-US"/>
              </w:rPr>
              <w:t>0,187</w:t>
            </w:r>
          </w:p>
        </w:tc>
      </w:tr>
      <w:tr w:rsidR="001B5FF0" w:rsidRPr="00A50E45" w:rsidTr="001B5FF0">
        <w:trPr>
          <w:cantSplit/>
          <w:trHeight w:val="330"/>
          <w:tblHeader/>
          <w:jc w:val="center"/>
        </w:trPr>
        <w:tc>
          <w:tcPr>
            <w:tcW w:w="1276" w:type="dxa"/>
            <w:shd w:val="clear" w:color="auto" w:fill="FFFFFF"/>
            <w:vAlign w:val="center"/>
          </w:tcPr>
          <w:p w:rsidR="001B5FF0" w:rsidRPr="00A50E45" w:rsidRDefault="001B5FF0" w:rsidP="00822546">
            <w:pPr>
              <w:autoSpaceDE w:val="0"/>
              <w:autoSpaceDN w:val="0"/>
              <w:adjustRightInd w:val="0"/>
              <w:spacing w:line="240" w:lineRule="auto"/>
              <w:ind w:firstLine="0"/>
              <w:contextualSpacing/>
              <w:jc w:val="center"/>
              <w:rPr>
                <w:rFonts w:ascii="Times New Roman" w:hAnsi="Times New Roman" w:cs="Times New Roman"/>
                <w:color w:val="000000"/>
                <w:sz w:val="24"/>
                <w:szCs w:val="24"/>
              </w:rPr>
            </w:pPr>
            <w:r w:rsidRPr="00A50E45">
              <w:rPr>
                <w:rFonts w:ascii="Times New Roman" w:hAnsi="Times New Roman" w:cs="Times New Roman"/>
                <w:color w:val="000000"/>
                <w:sz w:val="24"/>
                <w:szCs w:val="24"/>
              </w:rPr>
              <w:t>Kontrol</w:t>
            </w:r>
          </w:p>
        </w:tc>
        <w:tc>
          <w:tcPr>
            <w:tcW w:w="4536" w:type="dxa"/>
            <w:shd w:val="clear" w:color="auto" w:fill="FFFFFF"/>
            <w:tcMar>
              <w:top w:w="30" w:type="dxa"/>
              <w:left w:w="30" w:type="dxa"/>
              <w:bottom w:w="30" w:type="dxa"/>
              <w:right w:w="30" w:type="dxa"/>
            </w:tcMar>
          </w:tcPr>
          <w:p w:rsidR="001B5FF0" w:rsidRPr="00A50E45" w:rsidRDefault="001B5FF0" w:rsidP="00822546">
            <w:pPr>
              <w:autoSpaceDE w:val="0"/>
              <w:autoSpaceDN w:val="0"/>
              <w:adjustRightInd w:val="0"/>
              <w:spacing w:line="240" w:lineRule="auto"/>
              <w:ind w:firstLine="0"/>
              <w:contextualSpacing/>
              <w:jc w:val="left"/>
              <w:rPr>
                <w:rFonts w:ascii="Times New Roman" w:hAnsi="Times New Roman" w:cs="Times New Roman"/>
                <w:color w:val="000000"/>
                <w:sz w:val="24"/>
                <w:szCs w:val="24"/>
                <w:lang w:val="en-US"/>
              </w:rPr>
            </w:pPr>
            <w:r w:rsidRPr="00A50E45">
              <w:rPr>
                <w:rFonts w:ascii="Times New Roman" w:hAnsi="Times New Roman" w:cs="Times New Roman"/>
                <w:color w:val="000000"/>
                <w:sz w:val="24"/>
                <w:szCs w:val="24"/>
              </w:rPr>
              <w:t>N-Gain Kemampuan Komunikasi</w:t>
            </w:r>
            <w:r w:rsidRPr="00A50E45">
              <w:rPr>
                <w:rFonts w:ascii="Times New Roman" w:hAnsi="Times New Roman" w:cs="Times New Roman"/>
                <w:color w:val="000000"/>
                <w:sz w:val="24"/>
                <w:szCs w:val="24"/>
                <w:lang w:val="en-US"/>
              </w:rPr>
              <w:t xml:space="preserve"> Matematis</w:t>
            </w:r>
          </w:p>
        </w:tc>
        <w:tc>
          <w:tcPr>
            <w:tcW w:w="1276" w:type="dxa"/>
            <w:shd w:val="clear" w:color="auto" w:fill="FFFFFF"/>
            <w:tcMar>
              <w:top w:w="30" w:type="dxa"/>
              <w:left w:w="30" w:type="dxa"/>
              <w:bottom w:w="30" w:type="dxa"/>
              <w:right w:w="30" w:type="dxa"/>
            </w:tcMar>
          </w:tcPr>
          <w:p w:rsidR="001B5FF0" w:rsidRPr="00025C04" w:rsidRDefault="001B5FF0" w:rsidP="00822546">
            <w:pPr>
              <w:spacing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0,092</w:t>
            </w:r>
          </w:p>
        </w:tc>
        <w:tc>
          <w:tcPr>
            <w:tcW w:w="992" w:type="dxa"/>
            <w:shd w:val="clear" w:color="auto" w:fill="FFFFFF"/>
            <w:tcMar>
              <w:top w:w="30" w:type="dxa"/>
              <w:left w:w="30" w:type="dxa"/>
              <w:bottom w:w="30" w:type="dxa"/>
              <w:right w:w="30" w:type="dxa"/>
            </w:tcMar>
          </w:tcPr>
          <w:p w:rsidR="001B5FF0" w:rsidRPr="00A50E45" w:rsidRDefault="001B5FF0" w:rsidP="00822546">
            <w:pPr>
              <w:autoSpaceDE w:val="0"/>
              <w:autoSpaceDN w:val="0"/>
              <w:adjustRightInd w:val="0"/>
              <w:spacing w:line="240" w:lineRule="auto"/>
              <w:ind w:firstLine="0"/>
              <w:contextualSpacing/>
              <w:jc w:val="right"/>
              <w:rPr>
                <w:rFonts w:ascii="Times New Roman" w:hAnsi="Times New Roman" w:cs="Times New Roman"/>
                <w:color w:val="000000"/>
                <w:sz w:val="24"/>
                <w:szCs w:val="24"/>
                <w:lang w:val="en-US"/>
              </w:rPr>
            </w:pPr>
            <w:r w:rsidRPr="00A50E45">
              <w:rPr>
                <w:rFonts w:ascii="Times New Roman" w:hAnsi="Times New Roman" w:cs="Times New Roman"/>
                <w:color w:val="000000"/>
                <w:sz w:val="24"/>
                <w:szCs w:val="24"/>
                <w:lang w:val="en-US"/>
              </w:rPr>
              <w:t>0,200</w:t>
            </w:r>
          </w:p>
        </w:tc>
      </w:tr>
    </w:tbl>
    <w:p w:rsidR="00822546" w:rsidRDefault="001B5FF0" w:rsidP="001B5FF0">
      <w:pPr>
        <w:spacing w:line="456" w:lineRule="auto"/>
        <w:ind w:firstLine="0"/>
        <w:rPr>
          <w:rFonts w:ascii="Times New Roman" w:hAnsi="Times New Roman" w:cs="Times New Roman"/>
          <w:sz w:val="24"/>
          <w:szCs w:val="24"/>
        </w:rPr>
      </w:pPr>
      <w:r>
        <w:rPr>
          <w:rFonts w:ascii="Times New Roman" w:hAnsi="Times New Roman" w:cs="Times New Roman"/>
          <w:sz w:val="24"/>
          <w:szCs w:val="24"/>
        </w:rPr>
        <w:tab/>
      </w:r>
    </w:p>
    <w:p w:rsidR="001B5FF0" w:rsidRDefault="001B5FF0" w:rsidP="00822546">
      <w:pPr>
        <w:spacing w:line="456" w:lineRule="auto"/>
        <w:ind w:firstLine="709"/>
        <w:rPr>
          <w:rFonts w:ascii="Times New Roman" w:hAnsi="Times New Roman" w:cs="Times New Roman"/>
          <w:sz w:val="24"/>
          <w:szCs w:val="24"/>
          <w:lang w:val="en-US"/>
        </w:rPr>
      </w:pPr>
      <w:r>
        <w:rPr>
          <w:rFonts w:ascii="Times New Roman" w:hAnsi="Times New Roman" w:cs="Times New Roman"/>
          <w:sz w:val="24"/>
          <w:szCs w:val="24"/>
        </w:rPr>
        <w:t>Berdasarkan data hasil uji pada Tabel 4.2 dapat dilihat bahwa semua nilai  sig &gt;</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0,05. Sesuai kriteria pengujian yang telah ditetapkan sebelumnya maka hasil ini </w:t>
      </w:r>
      <w:r>
        <w:rPr>
          <w:rFonts w:ascii="Times New Roman" w:hAnsi="Times New Roman" w:cs="Times New Roman"/>
          <w:sz w:val="24"/>
          <w:szCs w:val="24"/>
        </w:rPr>
        <w:lastRenderedPageBreak/>
        <w:t>memberi kesimpulan untuk menerima H</w:t>
      </w:r>
      <w:r>
        <w:rPr>
          <w:rFonts w:ascii="Times New Roman" w:hAnsi="Times New Roman" w:cs="Times New Roman"/>
          <w:sz w:val="24"/>
          <w:szCs w:val="24"/>
          <w:vertAlign w:val="subscript"/>
        </w:rPr>
        <w:t>0</w:t>
      </w:r>
      <w:r>
        <w:rPr>
          <w:rFonts w:ascii="Times New Roman" w:hAnsi="Times New Roman" w:cs="Times New Roman"/>
          <w:sz w:val="24"/>
          <w:szCs w:val="24"/>
        </w:rPr>
        <w:t xml:space="preserve"> sekaligus menolak H</w:t>
      </w:r>
      <w:r>
        <w:rPr>
          <w:rFonts w:ascii="Times New Roman" w:hAnsi="Times New Roman" w:cs="Times New Roman"/>
          <w:sz w:val="24"/>
          <w:szCs w:val="24"/>
          <w:vertAlign w:val="subscript"/>
        </w:rPr>
        <w:t>a</w:t>
      </w:r>
      <w:r>
        <w:rPr>
          <w:rFonts w:ascii="Times New Roman" w:hAnsi="Times New Roman" w:cs="Times New Roman"/>
          <w:sz w:val="24"/>
          <w:szCs w:val="24"/>
        </w:rPr>
        <w:t>. Dengan demikian dapat disimpulkan bahwa kedua data adalah berdistribusi normal.</w:t>
      </w:r>
    </w:p>
    <w:p w:rsidR="001B5FF0" w:rsidRPr="00BE2923" w:rsidRDefault="001B5FF0" w:rsidP="001B5FF0">
      <w:pPr>
        <w:spacing w:line="456" w:lineRule="auto"/>
        <w:ind w:firstLine="709"/>
        <w:rPr>
          <w:rFonts w:ascii="Times New Roman" w:hAnsi="Times New Roman" w:cs="Times New Roman"/>
          <w:sz w:val="24"/>
          <w:szCs w:val="24"/>
        </w:rPr>
      </w:pPr>
      <w:r>
        <w:rPr>
          <w:rFonts w:ascii="Times New Roman" w:hAnsi="Times New Roman" w:cs="Times New Roman"/>
          <w:sz w:val="24"/>
          <w:szCs w:val="24"/>
          <w:lang w:val="en-US"/>
        </w:rPr>
        <w:t>Data yang diperoleh berdistribusi normal, selanjutnya data akan diuji kehomogenannya dengan h</w:t>
      </w:r>
      <w:r w:rsidRPr="00BE2923">
        <w:rPr>
          <w:rFonts w:ascii="Times New Roman" w:hAnsi="Times New Roman" w:cs="Times New Roman"/>
          <w:sz w:val="24"/>
          <w:szCs w:val="24"/>
        </w:rPr>
        <w:t>ipotesis statistik yang akan diuji adalah:</w:t>
      </w:r>
    </w:p>
    <w:p w:rsidR="001B5FF0" w:rsidRPr="005D3EE9" w:rsidRDefault="002D1886" w:rsidP="001B5FF0">
      <w:pPr>
        <w:pStyle w:val="ListParagraph"/>
        <w:spacing w:line="456" w:lineRule="auto"/>
        <w:ind w:left="360"/>
        <w:jc w:val="both"/>
        <w:rPr>
          <w:rFonts w:ascii="Times New Roman" w:eastAsia="Times New Roman" w:hAnsi="Times New Roman" w:cs="Times New Roman"/>
          <w:sz w:val="24"/>
          <w:szCs w:val="24"/>
        </w:rPr>
      </w:pPr>
      <m:oMath>
        <m:sSub>
          <m:sSubPr>
            <m:ctrlPr>
              <w:rPr>
                <w:rFonts w:ascii="Cambria Math" w:hAnsi="Times New Roman"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o</m:t>
            </m:r>
          </m:sub>
        </m:sSub>
      </m:oMath>
      <w:r w:rsidR="001B5FF0" w:rsidRPr="005D3EE9">
        <w:rPr>
          <w:rFonts w:ascii="Times New Roman" w:eastAsia="Times New Roman" w:hAnsi="Times New Roman" w:cs="Times New Roman"/>
          <w:sz w:val="24"/>
          <w:szCs w:val="24"/>
        </w:rPr>
        <w:t xml:space="preserve"> : </w:t>
      </w:r>
      <m:oMath>
        <m:sSubSup>
          <m:sSubSupPr>
            <m:ctrlPr>
              <w:rPr>
                <w:rFonts w:ascii="Cambria Math" w:eastAsia="Times New Roman" w:hAnsi="Times New Roman" w:cs="Times New Roman"/>
                <w:i/>
                <w:sz w:val="24"/>
                <w:szCs w:val="24"/>
              </w:rPr>
            </m:ctrlPr>
          </m:sSubSupPr>
          <m:e>
            <m:r>
              <w:rPr>
                <w:rFonts w:ascii="Cambria Math" w:eastAsia="Times New Roman" w:hAnsi="Cambria Math" w:cs="Times New Roman"/>
                <w:sz w:val="24"/>
                <w:szCs w:val="24"/>
              </w:rPr>
              <m:t>σ</m:t>
            </m:r>
          </m:e>
          <m:sub>
            <m:r>
              <w:rPr>
                <w:rFonts w:ascii="Cambria Math" w:eastAsia="Times New Roman" w:hAnsi="Times New Roman" w:cs="Times New Roman"/>
                <w:sz w:val="24"/>
                <w:szCs w:val="24"/>
              </w:rPr>
              <m:t>1</m:t>
            </m:r>
          </m:sub>
          <m:sup>
            <m:r>
              <w:rPr>
                <w:rFonts w:ascii="Cambria Math" w:eastAsia="Times New Roman" w:hAnsi="Times New Roman" w:cs="Times New Roman"/>
                <w:sz w:val="24"/>
                <w:szCs w:val="24"/>
              </w:rPr>
              <m:t>2</m:t>
            </m:r>
          </m:sup>
        </m:sSubSup>
      </m:oMath>
      <w:r w:rsidR="001B5FF0" w:rsidRPr="005D3EE9">
        <w:rPr>
          <w:rFonts w:ascii="Times New Roman" w:eastAsia="Times New Roman" w:hAnsi="Times New Roman" w:cs="Times New Roman"/>
          <w:sz w:val="24"/>
          <w:szCs w:val="24"/>
        </w:rPr>
        <w:t xml:space="preserve"> = </w:t>
      </w:r>
      <m:oMath>
        <m:sSubSup>
          <m:sSubSupPr>
            <m:ctrlPr>
              <w:rPr>
                <w:rFonts w:ascii="Cambria Math" w:eastAsia="Times New Roman" w:hAnsi="Times New Roman" w:cs="Times New Roman"/>
                <w:i/>
                <w:sz w:val="24"/>
                <w:szCs w:val="24"/>
              </w:rPr>
            </m:ctrlPr>
          </m:sSubSupPr>
          <m:e>
            <m:r>
              <w:rPr>
                <w:rFonts w:ascii="Cambria Math" w:eastAsia="Times New Roman" w:hAnsi="Cambria Math" w:cs="Times New Roman"/>
                <w:sz w:val="24"/>
                <w:szCs w:val="24"/>
              </w:rPr>
              <m:t>σ</m:t>
            </m:r>
          </m:e>
          <m:sub>
            <m:r>
              <w:rPr>
                <w:rFonts w:ascii="Cambria Math" w:eastAsia="Times New Roman" w:hAnsi="Times New Roman" w:cs="Times New Roman"/>
                <w:sz w:val="24"/>
                <w:szCs w:val="24"/>
              </w:rPr>
              <m:t>2</m:t>
            </m:r>
          </m:sub>
          <m:sup>
            <m:r>
              <w:rPr>
                <w:rFonts w:ascii="Cambria Math" w:eastAsia="Times New Roman" w:hAnsi="Times New Roman" w:cs="Times New Roman"/>
                <w:sz w:val="24"/>
                <w:szCs w:val="24"/>
              </w:rPr>
              <m:t>2</m:t>
            </m:r>
          </m:sup>
        </m:sSubSup>
      </m:oMath>
    </w:p>
    <w:p w:rsidR="001B5FF0" w:rsidRPr="005D3EE9" w:rsidRDefault="002D1886" w:rsidP="001B5FF0">
      <w:pPr>
        <w:pStyle w:val="ListParagraph"/>
        <w:spacing w:line="456" w:lineRule="auto"/>
        <w:ind w:left="360"/>
        <w:jc w:val="both"/>
        <w:rPr>
          <w:rFonts w:ascii="Times New Roman" w:eastAsia="Times New Roman" w:hAnsi="Times New Roman" w:cs="Times New Roman"/>
          <w:sz w:val="24"/>
          <w:szCs w:val="24"/>
        </w:rPr>
      </w:pPr>
      <m:oMath>
        <m:sSub>
          <m:sSubPr>
            <m:ctrlPr>
              <w:rPr>
                <w:rFonts w:ascii="Cambria Math" w:hAnsi="Times New Roman" w:cs="Times New Roman"/>
                <w:i/>
                <w:sz w:val="24"/>
                <w:szCs w:val="24"/>
              </w:rPr>
            </m:ctrlPr>
          </m:sSubPr>
          <m:e>
            <m:r>
              <w:rPr>
                <w:rFonts w:ascii="Cambria Math" w:hAnsi="Cambria Math" w:cs="Times New Roman"/>
                <w:sz w:val="24"/>
                <w:szCs w:val="24"/>
              </w:rPr>
              <m:t>H</m:t>
            </m:r>
          </m:e>
          <m:sub>
            <m:r>
              <w:rPr>
                <w:rFonts w:ascii="Cambria Math" w:hAnsi="Times New Roman" w:cs="Times New Roman"/>
                <w:sz w:val="24"/>
                <w:szCs w:val="24"/>
              </w:rPr>
              <m:t>1</m:t>
            </m:r>
          </m:sub>
        </m:sSub>
      </m:oMath>
      <w:r w:rsidR="001B5FF0" w:rsidRPr="005D3EE9">
        <w:rPr>
          <w:rFonts w:ascii="Times New Roman" w:eastAsia="Times New Roman" w:hAnsi="Times New Roman" w:cs="Times New Roman"/>
          <w:sz w:val="24"/>
          <w:szCs w:val="24"/>
        </w:rPr>
        <w:t xml:space="preserve"> : </w:t>
      </w:r>
      <m:oMath>
        <m:sSubSup>
          <m:sSubSupPr>
            <m:ctrlPr>
              <w:rPr>
                <w:rFonts w:ascii="Cambria Math" w:eastAsia="Times New Roman" w:hAnsi="Times New Roman" w:cs="Times New Roman"/>
                <w:i/>
                <w:sz w:val="24"/>
                <w:szCs w:val="24"/>
              </w:rPr>
            </m:ctrlPr>
          </m:sSubSupPr>
          <m:e>
            <m:r>
              <w:rPr>
                <w:rFonts w:ascii="Cambria Math" w:eastAsia="Times New Roman" w:hAnsi="Cambria Math" w:cs="Times New Roman"/>
                <w:sz w:val="24"/>
                <w:szCs w:val="24"/>
              </w:rPr>
              <m:t>σ</m:t>
            </m:r>
          </m:e>
          <m:sub>
            <m:r>
              <w:rPr>
                <w:rFonts w:ascii="Cambria Math" w:eastAsia="Times New Roman" w:hAnsi="Times New Roman" w:cs="Times New Roman"/>
                <w:sz w:val="24"/>
                <w:szCs w:val="24"/>
              </w:rPr>
              <m:t>1</m:t>
            </m:r>
          </m:sub>
          <m:sup>
            <m:r>
              <w:rPr>
                <w:rFonts w:ascii="Cambria Math" w:eastAsia="Times New Roman" w:hAnsi="Times New Roman" w:cs="Times New Roman"/>
                <w:sz w:val="24"/>
                <w:szCs w:val="24"/>
              </w:rPr>
              <m:t>2</m:t>
            </m:r>
          </m:sup>
        </m:sSubSup>
      </m:oMath>
      <w:r w:rsidR="001B5FF0" w:rsidRPr="005D3EE9">
        <w:rPr>
          <w:rFonts w:ascii="Times New Roman" w:eastAsia="Times New Roman" w:hAnsi="Times New Roman" w:cs="Times New Roman"/>
          <w:sz w:val="24"/>
          <w:szCs w:val="24"/>
        </w:rPr>
        <w:t xml:space="preserve"> ≠ </w:t>
      </w:r>
      <m:oMath>
        <m:sSubSup>
          <m:sSubSupPr>
            <m:ctrlPr>
              <w:rPr>
                <w:rFonts w:ascii="Cambria Math" w:eastAsia="Times New Roman" w:hAnsi="Times New Roman" w:cs="Times New Roman"/>
                <w:i/>
                <w:sz w:val="24"/>
                <w:szCs w:val="24"/>
              </w:rPr>
            </m:ctrlPr>
          </m:sSubSupPr>
          <m:e>
            <m:r>
              <w:rPr>
                <w:rFonts w:ascii="Cambria Math" w:eastAsia="Times New Roman" w:hAnsi="Cambria Math" w:cs="Times New Roman"/>
                <w:sz w:val="24"/>
                <w:szCs w:val="24"/>
              </w:rPr>
              <m:t>σ</m:t>
            </m:r>
          </m:e>
          <m:sub>
            <m:r>
              <w:rPr>
                <w:rFonts w:ascii="Cambria Math" w:eastAsia="Times New Roman" w:hAnsi="Times New Roman" w:cs="Times New Roman"/>
                <w:sz w:val="24"/>
                <w:szCs w:val="24"/>
              </w:rPr>
              <m:t>2</m:t>
            </m:r>
          </m:sub>
          <m:sup>
            <m:r>
              <w:rPr>
                <w:rFonts w:ascii="Cambria Math" w:eastAsia="Times New Roman" w:hAnsi="Times New Roman" w:cs="Times New Roman"/>
                <w:sz w:val="24"/>
                <w:szCs w:val="24"/>
              </w:rPr>
              <m:t>2</m:t>
            </m:r>
          </m:sup>
        </m:sSubSup>
      </m:oMath>
    </w:p>
    <w:p w:rsidR="001B5FF0" w:rsidRPr="005D3EE9" w:rsidRDefault="001B5FF0" w:rsidP="001B5FF0">
      <w:pPr>
        <w:pStyle w:val="ListParagraph"/>
        <w:spacing w:line="456" w:lineRule="auto"/>
        <w:ind w:left="2127" w:hanging="1767"/>
        <w:jc w:val="both"/>
        <w:rPr>
          <w:rFonts w:ascii="Times New Roman" w:eastAsia="Times New Roman" w:hAnsi="Times New Roman" w:cs="Times New Roman"/>
          <w:sz w:val="24"/>
          <w:szCs w:val="24"/>
        </w:rPr>
      </w:pPr>
      <w:r w:rsidRPr="005D3EE9">
        <w:rPr>
          <w:rFonts w:ascii="Times New Roman" w:eastAsia="Times New Roman" w:hAnsi="Times New Roman" w:cs="Times New Roman"/>
          <w:sz w:val="24"/>
          <w:szCs w:val="24"/>
        </w:rPr>
        <w:t>Keterangan,</w:t>
      </w:r>
      <w:r w:rsidRPr="005D3EE9">
        <w:rPr>
          <w:rFonts w:ascii="Times New Roman" w:eastAsia="Times New Roman" w:hAnsi="Times New Roman" w:cs="Times New Roman"/>
          <w:sz w:val="24"/>
          <w:szCs w:val="24"/>
        </w:rPr>
        <w:tab/>
      </w:r>
      <m:oMath>
        <m:sSubSup>
          <m:sSubSupPr>
            <m:ctrlPr>
              <w:rPr>
                <w:rFonts w:ascii="Cambria Math" w:eastAsia="Times New Roman" w:hAnsi="Times New Roman" w:cs="Times New Roman"/>
                <w:i/>
                <w:sz w:val="24"/>
                <w:szCs w:val="24"/>
              </w:rPr>
            </m:ctrlPr>
          </m:sSubSupPr>
          <m:e>
            <m:r>
              <w:rPr>
                <w:rFonts w:ascii="Cambria Math" w:eastAsia="Times New Roman" w:hAnsi="Cambria Math" w:cs="Times New Roman"/>
                <w:sz w:val="24"/>
                <w:szCs w:val="24"/>
              </w:rPr>
              <m:t>σ</m:t>
            </m:r>
          </m:e>
          <m:sub>
            <m:r>
              <w:rPr>
                <w:rFonts w:ascii="Cambria Math" w:eastAsia="Times New Roman" w:hAnsi="Times New Roman" w:cs="Times New Roman"/>
                <w:sz w:val="24"/>
                <w:szCs w:val="24"/>
              </w:rPr>
              <m:t>1</m:t>
            </m:r>
          </m:sub>
          <m:sup>
            <m:r>
              <w:rPr>
                <w:rFonts w:ascii="Cambria Math" w:eastAsia="Times New Roman" w:hAnsi="Times New Roman" w:cs="Times New Roman"/>
                <w:sz w:val="24"/>
                <w:szCs w:val="24"/>
              </w:rPr>
              <m:t>2</m:t>
            </m:r>
          </m:sup>
        </m:sSubSup>
      </m:oMath>
      <w:r w:rsidRPr="005D3EE9">
        <w:rPr>
          <w:rFonts w:ascii="Times New Roman" w:eastAsia="Times New Roman" w:hAnsi="Times New Roman" w:cs="Times New Roman"/>
          <w:sz w:val="24"/>
          <w:szCs w:val="24"/>
        </w:rPr>
        <w:t xml:space="preserve"> = Varians </w:t>
      </w:r>
      <w:r>
        <w:rPr>
          <w:rFonts w:ascii="Times New Roman" w:eastAsia="Times New Roman" w:hAnsi="Times New Roman" w:cs="Times New Roman"/>
          <w:sz w:val="24"/>
          <w:szCs w:val="24"/>
        </w:rPr>
        <w:t>kemampuan komunikasi matematis</w:t>
      </w:r>
      <w:r w:rsidRPr="005D3EE9">
        <w:rPr>
          <w:rFonts w:ascii="Times New Roman" w:eastAsia="Times New Roman" w:hAnsi="Times New Roman" w:cs="Times New Roman"/>
          <w:sz w:val="24"/>
          <w:szCs w:val="24"/>
        </w:rPr>
        <w:t xml:space="preserve"> kelas eksperimen</w:t>
      </w:r>
    </w:p>
    <w:p w:rsidR="001B5FF0" w:rsidRPr="005D3EE9" w:rsidRDefault="001B5FF0" w:rsidP="001B5FF0">
      <w:pPr>
        <w:pStyle w:val="ListParagraph"/>
        <w:spacing w:line="456" w:lineRule="auto"/>
        <w:ind w:left="2127" w:hanging="1767"/>
        <w:jc w:val="both"/>
        <w:rPr>
          <w:rFonts w:ascii="Times New Roman" w:eastAsia="Times New Roman" w:hAnsi="Times New Roman" w:cs="Times New Roman"/>
          <w:sz w:val="24"/>
          <w:szCs w:val="24"/>
        </w:rPr>
      </w:pPr>
      <w:r w:rsidRPr="005D3EE9">
        <w:rPr>
          <w:rFonts w:ascii="Times New Roman" w:eastAsia="Times New Roman" w:hAnsi="Times New Roman" w:cs="Times New Roman"/>
          <w:sz w:val="24"/>
          <w:szCs w:val="24"/>
        </w:rPr>
        <w:tab/>
      </w:r>
      <w:r w:rsidRPr="005D3EE9">
        <w:rPr>
          <w:rFonts w:ascii="Times New Roman" w:eastAsia="Times New Roman" w:hAnsi="Times New Roman" w:cs="Times New Roman"/>
          <w:sz w:val="24"/>
          <w:szCs w:val="24"/>
        </w:rPr>
        <w:tab/>
      </w:r>
      <m:oMath>
        <m:sSubSup>
          <m:sSubSupPr>
            <m:ctrlPr>
              <w:rPr>
                <w:rFonts w:ascii="Cambria Math" w:eastAsia="Times New Roman" w:hAnsi="Times New Roman" w:cs="Times New Roman"/>
                <w:i/>
                <w:sz w:val="24"/>
                <w:szCs w:val="24"/>
              </w:rPr>
            </m:ctrlPr>
          </m:sSubSupPr>
          <m:e>
            <m:r>
              <w:rPr>
                <w:rFonts w:ascii="Cambria Math" w:eastAsia="Times New Roman" w:hAnsi="Cambria Math" w:cs="Times New Roman"/>
                <w:sz w:val="24"/>
                <w:szCs w:val="24"/>
              </w:rPr>
              <m:t>σ</m:t>
            </m:r>
          </m:e>
          <m:sub>
            <m:r>
              <w:rPr>
                <w:rFonts w:ascii="Cambria Math" w:eastAsia="Times New Roman" w:hAnsi="Times New Roman" w:cs="Times New Roman"/>
                <w:sz w:val="24"/>
                <w:szCs w:val="24"/>
              </w:rPr>
              <m:t>2</m:t>
            </m:r>
          </m:sub>
          <m:sup>
            <m:r>
              <w:rPr>
                <w:rFonts w:ascii="Cambria Math" w:eastAsia="Times New Roman" w:hAnsi="Times New Roman" w:cs="Times New Roman"/>
                <w:sz w:val="24"/>
                <w:szCs w:val="24"/>
              </w:rPr>
              <m:t>2</m:t>
            </m:r>
          </m:sup>
        </m:sSubSup>
      </m:oMath>
      <w:r w:rsidRPr="005D3EE9">
        <w:rPr>
          <w:rFonts w:ascii="Times New Roman" w:eastAsia="Times New Roman" w:hAnsi="Times New Roman" w:cs="Times New Roman"/>
          <w:sz w:val="24"/>
          <w:szCs w:val="24"/>
        </w:rPr>
        <w:t xml:space="preserve"> = Varians </w:t>
      </w:r>
      <w:r>
        <w:rPr>
          <w:rFonts w:ascii="Times New Roman" w:eastAsia="Times New Roman" w:hAnsi="Times New Roman" w:cs="Times New Roman"/>
          <w:sz w:val="24"/>
          <w:szCs w:val="24"/>
        </w:rPr>
        <w:t>kemampuan komunikasi matematis</w:t>
      </w:r>
      <w:r w:rsidRPr="005D3EE9">
        <w:rPr>
          <w:rFonts w:ascii="Times New Roman" w:eastAsia="Times New Roman" w:hAnsi="Times New Roman" w:cs="Times New Roman"/>
          <w:sz w:val="24"/>
          <w:szCs w:val="24"/>
        </w:rPr>
        <w:t xml:space="preserve"> kelas kontrol</w:t>
      </w:r>
    </w:p>
    <w:p w:rsidR="001B5FF0" w:rsidRPr="00712082" w:rsidRDefault="00D221BB" w:rsidP="001B5FF0">
      <w:pPr>
        <w:ind w:firstLine="7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Uji </w:t>
      </w:r>
      <w:r w:rsidR="001B5FF0" w:rsidRPr="004715A8">
        <w:rPr>
          <w:rFonts w:ascii="Times New Roman" w:eastAsia="Times New Roman" w:hAnsi="Times New Roman" w:cs="Times New Roman"/>
          <w:sz w:val="24"/>
          <w:szCs w:val="24"/>
        </w:rPr>
        <w:t xml:space="preserve">homogenitas varians komunikasi matematika menggunakan uji Levene melalui SPSS 16.0 pada taraf signifikansi α = 0,05. Kriteria pengujian adalah tolak </w:t>
      </w:r>
      <m:oMath>
        <m:sSub>
          <m:sSubPr>
            <m:ctrlPr>
              <w:rPr>
                <w:rFonts w:ascii="Cambria Math" w:hAnsi="Times New Roman"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o</m:t>
            </m:r>
          </m:sub>
        </m:sSub>
      </m:oMath>
      <w:r w:rsidR="001B5FF0" w:rsidRPr="004715A8">
        <w:rPr>
          <w:rFonts w:ascii="Times New Roman" w:eastAsia="Times New Roman" w:hAnsi="Times New Roman" w:cs="Times New Roman"/>
          <w:sz w:val="24"/>
          <w:szCs w:val="24"/>
        </w:rPr>
        <w:t xml:space="preserve"> apabila Sig. &lt; taraf signifikansi. Untuk lebih jel</w:t>
      </w:r>
      <w:r w:rsidR="001B5FF0">
        <w:rPr>
          <w:rFonts w:ascii="Times New Roman" w:eastAsia="Times New Roman" w:hAnsi="Times New Roman" w:cs="Times New Roman"/>
          <w:sz w:val="24"/>
          <w:szCs w:val="24"/>
        </w:rPr>
        <w:t>as dapat dilihat pada lampiran.</w:t>
      </w:r>
    </w:p>
    <w:p w:rsidR="001B5FF0" w:rsidRPr="00712082" w:rsidRDefault="001B5FF0" w:rsidP="001B5FF0">
      <w:pPr>
        <w:spacing w:line="240" w:lineRule="auto"/>
        <w:ind w:firstLine="720"/>
        <w:rPr>
          <w:rFonts w:ascii="Times New Roman" w:eastAsia="Times New Roman" w:hAnsi="Times New Roman" w:cs="Times New Roman"/>
          <w:sz w:val="24"/>
          <w:szCs w:val="24"/>
        </w:rPr>
      </w:pPr>
      <w:r w:rsidRPr="003075B9">
        <w:rPr>
          <w:rFonts w:ascii="Times New Roman" w:hAnsi="Times New Roman" w:cs="Times New Roman"/>
          <w:b/>
          <w:sz w:val="24"/>
          <w:szCs w:val="24"/>
        </w:rPr>
        <w:t>Tabel 4.</w:t>
      </w:r>
      <w:r w:rsidRPr="003075B9">
        <w:rPr>
          <w:rFonts w:ascii="Times New Roman" w:hAnsi="Times New Roman" w:cs="Times New Roman"/>
          <w:b/>
          <w:sz w:val="24"/>
          <w:szCs w:val="24"/>
          <w:lang w:val="en-US"/>
        </w:rPr>
        <w:t>3</w:t>
      </w:r>
      <w:r w:rsidRPr="003075B9">
        <w:rPr>
          <w:rFonts w:ascii="Times New Roman" w:hAnsi="Times New Roman" w:cs="Times New Roman"/>
          <w:b/>
          <w:sz w:val="24"/>
          <w:szCs w:val="24"/>
        </w:rPr>
        <w:t xml:space="preserve"> Hasil Uji </w:t>
      </w:r>
      <w:r w:rsidRPr="003075B9">
        <w:rPr>
          <w:rFonts w:ascii="Times New Roman" w:hAnsi="Times New Roman" w:cs="Times New Roman"/>
          <w:b/>
          <w:sz w:val="24"/>
          <w:szCs w:val="24"/>
          <w:lang w:val="en-US"/>
        </w:rPr>
        <w:t>Homogenitas</w:t>
      </w:r>
      <w:r w:rsidRPr="003075B9">
        <w:rPr>
          <w:rFonts w:ascii="Times New Roman" w:hAnsi="Times New Roman" w:cs="Times New Roman"/>
          <w:b/>
          <w:sz w:val="24"/>
          <w:szCs w:val="24"/>
        </w:rPr>
        <w:t xml:space="preserve"> Kemampuan Komunikasi Matematis</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12"/>
        <w:gridCol w:w="1967"/>
        <w:gridCol w:w="1271"/>
        <w:gridCol w:w="1694"/>
        <w:gridCol w:w="1800"/>
      </w:tblGrid>
      <w:tr w:rsidR="001B5FF0" w:rsidRPr="00A50E45" w:rsidTr="001B5FF0">
        <w:trPr>
          <w:trHeight w:val="217"/>
        </w:trPr>
        <w:tc>
          <w:tcPr>
            <w:tcW w:w="1312" w:type="dxa"/>
          </w:tcPr>
          <w:p w:rsidR="001B5FF0" w:rsidRPr="00712082" w:rsidRDefault="001B5FF0" w:rsidP="001B5FF0">
            <w:pPr>
              <w:pStyle w:val="ListParagraph"/>
              <w:ind w:left="0"/>
              <w:jc w:val="center"/>
              <w:rPr>
                <w:rFonts w:ascii="Times New Roman" w:hAnsi="Times New Roman" w:cs="Times New Roman"/>
                <w:b/>
                <w:sz w:val="24"/>
                <w:szCs w:val="24"/>
              </w:rPr>
            </w:pPr>
            <w:r w:rsidRPr="00712082">
              <w:rPr>
                <w:rFonts w:ascii="Times New Roman" w:hAnsi="Times New Roman" w:cs="Times New Roman"/>
                <w:b/>
                <w:sz w:val="24"/>
                <w:szCs w:val="24"/>
              </w:rPr>
              <w:t>Data</w:t>
            </w:r>
          </w:p>
        </w:tc>
        <w:tc>
          <w:tcPr>
            <w:tcW w:w="1967" w:type="dxa"/>
          </w:tcPr>
          <w:p w:rsidR="001B5FF0" w:rsidRPr="00712082" w:rsidRDefault="001B5FF0" w:rsidP="001B5FF0">
            <w:pPr>
              <w:pStyle w:val="ListParagraph"/>
              <w:ind w:left="0"/>
              <w:jc w:val="center"/>
              <w:rPr>
                <w:rFonts w:ascii="Times New Roman" w:hAnsi="Times New Roman" w:cs="Times New Roman"/>
                <w:b/>
                <w:sz w:val="24"/>
                <w:szCs w:val="24"/>
              </w:rPr>
            </w:pPr>
            <w:r w:rsidRPr="00712082">
              <w:rPr>
                <w:rFonts w:ascii="Times New Roman" w:hAnsi="Times New Roman" w:cs="Times New Roman"/>
                <w:b/>
                <w:sz w:val="24"/>
                <w:szCs w:val="24"/>
              </w:rPr>
              <w:t>Levene statistic</w:t>
            </w:r>
          </w:p>
        </w:tc>
        <w:tc>
          <w:tcPr>
            <w:tcW w:w="1271" w:type="dxa"/>
          </w:tcPr>
          <w:p w:rsidR="001B5FF0" w:rsidRPr="00712082" w:rsidRDefault="001B5FF0" w:rsidP="001B5FF0">
            <w:pPr>
              <w:pStyle w:val="ListParagraph"/>
              <w:ind w:left="0"/>
              <w:jc w:val="center"/>
              <w:rPr>
                <w:rFonts w:ascii="Times New Roman" w:hAnsi="Times New Roman" w:cs="Times New Roman"/>
                <w:b/>
                <w:sz w:val="24"/>
                <w:szCs w:val="24"/>
              </w:rPr>
            </w:pPr>
            <w:r w:rsidRPr="00712082">
              <w:rPr>
                <w:rFonts w:ascii="Times New Roman" w:hAnsi="Times New Roman" w:cs="Times New Roman"/>
                <w:b/>
                <w:sz w:val="24"/>
                <w:szCs w:val="24"/>
              </w:rPr>
              <w:t>Sig</w:t>
            </w:r>
          </w:p>
        </w:tc>
        <w:tc>
          <w:tcPr>
            <w:tcW w:w="1694" w:type="dxa"/>
          </w:tcPr>
          <w:p w:rsidR="001B5FF0" w:rsidRPr="00712082" w:rsidRDefault="001B5FF0" w:rsidP="001B5FF0">
            <w:pPr>
              <w:pStyle w:val="ListParagraph"/>
              <w:ind w:left="0"/>
              <w:jc w:val="center"/>
              <w:rPr>
                <w:rFonts w:ascii="Times New Roman" w:hAnsi="Times New Roman" w:cs="Times New Roman"/>
                <w:b/>
                <w:sz w:val="24"/>
                <w:szCs w:val="24"/>
              </w:rPr>
            </w:pPr>
            <w:r w:rsidRPr="00712082">
              <w:rPr>
                <w:rFonts w:ascii="Times New Roman" w:hAnsi="Times New Roman" w:cs="Times New Roman"/>
                <w:b/>
                <w:sz w:val="24"/>
                <w:szCs w:val="24"/>
              </w:rPr>
              <w:t>Kesimpulan</w:t>
            </w:r>
          </w:p>
        </w:tc>
        <w:tc>
          <w:tcPr>
            <w:tcW w:w="1800" w:type="dxa"/>
          </w:tcPr>
          <w:p w:rsidR="001B5FF0" w:rsidRPr="00712082" w:rsidRDefault="001B5FF0" w:rsidP="001B5FF0">
            <w:pPr>
              <w:pStyle w:val="ListParagraph"/>
              <w:ind w:left="0"/>
              <w:jc w:val="center"/>
              <w:rPr>
                <w:rFonts w:ascii="Times New Roman" w:hAnsi="Times New Roman" w:cs="Times New Roman"/>
                <w:b/>
                <w:sz w:val="24"/>
                <w:szCs w:val="24"/>
              </w:rPr>
            </w:pPr>
            <w:r w:rsidRPr="00712082">
              <w:rPr>
                <w:rFonts w:ascii="Times New Roman" w:hAnsi="Times New Roman" w:cs="Times New Roman"/>
                <w:b/>
                <w:sz w:val="24"/>
                <w:szCs w:val="24"/>
              </w:rPr>
              <w:t>Keterangan</w:t>
            </w:r>
          </w:p>
        </w:tc>
      </w:tr>
      <w:tr w:rsidR="001B5FF0" w:rsidRPr="00A50E45" w:rsidTr="001B5FF0">
        <w:trPr>
          <w:trHeight w:val="217"/>
        </w:trPr>
        <w:tc>
          <w:tcPr>
            <w:tcW w:w="1312" w:type="dxa"/>
          </w:tcPr>
          <w:p w:rsidR="001B5FF0" w:rsidRPr="00A50E45" w:rsidRDefault="001B5FF0" w:rsidP="001B5FF0">
            <w:pPr>
              <w:pStyle w:val="ListParagraph"/>
              <w:ind w:left="0"/>
              <w:jc w:val="both"/>
              <w:rPr>
                <w:rFonts w:ascii="Times New Roman" w:hAnsi="Times New Roman" w:cs="Times New Roman"/>
                <w:sz w:val="24"/>
                <w:szCs w:val="24"/>
              </w:rPr>
            </w:pPr>
            <w:r w:rsidRPr="00A50E45">
              <w:rPr>
                <w:rFonts w:ascii="Times New Roman" w:hAnsi="Times New Roman" w:cs="Times New Roman"/>
                <w:sz w:val="24"/>
                <w:szCs w:val="24"/>
              </w:rPr>
              <w:t xml:space="preserve">Pretes </w:t>
            </w:r>
          </w:p>
        </w:tc>
        <w:tc>
          <w:tcPr>
            <w:tcW w:w="1967" w:type="dxa"/>
          </w:tcPr>
          <w:p w:rsidR="001B5FF0" w:rsidRPr="00A50E45" w:rsidRDefault="001B5FF0" w:rsidP="001B5FF0">
            <w:pPr>
              <w:autoSpaceDE w:val="0"/>
              <w:autoSpaceDN w:val="0"/>
              <w:adjustRightInd w:val="0"/>
              <w:spacing w:line="240" w:lineRule="auto"/>
              <w:jc w:val="center"/>
              <w:rPr>
                <w:rFonts w:ascii="Times New Roman" w:hAnsi="Times New Roman" w:cs="Times New Roman"/>
                <w:color w:val="000000"/>
                <w:sz w:val="24"/>
                <w:szCs w:val="24"/>
                <w:lang w:val="en-US"/>
              </w:rPr>
            </w:pPr>
            <w:r w:rsidRPr="00A50E45">
              <w:rPr>
                <w:rFonts w:ascii="Times New Roman" w:hAnsi="Times New Roman" w:cs="Times New Roman"/>
                <w:color w:val="000000"/>
                <w:sz w:val="24"/>
                <w:szCs w:val="24"/>
              </w:rPr>
              <w:t>0,</w:t>
            </w:r>
            <w:r w:rsidRPr="00A50E45">
              <w:rPr>
                <w:rFonts w:ascii="Times New Roman" w:hAnsi="Times New Roman" w:cs="Times New Roman"/>
                <w:color w:val="000000"/>
                <w:sz w:val="24"/>
                <w:szCs w:val="24"/>
                <w:lang w:val="en-US"/>
              </w:rPr>
              <w:t>550</w:t>
            </w:r>
          </w:p>
        </w:tc>
        <w:tc>
          <w:tcPr>
            <w:tcW w:w="1271" w:type="dxa"/>
          </w:tcPr>
          <w:p w:rsidR="001B5FF0" w:rsidRPr="00A50E45" w:rsidRDefault="001B5FF0" w:rsidP="001B5FF0">
            <w:pPr>
              <w:autoSpaceDE w:val="0"/>
              <w:autoSpaceDN w:val="0"/>
              <w:adjustRightInd w:val="0"/>
              <w:spacing w:line="240" w:lineRule="auto"/>
              <w:jc w:val="center"/>
              <w:rPr>
                <w:rFonts w:ascii="Times New Roman" w:hAnsi="Times New Roman" w:cs="Times New Roman"/>
                <w:color w:val="000000"/>
                <w:sz w:val="24"/>
                <w:szCs w:val="24"/>
                <w:lang w:val="en-US"/>
              </w:rPr>
            </w:pPr>
            <w:r w:rsidRPr="00A50E45">
              <w:rPr>
                <w:rFonts w:ascii="Times New Roman" w:hAnsi="Times New Roman" w:cs="Times New Roman"/>
                <w:color w:val="000000"/>
                <w:sz w:val="24"/>
                <w:szCs w:val="24"/>
              </w:rPr>
              <w:t>0,</w:t>
            </w:r>
            <w:r w:rsidRPr="00A50E45">
              <w:rPr>
                <w:rFonts w:ascii="Times New Roman" w:hAnsi="Times New Roman" w:cs="Times New Roman"/>
                <w:color w:val="000000"/>
                <w:sz w:val="24"/>
                <w:szCs w:val="24"/>
                <w:lang w:val="en-US"/>
              </w:rPr>
              <w:t>462</w:t>
            </w:r>
          </w:p>
        </w:tc>
        <w:tc>
          <w:tcPr>
            <w:tcW w:w="1694" w:type="dxa"/>
          </w:tcPr>
          <w:p w:rsidR="001B5FF0" w:rsidRPr="00A50E45" w:rsidRDefault="001B5FF0" w:rsidP="001B5FF0">
            <w:pPr>
              <w:pStyle w:val="ListParagraph"/>
              <w:ind w:left="0"/>
              <w:jc w:val="both"/>
              <w:rPr>
                <w:rFonts w:ascii="Times New Roman" w:hAnsi="Times New Roman" w:cs="Times New Roman"/>
                <w:sz w:val="24"/>
                <w:szCs w:val="24"/>
              </w:rPr>
            </w:pPr>
            <w:r w:rsidRPr="00A50E45">
              <w:rPr>
                <w:rFonts w:ascii="Times New Roman" w:hAnsi="Times New Roman" w:cs="Times New Roman"/>
                <w:sz w:val="24"/>
                <w:szCs w:val="24"/>
              </w:rPr>
              <w:t xml:space="preserve">Terima </w:t>
            </w:r>
            <w:r w:rsidRPr="00A50E45">
              <w:rPr>
                <w:rFonts w:ascii="Times New Roman" w:hAnsi="Times New Roman" w:cs="Times New Roman"/>
                <w:color w:val="000000"/>
                <w:sz w:val="24"/>
                <w:szCs w:val="24"/>
                <w:lang w:val="id-ID"/>
              </w:rPr>
              <w:t>H</w:t>
            </w:r>
            <w:r w:rsidRPr="00A50E45">
              <w:rPr>
                <w:rFonts w:ascii="Times New Roman" w:hAnsi="Times New Roman" w:cs="Times New Roman"/>
                <w:color w:val="000000"/>
                <w:sz w:val="24"/>
                <w:szCs w:val="24"/>
                <w:vertAlign w:val="subscript"/>
                <w:lang w:val="id-ID"/>
              </w:rPr>
              <w:t>0</w:t>
            </w:r>
          </w:p>
        </w:tc>
        <w:tc>
          <w:tcPr>
            <w:tcW w:w="1800" w:type="dxa"/>
          </w:tcPr>
          <w:p w:rsidR="001B5FF0" w:rsidRPr="00A50E45" w:rsidRDefault="001B5FF0" w:rsidP="001B5FF0">
            <w:pPr>
              <w:pStyle w:val="ListParagraph"/>
              <w:ind w:left="0"/>
              <w:jc w:val="both"/>
              <w:rPr>
                <w:rFonts w:ascii="Times New Roman" w:hAnsi="Times New Roman" w:cs="Times New Roman"/>
                <w:sz w:val="24"/>
                <w:szCs w:val="24"/>
              </w:rPr>
            </w:pPr>
            <w:r w:rsidRPr="00A50E45">
              <w:rPr>
                <w:rFonts w:ascii="Times New Roman" w:hAnsi="Times New Roman" w:cs="Times New Roman"/>
                <w:sz w:val="24"/>
                <w:szCs w:val="24"/>
              </w:rPr>
              <w:t>Homogen</w:t>
            </w:r>
          </w:p>
        </w:tc>
      </w:tr>
      <w:tr w:rsidR="001B5FF0" w:rsidRPr="00A50E45" w:rsidTr="001B5FF0">
        <w:trPr>
          <w:trHeight w:val="238"/>
        </w:trPr>
        <w:tc>
          <w:tcPr>
            <w:tcW w:w="1312" w:type="dxa"/>
          </w:tcPr>
          <w:p w:rsidR="001B5FF0" w:rsidRPr="00A50E45" w:rsidRDefault="001B5FF0" w:rsidP="001B5FF0">
            <w:pPr>
              <w:pStyle w:val="ListParagraph"/>
              <w:ind w:left="0"/>
              <w:jc w:val="both"/>
              <w:rPr>
                <w:rFonts w:ascii="Times New Roman" w:hAnsi="Times New Roman" w:cs="Times New Roman"/>
                <w:sz w:val="24"/>
                <w:szCs w:val="24"/>
              </w:rPr>
            </w:pPr>
            <w:r w:rsidRPr="00A50E45">
              <w:rPr>
                <w:rFonts w:ascii="Times New Roman" w:hAnsi="Times New Roman" w:cs="Times New Roman"/>
                <w:sz w:val="24"/>
                <w:szCs w:val="24"/>
              </w:rPr>
              <w:t>N-gain</w:t>
            </w:r>
          </w:p>
        </w:tc>
        <w:tc>
          <w:tcPr>
            <w:tcW w:w="1967" w:type="dxa"/>
          </w:tcPr>
          <w:p w:rsidR="001B5FF0" w:rsidRPr="00A50E45" w:rsidRDefault="001B5FF0" w:rsidP="001B5FF0">
            <w:pPr>
              <w:spacing w:line="240" w:lineRule="auto"/>
              <w:jc w:val="center"/>
              <w:rPr>
                <w:rFonts w:ascii="Times New Roman" w:eastAsia="Times New Roman" w:hAnsi="Times New Roman" w:cs="Times New Roman"/>
                <w:sz w:val="24"/>
                <w:szCs w:val="24"/>
                <w:lang w:val="en-US"/>
              </w:rPr>
            </w:pPr>
            <w:r w:rsidRPr="00A50E45">
              <w:rPr>
                <w:rFonts w:ascii="Times New Roman" w:eastAsia="Times New Roman" w:hAnsi="Times New Roman" w:cs="Times New Roman"/>
                <w:sz w:val="24"/>
                <w:szCs w:val="24"/>
                <w:lang w:val="en-US"/>
              </w:rPr>
              <w:t>1,710</w:t>
            </w:r>
          </w:p>
        </w:tc>
        <w:tc>
          <w:tcPr>
            <w:tcW w:w="1271" w:type="dxa"/>
          </w:tcPr>
          <w:p w:rsidR="001B5FF0" w:rsidRPr="00A50E45" w:rsidRDefault="001B5FF0" w:rsidP="001B5FF0">
            <w:pPr>
              <w:spacing w:line="240" w:lineRule="auto"/>
              <w:jc w:val="center"/>
              <w:rPr>
                <w:rFonts w:ascii="Times New Roman" w:eastAsia="Times New Roman" w:hAnsi="Times New Roman" w:cs="Times New Roman"/>
                <w:sz w:val="24"/>
                <w:szCs w:val="24"/>
                <w:lang w:val="en-US"/>
              </w:rPr>
            </w:pPr>
            <w:r w:rsidRPr="00A50E45">
              <w:rPr>
                <w:rFonts w:ascii="Times New Roman" w:eastAsia="Times New Roman" w:hAnsi="Times New Roman" w:cs="Times New Roman"/>
                <w:sz w:val="24"/>
                <w:szCs w:val="24"/>
                <w:lang w:val="en-US"/>
              </w:rPr>
              <w:t>0,197</w:t>
            </w:r>
          </w:p>
        </w:tc>
        <w:tc>
          <w:tcPr>
            <w:tcW w:w="1694" w:type="dxa"/>
          </w:tcPr>
          <w:p w:rsidR="001B5FF0" w:rsidRPr="00A50E45" w:rsidRDefault="001B5FF0" w:rsidP="001B5FF0">
            <w:pPr>
              <w:spacing w:line="240" w:lineRule="auto"/>
              <w:ind w:firstLine="34"/>
              <w:rPr>
                <w:rFonts w:ascii="Times New Roman" w:eastAsia="Times New Roman" w:hAnsi="Times New Roman" w:cs="Times New Roman"/>
                <w:sz w:val="24"/>
                <w:szCs w:val="24"/>
              </w:rPr>
            </w:pPr>
            <w:r w:rsidRPr="00A50E45">
              <w:rPr>
                <w:rFonts w:ascii="Times New Roman" w:eastAsia="Times New Roman" w:hAnsi="Times New Roman" w:cs="Times New Roman"/>
                <w:sz w:val="24"/>
                <w:szCs w:val="24"/>
              </w:rPr>
              <w:t xml:space="preserve">Terima </w:t>
            </w:r>
            <m:oMath>
              <m:sSub>
                <m:sSubPr>
                  <m:ctrlPr>
                    <w:rPr>
                      <w:rFonts w:ascii="Cambria Math" w:eastAsia="Calibri" w:hAnsi="Times New Roman" w:cs="Times New Roman"/>
                      <w:i/>
                      <w:sz w:val="24"/>
                      <w:szCs w:val="24"/>
                    </w:rPr>
                  </m:ctrlPr>
                </m:sSubPr>
                <m:e>
                  <m:r>
                    <w:rPr>
                      <w:rFonts w:ascii="Cambria Math" w:hAnsi="Cambria Math" w:cs="Times New Roman"/>
                      <w:sz w:val="24"/>
                      <w:szCs w:val="24"/>
                    </w:rPr>
                    <m:t>H</m:t>
                  </m:r>
                  <m:ctrlPr>
                    <w:rPr>
                      <w:rFonts w:ascii="Cambria Math" w:hAnsi="Times New Roman" w:cs="Times New Roman"/>
                      <w:i/>
                      <w:sz w:val="24"/>
                      <w:szCs w:val="24"/>
                    </w:rPr>
                  </m:ctrlPr>
                </m:e>
                <m:sub>
                  <m:r>
                    <w:rPr>
                      <w:rFonts w:ascii="Cambria Math" w:hAnsi="Cambria Math" w:cs="Times New Roman"/>
                      <w:sz w:val="24"/>
                      <w:szCs w:val="24"/>
                    </w:rPr>
                    <m:t>o</m:t>
                  </m:r>
                  <m:ctrlPr>
                    <w:rPr>
                      <w:rFonts w:ascii="Cambria Math" w:hAnsi="Times New Roman" w:cs="Times New Roman"/>
                      <w:i/>
                      <w:sz w:val="24"/>
                      <w:szCs w:val="24"/>
                    </w:rPr>
                  </m:ctrlPr>
                </m:sub>
              </m:sSub>
            </m:oMath>
          </w:p>
        </w:tc>
        <w:tc>
          <w:tcPr>
            <w:tcW w:w="1800" w:type="dxa"/>
          </w:tcPr>
          <w:p w:rsidR="001B5FF0" w:rsidRPr="00A50E45" w:rsidRDefault="001B5FF0" w:rsidP="001B5FF0">
            <w:pPr>
              <w:spacing w:line="240" w:lineRule="auto"/>
              <w:ind w:firstLine="0"/>
              <w:rPr>
                <w:rFonts w:ascii="Times New Roman" w:eastAsia="Times New Roman" w:hAnsi="Times New Roman" w:cs="Times New Roman"/>
                <w:sz w:val="24"/>
                <w:szCs w:val="24"/>
              </w:rPr>
            </w:pPr>
            <w:r w:rsidRPr="00A50E45">
              <w:rPr>
                <w:rFonts w:ascii="Times New Roman" w:eastAsia="Times New Roman" w:hAnsi="Times New Roman" w:cs="Times New Roman"/>
                <w:sz w:val="24"/>
                <w:szCs w:val="24"/>
              </w:rPr>
              <w:t>Homogen</w:t>
            </w:r>
          </w:p>
        </w:tc>
      </w:tr>
    </w:tbl>
    <w:p w:rsidR="001B5FF0" w:rsidRPr="00316037" w:rsidRDefault="001B5FF0" w:rsidP="001B5FF0">
      <w:pPr>
        <w:pStyle w:val="ListParagraph"/>
        <w:ind w:left="360"/>
        <w:jc w:val="both"/>
        <w:rPr>
          <w:rFonts w:ascii="Times New Roman" w:hAnsi="Times New Roman" w:cs="Times New Roman"/>
          <w:sz w:val="24"/>
          <w:szCs w:val="24"/>
        </w:rPr>
      </w:pPr>
    </w:p>
    <w:p w:rsidR="001B5FF0" w:rsidRDefault="001B5FF0" w:rsidP="001B5FF0">
      <w:pPr>
        <w:autoSpaceDE w:val="0"/>
        <w:autoSpaceDN w:val="0"/>
        <w:adjustRightInd w:val="0"/>
        <w:ind w:firstLine="0"/>
        <w:contextualSpacing/>
        <w:rPr>
          <w:rFonts w:ascii="Times New Roman" w:hAnsi="Times New Roman" w:cs="Times New Roman"/>
          <w:b/>
          <w:sz w:val="24"/>
          <w:szCs w:val="24"/>
        </w:rPr>
      </w:pPr>
      <w:r w:rsidRPr="003278EE">
        <w:rPr>
          <w:rFonts w:ascii="Times New Roman" w:hAnsi="Times New Roman" w:cs="Times New Roman"/>
          <w:b/>
          <w:sz w:val="24"/>
          <w:szCs w:val="24"/>
        </w:rPr>
        <w:t xml:space="preserve">4.1.2  </w:t>
      </w:r>
      <w:r>
        <w:rPr>
          <w:rFonts w:ascii="Times New Roman" w:hAnsi="Times New Roman" w:cs="Times New Roman"/>
          <w:b/>
          <w:sz w:val="24"/>
          <w:szCs w:val="24"/>
        </w:rPr>
        <w:tab/>
      </w:r>
      <w:bookmarkStart w:id="0" w:name="_GoBack"/>
      <w:bookmarkEnd w:id="0"/>
      <w:r>
        <w:rPr>
          <w:rFonts w:ascii="Times New Roman" w:hAnsi="Times New Roman" w:cs="Times New Roman"/>
          <w:b/>
          <w:sz w:val="24"/>
          <w:szCs w:val="24"/>
          <w:lang w:val="en-US"/>
        </w:rPr>
        <w:t>Disposisi Matematika Siswa</w:t>
      </w:r>
    </w:p>
    <w:p w:rsidR="001B5FF0" w:rsidRPr="00F92E31" w:rsidRDefault="001B5FF0" w:rsidP="001B5FF0">
      <w:pPr>
        <w:ind w:firstLine="0"/>
        <w:contextualSpacing/>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Data yang dianalisis dalam penelitian ini meliputi skor pretes, postes, dan N-Gain </w:t>
      </w:r>
      <w:r>
        <w:rPr>
          <w:rFonts w:ascii="Times New Roman" w:hAnsi="Times New Roman" w:cs="Times New Roman"/>
          <w:sz w:val="24"/>
          <w:szCs w:val="24"/>
          <w:lang w:val="en-US"/>
        </w:rPr>
        <w:t>disposisi matematika</w:t>
      </w:r>
      <w:r>
        <w:rPr>
          <w:rFonts w:ascii="Times New Roman" w:hAnsi="Times New Roman" w:cs="Times New Roman"/>
          <w:sz w:val="24"/>
          <w:szCs w:val="24"/>
        </w:rPr>
        <w:t xml:space="preserve"> siswa kelas yang memperoleh pembelajaran model discovery learning dan  siswa kelas yang memperoleh pembelajaran konvensional.</w:t>
      </w:r>
    </w:p>
    <w:p w:rsidR="001B5FF0" w:rsidRDefault="001B5FF0" w:rsidP="001B5FF0">
      <w:pPr>
        <w:spacing w:line="504" w:lineRule="auto"/>
        <w:ind w:firstLine="709"/>
        <w:contextualSpacing/>
        <w:rPr>
          <w:rFonts w:ascii="Times New Roman" w:hAnsi="Times New Roman" w:cs="Times New Roman"/>
          <w:sz w:val="24"/>
          <w:szCs w:val="24"/>
        </w:rPr>
      </w:pPr>
      <w:r>
        <w:rPr>
          <w:rFonts w:ascii="Times New Roman" w:hAnsi="Times New Roman" w:cs="Times New Roman"/>
          <w:sz w:val="24"/>
          <w:szCs w:val="24"/>
        </w:rPr>
        <w:tab/>
        <w:t xml:space="preserve">Pretes dilakukan pada kedua kelas untuk mengetahui </w:t>
      </w:r>
      <w:r>
        <w:rPr>
          <w:rFonts w:ascii="Times New Roman" w:hAnsi="Times New Roman" w:cs="Times New Roman"/>
          <w:sz w:val="24"/>
          <w:szCs w:val="24"/>
          <w:lang w:val="en-US"/>
        </w:rPr>
        <w:t xml:space="preserve">disposisi matematika </w:t>
      </w:r>
      <w:r>
        <w:rPr>
          <w:rFonts w:ascii="Times New Roman" w:hAnsi="Times New Roman" w:cs="Times New Roman"/>
          <w:sz w:val="24"/>
          <w:szCs w:val="24"/>
        </w:rPr>
        <w:t xml:space="preserve">siswa sebelum perlakuan, sementara postes diberikan setelah perlakuan. Hal ini bertujuan untuk melihat perbedaan peningkatan </w:t>
      </w:r>
      <w:r>
        <w:rPr>
          <w:rFonts w:ascii="Times New Roman" w:hAnsi="Times New Roman" w:cs="Times New Roman"/>
          <w:sz w:val="24"/>
          <w:szCs w:val="24"/>
          <w:lang w:val="en-US"/>
        </w:rPr>
        <w:t xml:space="preserve">disposisi matematika </w:t>
      </w:r>
      <w:r>
        <w:rPr>
          <w:rFonts w:ascii="Times New Roman" w:hAnsi="Times New Roman" w:cs="Times New Roman"/>
          <w:sz w:val="24"/>
          <w:szCs w:val="24"/>
        </w:rPr>
        <w:t xml:space="preserve">siswa setelah perlakuan diberikan. Data lebih rinci disajikan pada lampiran dengan rincian deskriptif skor  pretes, postes, dan N-Gain kedua kelas disajikan dalam tabel berikut: </w:t>
      </w:r>
    </w:p>
    <w:p w:rsidR="001B5FF0" w:rsidRPr="003075B9" w:rsidRDefault="001B5FF0" w:rsidP="001B5FF0">
      <w:pPr>
        <w:tabs>
          <w:tab w:val="left" w:pos="0"/>
        </w:tabs>
        <w:contextualSpacing/>
        <w:jc w:val="center"/>
        <w:rPr>
          <w:rFonts w:ascii="Times New Roman" w:hAnsi="Times New Roman" w:cs="Times New Roman"/>
          <w:b/>
          <w:sz w:val="24"/>
          <w:szCs w:val="24"/>
          <w:lang w:val="en-US"/>
        </w:rPr>
      </w:pPr>
      <w:r w:rsidRPr="003075B9">
        <w:rPr>
          <w:rFonts w:ascii="Times New Roman" w:hAnsi="Times New Roman" w:cs="Times New Roman"/>
          <w:b/>
          <w:sz w:val="24"/>
          <w:szCs w:val="24"/>
        </w:rPr>
        <w:lastRenderedPageBreak/>
        <w:t xml:space="preserve">Tabel 4.4 Deskripsi  </w:t>
      </w:r>
      <w:r w:rsidRPr="003075B9">
        <w:rPr>
          <w:rFonts w:ascii="Times New Roman" w:hAnsi="Times New Roman" w:cs="Times New Roman"/>
          <w:b/>
          <w:sz w:val="24"/>
          <w:szCs w:val="24"/>
          <w:lang w:val="en-US"/>
        </w:rPr>
        <w:t>Disposisi Matematika Siswa</w:t>
      </w:r>
    </w:p>
    <w:tbl>
      <w:tblPr>
        <w:tblW w:w="8045" w:type="dxa"/>
        <w:jc w:val="center"/>
        <w:tblLayout w:type="fixed"/>
        <w:tblLook w:val="04A0" w:firstRow="1" w:lastRow="0" w:firstColumn="1" w:lastColumn="0" w:noHBand="0" w:noVBand="1"/>
      </w:tblPr>
      <w:tblGrid>
        <w:gridCol w:w="1418"/>
        <w:gridCol w:w="567"/>
        <w:gridCol w:w="992"/>
        <w:gridCol w:w="992"/>
        <w:gridCol w:w="993"/>
        <w:gridCol w:w="992"/>
        <w:gridCol w:w="1095"/>
        <w:gridCol w:w="996"/>
      </w:tblGrid>
      <w:tr w:rsidR="001B5FF0" w:rsidRPr="00A50E45" w:rsidTr="001B5FF0">
        <w:trPr>
          <w:trHeight w:val="645"/>
          <w:jc w:val="center"/>
        </w:trPr>
        <w:tc>
          <w:tcPr>
            <w:tcW w:w="1418" w:type="dxa"/>
            <w:tcBorders>
              <w:top w:val="single" w:sz="8" w:space="0" w:color="auto"/>
              <w:left w:val="single" w:sz="8" w:space="0" w:color="auto"/>
              <w:bottom w:val="single" w:sz="8" w:space="0" w:color="auto"/>
              <w:right w:val="single" w:sz="8" w:space="0" w:color="000000"/>
            </w:tcBorders>
            <w:shd w:val="clear" w:color="auto" w:fill="auto"/>
            <w:vAlign w:val="center"/>
            <w:hideMark/>
          </w:tcPr>
          <w:p w:rsidR="001B5FF0" w:rsidRPr="00E97C36" w:rsidRDefault="001B5FF0" w:rsidP="00822546">
            <w:pPr>
              <w:spacing w:line="240" w:lineRule="auto"/>
              <w:jc w:val="center"/>
              <w:rPr>
                <w:rFonts w:ascii="Times New Roman" w:eastAsia="Times New Roman" w:hAnsi="Times New Roman" w:cs="Times New Roman"/>
                <w:color w:val="000000"/>
                <w:sz w:val="24"/>
                <w:szCs w:val="24"/>
                <w:lang w:eastAsia="id-ID"/>
              </w:rPr>
            </w:pPr>
            <w:r w:rsidRPr="00E97C36">
              <w:rPr>
                <w:rFonts w:ascii="Times New Roman" w:eastAsia="Times New Roman" w:hAnsi="Times New Roman" w:cs="Times New Roman"/>
                <w:color w:val="000000"/>
                <w:sz w:val="24"/>
                <w:szCs w:val="24"/>
                <w:lang w:eastAsia="id-ID"/>
              </w:rPr>
              <w:t>Kelas</w:t>
            </w:r>
          </w:p>
        </w:tc>
        <w:tc>
          <w:tcPr>
            <w:tcW w:w="567" w:type="dxa"/>
            <w:tcBorders>
              <w:top w:val="single" w:sz="8" w:space="0" w:color="auto"/>
              <w:left w:val="nil"/>
              <w:bottom w:val="single" w:sz="8" w:space="0" w:color="auto"/>
              <w:right w:val="single" w:sz="8" w:space="0" w:color="000000"/>
            </w:tcBorders>
            <w:shd w:val="clear" w:color="auto" w:fill="auto"/>
            <w:vAlign w:val="center"/>
            <w:hideMark/>
          </w:tcPr>
          <w:p w:rsidR="001B5FF0" w:rsidRPr="00E97C36" w:rsidRDefault="001B5FF0" w:rsidP="00822546">
            <w:pPr>
              <w:spacing w:line="240" w:lineRule="auto"/>
              <w:ind w:firstLine="29"/>
              <w:jc w:val="center"/>
              <w:rPr>
                <w:rFonts w:ascii="Times New Roman" w:eastAsia="Times New Roman" w:hAnsi="Times New Roman" w:cs="Times New Roman"/>
                <w:color w:val="000000"/>
                <w:sz w:val="24"/>
                <w:szCs w:val="24"/>
                <w:lang w:eastAsia="id-ID"/>
              </w:rPr>
            </w:pPr>
            <w:r w:rsidRPr="00E97C36">
              <w:rPr>
                <w:rFonts w:ascii="Times New Roman" w:eastAsia="Times New Roman" w:hAnsi="Times New Roman" w:cs="Times New Roman"/>
                <w:color w:val="000000"/>
                <w:sz w:val="24"/>
                <w:szCs w:val="24"/>
                <w:lang w:eastAsia="id-ID"/>
              </w:rPr>
              <w:t>N</w:t>
            </w:r>
          </w:p>
        </w:tc>
        <w:tc>
          <w:tcPr>
            <w:tcW w:w="992" w:type="dxa"/>
            <w:tcBorders>
              <w:top w:val="single" w:sz="8" w:space="0" w:color="auto"/>
              <w:left w:val="nil"/>
              <w:bottom w:val="single" w:sz="8" w:space="0" w:color="auto"/>
              <w:right w:val="single" w:sz="8" w:space="0" w:color="000000"/>
            </w:tcBorders>
            <w:shd w:val="clear" w:color="auto" w:fill="auto"/>
            <w:vAlign w:val="center"/>
            <w:hideMark/>
          </w:tcPr>
          <w:p w:rsidR="001B5FF0" w:rsidRPr="00E97C36" w:rsidRDefault="001B5FF0" w:rsidP="00822546">
            <w:pPr>
              <w:spacing w:line="240" w:lineRule="auto"/>
              <w:jc w:val="center"/>
              <w:rPr>
                <w:rFonts w:ascii="Times New Roman" w:eastAsia="Times New Roman" w:hAnsi="Times New Roman" w:cs="Times New Roman"/>
                <w:color w:val="000000"/>
                <w:sz w:val="24"/>
                <w:szCs w:val="24"/>
                <w:lang w:eastAsia="id-ID"/>
              </w:rPr>
            </w:pPr>
            <w:r w:rsidRPr="00E97C36">
              <w:rPr>
                <w:rFonts w:ascii="Times New Roman" w:eastAsia="Times New Roman" w:hAnsi="Times New Roman" w:cs="Times New Roman"/>
                <w:color w:val="000000"/>
                <w:sz w:val="24"/>
                <w:szCs w:val="24"/>
                <w:lang w:eastAsia="id-ID"/>
              </w:rPr>
              <w:t>Tes</w:t>
            </w:r>
          </w:p>
        </w:tc>
        <w:tc>
          <w:tcPr>
            <w:tcW w:w="992" w:type="dxa"/>
            <w:tcBorders>
              <w:top w:val="single" w:sz="8" w:space="0" w:color="auto"/>
              <w:left w:val="nil"/>
              <w:bottom w:val="single" w:sz="8" w:space="0" w:color="auto"/>
              <w:right w:val="single" w:sz="8" w:space="0" w:color="000000"/>
            </w:tcBorders>
            <w:shd w:val="clear" w:color="auto" w:fill="auto"/>
            <w:vAlign w:val="center"/>
            <w:hideMark/>
          </w:tcPr>
          <w:p w:rsidR="001B5FF0" w:rsidRPr="00E97C36" w:rsidRDefault="001B5FF0" w:rsidP="00822546">
            <w:pPr>
              <w:spacing w:line="240" w:lineRule="auto"/>
              <w:ind w:firstLine="0"/>
              <w:jc w:val="center"/>
              <w:rPr>
                <w:rFonts w:ascii="Times New Roman" w:eastAsia="Times New Roman" w:hAnsi="Times New Roman" w:cs="Times New Roman"/>
                <w:color w:val="000000"/>
                <w:sz w:val="24"/>
                <w:szCs w:val="24"/>
                <w:lang w:eastAsia="id-ID"/>
              </w:rPr>
            </w:pPr>
            <w:r w:rsidRPr="00E97C36">
              <w:rPr>
                <w:rFonts w:ascii="Times New Roman" w:eastAsia="Times New Roman" w:hAnsi="Times New Roman" w:cs="Times New Roman"/>
                <w:color w:val="000000"/>
                <w:sz w:val="24"/>
                <w:szCs w:val="24"/>
                <w:lang w:eastAsia="id-ID"/>
              </w:rPr>
              <w:t>M</w:t>
            </w:r>
            <w:r>
              <w:rPr>
                <w:rFonts w:ascii="Times New Roman" w:eastAsia="Times New Roman" w:hAnsi="Times New Roman" w:cs="Times New Roman"/>
                <w:color w:val="000000"/>
                <w:sz w:val="24"/>
                <w:szCs w:val="24"/>
                <w:lang w:eastAsia="id-ID"/>
              </w:rPr>
              <w:t>in</w:t>
            </w:r>
          </w:p>
        </w:tc>
        <w:tc>
          <w:tcPr>
            <w:tcW w:w="993" w:type="dxa"/>
            <w:tcBorders>
              <w:top w:val="single" w:sz="8" w:space="0" w:color="auto"/>
              <w:left w:val="nil"/>
              <w:bottom w:val="single" w:sz="8" w:space="0" w:color="auto"/>
              <w:right w:val="single" w:sz="8" w:space="0" w:color="000000"/>
            </w:tcBorders>
            <w:shd w:val="clear" w:color="auto" w:fill="auto"/>
            <w:vAlign w:val="center"/>
            <w:hideMark/>
          </w:tcPr>
          <w:p w:rsidR="001B5FF0" w:rsidRPr="00E97C36" w:rsidRDefault="001B5FF0" w:rsidP="00822546">
            <w:pPr>
              <w:spacing w:line="240" w:lineRule="auto"/>
              <w:ind w:firstLine="0"/>
              <w:jc w:val="center"/>
              <w:rPr>
                <w:rFonts w:ascii="Times New Roman" w:eastAsia="Times New Roman" w:hAnsi="Times New Roman" w:cs="Times New Roman"/>
                <w:color w:val="000000"/>
                <w:sz w:val="24"/>
                <w:szCs w:val="24"/>
                <w:lang w:eastAsia="id-ID"/>
              </w:rPr>
            </w:pPr>
            <w:r w:rsidRPr="00E97C36">
              <w:rPr>
                <w:rFonts w:ascii="Times New Roman" w:eastAsia="Times New Roman" w:hAnsi="Times New Roman" w:cs="Times New Roman"/>
                <w:color w:val="000000"/>
                <w:sz w:val="24"/>
                <w:szCs w:val="24"/>
                <w:lang w:eastAsia="id-ID"/>
              </w:rPr>
              <w:t>M</w:t>
            </w:r>
            <w:r>
              <w:rPr>
                <w:rFonts w:ascii="Times New Roman" w:eastAsia="Times New Roman" w:hAnsi="Times New Roman" w:cs="Times New Roman"/>
                <w:color w:val="000000"/>
                <w:sz w:val="24"/>
                <w:szCs w:val="24"/>
                <w:lang w:eastAsia="id-ID"/>
              </w:rPr>
              <w:t>ax</w:t>
            </w:r>
          </w:p>
        </w:tc>
        <w:tc>
          <w:tcPr>
            <w:tcW w:w="992" w:type="dxa"/>
            <w:tcBorders>
              <w:top w:val="single" w:sz="8" w:space="0" w:color="auto"/>
              <w:left w:val="nil"/>
              <w:bottom w:val="single" w:sz="8" w:space="0" w:color="auto"/>
              <w:right w:val="single" w:sz="8" w:space="0" w:color="000000"/>
            </w:tcBorders>
            <w:shd w:val="clear" w:color="auto" w:fill="auto"/>
            <w:vAlign w:val="center"/>
            <w:hideMark/>
          </w:tcPr>
          <w:p w:rsidR="001B5FF0" w:rsidRPr="00E97C36" w:rsidRDefault="001B5FF0" w:rsidP="00822546">
            <w:pPr>
              <w:spacing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noProof/>
                <w:color w:val="000000"/>
                <w:sz w:val="24"/>
                <w:szCs w:val="24"/>
                <w:lang w:val="en-US"/>
              </w:rPr>
              <w:drawing>
                <wp:anchor distT="0" distB="0" distL="114300" distR="114300" simplePos="0" relativeHeight="251660288" behindDoc="0" locked="0" layoutInCell="1" allowOverlap="1">
                  <wp:simplePos x="0" y="0"/>
                  <wp:positionH relativeFrom="column">
                    <wp:posOffset>247650</wp:posOffset>
                  </wp:positionH>
                  <wp:positionV relativeFrom="paragraph">
                    <wp:posOffset>133350</wp:posOffset>
                  </wp:positionV>
                  <wp:extent cx="95250" cy="21907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anchor>
              </w:drawing>
            </w:r>
          </w:p>
        </w:tc>
        <w:tc>
          <w:tcPr>
            <w:tcW w:w="1095" w:type="dxa"/>
            <w:tcBorders>
              <w:top w:val="single" w:sz="8" w:space="0" w:color="auto"/>
              <w:left w:val="nil"/>
              <w:bottom w:val="single" w:sz="8" w:space="0" w:color="auto"/>
              <w:right w:val="single" w:sz="8" w:space="0" w:color="000000"/>
            </w:tcBorders>
            <w:shd w:val="clear" w:color="auto" w:fill="auto"/>
            <w:vAlign w:val="center"/>
            <w:hideMark/>
          </w:tcPr>
          <w:p w:rsidR="001B5FF0" w:rsidRPr="00E97C36" w:rsidRDefault="001B5FF0" w:rsidP="00822546">
            <w:pPr>
              <w:spacing w:line="240" w:lineRule="auto"/>
              <w:rPr>
                <w:rFonts w:ascii="Times New Roman" w:eastAsia="Times New Roman" w:hAnsi="Times New Roman" w:cs="Times New Roman"/>
                <w:color w:val="000000"/>
                <w:sz w:val="24"/>
                <w:szCs w:val="24"/>
                <w:lang w:eastAsia="id-ID"/>
              </w:rPr>
            </w:pPr>
            <w:r w:rsidRPr="00E97C36">
              <w:rPr>
                <w:rFonts w:ascii="Times New Roman" w:eastAsia="Times New Roman" w:hAnsi="Times New Roman" w:cs="Times New Roman"/>
                <w:color w:val="000000"/>
                <w:sz w:val="24"/>
                <w:szCs w:val="24"/>
                <w:lang w:eastAsia="id-ID"/>
              </w:rPr>
              <w:t>SD</w:t>
            </w:r>
          </w:p>
        </w:tc>
        <w:tc>
          <w:tcPr>
            <w:tcW w:w="996" w:type="dxa"/>
            <w:tcBorders>
              <w:top w:val="single" w:sz="8" w:space="0" w:color="auto"/>
              <w:left w:val="nil"/>
              <w:bottom w:val="single" w:sz="8" w:space="0" w:color="auto"/>
              <w:right w:val="single" w:sz="8" w:space="0" w:color="auto"/>
            </w:tcBorders>
            <w:shd w:val="clear" w:color="auto" w:fill="auto"/>
            <w:vAlign w:val="center"/>
            <w:hideMark/>
          </w:tcPr>
          <w:p w:rsidR="001B5FF0" w:rsidRPr="00E97C36" w:rsidRDefault="001B5FF0" w:rsidP="00822546">
            <w:pPr>
              <w:spacing w:line="240" w:lineRule="auto"/>
              <w:ind w:firstLine="0"/>
              <w:rPr>
                <w:rFonts w:ascii="Times New Roman" w:eastAsia="Times New Roman" w:hAnsi="Times New Roman" w:cs="Times New Roman"/>
                <w:color w:val="000000"/>
                <w:sz w:val="24"/>
                <w:szCs w:val="24"/>
                <w:lang w:eastAsia="id-ID"/>
              </w:rPr>
            </w:pPr>
            <w:r w:rsidRPr="00E97C36">
              <w:rPr>
                <w:rFonts w:ascii="Times New Roman" w:eastAsia="Times New Roman" w:hAnsi="Times New Roman" w:cs="Times New Roman"/>
                <w:color w:val="000000"/>
                <w:sz w:val="24"/>
                <w:szCs w:val="24"/>
                <w:lang w:eastAsia="id-ID"/>
              </w:rPr>
              <w:t>Varians</w:t>
            </w:r>
          </w:p>
        </w:tc>
      </w:tr>
      <w:tr w:rsidR="001B5FF0" w:rsidRPr="00A50E45" w:rsidTr="001B5FF0">
        <w:trPr>
          <w:trHeight w:val="315"/>
          <w:jc w:val="center"/>
        </w:trPr>
        <w:tc>
          <w:tcPr>
            <w:tcW w:w="1418" w:type="dxa"/>
            <w:vMerge w:val="restart"/>
            <w:tcBorders>
              <w:top w:val="single" w:sz="8" w:space="0" w:color="auto"/>
              <w:left w:val="single" w:sz="8" w:space="0" w:color="auto"/>
              <w:right w:val="single" w:sz="4" w:space="0" w:color="auto"/>
            </w:tcBorders>
            <w:shd w:val="clear" w:color="auto" w:fill="auto"/>
            <w:vAlign w:val="center"/>
            <w:hideMark/>
          </w:tcPr>
          <w:p w:rsidR="001B5FF0" w:rsidRPr="00E97C36" w:rsidRDefault="001B5FF0" w:rsidP="00822546">
            <w:pPr>
              <w:spacing w:line="240" w:lineRule="auto"/>
              <w:ind w:firstLine="0"/>
              <w:jc w:val="center"/>
              <w:rPr>
                <w:rFonts w:ascii="Times New Roman" w:eastAsia="Times New Roman" w:hAnsi="Times New Roman" w:cs="Times New Roman"/>
                <w:color w:val="000000"/>
                <w:sz w:val="24"/>
                <w:szCs w:val="24"/>
                <w:lang w:eastAsia="id-ID"/>
              </w:rPr>
            </w:pPr>
            <w:r w:rsidRPr="00E97C36">
              <w:rPr>
                <w:rFonts w:ascii="Times New Roman" w:eastAsia="Times New Roman" w:hAnsi="Times New Roman" w:cs="Times New Roman"/>
                <w:color w:val="000000"/>
                <w:sz w:val="24"/>
                <w:szCs w:val="24"/>
                <w:lang w:eastAsia="id-ID"/>
              </w:rPr>
              <w:t>Eksperimen</w:t>
            </w:r>
          </w:p>
        </w:tc>
        <w:tc>
          <w:tcPr>
            <w:tcW w:w="567" w:type="dxa"/>
            <w:vMerge w:val="restart"/>
            <w:tcBorders>
              <w:top w:val="single" w:sz="8" w:space="0" w:color="auto"/>
              <w:left w:val="single" w:sz="4" w:space="0" w:color="auto"/>
              <w:right w:val="single" w:sz="4" w:space="0" w:color="auto"/>
            </w:tcBorders>
            <w:shd w:val="clear" w:color="auto" w:fill="auto"/>
            <w:vAlign w:val="center"/>
            <w:hideMark/>
          </w:tcPr>
          <w:p w:rsidR="001B5FF0" w:rsidRPr="00E97C36" w:rsidRDefault="001B5FF0" w:rsidP="00822546">
            <w:pPr>
              <w:spacing w:line="240" w:lineRule="auto"/>
              <w:ind w:firstLine="0"/>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25</w:t>
            </w:r>
          </w:p>
        </w:tc>
        <w:tc>
          <w:tcPr>
            <w:tcW w:w="992" w:type="dxa"/>
            <w:tcBorders>
              <w:top w:val="nil"/>
              <w:left w:val="nil"/>
              <w:bottom w:val="single" w:sz="4" w:space="0" w:color="auto"/>
              <w:right w:val="single" w:sz="4" w:space="0" w:color="auto"/>
            </w:tcBorders>
            <w:shd w:val="clear" w:color="auto" w:fill="auto"/>
            <w:hideMark/>
          </w:tcPr>
          <w:p w:rsidR="001B5FF0" w:rsidRPr="00E97C36" w:rsidRDefault="001B5FF0" w:rsidP="00822546">
            <w:pPr>
              <w:spacing w:line="240" w:lineRule="auto"/>
              <w:ind w:right="-105" w:firstLine="0"/>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Pretes</w:t>
            </w:r>
          </w:p>
        </w:tc>
        <w:tc>
          <w:tcPr>
            <w:tcW w:w="992" w:type="dxa"/>
            <w:tcBorders>
              <w:top w:val="nil"/>
              <w:left w:val="nil"/>
              <w:bottom w:val="single" w:sz="4" w:space="0" w:color="auto"/>
              <w:right w:val="single" w:sz="4" w:space="0" w:color="auto"/>
            </w:tcBorders>
            <w:shd w:val="clear" w:color="auto" w:fill="auto"/>
            <w:vAlign w:val="center"/>
            <w:hideMark/>
          </w:tcPr>
          <w:p w:rsidR="001B5FF0" w:rsidRPr="00057A46" w:rsidRDefault="001B5FF0" w:rsidP="00822546">
            <w:pPr>
              <w:spacing w:line="240" w:lineRule="auto"/>
              <w:ind w:firstLine="0"/>
              <w:jc w:val="center"/>
              <w:rPr>
                <w:rFonts w:ascii="Times New Roman" w:eastAsia="Times New Roman" w:hAnsi="Times New Roman" w:cs="Times New Roman"/>
                <w:color w:val="000000"/>
                <w:sz w:val="24"/>
                <w:szCs w:val="24"/>
                <w:lang w:val="en-US" w:eastAsia="id-ID"/>
              </w:rPr>
            </w:pPr>
            <w:r>
              <w:rPr>
                <w:rFonts w:ascii="Times New Roman" w:eastAsia="Times New Roman" w:hAnsi="Times New Roman" w:cs="Times New Roman"/>
                <w:color w:val="000000"/>
                <w:sz w:val="24"/>
                <w:szCs w:val="24"/>
                <w:lang w:val="en-US" w:eastAsia="id-ID"/>
              </w:rPr>
              <w:t>72,40</w:t>
            </w:r>
          </w:p>
        </w:tc>
        <w:tc>
          <w:tcPr>
            <w:tcW w:w="993" w:type="dxa"/>
            <w:tcBorders>
              <w:top w:val="nil"/>
              <w:left w:val="nil"/>
              <w:bottom w:val="single" w:sz="4" w:space="0" w:color="auto"/>
              <w:right w:val="single" w:sz="4" w:space="0" w:color="auto"/>
            </w:tcBorders>
            <w:shd w:val="clear" w:color="auto" w:fill="auto"/>
            <w:vAlign w:val="center"/>
            <w:hideMark/>
          </w:tcPr>
          <w:p w:rsidR="001B5FF0" w:rsidRPr="00057A46" w:rsidRDefault="001B5FF0" w:rsidP="00822546">
            <w:pPr>
              <w:spacing w:line="240" w:lineRule="auto"/>
              <w:ind w:firstLine="0"/>
              <w:jc w:val="center"/>
              <w:rPr>
                <w:rFonts w:ascii="Times New Roman" w:eastAsia="Times New Roman" w:hAnsi="Times New Roman" w:cs="Times New Roman"/>
                <w:color w:val="000000"/>
                <w:sz w:val="24"/>
                <w:szCs w:val="24"/>
                <w:lang w:val="en-US" w:eastAsia="id-ID"/>
              </w:rPr>
            </w:pPr>
            <w:r>
              <w:rPr>
                <w:rFonts w:ascii="Times New Roman" w:eastAsia="Times New Roman" w:hAnsi="Times New Roman" w:cs="Times New Roman"/>
                <w:color w:val="000000"/>
                <w:sz w:val="24"/>
                <w:szCs w:val="24"/>
                <w:lang w:val="en-US" w:eastAsia="id-ID"/>
              </w:rPr>
              <w:t>99,20</w:t>
            </w:r>
          </w:p>
        </w:tc>
        <w:tc>
          <w:tcPr>
            <w:tcW w:w="992" w:type="dxa"/>
            <w:tcBorders>
              <w:top w:val="nil"/>
              <w:left w:val="nil"/>
              <w:bottom w:val="single" w:sz="4" w:space="0" w:color="auto"/>
              <w:right w:val="single" w:sz="4" w:space="0" w:color="auto"/>
            </w:tcBorders>
            <w:shd w:val="clear" w:color="auto" w:fill="auto"/>
            <w:hideMark/>
          </w:tcPr>
          <w:p w:rsidR="001B5FF0" w:rsidRPr="00A50E45" w:rsidRDefault="001B5FF0" w:rsidP="00822546">
            <w:pPr>
              <w:pStyle w:val="ListParagraph"/>
              <w:ind w:left="0"/>
              <w:jc w:val="center"/>
              <w:rPr>
                <w:rFonts w:ascii="Times New Roman" w:hAnsi="Times New Roman" w:cs="Times New Roman"/>
                <w:color w:val="000000"/>
                <w:sz w:val="24"/>
                <w:szCs w:val="24"/>
              </w:rPr>
            </w:pPr>
            <w:r w:rsidRPr="00A50E45">
              <w:rPr>
                <w:rFonts w:ascii="Times New Roman" w:hAnsi="Times New Roman" w:cs="Times New Roman"/>
                <w:color w:val="000000"/>
                <w:sz w:val="24"/>
                <w:szCs w:val="24"/>
              </w:rPr>
              <w:t>86,06</w:t>
            </w:r>
          </w:p>
        </w:tc>
        <w:tc>
          <w:tcPr>
            <w:tcW w:w="1095" w:type="dxa"/>
            <w:tcBorders>
              <w:top w:val="nil"/>
              <w:left w:val="nil"/>
              <w:bottom w:val="single" w:sz="4" w:space="0" w:color="auto"/>
              <w:right w:val="single" w:sz="4" w:space="0" w:color="auto"/>
            </w:tcBorders>
            <w:shd w:val="clear" w:color="auto" w:fill="auto"/>
            <w:hideMark/>
          </w:tcPr>
          <w:p w:rsidR="001B5FF0" w:rsidRPr="00A50E45" w:rsidRDefault="001B5FF0" w:rsidP="00822546">
            <w:pPr>
              <w:pStyle w:val="ListParagraph"/>
              <w:ind w:left="0"/>
              <w:jc w:val="center"/>
              <w:rPr>
                <w:rFonts w:ascii="Times New Roman" w:hAnsi="Times New Roman" w:cs="Times New Roman"/>
                <w:color w:val="000000"/>
                <w:sz w:val="24"/>
                <w:szCs w:val="24"/>
              </w:rPr>
            </w:pPr>
            <w:r w:rsidRPr="00A50E45">
              <w:rPr>
                <w:rFonts w:ascii="Times New Roman" w:hAnsi="Times New Roman" w:cs="Times New Roman"/>
                <w:color w:val="000000"/>
                <w:sz w:val="24"/>
                <w:szCs w:val="24"/>
              </w:rPr>
              <w:t>6,99</w:t>
            </w:r>
          </w:p>
        </w:tc>
        <w:tc>
          <w:tcPr>
            <w:tcW w:w="996" w:type="dxa"/>
            <w:tcBorders>
              <w:top w:val="nil"/>
              <w:left w:val="nil"/>
              <w:bottom w:val="single" w:sz="4" w:space="0" w:color="auto"/>
              <w:right w:val="single" w:sz="8" w:space="0" w:color="auto"/>
            </w:tcBorders>
            <w:shd w:val="clear" w:color="auto" w:fill="auto"/>
            <w:hideMark/>
          </w:tcPr>
          <w:p w:rsidR="001B5FF0" w:rsidRPr="00A50E45" w:rsidRDefault="001B5FF0" w:rsidP="00822546">
            <w:pPr>
              <w:pStyle w:val="ListParagraph"/>
              <w:ind w:left="0"/>
              <w:jc w:val="center"/>
              <w:rPr>
                <w:rFonts w:ascii="Times New Roman" w:hAnsi="Times New Roman" w:cs="Times New Roman"/>
                <w:color w:val="000000"/>
                <w:sz w:val="24"/>
                <w:szCs w:val="24"/>
              </w:rPr>
            </w:pPr>
            <w:r w:rsidRPr="00A50E45">
              <w:rPr>
                <w:rFonts w:ascii="Times New Roman" w:hAnsi="Times New Roman" w:cs="Times New Roman"/>
                <w:color w:val="000000"/>
                <w:sz w:val="24"/>
                <w:szCs w:val="24"/>
              </w:rPr>
              <w:t>48,92</w:t>
            </w:r>
          </w:p>
        </w:tc>
      </w:tr>
      <w:tr w:rsidR="001B5FF0" w:rsidRPr="00A50E45" w:rsidTr="001B5FF0">
        <w:trPr>
          <w:trHeight w:val="315"/>
          <w:jc w:val="center"/>
        </w:trPr>
        <w:tc>
          <w:tcPr>
            <w:tcW w:w="1418" w:type="dxa"/>
            <w:vMerge/>
            <w:tcBorders>
              <w:left w:val="single" w:sz="8" w:space="0" w:color="auto"/>
              <w:right w:val="single" w:sz="4" w:space="0" w:color="auto"/>
            </w:tcBorders>
            <w:vAlign w:val="center"/>
            <w:hideMark/>
          </w:tcPr>
          <w:p w:rsidR="001B5FF0" w:rsidRPr="00E97C36" w:rsidRDefault="001B5FF0" w:rsidP="00822546">
            <w:pPr>
              <w:spacing w:line="240" w:lineRule="auto"/>
              <w:rPr>
                <w:rFonts w:ascii="Times New Roman" w:eastAsia="Times New Roman" w:hAnsi="Times New Roman" w:cs="Times New Roman"/>
                <w:color w:val="000000"/>
                <w:sz w:val="24"/>
                <w:szCs w:val="24"/>
                <w:lang w:eastAsia="id-ID"/>
              </w:rPr>
            </w:pPr>
          </w:p>
        </w:tc>
        <w:tc>
          <w:tcPr>
            <w:tcW w:w="567" w:type="dxa"/>
            <w:vMerge/>
            <w:tcBorders>
              <w:left w:val="single" w:sz="4" w:space="0" w:color="auto"/>
              <w:right w:val="single" w:sz="4" w:space="0" w:color="auto"/>
            </w:tcBorders>
            <w:vAlign w:val="center"/>
            <w:hideMark/>
          </w:tcPr>
          <w:p w:rsidR="001B5FF0" w:rsidRPr="00E97C36" w:rsidRDefault="001B5FF0" w:rsidP="00822546">
            <w:pPr>
              <w:spacing w:line="240" w:lineRule="auto"/>
              <w:jc w:val="center"/>
              <w:rPr>
                <w:rFonts w:ascii="Times New Roman" w:eastAsia="Times New Roman" w:hAnsi="Times New Roman" w:cs="Times New Roman"/>
                <w:color w:val="000000"/>
                <w:sz w:val="24"/>
                <w:szCs w:val="24"/>
                <w:lang w:eastAsia="id-ID"/>
              </w:rPr>
            </w:pPr>
          </w:p>
        </w:tc>
        <w:tc>
          <w:tcPr>
            <w:tcW w:w="992" w:type="dxa"/>
            <w:tcBorders>
              <w:top w:val="nil"/>
              <w:left w:val="nil"/>
              <w:bottom w:val="single" w:sz="4" w:space="0" w:color="auto"/>
              <w:right w:val="single" w:sz="4" w:space="0" w:color="auto"/>
            </w:tcBorders>
            <w:shd w:val="clear" w:color="auto" w:fill="auto"/>
            <w:hideMark/>
          </w:tcPr>
          <w:p w:rsidR="001B5FF0" w:rsidRPr="00E97C36" w:rsidRDefault="001B5FF0" w:rsidP="00822546">
            <w:pPr>
              <w:spacing w:line="240" w:lineRule="auto"/>
              <w:ind w:firstLine="0"/>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Postes</w:t>
            </w:r>
          </w:p>
        </w:tc>
        <w:tc>
          <w:tcPr>
            <w:tcW w:w="992" w:type="dxa"/>
            <w:tcBorders>
              <w:top w:val="nil"/>
              <w:left w:val="nil"/>
              <w:bottom w:val="single" w:sz="4" w:space="0" w:color="auto"/>
              <w:right w:val="single" w:sz="4" w:space="0" w:color="auto"/>
            </w:tcBorders>
            <w:shd w:val="clear" w:color="auto" w:fill="auto"/>
            <w:hideMark/>
          </w:tcPr>
          <w:p w:rsidR="001B5FF0" w:rsidRPr="00A50E45" w:rsidRDefault="001B5FF0" w:rsidP="00822546">
            <w:pPr>
              <w:autoSpaceDE w:val="0"/>
              <w:autoSpaceDN w:val="0"/>
              <w:adjustRightInd w:val="0"/>
              <w:spacing w:line="240" w:lineRule="auto"/>
              <w:ind w:firstLine="34"/>
              <w:jc w:val="center"/>
              <w:rPr>
                <w:rFonts w:ascii="Times New Roman" w:hAnsi="Times New Roman" w:cs="Times New Roman"/>
                <w:sz w:val="24"/>
                <w:szCs w:val="24"/>
                <w:lang w:val="en-US"/>
              </w:rPr>
            </w:pPr>
            <w:r w:rsidRPr="00A50E45">
              <w:rPr>
                <w:rFonts w:ascii="Times New Roman" w:hAnsi="Times New Roman" w:cs="Times New Roman"/>
                <w:sz w:val="24"/>
                <w:szCs w:val="24"/>
                <w:lang w:val="en-US"/>
              </w:rPr>
              <w:t>79,60</w:t>
            </w:r>
          </w:p>
        </w:tc>
        <w:tc>
          <w:tcPr>
            <w:tcW w:w="993" w:type="dxa"/>
            <w:tcBorders>
              <w:top w:val="nil"/>
              <w:left w:val="nil"/>
              <w:bottom w:val="single" w:sz="4" w:space="0" w:color="auto"/>
              <w:right w:val="single" w:sz="4" w:space="0" w:color="auto"/>
            </w:tcBorders>
            <w:shd w:val="clear" w:color="auto" w:fill="auto"/>
            <w:hideMark/>
          </w:tcPr>
          <w:p w:rsidR="001B5FF0" w:rsidRPr="00A50E45" w:rsidRDefault="001B5FF0" w:rsidP="00822546">
            <w:pPr>
              <w:autoSpaceDE w:val="0"/>
              <w:autoSpaceDN w:val="0"/>
              <w:adjustRightInd w:val="0"/>
              <w:spacing w:line="240" w:lineRule="auto"/>
              <w:ind w:firstLine="34"/>
              <w:jc w:val="center"/>
              <w:rPr>
                <w:rFonts w:ascii="Times New Roman" w:hAnsi="Times New Roman" w:cs="Times New Roman"/>
                <w:sz w:val="24"/>
                <w:szCs w:val="24"/>
                <w:lang w:val="en-US"/>
              </w:rPr>
            </w:pPr>
            <w:r w:rsidRPr="00A50E45">
              <w:rPr>
                <w:rFonts w:ascii="Times New Roman" w:hAnsi="Times New Roman" w:cs="Times New Roman"/>
                <w:sz w:val="24"/>
                <w:szCs w:val="24"/>
                <w:lang w:val="en-US"/>
              </w:rPr>
              <w:t>99,96</w:t>
            </w:r>
          </w:p>
        </w:tc>
        <w:tc>
          <w:tcPr>
            <w:tcW w:w="992" w:type="dxa"/>
            <w:tcBorders>
              <w:top w:val="nil"/>
              <w:left w:val="nil"/>
              <w:bottom w:val="single" w:sz="4" w:space="0" w:color="auto"/>
              <w:right w:val="single" w:sz="4" w:space="0" w:color="auto"/>
            </w:tcBorders>
            <w:shd w:val="clear" w:color="auto" w:fill="auto"/>
            <w:hideMark/>
          </w:tcPr>
          <w:p w:rsidR="001B5FF0" w:rsidRPr="00A50E45" w:rsidRDefault="001B5FF0" w:rsidP="00822546">
            <w:pPr>
              <w:autoSpaceDE w:val="0"/>
              <w:autoSpaceDN w:val="0"/>
              <w:adjustRightInd w:val="0"/>
              <w:spacing w:line="240" w:lineRule="auto"/>
              <w:ind w:firstLine="34"/>
              <w:jc w:val="center"/>
              <w:rPr>
                <w:rFonts w:ascii="Times New Roman" w:hAnsi="Times New Roman" w:cs="Times New Roman"/>
                <w:sz w:val="24"/>
                <w:szCs w:val="24"/>
                <w:lang w:val="en-US"/>
              </w:rPr>
            </w:pPr>
            <w:r w:rsidRPr="00A50E45">
              <w:rPr>
                <w:rFonts w:ascii="Times New Roman" w:hAnsi="Times New Roman" w:cs="Times New Roman"/>
                <w:sz w:val="24"/>
                <w:szCs w:val="24"/>
                <w:lang w:val="en-US"/>
              </w:rPr>
              <w:t>93,71</w:t>
            </w:r>
          </w:p>
        </w:tc>
        <w:tc>
          <w:tcPr>
            <w:tcW w:w="1095" w:type="dxa"/>
            <w:tcBorders>
              <w:top w:val="nil"/>
              <w:left w:val="nil"/>
              <w:bottom w:val="single" w:sz="4" w:space="0" w:color="auto"/>
              <w:right w:val="single" w:sz="4" w:space="0" w:color="auto"/>
            </w:tcBorders>
            <w:shd w:val="clear" w:color="auto" w:fill="auto"/>
            <w:hideMark/>
          </w:tcPr>
          <w:p w:rsidR="001B5FF0" w:rsidRPr="00A50E45" w:rsidRDefault="001B5FF0" w:rsidP="00822546">
            <w:pPr>
              <w:autoSpaceDE w:val="0"/>
              <w:autoSpaceDN w:val="0"/>
              <w:adjustRightInd w:val="0"/>
              <w:spacing w:line="240" w:lineRule="auto"/>
              <w:ind w:firstLine="34"/>
              <w:jc w:val="center"/>
              <w:rPr>
                <w:rFonts w:ascii="Times New Roman" w:hAnsi="Times New Roman" w:cs="Times New Roman"/>
                <w:sz w:val="24"/>
                <w:szCs w:val="24"/>
                <w:lang w:val="en-US"/>
              </w:rPr>
            </w:pPr>
            <w:r w:rsidRPr="00A50E45">
              <w:rPr>
                <w:rFonts w:ascii="Times New Roman" w:hAnsi="Times New Roman" w:cs="Times New Roman"/>
                <w:sz w:val="24"/>
                <w:szCs w:val="24"/>
                <w:lang w:val="en-US"/>
              </w:rPr>
              <w:t>5,73</w:t>
            </w:r>
          </w:p>
        </w:tc>
        <w:tc>
          <w:tcPr>
            <w:tcW w:w="996" w:type="dxa"/>
            <w:tcBorders>
              <w:top w:val="nil"/>
              <w:left w:val="nil"/>
              <w:bottom w:val="single" w:sz="4" w:space="0" w:color="auto"/>
              <w:right w:val="single" w:sz="8" w:space="0" w:color="auto"/>
            </w:tcBorders>
            <w:shd w:val="clear" w:color="auto" w:fill="auto"/>
            <w:hideMark/>
          </w:tcPr>
          <w:p w:rsidR="001B5FF0" w:rsidRPr="00A50E45" w:rsidRDefault="001B5FF0" w:rsidP="00822546">
            <w:pPr>
              <w:autoSpaceDE w:val="0"/>
              <w:autoSpaceDN w:val="0"/>
              <w:adjustRightInd w:val="0"/>
              <w:spacing w:line="240" w:lineRule="auto"/>
              <w:ind w:firstLine="34"/>
              <w:jc w:val="center"/>
              <w:rPr>
                <w:rFonts w:ascii="Times New Roman" w:hAnsi="Times New Roman" w:cs="Times New Roman"/>
                <w:sz w:val="24"/>
                <w:szCs w:val="24"/>
                <w:lang w:val="en-US"/>
              </w:rPr>
            </w:pPr>
            <w:r w:rsidRPr="00A50E45">
              <w:rPr>
                <w:rFonts w:ascii="Times New Roman" w:hAnsi="Times New Roman" w:cs="Times New Roman"/>
                <w:sz w:val="24"/>
                <w:szCs w:val="24"/>
                <w:lang w:val="en-US"/>
              </w:rPr>
              <w:t>32,85</w:t>
            </w:r>
          </w:p>
        </w:tc>
      </w:tr>
      <w:tr w:rsidR="001B5FF0" w:rsidRPr="00A50E45" w:rsidTr="001B5FF0">
        <w:trPr>
          <w:trHeight w:val="315"/>
          <w:jc w:val="center"/>
        </w:trPr>
        <w:tc>
          <w:tcPr>
            <w:tcW w:w="1418" w:type="dxa"/>
            <w:vMerge/>
            <w:tcBorders>
              <w:left w:val="single" w:sz="8" w:space="0" w:color="auto"/>
              <w:bottom w:val="single" w:sz="4" w:space="0" w:color="auto"/>
              <w:right w:val="single" w:sz="4" w:space="0" w:color="auto"/>
            </w:tcBorders>
            <w:vAlign w:val="center"/>
            <w:hideMark/>
          </w:tcPr>
          <w:p w:rsidR="001B5FF0" w:rsidRPr="00E97C36" w:rsidRDefault="001B5FF0" w:rsidP="00822546">
            <w:pPr>
              <w:spacing w:line="240" w:lineRule="auto"/>
              <w:rPr>
                <w:rFonts w:ascii="Times New Roman" w:eastAsia="Times New Roman" w:hAnsi="Times New Roman" w:cs="Times New Roman"/>
                <w:color w:val="000000"/>
                <w:sz w:val="24"/>
                <w:szCs w:val="24"/>
                <w:lang w:eastAsia="id-ID"/>
              </w:rPr>
            </w:pPr>
          </w:p>
        </w:tc>
        <w:tc>
          <w:tcPr>
            <w:tcW w:w="567" w:type="dxa"/>
            <w:vMerge/>
            <w:tcBorders>
              <w:left w:val="single" w:sz="4" w:space="0" w:color="auto"/>
              <w:bottom w:val="single" w:sz="4" w:space="0" w:color="auto"/>
              <w:right w:val="single" w:sz="4" w:space="0" w:color="auto"/>
            </w:tcBorders>
            <w:vAlign w:val="center"/>
            <w:hideMark/>
          </w:tcPr>
          <w:p w:rsidR="001B5FF0" w:rsidRPr="00E97C36" w:rsidRDefault="001B5FF0" w:rsidP="00822546">
            <w:pPr>
              <w:spacing w:line="240" w:lineRule="auto"/>
              <w:jc w:val="center"/>
              <w:rPr>
                <w:rFonts w:ascii="Times New Roman" w:eastAsia="Times New Roman" w:hAnsi="Times New Roman" w:cs="Times New Roman"/>
                <w:color w:val="000000"/>
                <w:sz w:val="24"/>
                <w:szCs w:val="24"/>
                <w:lang w:eastAsia="id-ID"/>
              </w:rPr>
            </w:pPr>
          </w:p>
        </w:tc>
        <w:tc>
          <w:tcPr>
            <w:tcW w:w="992" w:type="dxa"/>
            <w:tcBorders>
              <w:top w:val="nil"/>
              <w:left w:val="nil"/>
              <w:bottom w:val="single" w:sz="4" w:space="0" w:color="auto"/>
              <w:right w:val="single" w:sz="4" w:space="0" w:color="auto"/>
            </w:tcBorders>
            <w:shd w:val="clear" w:color="auto" w:fill="auto"/>
            <w:hideMark/>
          </w:tcPr>
          <w:p w:rsidR="001B5FF0" w:rsidRPr="00F602C5" w:rsidRDefault="001B5FF0" w:rsidP="00822546">
            <w:pPr>
              <w:spacing w:line="240" w:lineRule="auto"/>
              <w:ind w:firstLine="0"/>
              <w:rPr>
                <w:rFonts w:ascii="Times New Roman" w:eastAsia="Times New Roman" w:hAnsi="Times New Roman" w:cs="Times New Roman"/>
                <w:color w:val="000000"/>
                <w:sz w:val="24"/>
                <w:szCs w:val="24"/>
                <w:lang w:val="en-US" w:eastAsia="id-ID"/>
              </w:rPr>
            </w:pPr>
            <w:r>
              <w:rPr>
                <w:rFonts w:ascii="Times New Roman" w:eastAsia="Times New Roman" w:hAnsi="Times New Roman" w:cs="Times New Roman"/>
                <w:color w:val="000000"/>
                <w:sz w:val="24"/>
                <w:szCs w:val="24"/>
                <w:lang w:val="en-US" w:eastAsia="id-ID"/>
              </w:rPr>
              <w:t xml:space="preserve">Ngain </w:t>
            </w:r>
          </w:p>
        </w:tc>
        <w:tc>
          <w:tcPr>
            <w:tcW w:w="992" w:type="dxa"/>
            <w:tcBorders>
              <w:top w:val="nil"/>
              <w:left w:val="nil"/>
              <w:bottom w:val="single" w:sz="4" w:space="0" w:color="auto"/>
              <w:right w:val="single" w:sz="4" w:space="0" w:color="auto"/>
            </w:tcBorders>
            <w:shd w:val="clear" w:color="auto" w:fill="auto"/>
            <w:hideMark/>
          </w:tcPr>
          <w:p w:rsidR="001B5FF0" w:rsidRPr="00A50E45" w:rsidRDefault="001B5FF0" w:rsidP="00822546">
            <w:pPr>
              <w:autoSpaceDE w:val="0"/>
              <w:autoSpaceDN w:val="0"/>
              <w:adjustRightInd w:val="0"/>
              <w:spacing w:line="240" w:lineRule="auto"/>
              <w:ind w:firstLine="34"/>
              <w:jc w:val="center"/>
              <w:rPr>
                <w:rFonts w:ascii="Times New Roman" w:hAnsi="Times New Roman" w:cs="Times New Roman"/>
                <w:sz w:val="24"/>
                <w:szCs w:val="24"/>
                <w:lang w:val="en-US"/>
              </w:rPr>
            </w:pPr>
            <w:r w:rsidRPr="00A50E45">
              <w:rPr>
                <w:rFonts w:ascii="Times New Roman" w:hAnsi="Times New Roman" w:cs="Times New Roman"/>
                <w:sz w:val="24"/>
                <w:szCs w:val="24"/>
                <w:lang w:val="en-US"/>
              </w:rPr>
              <w:t>0,03</w:t>
            </w:r>
          </w:p>
        </w:tc>
        <w:tc>
          <w:tcPr>
            <w:tcW w:w="993" w:type="dxa"/>
            <w:tcBorders>
              <w:top w:val="nil"/>
              <w:left w:val="nil"/>
              <w:bottom w:val="single" w:sz="4" w:space="0" w:color="auto"/>
              <w:right w:val="single" w:sz="4" w:space="0" w:color="auto"/>
            </w:tcBorders>
            <w:shd w:val="clear" w:color="auto" w:fill="auto"/>
            <w:hideMark/>
          </w:tcPr>
          <w:p w:rsidR="001B5FF0" w:rsidRPr="00A50E45" w:rsidRDefault="001B5FF0" w:rsidP="00822546">
            <w:pPr>
              <w:autoSpaceDE w:val="0"/>
              <w:autoSpaceDN w:val="0"/>
              <w:adjustRightInd w:val="0"/>
              <w:spacing w:line="240" w:lineRule="auto"/>
              <w:ind w:firstLine="34"/>
              <w:jc w:val="center"/>
              <w:rPr>
                <w:rFonts w:ascii="Times New Roman" w:hAnsi="Times New Roman" w:cs="Times New Roman"/>
                <w:sz w:val="24"/>
                <w:szCs w:val="24"/>
                <w:lang w:val="en-US"/>
              </w:rPr>
            </w:pPr>
            <w:r w:rsidRPr="00A50E45">
              <w:rPr>
                <w:rFonts w:ascii="Times New Roman" w:hAnsi="Times New Roman" w:cs="Times New Roman"/>
                <w:sz w:val="24"/>
                <w:szCs w:val="24"/>
                <w:lang w:val="en-US"/>
              </w:rPr>
              <w:t>1,00</w:t>
            </w:r>
          </w:p>
        </w:tc>
        <w:tc>
          <w:tcPr>
            <w:tcW w:w="992" w:type="dxa"/>
            <w:tcBorders>
              <w:top w:val="nil"/>
              <w:left w:val="nil"/>
              <w:bottom w:val="single" w:sz="4" w:space="0" w:color="auto"/>
              <w:right w:val="single" w:sz="4" w:space="0" w:color="auto"/>
            </w:tcBorders>
            <w:shd w:val="clear" w:color="auto" w:fill="auto"/>
            <w:hideMark/>
          </w:tcPr>
          <w:p w:rsidR="001B5FF0" w:rsidRPr="00A50E45" w:rsidRDefault="001B5FF0" w:rsidP="00822546">
            <w:pPr>
              <w:autoSpaceDE w:val="0"/>
              <w:autoSpaceDN w:val="0"/>
              <w:adjustRightInd w:val="0"/>
              <w:spacing w:line="240" w:lineRule="auto"/>
              <w:ind w:firstLine="34"/>
              <w:jc w:val="center"/>
              <w:rPr>
                <w:rFonts w:ascii="Times New Roman" w:hAnsi="Times New Roman" w:cs="Times New Roman"/>
                <w:sz w:val="24"/>
                <w:szCs w:val="24"/>
                <w:lang w:val="en-US"/>
              </w:rPr>
            </w:pPr>
            <w:r w:rsidRPr="00A50E45">
              <w:rPr>
                <w:rFonts w:ascii="Times New Roman" w:hAnsi="Times New Roman" w:cs="Times New Roman"/>
                <w:sz w:val="24"/>
                <w:szCs w:val="24"/>
                <w:lang w:val="en-US"/>
              </w:rPr>
              <w:t>0,53</w:t>
            </w:r>
          </w:p>
        </w:tc>
        <w:tc>
          <w:tcPr>
            <w:tcW w:w="1095" w:type="dxa"/>
            <w:tcBorders>
              <w:top w:val="nil"/>
              <w:left w:val="nil"/>
              <w:bottom w:val="single" w:sz="4" w:space="0" w:color="auto"/>
              <w:right w:val="single" w:sz="4" w:space="0" w:color="auto"/>
            </w:tcBorders>
            <w:shd w:val="clear" w:color="auto" w:fill="auto"/>
            <w:hideMark/>
          </w:tcPr>
          <w:p w:rsidR="001B5FF0" w:rsidRPr="00A50E45" w:rsidRDefault="001B5FF0" w:rsidP="00822546">
            <w:pPr>
              <w:autoSpaceDE w:val="0"/>
              <w:autoSpaceDN w:val="0"/>
              <w:adjustRightInd w:val="0"/>
              <w:spacing w:line="240" w:lineRule="auto"/>
              <w:ind w:firstLine="34"/>
              <w:jc w:val="center"/>
              <w:rPr>
                <w:rFonts w:ascii="Times New Roman" w:hAnsi="Times New Roman" w:cs="Times New Roman"/>
                <w:sz w:val="24"/>
                <w:szCs w:val="24"/>
                <w:lang w:val="en-US"/>
              </w:rPr>
            </w:pPr>
            <w:r w:rsidRPr="00A50E45">
              <w:rPr>
                <w:rFonts w:ascii="Times New Roman" w:hAnsi="Times New Roman" w:cs="Times New Roman"/>
                <w:sz w:val="24"/>
                <w:szCs w:val="24"/>
                <w:lang w:val="en-US"/>
              </w:rPr>
              <w:t>0,30</w:t>
            </w:r>
          </w:p>
        </w:tc>
        <w:tc>
          <w:tcPr>
            <w:tcW w:w="996" w:type="dxa"/>
            <w:tcBorders>
              <w:top w:val="nil"/>
              <w:left w:val="nil"/>
              <w:bottom w:val="single" w:sz="4" w:space="0" w:color="auto"/>
              <w:right w:val="single" w:sz="8" w:space="0" w:color="auto"/>
            </w:tcBorders>
            <w:shd w:val="clear" w:color="auto" w:fill="auto"/>
            <w:hideMark/>
          </w:tcPr>
          <w:p w:rsidR="001B5FF0" w:rsidRPr="00A50E45" w:rsidRDefault="001B5FF0" w:rsidP="00822546">
            <w:pPr>
              <w:autoSpaceDE w:val="0"/>
              <w:autoSpaceDN w:val="0"/>
              <w:adjustRightInd w:val="0"/>
              <w:spacing w:line="240" w:lineRule="auto"/>
              <w:ind w:firstLine="34"/>
              <w:jc w:val="center"/>
              <w:rPr>
                <w:rFonts w:ascii="Times New Roman" w:hAnsi="Times New Roman" w:cs="Times New Roman"/>
                <w:sz w:val="24"/>
                <w:szCs w:val="24"/>
                <w:lang w:val="en-US"/>
              </w:rPr>
            </w:pPr>
            <w:r w:rsidRPr="00A50E45">
              <w:rPr>
                <w:rFonts w:ascii="Times New Roman" w:hAnsi="Times New Roman" w:cs="Times New Roman"/>
                <w:sz w:val="24"/>
                <w:szCs w:val="24"/>
                <w:lang w:val="en-US"/>
              </w:rPr>
              <w:t>0,093</w:t>
            </w:r>
          </w:p>
        </w:tc>
      </w:tr>
      <w:tr w:rsidR="001B5FF0" w:rsidRPr="00A50E45" w:rsidTr="001B5FF0">
        <w:trPr>
          <w:trHeight w:val="315"/>
          <w:jc w:val="center"/>
        </w:trPr>
        <w:tc>
          <w:tcPr>
            <w:tcW w:w="1418" w:type="dxa"/>
            <w:vMerge w:val="restart"/>
            <w:tcBorders>
              <w:top w:val="nil"/>
              <w:left w:val="single" w:sz="8" w:space="0" w:color="auto"/>
              <w:bottom w:val="single" w:sz="4" w:space="0" w:color="auto"/>
              <w:right w:val="single" w:sz="4" w:space="0" w:color="auto"/>
            </w:tcBorders>
            <w:shd w:val="clear" w:color="auto" w:fill="auto"/>
            <w:vAlign w:val="center"/>
            <w:hideMark/>
          </w:tcPr>
          <w:p w:rsidR="001B5FF0" w:rsidRPr="00E97C36" w:rsidRDefault="001B5FF0" w:rsidP="00822546">
            <w:pPr>
              <w:spacing w:line="240" w:lineRule="auto"/>
              <w:ind w:firstLine="34"/>
              <w:jc w:val="center"/>
              <w:rPr>
                <w:rFonts w:ascii="Times New Roman" w:eastAsia="Times New Roman" w:hAnsi="Times New Roman" w:cs="Times New Roman"/>
                <w:color w:val="000000"/>
                <w:sz w:val="24"/>
                <w:szCs w:val="24"/>
                <w:lang w:eastAsia="id-ID"/>
              </w:rPr>
            </w:pPr>
            <w:r w:rsidRPr="00E97C36">
              <w:rPr>
                <w:rFonts w:ascii="Times New Roman" w:eastAsia="Times New Roman" w:hAnsi="Times New Roman" w:cs="Times New Roman"/>
                <w:color w:val="000000"/>
                <w:sz w:val="24"/>
                <w:szCs w:val="24"/>
                <w:lang w:eastAsia="id-ID"/>
              </w:rPr>
              <w:t>Kontrol</w:t>
            </w:r>
          </w:p>
        </w:tc>
        <w:tc>
          <w:tcPr>
            <w:tcW w:w="567" w:type="dxa"/>
            <w:vMerge w:val="restart"/>
            <w:tcBorders>
              <w:top w:val="single" w:sz="4" w:space="0" w:color="auto"/>
              <w:left w:val="single" w:sz="4" w:space="0" w:color="auto"/>
              <w:right w:val="single" w:sz="4" w:space="0" w:color="auto"/>
            </w:tcBorders>
            <w:shd w:val="clear" w:color="auto" w:fill="auto"/>
            <w:vAlign w:val="center"/>
            <w:hideMark/>
          </w:tcPr>
          <w:p w:rsidR="001B5FF0" w:rsidRPr="00E97C36" w:rsidRDefault="001B5FF0" w:rsidP="00822546">
            <w:pPr>
              <w:spacing w:line="240" w:lineRule="auto"/>
              <w:ind w:firstLine="0"/>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25</w:t>
            </w:r>
          </w:p>
        </w:tc>
        <w:tc>
          <w:tcPr>
            <w:tcW w:w="992" w:type="dxa"/>
            <w:tcBorders>
              <w:top w:val="nil"/>
              <w:left w:val="nil"/>
              <w:bottom w:val="single" w:sz="4" w:space="0" w:color="auto"/>
              <w:right w:val="single" w:sz="4" w:space="0" w:color="auto"/>
            </w:tcBorders>
            <w:shd w:val="clear" w:color="auto" w:fill="auto"/>
            <w:hideMark/>
          </w:tcPr>
          <w:p w:rsidR="001B5FF0" w:rsidRPr="00E97C36" w:rsidRDefault="001B5FF0" w:rsidP="00822546">
            <w:pPr>
              <w:spacing w:line="240" w:lineRule="auto"/>
              <w:ind w:right="-105" w:firstLine="0"/>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Pretes</w:t>
            </w:r>
          </w:p>
        </w:tc>
        <w:tc>
          <w:tcPr>
            <w:tcW w:w="992" w:type="dxa"/>
            <w:tcBorders>
              <w:top w:val="nil"/>
              <w:left w:val="nil"/>
              <w:bottom w:val="single" w:sz="4" w:space="0" w:color="auto"/>
              <w:right w:val="single" w:sz="4" w:space="0" w:color="auto"/>
            </w:tcBorders>
            <w:shd w:val="clear" w:color="auto" w:fill="auto"/>
            <w:vAlign w:val="center"/>
            <w:hideMark/>
          </w:tcPr>
          <w:p w:rsidR="001B5FF0" w:rsidRPr="00057A46" w:rsidRDefault="001B5FF0" w:rsidP="00822546">
            <w:pPr>
              <w:spacing w:line="240" w:lineRule="auto"/>
              <w:ind w:firstLine="0"/>
              <w:jc w:val="center"/>
              <w:rPr>
                <w:rFonts w:ascii="Times New Roman" w:eastAsia="Times New Roman" w:hAnsi="Times New Roman" w:cs="Times New Roman"/>
                <w:sz w:val="24"/>
                <w:szCs w:val="24"/>
                <w:lang w:val="en-US" w:eastAsia="id-ID"/>
              </w:rPr>
            </w:pPr>
            <w:r w:rsidRPr="00057A46">
              <w:rPr>
                <w:rFonts w:ascii="Times New Roman" w:eastAsia="Times New Roman" w:hAnsi="Times New Roman" w:cs="Times New Roman"/>
                <w:sz w:val="24"/>
                <w:szCs w:val="24"/>
                <w:lang w:val="en-US" w:eastAsia="id-ID"/>
              </w:rPr>
              <w:t>57,56</w:t>
            </w:r>
          </w:p>
        </w:tc>
        <w:tc>
          <w:tcPr>
            <w:tcW w:w="993" w:type="dxa"/>
            <w:tcBorders>
              <w:top w:val="nil"/>
              <w:left w:val="nil"/>
              <w:bottom w:val="single" w:sz="4" w:space="0" w:color="auto"/>
              <w:right w:val="single" w:sz="4" w:space="0" w:color="auto"/>
            </w:tcBorders>
            <w:shd w:val="clear" w:color="auto" w:fill="auto"/>
            <w:vAlign w:val="center"/>
            <w:hideMark/>
          </w:tcPr>
          <w:p w:rsidR="001B5FF0" w:rsidRPr="00057A46" w:rsidRDefault="001B5FF0" w:rsidP="00822546">
            <w:pPr>
              <w:spacing w:line="240" w:lineRule="auto"/>
              <w:ind w:firstLine="0"/>
              <w:jc w:val="center"/>
              <w:rPr>
                <w:rFonts w:ascii="Times New Roman" w:eastAsia="Times New Roman" w:hAnsi="Times New Roman" w:cs="Times New Roman"/>
                <w:sz w:val="24"/>
                <w:szCs w:val="24"/>
                <w:lang w:val="en-US" w:eastAsia="id-ID"/>
              </w:rPr>
            </w:pPr>
            <w:r w:rsidRPr="00057A46">
              <w:rPr>
                <w:rFonts w:ascii="Times New Roman" w:eastAsia="Times New Roman" w:hAnsi="Times New Roman" w:cs="Times New Roman"/>
                <w:sz w:val="24"/>
                <w:szCs w:val="24"/>
                <w:lang w:val="en-US" w:eastAsia="id-ID"/>
              </w:rPr>
              <w:t>87,20</w:t>
            </w:r>
          </w:p>
        </w:tc>
        <w:tc>
          <w:tcPr>
            <w:tcW w:w="992" w:type="dxa"/>
            <w:tcBorders>
              <w:top w:val="nil"/>
              <w:left w:val="nil"/>
              <w:bottom w:val="single" w:sz="4" w:space="0" w:color="auto"/>
              <w:right w:val="single" w:sz="4" w:space="0" w:color="auto"/>
            </w:tcBorders>
            <w:shd w:val="clear" w:color="auto" w:fill="auto"/>
            <w:hideMark/>
          </w:tcPr>
          <w:p w:rsidR="001B5FF0" w:rsidRPr="00A50E45" w:rsidRDefault="001B5FF0" w:rsidP="00822546">
            <w:pPr>
              <w:pStyle w:val="ListParagraph"/>
              <w:ind w:left="0"/>
              <w:jc w:val="center"/>
              <w:rPr>
                <w:rFonts w:ascii="Times New Roman" w:hAnsi="Times New Roman" w:cs="Times New Roman"/>
                <w:sz w:val="24"/>
                <w:szCs w:val="24"/>
                <w:lang w:val="id-ID"/>
              </w:rPr>
            </w:pPr>
            <w:r w:rsidRPr="00A50E45">
              <w:rPr>
                <w:rFonts w:ascii="Times New Roman" w:hAnsi="Times New Roman" w:cs="Times New Roman"/>
                <w:sz w:val="24"/>
                <w:szCs w:val="24"/>
              </w:rPr>
              <w:t>78,11</w:t>
            </w:r>
          </w:p>
        </w:tc>
        <w:tc>
          <w:tcPr>
            <w:tcW w:w="1095" w:type="dxa"/>
            <w:tcBorders>
              <w:top w:val="nil"/>
              <w:left w:val="nil"/>
              <w:bottom w:val="single" w:sz="4" w:space="0" w:color="auto"/>
              <w:right w:val="single" w:sz="4" w:space="0" w:color="auto"/>
            </w:tcBorders>
            <w:shd w:val="clear" w:color="auto" w:fill="auto"/>
            <w:hideMark/>
          </w:tcPr>
          <w:p w:rsidR="001B5FF0" w:rsidRPr="00A50E45" w:rsidRDefault="001B5FF0" w:rsidP="00822546">
            <w:pPr>
              <w:pStyle w:val="ListParagraph"/>
              <w:ind w:left="0"/>
              <w:jc w:val="center"/>
              <w:rPr>
                <w:rFonts w:ascii="Times New Roman" w:hAnsi="Times New Roman" w:cs="Times New Roman"/>
                <w:sz w:val="24"/>
                <w:szCs w:val="24"/>
              </w:rPr>
            </w:pPr>
            <w:r w:rsidRPr="00A50E45">
              <w:rPr>
                <w:rFonts w:ascii="Times New Roman" w:hAnsi="Times New Roman" w:cs="Times New Roman"/>
                <w:sz w:val="24"/>
                <w:szCs w:val="24"/>
              </w:rPr>
              <w:t>6,48</w:t>
            </w:r>
          </w:p>
        </w:tc>
        <w:tc>
          <w:tcPr>
            <w:tcW w:w="996" w:type="dxa"/>
            <w:tcBorders>
              <w:top w:val="nil"/>
              <w:left w:val="nil"/>
              <w:bottom w:val="single" w:sz="4" w:space="0" w:color="auto"/>
              <w:right w:val="single" w:sz="8" w:space="0" w:color="auto"/>
            </w:tcBorders>
            <w:shd w:val="clear" w:color="auto" w:fill="auto"/>
            <w:hideMark/>
          </w:tcPr>
          <w:p w:rsidR="001B5FF0" w:rsidRPr="00A50E45" w:rsidRDefault="001B5FF0" w:rsidP="00822546">
            <w:pPr>
              <w:pStyle w:val="ListParagraph"/>
              <w:ind w:left="0"/>
              <w:jc w:val="center"/>
              <w:rPr>
                <w:rFonts w:ascii="Times New Roman" w:hAnsi="Times New Roman" w:cs="Times New Roman"/>
                <w:sz w:val="24"/>
                <w:szCs w:val="24"/>
              </w:rPr>
            </w:pPr>
            <w:r w:rsidRPr="00A50E45">
              <w:rPr>
                <w:rFonts w:ascii="Times New Roman" w:hAnsi="Times New Roman" w:cs="Times New Roman"/>
                <w:sz w:val="24"/>
                <w:szCs w:val="24"/>
              </w:rPr>
              <w:t>42,01</w:t>
            </w:r>
          </w:p>
        </w:tc>
      </w:tr>
      <w:tr w:rsidR="001B5FF0" w:rsidRPr="00A50E45" w:rsidTr="001B5FF0">
        <w:trPr>
          <w:trHeight w:val="317"/>
          <w:jc w:val="center"/>
        </w:trPr>
        <w:tc>
          <w:tcPr>
            <w:tcW w:w="1418" w:type="dxa"/>
            <w:vMerge/>
            <w:tcBorders>
              <w:left w:val="single" w:sz="8" w:space="0" w:color="auto"/>
              <w:right w:val="single" w:sz="4" w:space="0" w:color="auto"/>
            </w:tcBorders>
            <w:vAlign w:val="center"/>
            <w:hideMark/>
          </w:tcPr>
          <w:p w:rsidR="001B5FF0" w:rsidRPr="00E97C36" w:rsidRDefault="001B5FF0" w:rsidP="00822546">
            <w:pPr>
              <w:spacing w:line="240" w:lineRule="auto"/>
              <w:rPr>
                <w:rFonts w:ascii="Times New Roman" w:eastAsia="Times New Roman" w:hAnsi="Times New Roman" w:cs="Times New Roman"/>
                <w:color w:val="000000"/>
                <w:sz w:val="24"/>
                <w:szCs w:val="24"/>
                <w:lang w:eastAsia="id-ID"/>
              </w:rPr>
            </w:pPr>
          </w:p>
        </w:tc>
        <w:tc>
          <w:tcPr>
            <w:tcW w:w="567" w:type="dxa"/>
            <w:vMerge/>
            <w:tcBorders>
              <w:left w:val="single" w:sz="4" w:space="0" w:color="auto"/>
              <w:right w:val="single" w:sz="4" w:space="0" w:color="auto"/>
            </w:tcBorders>
            <w:vAlign w:val="center"/>
            <w:hideMark/>
          </w:tcPr>
          <w:p w:rsidR="001B5FF0" w:rsidRPr="00E97C36" w:rsidRDefault="001B5FF0" w:rsidP="00822546">
            <w:pPr>
              <w:spacing w:line="240" w:lineRule="auto"/>
              <w:rPr>
                <w:rFonts w:ascii="Times New Roman" w:eastAsia="Times New Roman" w:hAnsi="Times New Roman" w:cs="Times New Roman"/>
                <w:color w:val="000000"/>
                <w:sz w:val="24"/>
                <w:szCs w:val="24"/>
                <w:lang w:eastAsia="id-ID"/>
              </w:rPr>
            </w:pPr>
          </w:p>
        </w:tc>
        <w:tc>
          <w:tcPr>
            <w:tcW w:w="992" w:type="dxa"/>
            <w:tcBorders>
              <w:top w:val="single" w:sz="4" w:space="0" w:color="auto"/>
              <w:left w:val="nil"/>
              <w:bottom w:val="single" w:sz="4" w:space="0" w:color="auto"/>
              <w:right w:val="single" w:sz="4" w:space="0" w:color="auto"/>
            </w:tcBorders>
            <w:shd w:val="clear" w:color="auto" w:fill="auto"/>
            <w:hideMark/>
          </w:tcPr>
          <w:p w:rsidR="001B5FF0" w:rsidRPr="00E97C36" w:rsidRDefault="001B5FF0" w:rsidP="00822546">
            <w:pPr>
              <w:spacing w:line="240" w:lineRule="auto"/>
              <w:ind w:firstLine="0"/>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Postes</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rsidR="001B5FF0" w:rsidRPr="00A50E45" w:rsidRDefault="001B5FF0" w:rsidP="00822546">
            <w:pPr>
              <w:autoSpaceDE w:val="0"/>
              <w:autoSpaceDN w:val="0"/>
              <w:adjustRightInd w:val="0"/>
              <w:spacing w:line="240" w:lineRule="auto"/>
              <w:ind w:firstLine="176"/>
              <w:jc w:val="center"/>
              <w:rPr>
                <w:rFonts w:ascii="Times New Roman" w:hAnsi="Times New Roman" w:cs="Times New Roman"/>
                <w:sz w:val="24"/>
                <w:szCs w:val="24"/>
                <w:lang w:val="en-US"/>
              </w:rPr>
            </w:pPr>
            <w:r w:rsidRPr="00A50E45">
              <w:rPr>
                <w:rFonts w:ascii="Times New Roman" w:hAnsi="Times New Roman" w:cs="Times New Roman"/>
                <w:sz w:val="24"/>
                <w:szCs w:val="24"/>
                <w:lang w:val="en-US"/>
              </w:rPr>
              <w:t>78,40</w:t>
            </w:r>
          </w:p>
        </w:tc>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rsidR="001B5FF0" w:rsidRPr="00A50E45" w:rsidRDefault="001B5FF0" w:rsidP="00822546">
            <w:pPr>
              <w:autoSpaceDE w:val="0"/>
              <w:autoSpaceDN w:val="0"/>
              <w:adjustRightInd w:val="0"/>
              <w:spacing w:line="240" w:lineRule="auto"/>
              <w:ind w:firstLine="176"/>
              <w:jc w:val="center"/>
              <w:rPr>
                <w:rFonts w:ascii="Times New Roman" w:hAnsi="Times New Roman" w:cs="Times New Roman"/>
                <w:sz w:val="24"/>
                <w:szCs w:val="24"/>
                <w:lang w:val="en-US"/>
              </w:rPr>
            </w:pPr>
            <w:r w:rsidRPr="00A50E45">
              <w:rPr>
                <w:rFonts w:ascii="Times New Roman" w:hAnsi="Times New Roman" w:cs="Times New Roman"/>
                <w:sz w:val="24"/>
                <w:szCs w:val="24"/>
                <w:lang w:val="en-US"/>
              </w:rPr>
              <w:t>98,80</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rsidR="001B5FF0" w:rsidRPr="00A50E45" w:rsidRDefault="001B5FF0" w:rsidP="00822546">
            <w:pPr>
              <w:autoSpaceDE w:val="0"/>
              <w:autoSpaceDN w:val="0"/>
              <w:adjustRightInd w:val="0"/>
              <w:spacing w:line="240" w:lineRule="auto"/>
              <w:ind w:firstLine="34"/>
              <w:jc w:val="center"/>
              <w:rPr>
                <w:rFonts w:ascii="Times New Roman" w:hAnsi="Times New Roman" w:cs="Times New Roman"/>
                <w:sz w:val="24"/>
                <w:szCs w:val="24"/>
                <w:lang w:val="en-US"/>
              </w:rPr>
            </w:pPr>
            <w:r w:rsidRPr="00A50E45">
              <w:rPr>
                <w:rFonts w:ascii="Times New Roman" w:hAnsi="Times New Roman" w:cs="Times New Roman"/>
                <w:sz w:val="24"/>
                <w:szCs w:val="24"/>
                <w:lang w:val="en-US"/>
              </w:rPr>
              <w:t>86,10</w:t>
            </w:r>
          </w:p>
        </w:tc>
        <w:tc>
          <w:tcPr>
            <w:tcW w:w="1095" w:type="dxa"/>
            <w:tcBorders>
              <w:top w:val="single" w:sz="4" w:space="0" w:color="auto"/>
              <w:left w:val="single" w:sz="4" w:space="0" w:color="auto"/>
              <w:bottom w:val="single" w:sz="4" w:space="0" w:color="auto"/>
              <w:right w:val="single" w:sz="4" w:space="0" w:color="auto"/>
            </w:tcBorders>
            <w:shd w:val="clear" w:color="auto" w:fill="auto"/>
            <w:noWrap/>
            <w:hideMark/>
          </w:tcPr>
          <w:p w:rsidR="001B5FF0" w:rsidRPr="00A50E45" w:rsidRDefault="001B5FF0" w:rsidP="00822546">
            <w:pPr>
              <w:autoSpaceDE w:val="0"/>
              <w:autoSpaceDN w:val="0"/>
              <w:adjustRightInd w:val="0"/>
              <w:spacing w:line="240" w:lineRule="auto"/>
              <w:ind w:firstLine="0"/>
              <w:jc w:val="center"/>
              <w:rPr>
                <w:rFonts w:ascii="Times New Roman" w:hAnsi="Times New Roman" w:cs="Times New Roman"/>
                <w:sz w:val="24"/>
                <w:szCs w:val="24"/>
                <w:lang w:val="en-US"/>
              </w:rPr>
            </w:pPr>
            <w:r w:rsidRPr="00A50E45">
              <w:rPr>
                <w:rFonts w:ascii="Times New Roman" w:hAnsi="Times New Roman" w:cs="Times New Roman"/>
                <w:sz w:val="24"/>
                <w:szCs w:val="24"/>
                <w:lang w:val="en-US"/>
              </w:rPr>
              <w:t>5,17</w:t>
            </w:r>
          </w:p>
        </w:tc>
        <w:tc>
          <w:tcPr>
            <w:tcW w:w="996" w:type="dxa"/>
            <w:tcBorders>
              <w:top w:val="single" w:sz="4" w:space="0" w:color="auto"/>
              <w:left w:val="single" w:sz="4" w:space="0" w:color="auto"/>
              <w:bottom w:val="single" w:sz="4" w:space="0" w:color="auto"/>
              <w:right w:val="single" w:sz="8" w:space="0" w:color="auto"/>
            </w:tcBorders>
            <w:shd w:val="clear" w:color="auto" w:fill="auto"/>
            <w:noWrap/>
            <w:hideMark/>
          </w:tcPr>
          <w:p w:rsidR="001B5FF0" w:rsidRPr="00A50E45" w:rsidRDefault="001B5FF0" w:rsidP="00822546">
            <w:pPr>
              <w:autoSpaceDE w:val="0"/>
              <w:autoSpaceDN w:val="0"/>
              <w:adjustRightInd w:val="0"/>
              <w:spacing w:line="240" w:lineRule="auto"/>
              <w:ind w:firstLine="0"/>
              <w:jc w:val="center"/>
              <w:rPr>
                <w:rFonts w:ascii="Times New Roman" w:hAnsi="Times New Roman" w:cs="Times New Roman"/>
                <w:sz w:val="24"/>
                <w:szCs w:val="24"/>
                <w:lang w:val="en-US"/>
              </w:rPr>
            </w:pPr>
            <w:r w:rsidRPr="00A50E45">
              <w:rPr>
                <w:rFonts w:ascii="Times New Roman" w:hAnsi="Times New Roman" w:cs="Times New Roman"/>
                <w:sz w:val="24"/>
                <w:szCs w:val="24"/>
                <w:lang w:val="en-US"/>
              </w:rPr>
              <w:t>26,80</w:t>
            </w:r>
          </w:p>
        </w:tc>
      </w:tr>
      <w:tr w:rsidR="001B5FF0" w:rsidRPr="00A50E45" w:rsidTr="001B5FF0">
        <w:trPr>
          <w:trHeight w:val="317"/>
          <w:jc w:val="center"/>
        </w:trPr>
        <w:tc>
          <w:tcPr>
            <w:tcW w:w="1418" w:type="dxa"/>
            <w:tcBorders>
              <w:left w:val="single" w:sz="8" w:space="0" w:color="auto"/>
              <w:bottom w:val="single" w:sz="4" w:space="0" w:color="auto"/>
              <w:right w:val="single" w:sz="4" w:space="0" w:color="auto"/>
            </w:tcBorders>
            <w:vAlign w:val="center"/>
            <w:hideMark/>
          </w:tcPr>
          <w:p w:rsidR="001B5FF0" w:rsidRPr="00E97C36" w:rsidRDefault="001B5FF0" w:rsidP="00822546">
            <w:pPr>
              <w:spacing w:line="240" w:lineRule="auto"/>
              <w:rPr>
                <w:rFonts w:ascii="Times New Roman" w:eastAsia="Times New Roman" w:hAnsi="Times New Roman" w:cs="Times New Roman"/>
                <w:color w:val="000000"/>
                <w:sz w:val="24"/>
                <w:szCs w:val="24"/>
                <w:lang w:eastAsia="id-ID"/>
              </w:rPr>
            </w:pPr>
          </w:p>
        </w:tc>
        <w:tc>
          <w:tcPr>
            <w:tcW w:w="567" w:type="dxa"/>
            <w:vMerge/>
            <w:tcBorders>
              <w:left w:val="single" w:sz="4" w:space="0" w:color="auto"/>
              <w:bottom w:val="single" w:sz="4" w:space="0" w:color="auto"/>
              <w:right w:val="single" w:sz="4" w:space="0" w:color="auto"/>
            </w:tcBorders>
            <w:vAlign w:val="center"/>
            <w:hideMark/>
          </w:tcPr>
          <w:p w:rsidR="001B5FF0" w:rsidRPr="00E97C36" w:rsidRDefault="001B5FF0" w:rsidP="00822546">
            <w:pPr>
              <w:spacing w:line="240" w:lineRule="auto"/>
              <w:rPr>
                <w:rFonts w:ascii="Times New Roman" w:eastAsia="Times New Roman" w:hAnsi="Times New Roman" w:cs="Times New Roman"/>
                <w:color w:val="000000"/>
                <w:sz w:val="24"/>
                <w:szCs w:val="24"/>
                <w:lang w:eastAsia="id-ID"/>
              </w:rPr>
            </w:pPr>
          </w:p>
        </w:tc>
        <w:tc>
          <w:tcPr>
            <w:tcW w:w="992" w:type="dxa"/>
            <w:tcBorders>
              <w:top w:val="single" w:sz="4" w:space="0" w:color="auto"/>
              <w:left w:val="nil"/>
              <w:bottom w:val="single" w:sz="4" w:space="0" w:color="auto"/>
              <w:right w:val="single" w:sz="4" w:space="0" w:color="auto"/>
            </w:tcBorders>
            <w:shd w:val="clear" w:color="auto" w:fill="auto"/>
            <w:hideMark/>
          </w:tcPr>
          <w:p w:rsidR="001B5FF0" w:rsidRPr="00F602C5" w:rsidRDefault="001B5FF0" w:rsidP="00822546">
            <w:pPr>
              <w:spacing w:line="240" w:lineRule="auto"/>
              <w:ind w:firstLine="0"/>
              <w:rPr>
                <w:rFonts w:ascii="Times New Roman" w:eastAsia="Times New Roman" w:hAnsi="Times New Roman" w:cs="Times New Roman"/>
                <w:color w:val="000000"/>
                <w:sz w:val="24"/>
                <w:szCs w:val="24"/>
                <w:lang w:val="en-US" w:eastAsia="id-ID"/>
              </w:rPr>
            </w:pPr>
            <w:r>
              <w:rPr>
                <w:rFonts w:ascii="Times New Roman" w:eastAsia="Times New Roman" w:hAnsi="Times New Roman" w:cs="Times New Roman"/>
                <w:color w:val="000000"/>
                <w:sz w:val="24"/>
                <w:szCs w:val="24"/>
                <w:lang w:val="en-US" w:eastAsia="id-ID"/>
              </w:rPr>
              <w:t xml:space="preserve">Ngain </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rsidR="001B5FF0" w:rsidRPr="00A50E45" w:rsidRDefault="001B5FF0" w:rsidP="00822546">
            <w:pPr>
              <w:autoSpaceDE w:val="0"/>
              <w:autoSpaceDN w:val="0"/>
              <w:adjustRightInd w:val="0"/>
              <w:spacing w:line="240" w:lineRule="auto"/>
              <w:ind w:firstLine="176"/>
              <w:jc w:val="center"/>
              <w:rPr>
                <w:rFonts w:ascii="Times New Roman" w:hAnsi="Times New Roman" w:cs="Times New Roman"/>
                <w:sz w:val="24"/>
                <w:szCs w:val="24"/>
                <w:lang w:val="en-US"/>
              </w:rPr>
            </w:pPr>
            <w:r w:rsidRPr="00A50E45">
              <w:rPr>
                <w:rFonts w:ascii="Times New Roman" w:hAnsi="Times New Roman" w:cs="Times New Roman"/>
                <w:sz w:val="24"/>
                <w:szCs w:val="24"/>
                <w:lang w:val="en-US"/>
              </w:rPr>
              <w:t>0,01</w:t>
            </w:r>
          </w:p>
        </w:tc>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rsidR="001B5FF0" w:rsidRPr="00A50E45" w:rsidRDefault="001B5FF0" w:rsidP="00822546">
            <w:pPr>
              <w:autoSpaceDE w:val="0"/>
              <w:autoSpaceDN w:val="0"/>
              <w:adjustRightInd w:val="0"/>
              <w:spacing w:line="240" w:lineRule="auto"/>
              <w:ind w:firstLine="176"/>
              <w:jc w:val="center"/>
              <w:rPr>
                <w:rFonts w:ascii="Times New Roman" w:hAnsi="Times New Roman" w:cs="Times New Roman"/>
                <w:sz w:val="24"/>
                <w:szCs w:val="24"/>
                <w:lang w:val="en-US"/>
              </w:rPr>
            </w:pPr>
            <w:r w:rsidRPr="00A50E45">
              <w:rPr>
                <w:rFonts w:ascii="Times New Roman" w:hAnsi="Times New Roman" w:cs="Times New Roman"/>
                <w:sz w:val="24"/>
                <w:szCs w:val="24"/>
                <w:lang w:val="en-US"/>
              </w:rPr>
              <w:t>0,96</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rsidR="001B5FF0" w:rsidRPr="00A50E45" w:rsidRDefault="001B5FF0" w:rsidP="00822546">
            <w:pPr>
              <w:autoSpaceDE w:val="0"/>
              <w:autoSpaceDN w:val="0"/>
              <w:adjustRightInd w:val="0"/>
              <w:spacing w:line="240" w:lineRule="auto"/>
              <w:ind w:firstLine="34"/>
              <w:jc w:val="center"/>
              <w:rPr>
                <w:rFonts w:ascii="Times New Roman" w:hAnsi="Times New Roman" w:cs="Times New Roman"/>
                <w:sz w:val="24"/>
                <w:szCs w:val="24"/>
                <w:lang w:val="en-US"/>
              </w:rPr>
            </w:pPr>
            <w:r w:rsidRPr="00A50E45">
              <w:rPr>
                <w:rFonts w:ascii="Times New Roman" w:hAnsi="Times New Roman" w:cs="Times New Roman"/>
                <w:sz w:val="24"/>
                <w:szCs w:val="24"/>
                <w:lang w:val="en-US"/>
              </w:rPr>
              <w:t>0,34</w:t>
            </w:r>
          </w:p>
        </w:tc>
        <w:tc>
          <w:tcPr>
            <w:tcW w:w="1095" w:type="dxa"/>
            <w:tcBorders>
              <w:top w:val="single" w:sz="4" w:space="0" w:color="auto"/>
              <w:left w:val="single" w:sz="4" w:space="0" w:color="auto"/>
              <w:bottom w:val="single" w:sz="4" w:space="0" w:color="auto"/>
              <w:right w:val="single" w:sz="4" w:space="0" w:color="auto"/>
            </w:tcBorders>
            <w:shd w:val="clear" w:color="auto" w:fill="auto"/>
            <w:noWrap/>
            <w:hideMark/>
          </w:tcPr>
          <w:p w:rsidR="001B5FF0" w:rsidRPr="00A50E45" w:rsidRDefault="001B5FF0" w:rsidP="00822546">
            <w:pPr>
              <w:autoSpaceDE w:val="0"/>
              <w:autoSpaceDN w:val="0"/>
              <w:adjustRightInd w:val="0"/>
              <w:spacing w:line="240" w:lineRule="auto"/>
              <w:ind w:firstLine="0"/>
              <w:jc w:val="center"/>
              <w:rPr>
                <w:rFonts w:ascii="Times New Roman" w:hAnsi="Times New Roman" w:cs="Times New Roman"/>
                <w:sz w:val="24"/>
                <w:szCs w:val="24"/>
                <w:lang w:val="en-US"/>
              </w:rPr>
            </w:pPr>
            <w:r w:rsidRPr="00A50E45">
              <w:rPr>
                <w:rFonts w:ascii="Times New Roman" w:hAnsi="Times New Roman" w:cs="Times New Roman"/>
                <w:sz w:val="24"/>
                <w:szCs w:val="24"/>
                <w:lang w:val="en-US"/>
              </w:rPr>
              <w:t>0,22</w:t>
            </w:r>
          </w:p>
        </w:tc>
        <w:tc>
          <w:tcPr>
            <w:tcW w:w="996" w:type="dxa"/>
            <w:tcBorders>
              <w:top w:val="single" w:sz="4" w:space="0" w:color="auto"/>
              <w:left w:val="single" w:sz="4" w:space="0" w:color="auto"/>
              <w:bottom w:val="single" w:sz="4" w:space="0" w:color="auto"/>
              <w:right w:val="single" w:sz="8" w:space="0" w:color="auto"/>
            </w:tcBorders>
            <w:shd w:val="clear" w:color="auto" w:fill="auto"/>
            <w:noWrap/>
            <w:hideMark/>
          </w:tcPr>
          <w:p w:rsidR="001B5FF0" w:rsidRPr="00A50E45" w:rsidRDefault="001B5FF0" w:rsidP="00822546">
            <w:pPr>
              <w:autoSpaceDE w:val="0"/>
              <w:autoSpaceDN w:val="0"/>
              <w:adjustRightInd w:val="0"/>
              <w:spacing w:line="240" w:lineRule="auto"/>
              <w:ind w:firstLine="0"/>
              <w:jc w:val="center"/>
              <w:rPr>
                <w:rFonts w:ascii="Times New Roman" w:hAnsi="Times New Roman" w:cs="Times New Roman"/>
                <w:sz w:val="24"/>
                <w:szCs w:val="24"/>
                <w:lang w:val="en-US"/>
              </w:rPr>
            </w:pPr>
            <w:r w:rsidRPr="00A50E45">
              <w:rPr>
                <w:rFonts w:ascii="Times New Roman" w:hAnsi="Times New Roman" w:cs="Times New Roman"/>
                <w:sz w:val="24"/>
                <w:szCs w:val="24"/>
                <w:lang w:val="en-US"/>
              </w:rPr>
              <w:t>0,050</w:t>
            </w:r>
          </w:p>
        </w:tc>
      </w:tr>
    </w:tbl>
    <w:p w:rsidR="001B5FF0" w:rsidRDefault="001B5FF0" w:rsidP="001B5FF0">
      <w:pPr>
        <w:autoSpaceDE w:val="0"/>
        <w:autoSpaceDN w:val="0"/>
        <w:adjustRightInd w:val="0"/>
        <w:spacing w:line="240" w:lineRule="auto"/>
        <w:ind w:firstLine="0"/>
        <w:jc w:val="left"/>
        <w:rPr>
          <w:rFonts w:ascii="Times New Roman" w:hAnsi="Times New Roman" w:cs="Times New Roman"/>
          <w:sz w:val="24"/>
          <w:szCs w:val="24"/>
        </w:rPr>
      </w:pPr>
    </w:p>
    <w:p w:rsidR="001B5FF0" w:rsidRDefault="001B5FF0" w:rsidP="0095045C">
      <w:pPr>
        <w:spacing w:line="504" w:lineRule="auto"/>
        <w:ind w:firstLine="709"/>
        <w:contextualSpacing/>
        <w:rPr>
          <w:rFonts w:ascii="Times New Roman" w:hAnsi="Times New Roman" w:cs="Times New Roman"/>
          <w:sz w:val="24"/>
          <w:szCs w:val="24"/>
        </w:rPr>
      </w:pPr>
      <w:r>
        <w:rPr>
          <w:rFonts w:ascii="Times New Roman" w:hAnsi="Times New Roman" w:cs="Times New Roman"/>
          <w:sz w:val="24"/>
          <w:szCs w:val="24"/>
        </w:rPr>
        <w:t xml:space="preserve">Berdasarkan Tabel 4.4 dapat dilihat bahwa rata-rata skor pretes </w:t>
      </w:r>
      <w:r>
        <w:rPr>
          <w:rFonts w:ascii="Times New Roman" w:hAnsi="Times New Roman" w:cs="Times New Roman"/>
          <w:sz w:val="24"/>
          <w:szCs w:val="24"/>
          <w:lang w:val="en-US"/>
        </w:rPr>
        <w:t>disposisi matematika siswa</w:t>
      </w:r>
      <w:r>
        <w:rPr>
          <w:rFonts w:ascii="Times New Roman" w:hAnsi="Times New Roman" w:cs="Times New Roman"/>
          <w:sz w:val="24"/>
          <w:szCs w:val="24"/>
        </w:rPr>
        <w:t xml:space="preserve"> pada kelas yang memperoleh pembelajaran </w:t>
      </w:r>
      <w:r>
        <w:rPr>
          <w:rFonts w:ascii="Times New Roman" w:eastAsia="Times New Roman" w:hAnsi="Times New Roman" w:cs="Times New Roman"/>
          <w:i/>
          <w:iCs/>
          <w:sz w:val="24"/>
          <w:szCs w:val="24"/>
        </w:rPr>
        <w:t>model discovery</w:t>
      </w:r>
      <w:r w:rsidRPr="00273C4B">
        <w:rPr>
          <w:rFonts w:ascii="Times New Roman" w:eastAsia="Times New Roman" w:hAnsi="Times New Roman" w:cs="Times New Roman"/>
          <w:i/>
          <w:iCs/>
          <w:sz w:val="24"/>
          <w:szCs w:val="24"/>
        </w:rPr>
        <w:t xml:space="preserve"> le</w:t>
      </w:r>
      <w:r w:rsidR="00822546">
        <w:rPr>
          <w:rFonts w:ascii="Times New Roman" w:eastAsia="Times New Roman" w:hAnsi="Times New Roman" w:cs="Times New Roman"/>
          <w:i/>
          <w:iCs/>
          <w:sz w:val="24"/>
          <w:szCs w:val="24"/>
          <w:lang w:val="en-US"/>
        </w:rPr>
        <w:t>a</w:t>
      </w:r>
      <w:r w:rsidRPr="00273C4B">
        <w:rPr>
          <w:rFonts w:ascii="Times New Roman" w:eastAsia="Times New Roman" w:hAnsi="Times New Roman" w:cs="Times New Roman"/>
          <w:i/>
          <w:iCs/>
          <w:sz w:val="24"/>
          <w:szCs w:val="24"/>
        </w:rPr>
        <w:t>rning</w:t>
      </w:r>
      <w:r>
        <w:rPr>
          <w:rFonts w:ascii="Times New Roman" w:hAnsi="Times New Roman" w:cs="Times New Roman"/>
          <w:sz w:val="24"/>
          <w:szCs w:val="24"/>
        </w:rPr>
        <w:t xml:space="preserve"> dan kelas yang memperoleh pembelajaran konvensional memiliki </w:t>
      </w:r>
      <w:r w:rsidRPr="00EE4C32">
        <w:rPr>
          <w:rFonts w:ascii="Times New Roman" w:hAnsi="Times New Roman" w:cs="Times New Roman"/>
          <w:sz w:val="24"/>
          <w:szCs w:val="24"/>
        </w:rPr>
        <w:t xml:space="preserve">selisih </w:t>
      </w:r>
      <w:r>
        <w:rPr>
          <w:rFonts w:ascii="Times New Roman" w:hAnsi="Times New Roman" w:cs="Times New Roman"/>
          <w:sz w:val="24"/>
          <w:szCs w:val="24"/>
          <w:lang w:val="en-US"/>
        </w:rPr>
        <w:t>7</w:t>
      </w:r>
      <w:r w:rsidRPr="00EE4C32">
        <w:rPr>
          <w:rFonts w:ascii="Times New Roman" w:hAnsi="Times New Roman" w:cs="Times New Roman"/>
          <w:sz w:val="24"/>
          <w:szCs w:val="24"/>
        </w:rPr>
        <w:t>,</w:t>
      </w:r>
      <w:r>
        <w:rPr>
          <w:rFonts w:ascii="Times New Roman" w:hAnsi="Times New Roman" w:cs="Times New Roman"/>
          <w:sz w:val="24"/>
          <w:szCs w:val="24"/>
          <w:lang w:val="en-US"/>
        </w:rPr>
        <w:t>9</w:t>
      </w:r>
      <w:r w:rsidRPr="00EE4C32">
        <w:rPr>
          <w:rFonts w:ascii="Times New Roman" w:hAnsi="Times New Roman" w:cs="Times New Roman"/>
          <w:sz w:val="24"/>
          <w:szCs w:val="24"/>
        </w:rPr>
        <w:t>5</w:t>
      </w:r>
      <w:r>
        <w:rPr>
          <w:rFonts w:ascii="Times New Roman" w:hAnsi="Times New Roman" w:cs="Times New Roman"/>
          <w:sz w:val="24"/>
          <w:szCs w:val="24"/>
        </w:rPr>
        <w:t xml:space="preserve"> perbedaan terlihat pada nilai maksimum skor pretes </w:t>
      </w:r>
      <w:r>
        <w:rPr>
          <w:rFonts w:ascii="Times New Roman" w:hAnsi="Times New Roman" w:cs="Times New Roman"/>
          <w:sz w:val="24"/>
          <w:szCs w:val="24"/>
          <w:lang w:val="en-US"/>
        </w:rPr>
        <w:t>disposisi matematika siswa</w:t>
      </w:r>
      <w:r>
        <w:rPr>
          <w:rFonts w:ascii="Times New Roman" w:hAnsi="Times New Roman" w:cs="Times New Roman"/>
          <w:sz w:val="24"/>
          <w:szCs w:val="24"/>
        </w:rPr>
        <w:t xml:space="preserve"> yang akan memperoleh pembelajaran </w:t>
      </w:r>
      <w:r>
        <w:rPr>
          <w:rFonts w:ascii="Times New Roman" w:eastAsia="Times New Roman" w:hAnsi="Times New Roman" w:cs="Times New Roman"/>
          <w:i/>
          <w:iCs/>
          <w:sz w:val="24"/>
          <w:szCs w:val="24"/>
        </w:rPr>
        <w:t xml:space="preserve">discovery </w:t>
      </w:r>
      <w:r w:rsidRPr="00273C4B">
        <w:rPr>
          <w:rFonts w:ascii="Times New Roman" w:eastAsia="Times New Roman" w:hAnsi="Times New Roman" w:cs="Times New Roman"/>
          <w:i/>
          <w:iCs/>
          <w:sz w:val="24"/>
          <w:szCs w:val="24"/>
        </w:rPr>
        <w:t>le</w:t>
      </w:r>
      <w:r w:rsidR="00822546">
        <w:rPr>
          <w:rFonts w:ascii="Times New Roman" w:eastAsia="Times New Roman" w:hAnsi="Times New Roman" w:cs="Times New Roman"/>
          <w:i/>
          <w:iCs/>
          <w:sz w:val="24"/>
          <w:szCs w:val="24"/>
          <w:lang w:val="en-US"/>
        </w:rPr>
        <w:t>a</w:t>
      </w:r>
      <w:r w:rsidRPr="00273C4B">
        <w:rPr>
          <w:rFonts w:ascii="Times New Roman" w:eastAsia="Times New Roman" w:hAnsi="Times New Roman" w:cs="Times New Roman"/>
          <w:i/>
          <w:iCs/>
          <w:sz w:val="24"/>
          <w:szCs w:val="24"/>
        </w:rPr>
        <w:t>rning</w:t>
      </w:r>
      <w:r>
        <w:rPr>
          <w:rFonts w:ascii="Times New Roman" w:hAnsi="Times New Roman" w:cs="Times New Roman"/>
          <w:sz w:val="24"/>
          <w:szCs w:val="24"/>
        </w:rPr>
        <w:t xml:space="preserve"> yang menunjukkan nilai </w:t>
      </w:r>
      <w:r>
        <w:rPr>
          <w:rFonts w:ascii="Times New Roman" w:hAnsi="Times New Roman" w:cs="Times New Roman"/>
          <w:color w:val="000000"/>
          <w:sz w:val="24"/>
          <w:szCs w:val="24"/>
        </w:rPr>
        <w:t>86,06</w:t>
      </w:r>
      <w:r>
        <w:rPr>
          <w:rFonts w:ascii="Times New Roman" w:hAnsi="Times New Roman" w:cs="Times New Roman"/>
          <w:sz w:val="24"/>
          <w:szCs w:val="24"/>
        </w:rPr>
        <w:t xml:space="preserve">, sementara pada kelas yang memperoleh pembelajaran konvensional menunjukkan nilai </w:t>
      </w:r>
      <w:r w:rsidRPr="00057A46">
        <w:rPr>
          <w:rFonts w:ascii="Times New Roman" w:hAnsi="Times New Roman" w:cs="Times New Roman"/>
          <w:sz w:val="24"/>
          <w:szCs w:val="24"/>
        </w:rPr>
        <w:t>78,11</w:t>
      </w:r>
      <w:r>
        <w:rPr>
          <w:rFonts w:ascii="Times New Roman" w:hAnsi="Times New Roman" w:cs="Times New Roman"/>
          <w:sz w:val="24"/>
          <w:szCs w:val="24"/>
        </w:rPr>
        <w:t xml:space="preserve">. Nilai rata-rata pada skor postes dan N-Gain </w:t>
      </w:r>
      <w:r w:rsidRPr="004715A8">
        <w:rPr>
          <w:rFonts w:ascii="Times New Roman" w:hAnsi="Times New Roman" w:cs="Times New Roman"/>
          <w:sz w:val="24"/>
          <w:szCs w:val="24"/>
        </w:rPr>
        <w:t>disposisi matematika siswa</w:t>
      </w:r>
      <w:r>
        <w:rPr>
          <w:rFonts w:ascii="Times New Roman" w:hAnsi="Times New Roman" w:cs="Times New Roman"/>
          <w:sz w:val="24"/>
          <w:szCs w:val="24"/>
        </w:rPr>
        <w:t xml:space="preserve"> menunjukkan bahwa peningkatan </w:t>
      </w:r>
      <w:r w:rsidR="00436BEF">
        <w:rPr>
          <w:rFonts w:ascii="Times New Roman" w:hAnsi="Times New Roman" w:cs="Times New Roman"/>
          <w:sz w:val="24"/>
          <w:szCs w:val="24"/>
          <w:lang w:val="en-US"/>
        </w:rPr>
        <w:t xml:space="preserve">disposisi </w:t>
      </w:r>
      <w:r>
        <w:rPr>
          <w:rFonts w:ascii="Times New Roman" w:hAnsi="Times New Roman" w:cs="Times New Roman"/>
          <w:sz w:val="24"/>
          <w:szCs w:val="24"/>
        </w:rPr>
        <w:t xml:space="preserve">matematis kelas yang memperoleh pembelajaran </w:t>
      </w:r>
      <w:r>
        <w:rPr>
          <w:rFonts w:ascii="Times New Roman" w:eastAsia="Times New Roman" w:hAnsi="Times New Roman" w:cs="Times New Roman"/>
          <w:i/>
          <w:iCs/>
          <w:sz w:val="24"/>
          <w:szCs w:val="24"/>
        </w:rPr>
        <w:t xml:space="preserve">discovery </w:t>
      </w:r>
      <w:r w:rsidRPr="00273C4B">
        <w:rPr>
          <w:rFonts w:ascii="Times New Roman" w:eastAsia="Times New Roman" w:hAnsi="Times New Roman" w:cs="Times New Roman"/>
          <w:i/>
          <w:iCs/>
          <w:sz w:val="24"/>
          <w:szCs w:val="24"/>
        </w:rPr>
        <w:t>le</w:t>
      </w:r>
      <w:r w:rsidR="00822546">
        <w:rPr>
          <w:rFonts w:ascii="Times New Roman" w:eastAsia="Times New Roman" w:hAnsi="Times New Roman" w:cs="Times New Roman"/>
          <w:i/>
          <w:iCs/>
          <w:sz w:val="24"/>
          <w:szCs w:val="24"/>
          <w:lang w:val="en-US"/>
        </w:rPr>
        <w:t>a</w:t>
      </w:r>
      <w:r w:rsidRPr="00273C4B">
        <w:rPr>
          <w:rFonts w:ascii="Times New Roman" w:eastAsia="Times New Roman" w:hAnsi="Times New Roman" w:cs="Times New Roman"/>
          <w:i/>
          <w:iCs/>
          <w:sz w:val="24"/>
          <w:szCs w:val="24"/>
        </w:rPr>
        <w:t>rning</w:t>
      </w:r>
      <w:r>
        <w:rPr>
          <w:rFonts w:ascii="Times New Roman" w:hAnsi="Times New Roman" w:cs="Times New Roman"/>
          <w:sz w:val="24"/>
          <w:szCs w:val="24"/>
        </w:rPr>
        <w:t xml:space="preserve"> lebih tinggi dari kelas yang memperoleh pembelajaran konvensional. </w:t>
      </w:r>
    </w:p>
    <w:p w:rsidR="001B5FF0" w:rsidRPr="0004069F" w:rsidRDefault="00D221BB" w:rsidP="001B5FF0">
      <w:pPr>
        <w:tabs>
          <w:tab w:val="left" w:pos="0"/>
        </w:tabs>
        <w:ind w:firstLine="709"/>
        <w:contextualSpacing/>
        <w:rPr>
          <w:rFonts w:ascii="Times New Roman" w:hAnsi="Times New Roman" w:cs="Times New Roman"/>
          <w:sz w:val="24"/>
          <w:szCs w:val="24"/>
        </w:rPr>
      </w:pPr>
      <w:r>
        <w:rPr>
          <w:rFonts w:ascii="Times New Roman" w:hAnsi="Times New Roman" w:cs="Times New Roman"/>
          <w:sz w:val="24"/>
          <w:szCs w:val="24"/>
        </w:rPr>
        <w:tab/>
        <w:t>U</w:t>
      </w:r>
      <w:r w:rsidR="001B5FF0">
        <w:rPr>
          <w:rFonts w:ascii="Times New Roman" w:hAnsi="Times New Roman" w:cs="Times New Roman"/>
          <w:sz w:val="24"/>
          <w:szCs w:val="24"/>
        </w:rPr>
        <w:t xml:space="preserve">ji normalitas pada skor </w:t>
      </w:r>
      <w:r w:rsidR="001B5FF0">
        <w:rPr>
          <w:rFonts w:ascii="Times New Roman" w:hAnsi="Times New Roman" w:cs="Times New Roman"/>
          <w:sz w:val="24"/>
          <w:szCs w:val="24"/>
          <w:lang w:val="en-US"/>
        </w:rPr>
        <w:t>disposisi matematika siswa</w:t>
      </w:r>
      <w:r w:rsidR="001B5FF0">
        <w:rPr>
          <w:rFonts w:ascii="Times New Roman" w:hAnsi="Times New Roman" w:cs="Times New Roman"/>
          <w:sz w:val="24"/>
          <w:szCs w:val="24"/>
        </w:rPr>
        <w:t xml:space="preserve">. Skor N-Gain diuji pada kelas yang akan memperoleh pembelajaran </w:t>
      </w:r>
      <w:r w:rsidR="001B5FF0">
        <w:rPr>
          <w:rFonts w:ascii="Times New Roman" w:eastAsia="Times New Roman" w:hAnsi="Times New Roman" w:cs="Times New Roman"/>
          <w:i/>
          <w:iCs/>
          <w:sz w:val="24"/>
          <w:szCs w:val="24"/>
        </w:rPr>
        <w:t xml:space="preserve">discovery </w:t>
      </w:r>
      <w:r w:rsidR="001B5FF0" w:rsidRPr="00273C4B">
        <w:rPr>
          <w:rFonts w:ascii="Times New Roman" w:eastAsia="Times New Roman" w:hAnsi="Times New Roman" w:cs="Times New Roman"/>
          <w:i/>
          <w:iCs/>
          <w:sz w:val="24"/>
          <w:szCs w:val="24"/>
        </w:rPr>
        <w:t>le</w:t>
      </w:r>
      <w:r w:rsidR="00822546">
        <w:rPr>
          <w:rFonts w:ascii="Times New Roman" w:eastAsia="Times New Roman" w:hAnsi="Times New Roman" w:cs="Times New Roman"/>
          <w:i/>
          <w:iCs/>
          <w:sz w:val="24"/>
          <w:szCs w:val="24"/>
          <w:lang w:val="en-US"/>
        </w:rPr>
        <w:t>a</w:t>
      </w:r>
      <w:r w:rsidR="001B5FF0" w:rsidRPr="00273C4B">
        <w:rPr>
          <w:rFonts w:ascii="Times New Roman" w:eastAsia="Times New Roman" w:hAnsi="Times New Roman" w:cs="Times New Roman"/>
          <w:i/>
          <w:iCs/>
          <w:sz w:val="24"/>
          <w:szCs w:val="24"/>
        </w:rPr>
        <w:t>rning</w:t>
      </w:r>
      <w:r w:rsidR="001B5FF0">
        <w:rPr>
          <w:rFonts w:ascii="Times New Roman" w:hAnsi="Times New Roman" w:cs="Times New Roman"/>
          <w:sz w:val="24"/>
          <w:szCs w:val="24"/>
        </w:rPr>
        <w:t xml:space="preserve"> maupun pada kelas yang akan memperoleh pembelajaran konvensional. Uji yang digunakan adalah Uji-t untuk data tidak berpasangan. Pengujian ini menggunakan SPSS 16.0 dengan taraf signifikasi α = 0,05. Kriteria pengujian adalah: Tolak H</w:t>
      </w:r>
      <w:r w:rsidR="001B5FF0">
        <w:rPr>
          <w:rFonts w:ascii="Times New Roman" w:hAnsi="Times New Roman" w:cs="Times New Roman"/>
          <w:sz w:val="24"/>
          <w:szCs w:val="24"/>
          <w:vertAlign w:val="subscript"/>
        </w:rPr>
        <w:t>0</w:t>
      </w:r>
      <w:r w:rsidR="001B5FF0">
        <w:rPr>
          <w:rFonts w:ascii="Times New Roman" w:hAnsi="Times New Roman" w:cs="Times New Roman"/>
          <w:sz w:val="24"/>
          <w:szCs w:val="24"/>
        </w:rPr>
        <w:t xml:space="preserve"> apabila Asymp.Sig </w:t>
      </w:r>
      <w:r w:rsidR="001B5FF0" w:rsidRPr="0004069F">
        <w:rPr>
          <w:rFonts w:ascii="Times New Roman" w:hAnsi="Times New Roman" w:cs="Times New Roman"/>
          <w:sz w:val="24"/>
          <w:szCs w:val="24"/>
          <w:u w:val="single"/>
        </w:rPr>
        <w:t>&lt;</w:t>
      </w:r>
      <w:r w:rsidR="001B5FF0">
        <w:rPr>
          <w:rFonts w:ascii="Times New Roman" w:hAnsi="Times New Roman" w:cs="Times New Roman"/>
          <w:sz w:val="24"/>
          <w:szCs w:val="24"/>
        </w:rPr>
        <w:t xml:space="preserve"> α dengan rumusan hipotesis:  </w:t>
      </w:r>
    </w:p>
    <w:p w:rsidR="001B5FF0" w:rsidRDefault="001B5FF0" w:rsidP="001B5FF0">
      <w:pPr>
        <w:tabs>
          <w:tab w:val="left" w:pos="0"/>
        </w:tabs>
        <w:contextualSpacing/>
        <w:rPr>
          <w:rFonts w:ascii="Times New Roman" w:hAnsi="Times New Roman" w:cs="Times New Roman"/>
          <w:sz w:val="24"/>
          <w:szCs w:val="24"/>
        </w:rPr>
      </w:pPr>
      <w:r>
        <w:rPr>
          <w:rFonts w:ascii="Times New Roman" w:hAnsi="Times New Roman" w:cs="Times New Roman"/>
          <w:sz w:val="24"/>
          <w:szCs w:val="24"/>
        </w:rPr>
        <w:tab/>
        <w:t>H</w:t>
      </w:r>
      <w:r>
        <w:rPr>
          <w:rFonts w:ascii="Times New Roman" w:hAnsi="Times New Roman" w:cs="Times New Roman"/>
          <w:sz w:val="24"/>
          <w:szCs w:val="24"/>
          <w:vertAlign w:val="subscript"/>
        </w:rPr>
        <w:t>0</w:t>
      </w:r>
      <w:r>
        <w:rPr>
          <w:rFonts w:ascii="Times New Roman" w:hAnsi="Times New Roman" w:cs="Times New Roman"/>
          <w:sz w:val="24"/>
          <w:szCs w:val="24"/>
        </w:rPr>
        <w:t xml:space="preserve"> : Data berdistribusi normal</w:t>
      </w:r>
    </w:p>
    <w:p w:rsidR="001B5FF0" w:rsidRDefault="001B5FF0" w:rsidP="001B5FF0">
      <w:pPr>
        <w:tabs>
          <w:tab w:val="left" w:pos="0"/>
        </w:tabs>
        <w:spacing w:line="600" w:lineRule="auto"/>
        <w:contextualSpacing/>
        <w:rPr>
          <w:rFonts w:ascii="Times New Roman" w:hAnsi="Times New Roman" w:cs="Times New Roman"/>
          <w:sz w:val="24"/>
          <w:szCs w:val="24"/>
        </w:rPr>
      </w:pPr>
      <w:r>
        <w:rPr>
          <w:rFonts w:ascii="Times New Roman" w:hAnsi="Times New Roman" w:cs="Times New Roman"/>
          <w:sz w:val="24"/>
          <w:szCs w:val="24"/>
        </w:rPr>
        <w:tab/>
        <w:t>H</w:t>
      </w:r>
      <w:r>
        <w:rPr>
          <w:rFonts w:ascii="Times New Roman" w:hAnsi="Times New Roman" w:cs="Times New Roman"/>
          <w:sz w:val="24"/>
          <w:szCs w:val="24"/>
          <w:vertAlign w:val="subscript"/>
        </w:rPr>
        <w:t>1</w:t>
      </w:r>
      <w:r>
        <w:rPr>
          <w:rFonts w:ascii="Times New Roman" w:hAnsi="Times New Roman" w:cs="Times New Roman"/>
          <w:sz w:val="24"/>
          <w:szCs w:val="24"/>
        </w:rPr>
        <w:t xml:space="preserve"> : Data tidak berdistribusi normal</w:t>
      </w:r>
    </w:p>
    <w:p w:rsidR="001B5FF0" w:rsidRDefault="001B5FF0" w:rsidP="001B5FF0">
      <w:pPr>
        <w:pStyle w:val="NoSpacing"/>
        <w:spacing w:before="0" w:beforeAutospacing="0" w:after="0" w:afterAutospacing="0" w:line="480" w:lineRule="auto"/>
        <w:contextualSpacing/>
        <w:jc w:val="both"/>
        <w:rPr>
          <w:lang w:val="id-ID"/>
        </w:rPr>
      </w:pPr>
      <w:r>
        <w:rPr>
          <w:lang w:val="id-ID"/>
        </w:rPr>
        <w:lastRenderedPageBreak/>
        <w:t>Hasil pengujian dapat dilihat pada lampiran dengan rincian hasil pengujian ditunjukkan dalam tabel berikut:</w:t>
      </w:r>
    </w:p>
    <w:p w:rsidR="001B5FF0" w:rsidRPr="00324AE9" w:rsidRDefault="001B5FF0" w:rsidP="001B5FF0">
      <w:pPr>
        <w:tabs>
          <w:tab w:val="left" w:pos="0"/>
        </w:tabs>
        <w:spacing w:line="360" w:lineRule="auto"/>
        <w:contextualSpacing/>
        <w:jc w:val="center"/>
        <w:rPr>
          <w:rFonts w:ascii="Times New Roman" w:hAnsi="Times New Roman" w:cs="Times New Roman"/>
          <w:b/>
          <w:sz w:val="24"/>
          <w:szCs w:val="24"/>
          <w:lang w:val="en-US"/>
        </w:rPr>
      </w:pPr>
      <w:r w:rsidRPr="00324AE9">
        <w:rPr>
          <w:rFonts w:ascii="Times New Roman" w:hAnsi="Times New Roman" w:cs="Times New Roman"/>
          <w:b/>
          <w:sz w:val="24"/>
          <w:szCs w:val="24"/>
        </w:rPr>
        <w:t xml:space="preserve">Tabel 4.5 Hasil Uji Normalitas </w:t>
      </w:r>
      <w:r w:rsidRPr="00324AE9">
        <w:rPr>
          <w:rFonts w:ascii="Times New Roman" w:hAnsi="Times New Roman" w:cs="Times New Roman"/>
          <w:b/>
          <w:sz w:val="24"/>
          <w:szCs w:val="24"/>
          <w:lang w:val="en-US"/>
        </w:rPr>
        <w:t>Disposisi Matematika Siswa</w:t>
      </w:r>
    </w:p>
    <w:tbl>
      <w:tblPr>
        <w:tblW w:w="8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276"/>
        <w:gridCol w:w="4536"/>
        <w:gridCol w:w="1276"/>
        <w:gridCol w:w="992"/>
      </w:tblGrid>
      <w:tr w:rsidR="001B5FF0" w:rsidRPr="00A50E45" w:rsidTr="001B5FF0">
        <w:trPr>
          <w:cantSplit/>
          <w:trHeight w:val="326"/>
          <w:tblHeader/>
          <w:jc w:val="center"/>
        </w:trPr>
        <w:tc>
          <w:tcPr>
            <w:tcW w:w="1276" w:type="dxa"/>
            <w:vMerge w:val="restart"/>
            <w:shd w:val="clear" w:color="auto" w:fill="FFFFFF"/>
            <w:vAlign w:val="center"/>
          </w:tcPr>
          <w:p w:rsidR="001B5FF0" w:rsidRPr="00A50E45" w:rsidRDefault="001B5FF0" w:rsidP="00822546">
            <w:pPr>
              <w:spacing w:line="240" w:lineRule="auto"/>
              <w:contextualSpacing/>
              <w:jc w:val="center"/>
              <w:rPr>
                <w:rFonts w:ascii="Times New Roman" w:hAnsi="Times New Roman" w:cs="Times New Roman"/>
                <w:sz w:val="24"/>
                <w:szCs w:val="24"/>
              </w:rPr>
            </w:pPr>
            <w:r w:rsidRPr="00A50E45">
              <w:rPr>
                <w:rFonts w:ascii="Times New Roman" w:hAnsi="Times New Roman" w:cs="Times New Roman"/>
                <w:sz w:val="24"/>
                <w:szCs w:val="24"/>
              </w:rPr>
              <w:t>Kelas</w:t>
            </w:r>
          </w:p>
        </w:tc>
        <w:tc>
          <w:tcPr>
            <w:tcW w:w="4536" w:type="dxa"/>
            <w:vMerge w:val="restart"/>
            <w:shd w:val="clear" w:color="auto" w:fill="FFFFFF"/>
            <w:tcMar>
              <w:top w:w="30" w:type="dxa"/>
              <w:left w:w="30" w:type="dxa"/>
              <w:bottom w:w="30" w:type="dxa"/>
              <w:right w:w="30" w:type="dxa"/>
            </w:tcMar>
            <w:vAlign w:val="center"/>
          </w:tcPr>
          <w:p w:rsidR="001B5FF0" w:rsidRPr="00A50E45" w:rsidRDefault="001B5FF0" w:rsidP="00822546">
            <w:pPr>
              <w:spacing w:line="240" w:lineRule="auto"/>
              <w:contextualSpacing/>
              <w:jc w:val="center"/>
              <w:rPr>
                <w:rFonts w:ascii="Times New Roman" w:hAnsi="Times New Roman" w:cs="Times New Roman"/>
                <w:sz w:val="24"/>
                <w:szCs w:val="24"/>
              </w:rPr>
            </w:pPr>
            <w:r w:rsidRPr="00A50E45">
              <w:rPr>
                <w:rFonts w:ascii="Times New Roman" w:hAnsi="Times New Roman" w:cs="Times New Roman"/>
                <w:sz w:val="24"/>
                <w:szCs w:val="24"/>
              </w:rPr>
              <w:t>Data</w:t>
            </w:r>
          </w:p>
        </w:tc>
        <w:tc>
          <w:tcPr>
            <w:tcW w:w="2268" w:type="dxa"/>
            <w:gridSpan w:val="2"/>
            <w:shd w:val="clear" w:color="auto" w:fill="FFFFFF"/>
            <w:tcMar>
              <w:top w:w="30" w:type="dxa"/>
              <w:left w:w="30" w:type="dxa"/>
              <w:bottom w:w="30" w:type="dxa"/>
              <w:right w:w="30" w:type="dxa"/>
            </w:tcMar>
            <w:vAlign w:val="bottom"/>
          </w:tcPr>
          <w:p w:rsidR="001B5FF0" w:rsidRPr="00A50E45" w:rsidRDefault="001B5FF0" w:rsidP="00822546">
            <w:pPr>
              <w:autoSpaceDE w:val="0"/>
              <w:autoSpaceDN w:val="0"/>
              <w:adjustRightInd w:val="0"/>
              <w:spacing w:line="240" w:lineRule="auto"/>
              <w:ind w:firstLine="0"/>
              <w:contextualSpacing/>
              <w:jc w:val="center"/>
              <w:rPr>
                <w:rFonts w:ascii="Times New Roman" w:hAnsi="Times New Roman" w:cs="Times New Roman"/>
                <w:color w:val="000000"/>
                <w:sz w:val="24"/>
                <w:szCs w:val="24"/>
              </w:rPr>
            </w:pPr>
            <w:r w:rsidRPr="00A50E45">
              <w:rPr>
                <w:rFonts w:ascii="Times New Roman" w:hAnsi="Times New Roman" w:cs="Times New Roman"/>
                <w:color w:val="000000"/>
                <w:sz w:val="24"/>
                <w:szCs w:val="24"/>
              </w:rPr>
              <w:t>Kolmogorov-Smirnov</w:t>
            </w:r>
            <w:r w:rsidRPr="00A50E45">
              <w:rPr>
                <w:rFonts w:ascii="Times New Roman" w:hAnsi="Times New Roman" w:cs="Times New Roman"/>
                <w:color w:val="000000"/>
                <w:sz w:val="24"/>
                <w:szCs w:val="24"/>
                <w:vertAlign w:val="superscript"/>
              </w:rPr>
              <w:t>a</w:t>
            </w:r>
          </w:p>
        </w:tc>
      </w:tr>
      <w:tr w:rsidR="001B5FF0" w:rsidRPr="00A50E45" w:rsidTr="001B5FF0">
        <w:trPr>
          <w:cantSplit/>
          <w:trHeight w:val="330"/>
          <w:tblHeader/>
          <w:jc w:val="center"/>
        </w:trPr>
        <w:tc>
          <w:tcPr>
            <w:tcW w:w="1276" w:type="dxa"/>
            <w:vMerge/>
            <w:shd w:val="clear" w:color="auto" w:fill="FFFFFF"/>
          </w:tcPr>
          <w:p w:rsidR="001B5FF0" w:rsidRPr="00A50E45" w:rsidRDefault="001B5FF0" w:rsidP="00822546">
            <w:pPr>
              <w:autoSpaceDE w:val="0"/>
              <w:autoSpaceDN w:val="0"/>
              <w:adjustRightInd w:val="0"/>
              <w:spacing w:line="240" w:lineRule="auto"/>
              <w:ind w:firstLine="0"/>
              <w:contextualSpacing/>
              <w:jc w:val="left"/>
              <w:rPr>
                <w:rFonts w:ascii="Times New Roman" w:hAnsi="Times New Roman" w:cs="Times New Roman"/>
                <w:sz w:val="24"/>
                <w:szCs w:val="24"/>
              </w:rPr>
            </w:pPr>
          </w:p>
        </w:tc>
        <w:tc>
          <w:tcPr>
            <w:tcW w:w="4536" w:type="dxa"/>
            <w:vMerge/>
            <w:shd w:val="clear" w:color="auto" w:fill="FFFFFF"/>
            <w:tcMar>
              <w:top w:w="30" w:type="dxa"/>
              <w:left w:w="30" w:type="dxa"/>
              <w:bottom w:w="30" w:type="dxa"/>
              <w:right w:w="30" w:type="dxa"/>
            </w:tcMar>
          </w:tcPr>
          <w:p w:rsidR="001B5FF0" w:rsidRPr="00A50E45" w:rsidRDefault="001B5FF0" w:rsidP="00822546">
            <w:pPr>
              <w:autoSpaceDE w:val="0"/>
              <w:autoSpaceDN w:val="0"/>
              <w:adjustRightInd w:val="0"/>
              <w:spacing w:line="240" w:lineRule="auto"/>
              <w:ind w:firstLine="0"/>
              <w:contextualSpacing/>
              <w:jc w:val="left"/>
              <w:rPr>
                <w:rFonts w:ascii="Times New Roman" w:hAnsi="Times New Roman" w:cs="Times New Roman"/>
                <w:sz w:val="24"/>
                <w:szCs w:val="24"/>
              </w:rPr>
            </w:pPr>
          </w:p>
        </w:tc>
        <w:tc>
          <w:tcPr>
            <w:tcW w:w="1276" w:type="dxa"/>
            <w:shd w:val="clear" w:color="auto" w:fill="FFFFFF"/>
            <w:tcMar>
              <w:top w:w="30" w:type="dxa"/>
              <w:left w:w="30" w:type="dxa"/>
              <w:bottom w:w="30" w:type="dxa"/>
              <w:right w:w="30" w:type="dxa"/>
            </w:tcMar>
            <w:vAlign w:val="bottom"/>
          </w:tcPr>
          <w:p w:rsidR="001B5FF0" w:rsidRPr="00A50E45" w:rsidRDefault="001B5FF0" w:rsidP="00822546">
            <w:pPr>
              <w:autoSpaceDE w:val="0"/>
              <w:autoSpaceDN w:val="0"/>
              <w:adjustRightInd w:val="0"/>
              <w:spacing w:line="240" w:lineRule="auto"/>
              <w:ind w:firstLine="0"/>
              <w:contextualSpacing/>
              <w:jc w:val="center"/>
              <w:rPr>
                <w:rFonts w:ascii="Times New Roman" w:hAnsi="Times New Roman" w:cs="Times New Roman"/>
                <w:color w:val="000000"/>
                <w:sz w:val="24"/>
                <w:szCs w:val="24"/>
              </w:rPr>
            </w:pPr>
            <w:r w:rsidRPr="00A50E45">
              <w:rPr>
                <w:rFonts w:ascii="Times New Roman" w:hAnsi="Times New Roman" w:cs="Times New Roman"/>
                <w:color w:val="000000"/>
                <w:sz w:val="24"/>
                <w:szCs w:val="24"/>
              </w:rPr>
              <w:t>Statistic</w:t>
            </w:r>
          </w:p>
        </w:tc>
        <w:tc>
          <w:tcPr>
            <w:tcW w:w="992" w:type="dxa"/>
            <w:shd w:val="clear" w:color="auto" w:fill="FFFFFF"/>
            <w:tcMar>
              <w:top w:w="30" w:type="dxa"/>
              <w:left w:w="30" w:type="dxa"/>
              <w:bottom w:w="30" w:type="dxa"/>
              <w:right w:w="30" w:type="dxa"/>
            </w:tcMar>
            <w:vAlign w:val="bottom"/>
          </w:tcPr>
          <w:p w:rsidR="001B5FF0" w:rsidRPr="00A50E45" w:rsidRDefault="001B5FF0" w:rsidP="00822546">
            <w:pPr>
              <w:autoSpaceDE w:val="0"/>
              <w:autoSpaceDN w:val="0"/>
              <w:adjustRightInd w:val="0"/>
              <w:spacing w:line="240" w:lineRule="auto"/>
              <w:ind w:firstLine="0"/>
              <w:contextualSpacing/>
              <w:jc w:val="center"/>
              <w:rPr>
                <w:rFonts w:ascii="Times New Roman" w:hAnsi="Times New Roman" w:cs="Times New Roman"/>
                <w:color w:val="000000"/>
                <w:sz w:val="24"/>
                <w:szCs w:val="24"/>
              </w:rPr>
            </w:pPr>
            <w:r w:rsidRPr="00A50E45">
              <w:rPr>
                <w:rFonts w:ascii="Times New Roman" w:hAnsi="Times New Roman" w:cs="Times New Roman"/>
                <w:color w:val="000000"/>
                <w:sz w:val="24"/>
                <w:szCs w:val="24"/>
              </w:rPr>
              <w:t>Sig.</w:t>
            </w:r>
          </w:p>
        </w:tc>
      </w:tr>
      <w:tr w:rsidR="001B5FF0" w:rsidRPr="00A50E45" w:rsidTr="001B5FF0">
        <w:trPr>
          <w:cantSplit/>
          <w:trHeight w:val="330"/>
          <w:tblHeader/>
          <w:jc w:val="center"/>
        </w:trPr>
        <w:tc>
          <w:tcPr>
            <w:tcW w:w="1276" w:type="dxa"/>
            <w:shd w:val="clear" w:color="auto" w:fill="FFFFFF"/>
            <w:vAlign w:val="center"/>
          </w:tcPr>
          <w:p w:rsidR="001B5FF0" w:rsidRPr="00A50E45" w:rsidRDefault="001B5FF0" w:rsidP="00822546">
            <w:pPr>
              <w:autoSpaceDE w:val="0"/>
              <w:autoSpaceDN w:val="0"/>
              <w:adjustRightInd w:val="0"/>
              <w:spacing w:line="240" w:lineRule="auto"/>
              <w:ind w:firstLine="0"/>
              <w:contextualSpacing/>
              <w:jc w:val="center"/>
              <w:rPr>
                <w:rFonts w:ascii="Times New Roman" w:hAnsi="Times New Roman" w:cs="Times New Roman"/>
                <w:color w:val="000000"/>
                <w:sz w:val="24"/>
                <w:szCs w:val="24"/>
              </w:rPr>
            </w:pPr>
            <w:r w:rsidRPr="00A50E45">
              <w:rPr>
                <w:rFonts w:ascii="Times New Roman" w:hAnsi="Times New Roman" w:cs="Times New Roman"/>
                <w:color w:val="000000"/>
                <w:sz w:val="24"/>
                <w:szCs w:val="24"/>
              </w:rPr>
              <w:t>Eksperimen</w:t>
            </w:r>
          </w:p>
        </w:tc>
        <w:tc>
          <w:tcPr>
            <w:tcW w:w="4536" w:type="dxa"/>
            <w:shd w:val="clear" w:color="auto" w:fill="FFFFFF"/>
            <w:tcMar>
              <w:top w:w="30" w:type="dxa"/>
              <w:left w:w="30" w:type="dxa"/>
              <w:bottom w:w="30" w:type="dxa"/>
              <w:right w:w="30" w:type="dxa"/>
            </w:tcMar>
          </w:tcPr>
          <w:p w:rsidR="001B5FF0" w:rsidRPr="00A50E45" w:rsidRDefault="001B5FF0" w:rsidP="00822546">
            <w:pPr>
              <w:autoSpaceDE w:val="0"/>
              <w:autoSpaceDN w:val="0"/>
              <w:adjustRightInd w:val="0"/>
              <w:spacing w:line="240" w:lineRule="auto"/>
              <w:ind w:firstLine="0"/>
              <w:contextualSpacing/>
              <w:jc w:val="left"/>
              <w:rPr>
                <w:rFonts w:ascii="Times New Roman" w:hAnsi="Times New Roman" w:cs="Times New Roman"/>
                <w:color w:val="000000"/>
                <w:sz w:val="24"/>
                <w:szCs w:val="24"/>
                <w:lang w:val="en-US"/>
              </w:rPr>
            </w:pPr>
            <w:r w:rsidRPr="00A50E45">
              <w:rPr>
                <w:rFonts w:ascii="Times New Roman" w:hAnsi="Times New Roman" w:cs="Times New Roman"/>
                <w:color w:val="000000"/>
                <w:sz w:val="24"/>
                <w:szCs w:val="24"/>
                <w:lang w:val="en-US"/>
              </w:rPr>
              <w:t xml:space="preserve">Pretes </w:t>
            </w:r>
            <w:r w:rsidRPr="00A50E45">
              <w:rPr>
                <w:rFonts w:ascii="Times New Roman" w:hAnsi="Times New Roman" w:cs="Times New Roman"/>
                <w:sz w:val="24"/>
                <w:szCs w:val="24"/>
                <w:lang w:val="en-US"/>
              </w:rPr>
              <w:t>Disposisi Matematika Siswa</w:t>
            </w:r>
          </w:p>
        </w:tc>
        <w:tc>
          <w:tcPr>
            <w:tcW w:w="1276" w:type="dxa"/>
            <w:shd w:val="clear" w:color="auto" w:fill="FFFFFF"/>
            <w:tcMar>
              <w:top w:w="30" w:type="dxa"/>
              <w:left w:w="30" w:type="dxa"/>
              <w:bottom w:w="30" w:type="dxa"/>
              <w:right w:w="30" w:type="dxa"/>
            </w:tcMar>
          </w:tcPr>
          <w:p w:rsidR="001B5FF0" w:rsidRPr="00A50E45" w:rsidRDefault="001B5FF0" w:rsidP="00822546">
            <w:pPr>
              <w:autoSpaceDE w:val="0"/>
              <w:autoSpaceDN w:val="0"/>
              <w:adjustRightInd w:val="0"/>
              <w:spacing w:line="240" w:lineRule="auto"/>
              <w:jc w:val="center"/>
              <w:rPr>
                <w:rFonts w:ascii="Times New Roman" w:hAnsi="Times New Roman" w:cs="Times New Roman"/>
                <w:color w:val="000000"/>
                <w:sz w:val="24"/>
                <w:szCs w:val="24"/>
                <w:lang w:val="en-US"/>
              </w:rPr>
            </w:pPr>
            <w:r w:rsidRPr="00A50E45">
              <w:rPr>
                <w:rFonts w:ascii="Times New Roman" w:hAnsi="Times New Roman" w:cs="Times New Roman"/>
                <w:color w:val="000000"/>
                <w:sz w:val="24"/>
                <w:szCs w:val="24"/>
              </w:rPr>
              <w:t>0,</w:t>
            </w:r>
            <w:r w:rsidRPr="00A50E45">
              <w:rPr>
                <w:rFonts w:ascii="Times New Roman" w:hAnsi="Times New Roman" w:cs="Times New Roman"/>
                <w:color w:val="000000"/>
                <w:sz w:val="24"/>
                <w:szCs w:val="24"/>
                <w:lang w:val="en-US"/>
              </w:rPr>
              <w:t>082</w:t>
            </w:r>
          </w:p>
        </w:tc>
        <w:tc>
          <w:tcPr>
            <w:tcW w:w="992" w:type="dxa"/>
            <w:shd w:val="clear" w:color="auto" w:fill="FFFFFF"/>
            <w:tcMar>
              <w:top w:w="30" w:type="dxa"/>
              <w:left w:w="30" w:type="dxa"/>
              <w:bottom w:w="30" w:type="dxa"/>
              <w:right w:w="30" w:type="dxa"/>
            </w:tcMar>
          </w:tcPr>
          <w:p w:rsidR="001B5FF0" w:rsidRPr="00A50E45" w:rsidRDefault="001B5FF0" w:rsidP="00822546">
            <w:pPr>
              <w:autoSpaceDE w:val="0"/>
              <w:autoSpaceDN w:val="0"/>
              <w:adjustRightInd w:val="0"/>
              <w:spacing w:line="240" w:lineRule="auto"/>
              <w:jc w:val="center"/>
              <w:rPr>
                <w:rFonts w:ascii="Times New Roman" w:hAnsi="Times New Roman" w:cs="Times New Roman"/>
                <w:color w:val="000000"/>
                <w:sz w:val="24"/>
                <w:szCs w:val="24"/>
              </w:rPr>
            </w:pPr>
            <w:r w:rsidRPr="00A50E45">
              <w:rPr>
                <w:rFonts w:ascii="Times New Roman" w:hAnsi="Times New Roman" w:cs="Times New Roman"/>
                <w:color w:val="000000"/>
                <w:sz w:val="24"/>
                <w:szCs w:val="24"/>
              </w:rPr>
              <w:t>0,200</w:t>
            </w:r>
          </w:p>
        </w:tc>
      </w:tr>
      <w:tr w:rsidR="001B5FF0" w:rsidRPr="00A50E45" w:rsidTr="001B5FF0">
        <w:trPr>
          <w:cantSplit/>
          <w:trHeight w:val="330"/>
          <w:tblHeader/>
          <w:jc w:val="center"/>
        </w:trPr>
        <w:tc>
          <w:tcPr>
            <w:tcW w:w="1276" w:type="dxa"/>
            <w:shd w:val="clear" w:color="auto" w:fill="FFFFFF"/>
            <w:vAlign w:val="center"/>
          </w:tcPr>
          <w:p w:rsidR="001B5FF0" w:rsidRPr="00A50E45" w:rsidRDefault="001B5FF0" w:rsidP="00822546">
            <w:pPr>
              <w:autoSpaceDE w:val="0"/>
              <w:autoSpaceDN w:val="0"/>
              <w:adjustRightInd w:val="0"/>
              <w:spacing w:line="240" w:lineRule="auto"/>
              <w:ind w:firstLine="0"/>
              <w:contextualSpacing/>
              <w:jc w:val="center"/>
              <w:rPr>
                <w:rFonts w:ascii="Times New Roman" w:hAnsi="Times New Roman" w:cs="Times New Roman"/>
                <w:color w:val="000000"/>
                <w:sz w:val="24"/>
                <w:szCs w:val="24"/>
              </w:rPr>
            </w:pPr>
            <w:r w:rsidRPr="00A50E45">
              <w:rPr>
                <w:rFonts w:ascii="Times New Roman" w:hAnsi="Times New Roman" w:cs="Times New Roman"/>
                <w:color w:val="000000"/>
                <w:sz w:val="24"/>
                <w:szCs w:val="24"/>
              </w:rPr>
              <w:t>Kontrol</w:t>
            </w:r>
          </w:p>
        </w:tc>
        <w:tc>
          <w:tcPr>
            <w:tcW w:w="4536" w:type="dxa"/>
            <w:shd w:val="clear" w:color="auto" w:fill="FFFFFF"/>
            <w:tcMar>
              <w:top w:w="30" w:type="dxa"/>
              <w:left w:w="30" w:type="dxa"/>
              <w:bottom w:w="30" w:type="dxa"/>
              <w:right w:w="30" w:type="dxa"/>
            </w:tcMar>
          </w:tcPr>
          <w:p w:rsidR="001B5FF0" w:rsidRPr="00A50E45" w:rsidRDefault="001B5FF0" w:rsidP="00822546">
            <w:pPr>
              <w:autoSpaceDE w:val="0"/>
              <w:autoSpaceDN w:val="0"/>
              <w:adjustRightInd w:val="0"/>
              <w:spacing w:line="240" w:lineRule="auto"/>
              <w:ind w:firstLine="0"/>
              <w:contextualSpacing/>
              <w:jc w:val="left"/>
              <w:rPr>
                <w:rFonts w:ascii="Times New Roman" w:hAnsi="Times New Roman" w:cs="Times New Roman"/>
                <w:color w:val="000000"/>
                <w:sz w:val="24"/>
                <w:szCs w:val="24"/>
                <w:lang w:val="en-US"/>
              </w:rPr>
            </w:pPr>
            <w:r w:rsidRPr="00A50E45">
              <w:rPr>
                <w:rFonts w:ascii="Times New Roman" w:hAnsi="Times New Roman" w:cs="Times New Roman"/>
                <w:color w:val="000000"/>
                <w:sz w:val="24"/>
                <w:szCs w:val="24"/>
                <w:lang w:val="en-US"/>
              </w:rPr>
              <w:t xml:space="preserve">Pretes </w:t>
            </w:r>
            <w:r w:rsidRPr="00A50E45">
              <w:rPr>
                <w:rFonts w:ascii="Times New Roman" w:hAnsi="Times New Roman" w:cs="Times New Roman"/>
                <w:sz w:val="24"/>
                <w:szCs w:val="24"/>
                <w:lang w:val="en-US"/>
              </w:rPr>
              <w:t>Disposisi Matematika Siswa</w:t>
            </w:r>
          </w:p>
        </w:tc>
        <w:tc>
          <w:tcPr>
            <w:tcW w:w="1276" w:type="dxa"/>
            <w:shd w:val="clear" w:color="auto" w:fill="FFFFFF"/>
            <w:tcMar>
              <w:top w:w="30" w:type="dxa"/>
              <w:left w:w="30" w:type="dxa"/>
              <w:bottom w:w="30" w:type="dxa"/>
              <w:right w:w="30" w:type="dxa"/>
            </w:tcMar>
          </w:tcPr>
          <w:p w:rsidR="001B5FF0" w:rsidRPr="00A50E45" w:rsidRDefault="001B5FF0" w:rsidP="00822546">
            <w:pPr>
              <w:autoSpaceDE w:val="0"/>
              <w:autoSpaceDN w:val="0"/>
              <w:adjustRightInd w:val="0"/>
              <w:spacing w:line="240" w:lineRule="auto"/>
              <w:jc w:val="center"/>
              <w:rPr>
                <w:rFonts w:ascii="Times New Roman" w:hAnsi="Times New Roman" w:cs="Times New Roman"/>
                <w:color w:val="000000"/>
                <w:sz w:val="24"/>
                <w:szCs w:val="24"/>
                <w:lang w:val="en-US"/>
              </w:rPr>
            </w:pPr>
            <w:r w:rsidRPr="00A50E45">
              <w:rPr>
                <w:rFonts w:ascii="Times New Roman" w:hAnsi="Times New Roman" w:cs="Times New Roman"/>
                <w:color w:val="000000"/>
                <w:sz w:val="24"/>
                <w:szCs w:val="24"/>
              </w:rPr>
              <w:t>0,1</w:t>
            </w:r>
            <w:r w:rsidRPr="00A50E45">
              <w:rPr>
                <w:rFonts w:ascii="Times New Roman" w:hAnsi="Times New Roman" w:cs="Times New Roman"/>
                <w:color w:val="000000"/>
                <w:sz w:val="24"/>
                <w:szCs w:val="24"/>
                <w:lang w:val="en-US"/>
              </w:rPr>
              <w:t>39</w:t>
            </w:r>
          </w:p>
        </w:tc>
        <w:tc>
          <w:tcPr>
            <w:tcW w:w="992" w:type="dxa"/>
            <w:shd w:val="clear" w:color="auto" w:fill="FFFFFF"/>
            <w:tcMar>
              <w:top w:w="30" w:type="dxa"/>
              <w:left w:w="30" w:type="dxa"/>
              <w:bottom w:w="30" w:type="dxa"/>
              <w:right w:w="30" w:type="dxa"/>
            </w:tcMar>
          </w:tcPr>
          <w:p w:rsidR="001B5FF0" w:rsidRPr="00A50E45" w:rsidRDefault="001B5FF0" w:rsidP="00822546">
            <w:pPr>
              <w:autoSpaceDE w:val="0"/>
              <w:autoSpaceDN w:val="0"/>
              <w:adjustRightInd w:val="0"/>
              <w:spacing w:line="240" w:lineRule="auto"/>
              <w:jc w:val="center"/>
              <w:rPr>
                <w:rFonts w:ascii="Times New Roman" w:hAnsi="Times New Roman" w:cs="Times New Roman"/>
                <w:color w:val="000000"/>
                <w:sz w:val="24"/>
                <w:szCs w:val="24"/>
                <w:lang w:val="en-US"/>
              </w:rPr>
            </w:pPr>
            <w:r w:rsidRPr="00A50E45">
              <w:rPr>
                <w:rFonts w:ascii="Times New Roman" w:hAnsi="Times New Roman" w:cs="Times New Roman"/>
                <w:color w:val="000000"/>
                <w:sz w:val="24"/>
                <w:szCs w:val="24"/>
              </w:rPr>
              <w:t>0,</w:t>
            </w:r>
            <w:r w:rsidRPr="00A50E45">
              <w:rPr>
                <w:rFonts w:ascii="Times New Roman" w:hAnsi="Times New Roman" w:cs="Times New Roman"/>
                <w:color w:val="000000"/>
                <w:sz w:val="24"/>
                <w:szCs w:val="24"/>
                <w:lang w:val="en-US"/>
              </w:rPr>
              <w:t>200</w:t>
            </w:r>
          </w:p>
        </w:tc>
      </w:tr>
      <w:tr w:rsidR="001B5FF0" w:rsidRPr="00A50E45" w:rsidTr="001B5FF0">
        <w:trPr>
          <w:cantSplit/>
          <w:trHeight w:val="330"/>
          <w:tblHeader/>
          <w:jc w:val="center"/>
        </w:trPr>
        <w:tc>
          <w:tcPr>
            <w:tcW w:w="1276" w:type="dxa"/>
            <w:shd w:val="clear" w:color="auto" w:fill="FFFFFF"/>
            <w:vAlign w:val="center"/>
          </w:tcPr>
          <w:p w:rsidR="001B5FF0" w:rsidRPr="00A50E45" w:rsidRDefault="001B5FF0" w:rsidP="00822546">
            <w:pPr>
              <w:autoSpaceDE w:val="0"/>
              <w:autoSpaceDN w:val="0"/>
              <w:adjustRightInd w:val="0"/>
              <w:spacing w:line="240" w:lineRule="auto"/>
              <w:ind w:firstLine="0"/>
              <w:contextualSpacing/>
              <w:jc w:val="center"/>
              <w:rPr>
                <w:rFonts w:ascii="Times New Roman" w:hAnsi="Times New Roman" w:cs="Times New Roman"/>
                <w:color w:val="000000"/>
                <w:sz w:val="24"/>
                <w:szCs w:val="24"/>
              </w:rPr>
            </w:pPr>
            <w:r w:rsidRPr="00A50E45">
              <w:rPr>
                <w:rFonts w:ascii="Times New Roman" w:hAnsi="Times New Roman" w:cs="Times New Roman"/>
                <w:color w:val="000000"/>
                <w:sz w:val="24"/>
                <w:szCs w:val="24"/>
              </w:rPr>
              <w:t>Eksperimen</w:t>
            </w:r>
          </w:p>
        </w:tc>
        <w:tc>
          <w:tcPr>
            <w:tcW w:w="4536" w:type="dxa"/>
            <w:shd w:val="clear" w:color="auto" w:fill="FFFFFF"/>
            <w:tcMar>
              <w:top w:w="30" w:type="dxa"/>
              <w:left w:w="30" w:type="dxa"/>
              <w:bottom w:w="30" w:type="dxa"/>
              <w:right w:w="30" w:type="dxa"/>
            </w:tcMar>
          </w:tcPr>
          <w:p w:rsidR="001B5FF0" w:rsidRPr="00A50E45" w:rsidRDefault="001B5FF0" w:rsidP="00822546">
            <w:pPr>
              <w:autoSpaceDE w:val="0"/>
              <w:autoSpaceDN w:val="0"/>
              <w:adjustRightInd w:val="0"/>
              <w:spacing w:line="240" w:lineRule="auto"/>
              <w:ind w:firstLine="0"/>
              <w:contextualSpacing/>
              <w:jc w:val="left"/>
              <w:rPr>
                <w:rFonts w:ascii="Times New Roman" w:hAnsi="Times New Roman" w:cs="Times New Roman"/>
                <w:color w:val="000000"/>
                <w:sz w:val="24"/>
                <w:szCs w:val="24"/>
                <w:lang w:val="en-US"/>
              </w:rPr>
            </w:pPr>
            <w:r w:rsidRPr="00A50E45">
              <w:rPr>
                <w:rFonts w:ascii="Times New Roman" w:hAnsi="Times New Roman" w:cs="Times New Roman"/>
                <w:color w:val="000000"/>
                <w:sz w:val="24"/>
                <w:szCs w:val="24"/>
              </w:rPr>
              <w:t xml:space="preserve">N-Gain </w:t>
            </w:r>
            <w:r w:rsidRPr="00A50E45">
              <w:rPr>
                <w:rFonts w:ascii="Times New Roman" w:hAnsi="Times New Roman" w:cs="Times New Roman"/>
                <w:sz w:val="24"/>
                <w:szCs w:val="24"/>
                <w:lang w:val="en-US"/>
              </w:rPr>
              <w:t>Disposisi Matematika Siswa</w:t>
            </w:r>
          </w:p>
        </w:tc>
        <w:tc>
          <w:tcPr>
            <w:tcW w:w="1276" w:type="dxa"/>
            <w:shd w:val="clear" w:color="auto" w:fill="FFFFFF"/>
            <w:tcMar>
              <w:top w:w="30" w:type="dxa"/>
              <w:left w:w="30" w:type="dxa"/>
              <w:bottom w:w="30" w:type="dxa"/>
              <w:right w:w="30" w:type="dxa"/>
            </w:tcMar>
          </w:tcPr>
          <w:p w:rsidR="001B5FF0" w:rsidRPr="00F602C5" w:rsidRDefault="001B5FF0" w:rsidP="00822546">
            <w:pPr>
              <w:spacing w:line="240" w:lineRule="auto"/>
              <w:jc w:val="center"/>
              <w:rPr>
                <w:rFonts w:ascii="Times New Roman" w:eastAsia="Times New Roman" w:hAnsi="Times New Roman" w:cs="Times New Roman"/>
                <w:sz w:val="24"/>
                <w:szCs w:val="24"/>
                <w:lang w:val="en-US"/>
              </w:rPr>
            </w:pPr>
            <w:r w:rsidRPr="005D3EE9">
              <w:rPr>
                <w:rFonts w:ascii="Times New Roman" w:eastAsia="Times New Roman" w:hAnsi="Times New Roman" w:cs="Times New Roman"/>
                <w:sz w:val="24"/>
                <w:szCs w:val="24"/>
              </w:rPr>
              <w:t>0,</w:t>
            </w:r>
            <w:r>
              <w:rPr>
                <w:rFonts w:ascii="Times New Roman" w:eastAsia="Times New Roman" w:hAnsi="Times New Roman" w:cs="Times New Roman"/>
                <w:sz w:val="24"/>
                <w:szCs w:val="24"/>
                <w:lang w:val="en-US"/>
              </w:rPr>
              <w:t>120</w:t>
            </w:r>
          </w:p>
        </w:tc>
        <w:tc>
          <w:tcPr>
            <w:tcW w:w="992" w:type="dxa"/>
            <w:shd w:val="clear" w:color="auto" w:fill="FFFFFF"/>
            <w:tcMar>
              <w:top w:w="30" w:type="dxa"/>
              <w:left w:w="30" w:type="dxa"/>
              <w:bottom w:w="30" w:type="dxa"/>
              <w:right w:w="30" w:type="dxa"/>
            </w:tcMar>
          </w:tcPr>
          <w:p w:rsidR="001B5FF0" w:rsidRPr="00A50E45" w:rsidRDefault="001B5FF0" w:rsidP="00822546">
            <w:pPr>
              <w:autoSpaceDE w:val="0"/>
              <w:autoSpaceDN w:val="0"/>
              <w:adjustRightInd w:val="0"/>
              <w:spacing w:line="240" w:lineRule="auto"/>
              <w:ind w:firstLine="0"/>
              <w:contextualSpacing/>
              <w:jc w:val="right"/>
              <w:rPr>
                <w:rFonts w:ascii="Times New Roman" w:hAnsi="Times New Roman" w:cs="Times New Roman"/>
                <w:color w:val="000000"/>
                <w:sz w:val="24"/>
                <w:szCs w:val="24"/>
              </w:rPr>
            </w:pPr>
            <w:r w:rsidRPr="00A50E45">
              <w:rPr>
                <w:rFonts w:ascii="Times New Roman" w:hAnsi="Times New Roman" w:cs="Times New Roman"/>
                <w:color w:val="000000"/>
                <w:sz w:val="24"/>
                <w:szCs w:val="24"/>
              </w:rPr>
              <w:t>.200</w:t>
            </w:r>
          </w:p>
        </w:tc>
      </w:tr>
      <w:tr w:rsidR="001B5FF0" w:rsidRPr="00A50E45" w:rsidTr="001B5FF0">
        <w:trPr>
          <w:cantSplit/>
          <w:trHeight w:val="330"/>
          <w:tblHeader/>
          <w:jc w:val="center"/>
        </w:trPr>
        <w:tc>
          <w:tcPr>
            <w:tcW w:w="1276" w:type="dxa"/>
            <w:shd w:val="clear" w:color="auto" w:fill="FFFFFF"/>
            <w:vAlign w:val="center"/>
          </w:tcPr>
          <w:p w:rsidR="001B5FF0" w:rsidRPr="00A50E45" w:rsidRDefault="001B5FF0" w:rsidP="00822546">
            <w:pPr>
              <w:autoSpaceDE w:val="0"/>
              <w:autoSpaceDN w:val="0"/>
              <w:adjustRightInd w:val="0"/>
              <w:spacing w:line="240" w:lineRule="auto"/>
              <w:ind w:firstLine="0"/>
              <w:contextualSpacing/>
              <w:jc w:val="center"/>
              <w:rPr>
                <w:rFonts w:ascii="Times New Roman" w:hAnsi="Times New Roman" w:cs="Times New Roman"/>
                <w:color w:val="000000"/>
                <w:sz w:val="24"/>
                <w:szCs w:val="24"/>
              </w:rPr>
            </w:pPr>
            <w:r w:rsidRPr="00A50E45">
              <w:rPr>
                <w:rFonts w:ascii="Times New Roman" w:hAnsi="Times New Roman" w:cs="Times New Roman"/>
                <w:color w:val="000000"/>
                <w:sz w:val="24"/>
                <w:szCs w:val="24"/>
              </w:rPr>
              <w:t>Kontrol</w:t>
            </w:r>
          </w:p>
        </w:tc>
        <w:tc>
          <w:tcPr>
            <w:tcW w:w="4536" w:type="dxa"/>
            <w:shd w:val="clear" w:color="auto" w:fill="FFFFFF"/>
            <w:tcMar>
              <w:top w:w="30" w:type="dxa"/>
              <w:left w:w="30" w:type="dxa"/>
              <w:bottom w:w="30" w:type="dxa"/>
              <w:right w:w="30" w:type="dxa"/>
            </w:tcMar>
          </w:tcPr>
          <w:p w:rsidR="001B5FF0" w:rsidRPr="00A50E45" w:rsidRDefault="001B5FF0" w:rsidP="00822546">
            <w:pPr>
              <w:autoSpaceDE w:val="0"/>
              <w:autoSpaceDN w:val="0"/>
              <w:adjustRightInd w:val="0"/>
              <w:spacing w:line="240" w:lineRule="auto"/>
              <w:ind w:firstLine="0"/>
              <w:contextualSpacing/>
              <w:jc w:val="left"/>
              <w:rPr>
                <w:rFonts w:ascii="Times New Roman" w:hAnsi="Times New Roman" w:cs="Times New Roman"/>
                <w:color w:val="000000"/>
                <w:sz w:val="24"/>
                <w:szCs w:val="24"/>
                <w:lang w:val="en-US"/>
              </w:rPr>
            </w:pPr>
            <w:r w:rsidRPr="00A50E45">
              <w:rPr>
                <w:rFonts w:ascii="Times New Roman" w:hAnsi="Times New Roman" w:cs="Times New Roman"/>
                <w:color w:val="000000"/>
                <w:sz w:val="24"/>
                <w:szCs w:val="24"/>
              </w:rPr>
              <w:t xml:space="preserve">N-Gain </w:t>
            </w:r>
            <w:r w:rsidRPr="00A50E45">
              <w:rPr>
                <w:rFonts w:ascii="Times New Roman" w:hAnsi="Times New Roman" w:cs="Times New Roman"/>
                <w:sz w:val="24"/>
                <w:szCs w:val="24"/>
                <w:lang w:val="en-US"/>
              </w:rPr>
              <w:t>Disposisi Matematika Siswa</w:t>
            </w:r>
          </w:p>
        </w:tc>
        <w:tc>
          <w:tcPr>
            <w:tcW w:w="1276" w:type="dxa"/>
            <w:shd w:val="clear" w:color="auto" w:fill="FFFFFF"/>
            <w:tcMar>
              <w:top w:w="30" w:type="dxa"/>
              <w:left w:w="30" w:type="dxa"/>
              <w:bottom w:w="30" w:type="dxa"/>
              <w:right w:w="30" w:type="dxa"/>
            </w:tcMar>
          </w:tcPr>
          <w:p w:rsidR="001B5FF0" w:rsidRPr="005D3EE9" w:rsidRDefault="001B5FF0" w:rsidP="0082254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r>
              <w:rPr>
                <w:rFonts w:ascii="Times New Roman" w:eastAsia="Times New Roman" w:hAnsi="Times New Roman" w:cs="Times New Roman"/>
                <w:sz w:val="24"/>
                <w:szCs w:val="24"/>
                <w:lang w:val="en-US"/>
              </w:rPr>
              <w:t>4</w:t>
            </w:r>
            <w:r w:rsidRPr="005D3EE9">
              <w:rPr>
                <w:rFonts w:ascii="Times New Roman" w:eastAsia="Times New Roman" w:hAnsi="Times New Roman" w:cs="Times New Roman"/>
                <w:sz w:val="24"/>
                <w:szCs w:val="24"/>
              </w:rPr>
              <w:t>0</w:t>
            </w:r>
          </w:p>
        </w:tc>
        <w:tc>
          <w:tcPr>
            <w:tcW w:w="992" w:type="dxa"/>
            <w:shd w:val="clear" w:color="auto" w:fill="FFFFFF"/>
            <w:tcMar>
              <w:top w:w="30" w:type="dxa"/>
              <w:left w:w="30" w:type="dxa"/>
              <w:bottom w:w="30" w:type="dxa"/>
              <w:right w:w="30" w:type="dxa"/>
            </w:tcMar>
          </w:tcPr>
          <w:p w:rsidR="001B5FF0" w:rsidRPr="00A50E45" w:rsidRDefault="001B5FF0" w:rsidP="00822546">
            <w:pPr>
              <w:autoSpaceDE w:val="0"/>
              <w:autoSpaceDN w:val="0"/>
              <w:adjustRightInd w:val="0"/>
              <w:spacing w:line="240" w:lineRule="auto"/>
              <w:ind w:firstLine="0"/>
              <w:contextualSpacing/>
              <w:jc w:val="right"/>
              <w:rPr>
                <w:rFonts w:ascii="Times New Roman" w:hAnsi="Times New Roman" w:cs="Times New Roman"/>
                <w:color w:val="000000"/>
                <w:sz w:val="24"/>
                <w:szCs w:val="24"/>
              </w:rPr>
            </w:pPr>
            <w:r w:rsidRPr="00A50E45">
              <w:rPr>
                <w:rFonts w:ascii="Times New Roman" w:hAnsi="Times New Roman" w:cs="Times New Roman"/>
                <w:color w:val="000000"/>
                <w:sz w:val="24"/>
                <w:szCs w:val="24"/>
              </w:rPr>
              <w:t>.200</w:t>
            </w:r>
          </w:p>
        </w:tc>
      </w:tr>
    </w:tbl>
    <w:p w:rsidR="001B5FF0" w:rsidRDefault="001B5FF0" w:rsidP="001B5FF0">
      <w:pPr>
        <w:spacing w:line="240" w:lineRule="auto"/>
        <w:ind w:firstLine="0"/>
        <w:rPr>
          <w:rFonts w:ascii="Times New Roman" w:hAnsi="Times New Roman" w:cs="Times New Roman"/>
          <w:sz w:val="24"/>
          <w:szCs w:val="24"/>
          <w:lang w:val="en-US"/>
        </w:rPr>
      </w:pPr>
      <w:r>
        <w:rPr>
          <w:rFonts w:ascii="Times New Roman" w:hAnsi="Times New Roman" w:cs="Times New Roman"/>
          <w:sz w:val="24"/>
          <w:szCs w:val="24"/>
        </w:rPr>
        <w:tab/>
      </w:r>
    </w:p>
    <w:p w:rsidR="001B5FF0" w:rsidRPr="00712082" w:rsidRDefault="001B5FF0" w:rsidP="001B5FF0">
      <w:pPr>
        <w:spacing w:line="528" w:lineRule="auto"/>
        <w:ind w:firstLine="709"/>
        <w:rPr>
          <w:rFonts w:ascii="Times New Roman" w:hAnsi="Times New Roman" w:cs="Times New Roman"/>
          <w:sz w:val="24"/>
          <w:szCs w:val="24"/>
        </w:rPr>
      </w:pPr>
      <w:r>
        <w:rPr>
          <w:rFonts w:ascii="Times New Roman" w:hAnsi="Times New Roman" w:cs="Times New Roman"/>
          <w:sz w:val="24"/>
          <w:szCs w:val="24"/>
        </w:rPr>
        <w:t>Berdasarkan data hasil uji pada Tabel 4.5 dapat dilihat bahwa semua nilai sig. &gt;</w:t>
      </w:r>
      <w:r>
        <w:rPr>
          <w:rFonts w:ascii="Times New Roman" w:hAnsi="Times New Roman" w:cs="Times New Roman"/>
          <w:sz w:val="24"/>
          <w:szCs w:val="24"/>
          <w:lang w:val="en-US"/>
        </w:rPr>
        <w:t xml:space="preserve"> </w:t>
      </w:r>
      <w:r>
        <w:rPr>
          <w:rFonts w:ascii="Times New Roman" w:hAnsi="Times New Roman" w:cs="Times New Roman"/>
          <w:sz w:val="24"/>
          <w:szCs w:val="24"/>
        </w:rPr>
        <w:t>0,05. Sesuai kriteria pengujian yang telah ditetapkan sebelumnya maka hasil ini memberi kesimpulan untuk menerima H</w:t>
      </w:r>
      <w:r>
        <w:rPr>
          <w:rFonts w:ascii="Times New Roman" w:hAnsi="Times New Roman" w:cs="Times New Roman"/>
          <w:sz w:val="24"/>
          <w:szCs w:val="24"/>
          <w:vertAlign w:val="subscript"/>
        </w:rPr>
        <w:t>0</w:t>
      </w:r>
      <w:r>
        <w:rPr>
          <w:rFonts w:ascii="Times New Roman" w:hAnsi="Times New Roman" w:cs="Times New Roman"/>
          <w:sz w:val="24"/>
          <w:szCs w:val="24"/>
        </w:rPr>
        <w:t xml:space="preserve"> sekaligus menolak H</w:t>
      </w:r>
      <w:r>
        <w:rPr>
          <w:rFonts w:ascii="Times New Roman" w:hAnsi="Times New Roman" w:cs="Times New Roman"/>
          <w:sz w:val="24"/>
          <w:szCs w:val="24"/>
          <w:vertAlign w:val="subscript"/>
        </w:rPr>
        <w:t>a</w:t>
      </w:r>
      <w:r>
        <w:rPr>
          <w:rFonts w:ascii="Times New Roman" w:hAnsi="Times New Roman" w:cs="Times New Roman"/>
          <w:sz w:val="24"/>
          <w:szCs w:val="24"/>
        </w:rPr>
        <w:t>. Dengan demikian dapat disimpulkan bahwa kedua data adalah berdistribusi normal.</w:t>
      </w:r>
    </w:p>
    <w:p w:rsidR="001B5FF0" w:rsidRPr="00BE2923" w:rsidRDefault="001B5FF0" w:rsidP="001B5FF0">
      <w:pPr>
        <w:ind w:firstLine="709"/>
        <w:rPr>
          <w:rFonts w:ascii="Times New Roman" w:hAnsi="Times New Roman" w:cs="Times New Roman"/>
          <w:sz w:val="24"/>
          <w:szCs w:val="24"/>
        </w:rPr>
      </w:pPr>
      <w:r>
        <w:rPr>
          <w:rFonts w:ascii="Times New Roman" w:hAnsi="Times New Roman" w:cs="Times New Roman"/>
          <w:sz w:val="24"/>
          <w:szCs w:val="24"/>
          <w:lang w:val="en-US"/>
        </w:rPr>
        <w:t>Data yang diperoleh berdistribusi normal, selanjutnya data akan diuji kehomogenannya dengan h</w:t>
      </w:r>
      <w:r w:rsidRPr="00BE2923">
        <w:rPr>
          <w:rFonts w:ascii="Times New Roman" w:hAnsi="Times New Roman" w:cs="Times New Roman"/>
          <w:sz w:val="24"/>
          <w:szCs w:val="24"/>
        </w:rPr>
        <w:t>ipotesis statistik yang akan diuji adalah:</w:t>
      </w:r>
    </w:p>
    <w:p w:rsidR="001B5FF0" w:rsidRPr="005D3EE9" w:rsidRDefault="002D1886" w:rsidP="001B5FF0">
      <w:pPr>
        <w:pStyle w:val="ListParagraph"/>
        <w:spacing w:line="480" w:lineRule="auto"/>
        <w:ind w:left="360"/>
        <w:jc w:val="both"/>
        <w:rPr>
          <w:rFonts w:ascii="Times New Roman" w:eastAsia="Times New Roman" w:hAnsi="Times New Roman" w:cs="Times New Roman"/>
          <w:sz w:val="24"/>
          <w:szCs w:val="24"/>
        </w:rPr>
      </w:pPr>
      <m:oMath>
        <m:sSub>
          <m:sSubPr>
            <m:ctrlPr>
              <w:rPr>
                <w:rFonts w:ascii="Cambria Math" w:hAnsi="Times New Roman"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o</m:t>
            </m:r>
          </m:sub>
        </m:sSub>
      </m:oMath>
      <w:r w:rsidR="001B5FF0" w:rsidRPr="005D3EE9">
        <w:rPr>
          <w:rFonts w:ascii="Times New Roman" w:eastAsia="Times New Roman" w:hAnsi="Times New Roman" w:cs="Times New Roman"/>
          <w:sz w:val="24"/>
          <w:szCs w:val="24"/>
        </w:rPr>
        <w:t xml:space="preserve"> : </w:t>
      </w:r>
      <m:oMath>
        <m:sSubSup>
          <m:sSubSupPr>
            <m:ctrlPr>
              <w:rPr>
                <w:rFonts w:ascii="Cambria Math" w:eastAsia="Times New Roman" w:hAnsi="Times New Roman" w:cs="Times New Roman"/>
                <w:i/>
                <w:sz w:val="24"/>
                <w:szCs w:val="24"/>
              </w:rPr>
            </m:ctrlPr>
          </m:sSubSupPr>
          <m:e>
            <m:r>
              <w:rPr>
                <w:rFonts w:ascii="Cambria Math" w:eastAsia="Times New Roman" w:hAnsi="Cambria Math" w:cs="Times New Roman"/>
                <w:sz w:val="24"/>
                <w:szCs w:val="24"/>
              </w:rPr>
              <m:t>σ</m:t>
            </m:r>
          </m:e>
          <m:sub>
            <m:r>
              <w:rPr>
                <w:rFonts w:ascii="Cambria Math" w:eastAsia="Times New Roman" w:hAnsi="Times New Roman" w:cs="Times New Roman"/>
                <w:sz w:val="24"/>
                <w:szCs w:val="24"/>
              </w:rPr>
              <m:t>1</m:t>
            </m:r>
          </m:sub>
          <m:sup>
            <m:r>
              <w:rPr>
                <w:rFonts w:ascii="Cambria Math" w:eastAsia="Times New Roman" w:hAnsi="Times New Roman" w:cs="Times New Roman"/>
                <w:sz w:val="24"/>
                <w:szCs w:val="24"/>
              </w:rPr>
              <m:t>2</m:t>
            </m:r>
          </m:sup>
        </m:sSubSup>
      </m:oMath>
      <w:r w:rsidR="001B5FF0" w:rsidRPr="005D3EE9">
        <w:rPr>
          <w:rFonts w:ascii="Times New Roman" w:eastAsia="Times New Roman" w:hAnsi="Times New Roman" w:cs="Times New Roman"/>
          <w:sz w:val="24"/>
          <w:szCs w:val="24"/>
        </w:rPr>
        <w:t xml:space="preserve"> = </w:t>
      </w:r>
      <m:oMath>
        <m:sSubSup>
          <m:sSubSupPr>
            <m:ctrlPr>
              <w:rPr>
                <w:rFonts w:ascii="Cambria Math" w:eastAsia="Times New Roman" w:hAnsi="Times New Roman" w:cs="Times New Roman"/>
                <w:i/>
                <w:sz w:val="24"/>
                <w:szCs w:val="24"/>
              </w:rPr>
            </m:ctrlPr>
          </m:sSubSupPr>
          <m:e>
            <m:r>
              <w:rPr>
                <w:rFonts w:ascii="Cambria Math" w:eastAsia="Times New Roman" w:hAnsi="Cambria Math" w:cs="Times New Roman"/>
                <w:sz w:val="24"/>
                <w:szCs w:val="24"/>
              </w:rPr>
              <m:t>σ</m:t>
            </m:r>
          </m:e>
          <m:sub>
            <m:r>
              <w:rPr>
                <w:rFonts w:ascii="Cambria Math" w:eastAsia="Times New Roman" w:hAnsi="Times New Roman" w:cs="Times New Roman"/>
                <w:sz w:val="24"/>
                <w:szCs w:val="24"/>
              </w:rPr>
              <m:t>2</m:t>
            </m:r>
          </m:sub>
          <m:sup>
            <m:r>
              <w:rPr>
                <w:rFonts w:ascii="Cambria Math" w:eastAsia="Times New Roman" w:hAnsi="Times New Roman" w:cs="Times New Roman"/>
                <w:sz w:val="24"/>
                <w:szCs w:val="24"/>
              </w:rPr>
              <m:t>2</m:t>
            </m:r>
          </m:sup>
        </m:sSubSup>
      </m:oMath>
    </w:p>
    <w:p w:rsidR="00D221BB" w:rsidRPr="00436BEF" w:rsidRDefault="002D1886" w:rsidP="00436BEF">
      <w:pPr>
        <w:pStyle w:val="ListParagraph"/>
        <w:spacing w:line="480" w:lineRule="auto"/>
        <w:ind w:left="360"/>
        <w:jc w:val="both"/>
        <w:rPr>
          <w:rFonts w:ascii="Times New Roman" w:eastAsia="Times New Roman" w:hAnsi="Times New Roman" w:cs="Times New Roman"/>
          <w:sz w:val="24"/>
          <w:szCs w:val="24"/>
        </w:rPr>
      </w:pPr>
      <m:oMath>
        <m:sSub>
          <m:sSubPr>
            <m:ctrlPr>
              <w:rPr>
                <w:rFonts w:ascii="Cambria Math" w:hAnsi="Times New Roman" w:cs="Times New Roman"/>
                <w:i/>
                <w:sz w:val="24"/>
                <w:szCs w:val="24"/>
              </w:rPr>
            </m:ctrlPr>
          </m:sSubPr>
          <m:e>
            <m:r>
              <w:rPr>
                <w:rFonts w:ascii="Cambria Math" w:hAnsi="Cambria Math" w:cs="Times New Roman"/>
                <w:sz w:val="24"/>
                <w:szCs w:val="24"/>
              </w:rPr>
              <m:t>H</m:t>
            </m:r>
          </m:e>
          <m:sub>
            <m:r>
              <w:rPr>
                <w:rFonts w:ascii="Cambria Math" w:hAnsi="Times New Roman" w:cs="Times New Roman"/>
                <w:sz w:val="24"/>
                <w:szCs w:val="24"/>
              </w:rPr>
              <m:t>1</m:t>
            </m:r>
          </m:sub>
        </m:sSub>
      </m:oMath>
      <w:r w:rsidR="001B5FF0" w:rsidRPr="005D3EE9">
        <w:rPr>
          <w:rFonts w:ascii="Times New Roman" w:eastAsia="Times New Roman" w:hAnsi="Times New Roman" w:cs="Times New Roman"/>
          <w:sz w:val="24"/>
          <w:szCs w:val="24"/>
        </w:rPr>
        <w:t xml:space="preserve"> : </w:t>
      </w:r>
      <m:oMath>
        <m:sSubSup>
          <m:sSubSupPr>
            <m:ctrlPr>
              <w:rPr>
                <w:rFonts w:ascii="Cambria Math" w:eastAsia="Times New Roman" w:hAnsi="Times New Roman" w:cs="Times New Roman"/>
                <w:i/>
                <w:sz w:val="24"/>
                <w:szCs w:val="24"/>
              </w:rPr>
            </m:ctrlPr>
          </m:sSubSupPr>
          <m:e>
            <m:r>
              <w:rPr>
                <w:rFonts w:ascii="Cambria Math" w:eastAsia="Times New Roman" w:hAnsi="Cambria Math" w:cs="Times New Roman"/>
                <w:sz w:val="24"/>
                <w:szCs w:val="24"/>
              </w:rPr>
              <m:t>σ</m:t>
            </m:r>
          </m:e>
          <m:sub>
            <m:r>
              <w:rPr>
                <w:rFonts w:ascii="Cambria Math" w:eastAsia="Times New Roman" w:hAnsi="Times New Roman" w:cs="Times New Roman"/>
                <w:sz w:val="24"/>
                <w:szCs w:val="24"/>
              </w:rPr>
              <m:t>1</m:t>
            </m:r>
          </m:sub>
          <m:sup>
            <m:r>
              <w:rPr>
                <w:rFonts w:ascii="Cambria Math" w:eastAsia="Times New Roman" w:hAnsi="Times New Roman" w:cs="Times New Roman"/>
                <w:sz w:val="24"/>
                <w:szCs w:val="24"/>
              </w:rPr>
              <m:t>2</m:t>
            </m:r>
          </m:sup>
        </m:sSubSup>
      </m:oMath>
      <w:r w:rsidR="001B5FF0" w:rsidRPr="005D3EE9">
        <w:rPr>
          <w:rFonts w:ascii="Times New Roman" w:eastAsia="Times New Roman" w:hAnsi="Times New Roman" w:cs="Times New Roman"/>
          <w:sz w:val="24"/>
          <w:szCs w:val="24"/>
        </w:rPr>
        <w:t xml:space="preserve"> ≠ </w:t>
      </w:r>
      <m:oMath>
        <m:sSubSup>
          <m:sSubSupPr>
            <m:ctrlPr>
              <w:rPr>
                <w:rFonts w:ascii="Cambria Math" w:eastAsia="Times New Roman" w:hAnsi="Times New Roman" w:cs="Times New Roman"/>
                <w:i/>
                <w:sz w:val="24"/>
                <w:szCs w:val="24"/>
              </w:rPr>
            </m:ctrlPr>
          </m:sSubSupPr>
          <m:e>
            <m:r>
              <w:rPr>
                <w:rFonts w:ascii="Cambria Math" w:eastAsia="Times New Roman" w:hAnsi="Cambria Math" w:cs="Times New Roman"/>
                <w:sz w:val="24"/>
                <w:szCs w:val="24"/>
              </w:rPr>
              <m:t>σ</m:t>
            </m:r>
          </m:e>
          <m:sub>
            <m:r>
              <w:rPr>
                <w:rFonts w:ascii="Cambria Math" w:eastAsia="Times New Roman" w:hAnsi="Times New Roman" w:cs="Times New Roman"/>
                <w:sz w:val="24"/>
                <w:szCs w:val="24"/>
              </w:rPr>
              <m:t>2</m:t>
            </m:r>
          </m:sub>
          <m:sup>
            <m:r>
              <w:rPr>
                <w:rFonts w:ascii="Cambria Math" w:eastAsia="Times New Roman" w:hAnsi="Times New Roman" w:cs="Times New Roman"/>
                <w:sz w:val="24"/>
                <w:szCs w:val="24"/>
              </w:rPr>
              <m:t>2</m:t>
            </m:r>
          </m:sup>
        </m:sSubSup>
      </m:oMath>
    </w:p>
    <w:p w:rsidR="00D221BB" w:rsidRDefault="001B5FF0" w:rsidP="001B5FF0">
      <w:pPr>
        <w:pStyle w:val="ListParagraph"/>
        <w:spacing w:line="480" w:lineRule="auto"/>
        <w:ind w:left="2127" w:hanging="1767"/>
        <w:jc w:val="both"/>
        <w:rPr>
          <w:rFonts w:ascii="Times New Roman" w:eastAsia="Times New Roman" w:hAnsi="Times New Roman" w:cs="Times New Roman"/>
          <w:sz w:val="24"/>
          <w:szCs w:val="24"/>
        </w:rPr>
      </w:pPr>
      <w:r w:rsidRPr="005D3EE9">
        <w:rPr>
          <w:rFonts w:ascii="Times New Roman" w:eastAsia="Times New Roman" w:hAnsi="Times New Roman" w:cs="Times New Roman"/>
          <w:sz w:val="24"/>
          <w:szCs w:val="24"/>
        </w:rPr>
        <w:t>Keterangan,</w:t>
      </w:r>
      <w:r w:rsidRPr="005D3EE9">
        <w:rPr>
          <w:rFonts w:ascii="Times New Roman" w:eastAsia="Times New Roman" w:hAnsi="Times New Roman" w:cs="Times New Roman"/>
          <w:sz w:val="24"/>
          <w:szCs w:val="24"/>
        </w:rPr>
        <w:tab/>
      </w:r>
    </w:p>
    <w:p w:rsidR="001B5FF0" w:rsidRPr="005D3EE9" w:rsidRDefault="002D1886" w:rsidP="00D221BB">
      <w:pPr>
        <w:pStyle w:val="ListParagraph"/>
        <w:spacing w:line="480" w:lineRule="auto"/>
        <w:ind w:left="2127"/>
        <w:jc w:val="both"/>
        <w:rPr>
          <w:rFonts w:ascii="Times New Roman" w:eastAsia="Times New Roman" w:hAnsi="Times New Roman" w:cs="Times New Roman"/>
          <w:sz w:val="24"/>
          <w:szCs w:val="24"/>
        </w:rPr>
      </w:pPr>
      <m:oMath>
        <m:sSubSup>
          <m:sSubSupPr>
            <m:ctrlPr>
              <w:rPr>
                <w:rFonts w:ascii="Cambria Math" w:eastAsia="Times New Roman" w:hAnsi="Times New Roman" w:cs="Times New Roman"/>
                <w:i/>
                <w:sz w:val="24"/>
                <w:szCs w:val="24"/>
              </w:rPr>
            </m:ctrlPr>
          </m:sSubSupPr>
          <m:e>
            <m:r>
              <w:rPr>
                <w:rFonts w:ascii="Cambria Math" w:eastAsia="Times New Roman" w:hAnsi="Cambria Math" w:cs="Times New Roman"/>
                <w:sz w:val="24"/>
                <w:szCs w:val="24"/>
              </w:rPr>
              <m:t>σ</m:t>
            </m:r>
          </m:e>
          <m:sub>
            <m:r>
              <w:rPr>
                <w:rFonts w:ascii="Cambria Math" w:eastAsia="Times New Roman" w:hAnsi="Times New Roman" w:cs="Times New Roman"/>
                <w:sz w:val="24"/>
                <w:szCs w:val="24"/>
              </w:rPr>
              <m:t>1</m:t>
            </m:r>
          </m:sub>
          <m:sup>
            <m:r>
              <w:rPr>
                <w:rFonts w:ascii="Cambria Math" w:eastAsia="Times New Roman" w:hAnsi="Times New Roman" w:cs="Times New Roman"/>
                <w:sz w:val="24"/>
                <w:szCs w:val="24"/>
              </w:rPr>
              <m:t>2</m:t>
            </m:r>
          </m:sup>
        </m:sSubSup>
      </m:oMath>
      <w:r w:rsidR="001B5FF0" w:rsidRPr="005D3EE9">
        <w:rPr>
          <w:rFonts w:ascii="Times New Roman" w:eastAsia="Times New Roman" w:hAnsi="Times New Roman" w:cs="Times New Roman"/>
          <w:sz w:val="24"/>
          <w:szCs w:val="24"/>
        </w:rPr>
        <w:t xml:space="preserve"> = Varians </w:t>
      </w:r>
      <w:r w:rsidR="001B5FF0">
        <w:rPr>
          <w:rFonts w:ascii="Times New Roman" w:hAnsi="Times New Roman" w:cs="Times New Roman"/>
          <w:sz w:val="24"/>
          <w:szCs w:val="24"/>
        </w:rPr>
        <w:t>disposisi matematika siswa</w:t>
      </w:r>
      <w:r w:rsidR="001B5FF0" w:rsidRPr="005D3EE9">
        <w:rPr>
          <w:rFonts w:ascii="Times New Roman" w:eastAsia="Times New Roman" w:hAnsi="Times New Roman" w:cs="Times New Roman"/>
          <w:sz w:val="24"/>
          <w:szCs w:val="24"/>
        </w:rPr>
        <w:t xml:space="preserve"> kelas eksperimen</w:t>
      </w:r>
    </w:p>
    <w:p w:rsidR="001B5FF0" w:rsidRPr="005D3EE9" w:rsidRDefault="001B5FF0" w:rsidP="001B5FF0">
      <w:pPr>
        <w:pStyle w:val="ListParagraph"/>
        <w:spacing w:line="480" w:lineRule="auto"/>
        <w:ind w:left="2127" w:hanging="1767"/>
        <w:jc w:val="both"/>
        <w:rPr>
          <w:rFonts w:ascii="Times New Roman" w:eastAsia="Times New Roman" w:hAnsi="Times New Roman" w:cs="Times New Roman"/>
          <w:sz w:val="24"/>
          <w:szCs w:val="24"/>
        </w:rPr>
      </w:pPr>
      <w:r w:rsidRPr="005D3EE9">
        <w:rPr>
          <w:rFonts w:ascii="Times New Roman" w:eastAsia="Times New Roman" w:hAnsi="Times New Roman" w:cs="Times New Roman"/>
          <w:sz w:val="24"/>
          <w:szCs w:val="24"/>
        </w:rPr>
        <w:tab/>
      </w:r>
      <w:r w:rsidRPr="005D3EE9">
        <w:rPr>
          <w:rFonts w:ascii="Times New Roman" w:eastAsia="Times New Roman" w:hAnsi="Times New Roman" w:cs="Times New Roman"/>
          <w:sz w:val="24"/>
          <w:szCs w:val="24"/>
        </w:rPr>
        <w:tab/>
      </w:r>
      <m:oMath>
        <m:sSubSup>
          <m:sSubSupPr>
            <m:ctrlPr>
              <w:rPr>
                <w:rFonts w:ascii="Cambria Math" w:eastAsia="Times New Roman" w:hAnsi="Times New Roman" w:cs="Times New Roman"/>
                <w:i/>
                <w:sz w:val="24"/>
                <w:szCs w:val="24"/>
              </w:rPr>
            </m:ctrlPr>
          </m:sSubSupPr>
          <m:e>
            <m:r>
              <w:rPr>
                <w:rFonts w:ascii="Cambria Math" w:eastAsia="Times New Roman" w:hAnsi="Cambria Math" w:cs="Times New Roman"/>
                <w:sz w:val="24"/>
                <w:szCs w:val="24"/>
              </w:rPr>
              <m:t>σ</m:t>
            </m:r>
          </m:e>
          <m:sub>
            <m:r>
              <w:rPr>
                <w:rFonts w:ascii="Cambria Math" w:eastAsia="Times New Roman" w:hAnsi="Times New Roman" w:cs="Times New Roman"/>
                <w:sz w:val="24"/>
                <w:szCs w:val="24"/>
              </w:rPr>
              <m:t>2</m:t>
            </m:r>
          </m:sub>
          <m:sup>
            <m:r>
              <w:rPr>
                <w:rFonts w:ascii="Cambria Math" w:eastAsia="Times New Roman" w:hAnsi="Times New Roman" w:cs="Times New Roman"/>
                <w:sz w:val="24"/>
                <w:szCs w:val="24"/>
              </w:rPr>
              <m:t>2</m:t>
            </m:r>
          </m:sup>
        </m:sSubSup>
      </m:oMath>
      <w:r w:rsidRPr="005D3EE9">
        <w:rPr>
          <w:rFonts w:ascii="Times New Roman" w:eastAsia="Times New Roman" w:hAnsi="Times New Roman" w:cs="Times New Roman"/>
          <w:sz w:val="24"/>
          <w:szCs w:val="24"/>
        </w:rPr>
        <w:t xml:space="preserve"> = Varians </w:t>
      </w:r>
      <w:r>
        <w:rPr>
          <w:rFonts w:ascii="Times New Roman" w:hAnsi="Times New Roman" w:cs="Times New Roman"/>
          <w:sz w:val="24"/>
          <w:szCs w:val="24"/>
        </w:rPr>
        <w:t>disposisi matematika siswa</w:t>
      </w:r>
      <w:r w:rsidRPr="005D3EE9">
        <w:rPr>
          <w:rFonts w:ascii="Times New Roman" w:eastAsia="Times New Roman" w:hAnsi="Times New Roman" w:cs="Times New Roman"/>
          <w:sz w:val="24"/>
          <w:szCs w:val="24"/>
        </w:rPr>
        <w:t xml:space="preserve"> kelas kontrol</w:t>
      </w:r>
    </w:p>
    <w:p w:rsidR="001B5FF0" w:rsidRDefault="001B5FF0" w:rsidP="00D221BB">
      <w:pPr>
        <w:pStyle w:val="ListParagraph"/>
        <w:spacing w:line="480" w:lineRule="auto"/>
        <w:ind w:left="0" w:firstLine="357"/>
        <w:jc w:val="both"/>
        <w:rPr>
          <w:rFonts w:ascii="Times New Roman" w:eastAsia="Times New Roman" w:hAnsi="Times New Roman" w:cs="Times New Roman"/>
          <w:sz w:val="24"/>
          <w:szCs w:val="24"/>
        </w:rPr>
      </w:pPr>
      <w:r w:rsidRPr="00BE2923">
        <w:rPr>
          <w:rFonts w:ascii="Times New Roman" w:eastAsia="Times New Roman" w:hAnsi="Times New Roman" w:cs="Times New Roman"/>
          <w:sz w:val="24"/>
          <w:szCs w:val="24"/>
        </w:rPr>
        <w:t xml:space="preserve"> </w:t>
      </w:r>
      <w:r w:rsidR="00D221BB">
        <w:rPr>
          <w:rFonts w:ascii="Times New Roman" w:eastAsia="Times New Roman" w:hAnsi="Times New Roman" w:cs="Times New Roman"/>
          <w:sz w:val="24"/>
          <w:szCs w:val="24"/>
        </w:rPr>
        <w:tab/>
        <w:t xml:space="preserve">Pengujian </w:t>
      </w:r>
      <w:r w:rsidRPr="00BE2923">
        <w:rPr>
          <w:rFonts w:ascii="Times New Roman" w:eastAsia="Times New Roman" w:hAnsi="Times New Roman" w:cs="Times New Roman"/>
          <w:sz w:val="24"/>
          <w:szCs w:val="24"/>
        </w:rPr>
        <w:t xml:space="preserve">homogenitas varians </w:t>
      </w:r>
      <w:r>
        <w:rPr>
          <w:rFonts w:ascii="Times New Roman" w:eastAsia="Times New Roman" w:hAnsi="Times New Roman" w:cs="Times New Roman"/>
          <w:sz w:val="24"/>
          <w:szCs w:val="24"/>
        </w:rPr>
        <w:t>disposisi matematika</w:t>
      </w:r>
      <w:r w:rsidRPr="00BE2923">
        <w:rPr>
          <w:rFonts w:ascii="Times New Roman" w:eastAsia="Times New Roman" w:hAnsi="Times New Roman" w:cs="Times New Roman"/>
          <w:sz w:val="24"/>
          <w:szCs w:val="24"/>
        </w:rPr>
        <w:t xml:space="preserve"> menggunakan uji Levene melalui SPSS 16.0 pada taraf signifikansi α = 0,05. Kriteria pengujian adalah tolak </w:t>
      </w:r>
      <m:oMath>
        <m:sSub>
          <m:sSubPr>
            <m:ctrlPr>
              <w:rPr>
                <w:rFonts w:ascii="Cambria Math" w:hAnsi="Times New Roman"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o</m:t>
            </m:r>
          </m:sub>
        </m:sSub>
      </m:oMath>
      <w:r w:rsidRPr="00BE2923">
        <w:rPr>
          <w:rFonts w:ascii="Times New Roman" w:eastAsia="Times New Roman" w:hAnsi="Times New Roman" w:cs="Times New Roman"/>
          <w:sz w:val="24"/>
          <w:szCs w:val="24"/>
        </w:rPr>
        <w:t xml:space="preserve"> apabila Sig. &lt; taraf signifikansi.</w:t>
      </w:r>
      <w:r>
        <w:rPr>
          <w:rFonts w:ascii="Times New Roman" w:eastAsia="Times New Roman" w:hAnsi="Times New Roman" w:cs="Times New Roman"/>
          <w:sz w:val="24"/>
          <w:szCs w:val="24"/>
        </w:rPr>
        <w:t xml:space="preserve"> </w:t>
      </w:r>
      <w:r w:rsidRPr="00BE2923">
        <w:rPr>
          <w:rFonts w:ascii="Times New Roman" w:eastAsia="Times New Roman" w:hAnsi="Times New Roman" w:cs="Times New Roman"/>
          <w:sz w:val="24"/>
          <w:szCs w:val="24"/>
        </w:rPr>
        <w:t xml:space="preserve">Untuk lebih jelas dapat dilihat pada lampiran, hasil rangkuman disajikan pada tabel </w:t>
      </w:r>
      <w:r>
        <w:rPr>
          <w:rFonts w:ascii="Times New Roman" w:eastAsia="Times New Roman" w:hAnsi="Times New Roman" w:cs="Times New Roman"/>
          <w:sz w:val="24"/>
          <w:szCs w:val="24"/>
        </w:rPr>
        <w:t>berikut.</w:t>
      </w:r>
    </w:p>
    <w:p w:rsidR="001B5FF0" w:rsidRPr="00324AE9" w:rsidRDefault="001B5FF0" w:rsidP="001B5FF0">
      <w:pPr>
        <w:tabs>
          <w:tab w:val="left" w:pos="0"/>
        </w:tabs>
        <w:spacing w:line="240" w:lineRule="auto"/>
        <w:contextualSpacing/>
        <w:jc w:val="center"/>
        <w:rPr>
          <w:rFonts w:ascii="Times New Roman" w:hAnsi="Times New Roman" w:cs="Times New Roman"/>
          <w:b/>
          <w:sz w:val="24"/>
          <w:szCs w:val="24"/>
        </w:rPr>
      </w:pPr>
      <w:r w:rsidRPr="00324AE9">
        <w:rPr>
          <w:rFonts w:ascii="Times New Roman" w:hAnsi="Times New Roman" w:cs="Times New Roman"/>
          <w:b/>
          <w:sz w:val="24"/>
          <w:szCs w:val="24"/>
        </w:rPr>
        <w:lastRenderedPageBreak/>
        <w:t>Tabel 4.</w:t>
      </w:r>
      <w:r>
        <w:rPr>
          <w:rFonts w:ascii="Times New Roman" w:hAnsi="Times New Roman" w:cs="Times New Roman"/>
          <w:b/>
          <w:sz w:val="24"/>
          <w:szCs w:val="24"/>
          <w:lang w:val="en-US"/>
        </w:rPr>
        <w:t>6</w:t>
      </w:r>
      <w:r w:rsidRPr="00324AE9">
        <w:rPr>
          <w:rFonts w:ascii="Times New Roman" w:hAnsi="Times New Roman" w:cs="Times New Roman"/>
          <w:b/>
          <w:sz w:val="24"/>
          <w:szCs w:val="24"/>
        </w:rPr>
        <w:t xml:space="preserve"> Hasil Uji </w:t>
      </w:r>
      <w:r w:rsidRPr="00324AE9">
        <w:rPr>
          <w:rFonts w:ascii="Times New Roman" w:hAnsi="Times New Roman" w:cs="Times New Roman"/>
          <w:b/>
          <w:sz w:val="24"/>
          <w:szCs w:val="24"/>
          <w:lang w:val="en-US"/>
        </w:rPr>
        <w:t>Homogenitas</w:t>
      </w:r>
      <w:r w:rsidRPr="00324AE9">
        <w:rPr>
          <w:rFonts w:ascii="Times New Roman" w:hAnsi="Times New Roman" w:cs="Times New Roman"/>
          <w:b/>
          <w:sz w:val="24"/>
          <w:szCs w:val="24"/>
        </w:rPr>
        <w:t xml:space="preserve"> </w:t>
      </w:r>
      <w:r w:rsidRPr="00324AE9">
        <w:rPr>
          <w:rFonts w:ascii="Times New Roman" w:hAnsi="Times New Roman" w:cs="Times New Roman"/>
          <w:b/>
          <w:sz w:val="24"/>
          <w:szCs w:val="24"/>
          <w:lang w:val="en-US"/>
        </w:rPr>
        <w:t>Disposisi Matematika Siswa</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17"/>
        <w:gridCol w:w="1975"/>
        <w:gridCol w:w="1276"/>
        <w:gridCol w:w="1701"/>
        <w:gridCol w:w="1807"/>
      </w:tblGrid>
      <w:tr w:rsidR="001B5FF0" w:rsidRPr="00A50E45" w:rsidTr="001B5FF0">
        <w:tc>
          <w:tcPr>
            <w:tcW w:w="1317" w:type="dxa"/>
          </w:tcPr>
          <w:p w:rsidR="001B5FF0" w:rsidRPr="00A50E45" w:rsidRDefault="001B5FF0" w:rsidP="00822546">
            <w:pPr>
              <w:pStyle w:val="ListParagraph"/>
              <w:ind w:left="0"/>
              <w:jc w:val="both"/>
              <w:rPr>
                <w:rFonts w:ascii="Times New Roman" w:hAnsi="Times New Roman" w:cs="Times New Roman"/>
                <w:b/>
                <w:sz w:val="24"/>
                <w:szCs w:val="24"/>
              </w:rPr>
            </w:pPr>
            <w:r w:rsidRPr="00A50E45">
              <w:rPr>
                <w:rFonts w:ascii="Times New Roman" w:hAnsi="Times New Roman" w:cs="Times New Roman"/>
                <w:b/>
                <w:sz w:val="24"/>
                <w:szCs w:val="24"/>
              </w:rPr>
              <w:t xml:space="preserve">Data </w:t>
            </w:r>
          </w:p>
        </w:tc>
        <w:tc>
          <w:tcPr>
            <w:tcW w:w="1975" w:type="dxa"/>
          </w:tcPr>
          <w:p w:rsidR="001B5FF0" w:rsidRPr="00A50E45" w:rsidRDefault="001B5FF0" w:rsidP="00822546">
            <w:pPr>
              <w:pStyle w:val="ListParagraph"/>
              <w:ind w:left="0"/>
              <w:jc w:val="both"/>
              <w:rPr>
                <w:rFonts w:ascii="Times New Roman" w:hAnsi="Times New Roman" w:cs="Times New Roman"/>
                <w:b/>
                <w:sz w:val="24"/>
                <w:szCs w:val="24"/>
              </w:rPr>
            </w:pPr>
            <w:r w:rsidRPr="00A50E45">
              <w:rPr>
                <w:rFonts w:ascii="Times New Roman" w:hAnsi="Times New Roman" w:cs="Times New Roman"/>
                <w:b/>
                <w:sz w:val="24"/>
                <w:szCs w:val="24"/>
              </w:rPr>
              <w:t>Levene statistic</w:t>
            </w:r>
          </w:p>
        </w:tc>
        <w:tc>
          <w:tcPr>
            <w:tcW w:w="1276" w:type="dxa"/>
          </w:tcPr>
          <w:p w:rsidR="001B5FF0" w:rsidRPr="00A50E45" w:rsidRDefault="001B5FF0" w:rsidP="00822546">
            <w:pPr>
              <w:pStyle w:val="ListParagraph"/>
              <w:ind w:left="0"/>
              <w:jc w:val="both"/>
              <w:rPr>
                <w:rFonts w:ascii="Times New Roman" w:hAnsi="Times New Roman" w:cs="Times New Roman"/>
                <w:b/>
                <w:sz w:val="24"/>
                <w:szCs w:val="24"/>
              </w:rPr>
            </w:pPr>
            <w:r w:rsidRPr="00A50E45">
              <w:rPr>
                <w:rFonts w:ascii="Times New Roman" w:hAnsi="Times New Roman" w:cs="Times New Roman"/>
                <w:b/>
                <w:sz w:val="24"/>
                <w:szCs w:val="24"/>
              </w:rPr>
              <w:t xml:space="preserve">Sig </w:t>
            </w:r>
          </w:p>
        </w:tc>
        <w:tc>
          <w:tcPr>
            <w:tcW w:w="1701" w:type="dxa"/>
          </w:tcPr>
          <w:p w:rsidR="001B5FF0" w:rsidRPr="00A50E45" w:rsidRDefault="001B5FF0" w:rsidP="00822546">
            <w:pPr>
              <w:pStyle w:val="ListParagraph"/>
              <w:ind w:left="0"/>
              <w:jc w:val="both"/>
              <w:rPr>
                <w:rFonts w:ascii="Times New Roman" w:hAnsi="Times New Roman" w:cs="Times New Roman"/>
                <w:b/>
                <w:sz w:val="24"/>
                <w:szCs w:val="24"/>
              </w:rPr>
            </w:pPr>
            <w:r w:rsidRPr="00A50E45">
              <w:rPr>
                <w:rFonts w:ascii="Times New Roman" w:hAnsi="Times New Roman" w:cs="Times New Roman"/>
                <w:b/>
                <w:sz w:val="24"/>
                <w:szCs w:val="24"/>
              </w:rPr>
              <w:t xml:space="preserve">Kesimpulan </w:t>
            </w:r>
          </w:p>
        </w:tc>
        <w:tc>
          <w:tcPr>
            <w:tcW w:w="1807" w:type="dxa"/>
          </w:tcPr>
          <w:p w:rsidR="001B5FF0" w:rsidRPr="00A50E45" w:rsidRDefault="001B5FF0" w:rsidP="00822546">
            <w:pPr>
              <w:pStyle w:val="ListParagraph"/>
              <w:ind w:left="0"/>
              <w:jc w:val="both"/>
              <w:rPr>
                <w:rFonts w:ascii="Times New Roman" w:hAnsi="Times New Roman" w:cs="Times New Roman"/>
                <w:b/>
                <w:sz w:val="24"/>
                <w:szCs w:val="24"/>
              </w:rPr>
            </w:pPr>
            <w:r w:rsidRPr="00A50E45">
              <w:rPr>
                <w:rFonts w:ascii="Times New Roman" w:hAnsi="Times New Roman" w:cs="Times New Roman"/>
                <w:b/>
                <w:sz w:val="24"/>
                <w:szCs w:val="24"/>
              </w:rPr>
              <w:t xml:space="preserve">Keterangan </w:t>
            </w:r>
          </w:p>
        </w:tc>
      </w:tr>
      <w:tr w:rsidR="001B5FF0" w:rsidRPr="00A50E45" w:rsidTr="001B5FF0">
        <w:tc>
          <w:tcPr>
            <w:tcW w:w="1317" w:type="dxa"/>
          </w:tcPr>
          <w:p w:rsidR="001B5FF0" w:rsidRPr="00A50E45" w:rsidRDefault="001B5FF0" w:rsidP="00822546">
            <w:pPr>
              <w:pStyle w:val="ListParagraph"/>
              <w:ind w:left="0"/>
              <w:jc w:val="both"/>
              <w:rPr>
                <w:rFonts w:ascii="Times New Roman" w:hAnsi="Times New Roman" w:cs="Times New Roman"/>
                <w:sz w:val="24"/>
                <w:szCs w:val="24"/>
              </w:rPr>
            </w:pPr>
            <w:r w:rsidRPr="00A50E45">
              <w:rPr>
                <w:rFonts w:ascii="Times New Roman" w:hAnsi="Times New Roman" w:cs="Times New Roman"/>
                <w:sz w:val="24"/>
                <w:szCs w:val="24"/>
              </w:rPr>
              <w:t xml:space="preserve">Pretes </w:t>
            </w:r>
          </w:p>
        </w:tc>
        <w:tc>
          <w:tcPr>
            <w:tcW w:w="1975" w:type="dxa"/>
          </w:tcPr>
          <w:p w:rsidR="001B5FF0" w:rsidRPr="00A50E45" w:rsidRDefault="001B5FF0" w:rsidP="00822546">
            <w:pPr>
              <w:autoSpaceDE w:val="0"/>
              <w:autoSpaceDN w:val="0"/>
              <w:adjustRightInd w:val="0"/>
              <w:spacing w:line="240" w:lineRule="auto"/>
              <w:jc w:val="center"/>
              <w:rPr>
                <w:rFonts w:ascii="Times New Roman" w:hAnsi="Times New Roman" w:cs="Times New Roman"/>
                <w:color w:val="000000"/>
                <w:sz w:val="24"/>
                <w:szCs w:val="24"/>
                <w:lang w:val="en-US"/>
              </w:rPr>
            </w:pPr>
            <w:r w:rsidRPr="00A50E45">
              <w:rPr>
                <w:rFonts w:ascii="Times New Roman" w:hAnsi="Times New Roman" w:cs="Times New Roman"/>
                <w:color w:val="000000"/>
                <w:sz w:val="24"/>
                <w:szCs w:val="24"/>
              </w:rPr>
              <w:t>0,</w:t>
            </w:r>
            <w:r w:rsidRPr="00A50E45">
              <w:rPr>
                <w:rFonts w:ascii="Times New Roman" w:hAnsi="Times New Roman" w:cs="Times New Roman"/>
                <w:color w:val="000000"/>
                <w:sz w:val="24"/>
                <w:szCs w:val="24"/>
                <w:lang w:val="en-US"/>
              </w:rPr>
              <w:t>668</w:t>
            </w:r>
          </w:p>
        </w:tc>
        <w:tc>
          <w:tcPr>
            <w:tcW w:w="1276" w:type="dxa"/>
          </w:tcPr>
          <w:p w:rsidR="001B5FF0" w:rsidRPr="00A50E45" w:rsidRDefault="001B5FF0" w:rsidP="00822546">
            <w:pPr>
              <w:autoSpaceDE w:val="0"/>
              <w:autoSpaceDN w:val="0"/>
              <w:adjustRightInd w:val="0"/>
              <w:spacing w:line="240" w:lineRule="auto"/>
              <w:jc w:val="center"/>
              <w:rPr>
                <w:rFonts w:ascii="Times New Roman" w:hAnsi="Times New Roman" w:cs="Times New Roman"/>
                <w:color w:val="000000"/>
                <w:sz w:val="24"/>
                <w:szCs w:val="24"/>
                <w:lang w:val="en-US"/>
              </w:rPr>
            </w:pPr>
            <w:r w:rsidRPr="00A50E45">
              <w:rPr>
                <w:rFonts w:ascii="Times New Roman" w:hAnsi="Times New Roman" w:cs="Times New Roman"/>
                <w:color w:val="000000"/>
                <w:sz w:val="24"/>
                <w:szCs w:val="24"/>
              </w:rPr>
              <w:t>0,</w:t>
            </w:r>
            <w:r w:rsidRPr="00A50E45">
              <w:rPr>
                <w:rFonts w:ascii="Times New Roman" w:hAnsi="Times New Roman" w:cs="Times New Roman"/>
                <w:color w:val="000000"/>
                <w:sz w:val="24"/>
                <w:szCs w:val="24"/>
                <w:lang w:val="en-US"/>
              </w:rPr>
              <w:t>418</w:t>
            </w:r>
          </w:p>
        </w:tc>
        <w:tc>
          <w:tcPr>
            <w:tcW w:w="1701" w:type="dxa"/>
          </w:tcPr>
          <w:p w:rsidR="001B5FF0" w:rsidRPr="00A50E45" w:rsidRDefault="001B5FF0" w:rsidP="00822546">
            <w:pPr>
              <w:pStyle w:val="ListParagraph"/>
              <w:ind w:left="0"/>
              <w:jc w:val="both"/>
              <w:rPr>
                <w:rFonts w:ascii="Times New Roman" w:hAnsi="Times New Roman" w:cs="Times New Roman"/>
                <w:sz w:val="24"/>
                <w:szCs w:val="24"/>
              </w:rPr>
            </w:pPr>
            <w:r w:rsidRPr="00A50E45">
              <w:rPr>
                <w:rFonts w:ascii="Times New Roman" w:hAnsi="Times New Roman" w:cs="Times New Roman"/>
                <w:sz w:val="24"/>
                <w:szCs w:val="24"/>
              </w:rPr>
              <w:t xml:space="preserve">Terima </w:t>
            </w:r>
            <w:r w:rsidRPr="00A50E45">
              <w:rPr>
                <w:rFonts w:ascii="Times New Roman" w:hAnsi="Times New Roman" w:cs="Times New Roman"/>
                <w:color w:val="000000"/>
                <w:sz w:val="24"/>
                <w:szCs w:val="24"/>
                <w:lang w:val="id-ID"/>
              </w:rPr>
              <w:t>H</w:t>
            </w:r>
            <w:r w:rsidRPr="00A50E45">
              <w:rPr>
                <w:rFonts w:ascii="Times New Roman" w:hAnsi="Times New Roman" w:cs="Times New Roman"/>
                <w:color w:val="000000"/>
                <w:sz w:val="24"/>
                <w:szCs w:val="24"/>
                <w:vertAlign w:val="subscript"/>
                <w:lang w:val="id-ID"/>
              </w:rPr>
              <w:t>0</w:t>
            </w:r>
          </w:p>
        </w:tc>
        <w:tc>
          <w:tcPr>
            <w:tcW w:w="1807" w:type="dxa"/>
          </w:tcPr>
          <w:p w:rsidR="001B5FF0" w:rsidRPr="00A50E45" w:rsidRDefault="001B5FF0" w:rsidP="00822546">
            <w:pPr>
              <w:pStyle w:val="ListParagraph"/>
              <w:ind w:left="0"/>
              <w:jc w:val="both"/>
              <w:rPr>
                <w:rFonts w:ascii="Times New Roman" w:hAnsi="Times New Roman" w:cs="Times New Roman"/>
                <w:sz w:val="24"/>
                <w:szCs w:val="24"/>
              </w:rPr>
            </w:pPr>
            <w:r w:rsidRPr="00A50E45">
              <w:rPr>
                <w:rFonts w:ascii="Times New Roman" w:hAnsi="Times New Roman" w:cs="Times New Roman"/>
                <w:sz w:val="24"/>
                <w:szCs w:val="24"/>
              </w:rPr>
              <w:t>Homogen</w:t>
            </w:r>
          </w:p>
        </w:tc>
      </w:tr>
      <w:tr w:rsidR="001B5FF0" w:rsidRPr="00A50E45" w:rsidTr="001B5FF0">
        <w:tc>
          <w:tcPr>
            <w:tcW w:w="1317" w:type="dxa"/>
          </w:tcPr>
          <w:p w:rsidR="001B5FF0" w:rsidRPr="00A50E45" w:rsidRDefault="001B5FF0" w:rsidP="00822546">
            <w:pPr>
              <w:pStyle w:val="ListParagraph"/>
              <w:ind w:left="0"/>
              <w:jc w:val="both"/>
              <w:rPr>
                <w:rFonts w:ascii="Times New Roman" w:hAnsi="Times New Roman" w:cs="Times New Roman"/>
                <w:sz w:val="24"/>
                <w:szCs w:val="24"/>
              </w:rPr>
            </w:pPr>
            <w:r w:rsidRPr="00A50E45">
              <w:rPr>
                <w:rFonts w:ascii="Times New Roman" w:hAnsi="Times New Roman" w:cs="Times New Roman"/>
                <w:sz w:val="24"/>
                <w:szCs w:val="24"/>
              </w:rPr>
              <w:t>N-gain</w:t>
            </w:r>
          </w:p>
        </w:tc>
        <w:tc>
          <w:tcPr>
            <w:tcW w:w="1975" w:type="dxa"/>
          </w:tcPr>
          <w:p w:rsidR="001B5FF0" w:rsidRPr="00A50E45" w:rsidRDefault="001B5FF0" w:rsidP="00822546">
            <w:pPr>
              <w:spacing w:line="240" w:lineRule="auto"/>
              <w:jc w:val="center"/>
              <w:rPr>
                <w:rFonts w:ascii="Times New Roman" w:eastAsia="Times New Roman" w:hAnsi="Times New Roman" w:cs="Times New Roman"/>
                <w:sz w:val="24"/>
                <w:szCs w:val="24"/>
                <w:lang w:val="en-US"/>
              </w:rPr>
            </w:pPr>
            <w:r w:rsidRPr="00A50E45">
              <w:rPr>
                <w:rFonts w:ascii="Times New Roman" w:eastAsia="Times New Roman" w:hAnsi="Times New Roman" w:cs="Times New Roman"/>
                <w:sz w:val="24"/>
                <w:szCs w:val="24"/>
                <w:lang w:val="en-US"/>
              </w:rPr>
              <w:t>3,076</w:t>
            </w:r>
          </w:p>
        </w:tc>
        <w:tc>
          <w:tcPr>
            <w:tcW w:w="1276" w:type="dxa"/>
          </w:tcPr>
          <w:p w:rsidR="001B5FF0" w:rsidRPr="00A50E45" w:rsidRDefault="001B5FF0" w:rsidP="00822546">
            <w:pPr>
              <w:spacing w:line="240" w:lineRule="auto"/>
              <w:jc w:val="center"/>
              <w:rPr>
                <w:rFonts w:ascii="Times New Roman" w:eastAsia="Times New Roman" w:hAnsi="Times New Roman" w:cs="Times New Roman"/>
                <w:sz w:val="24"/>
                <w:szCs w:val="24"/>
                <w:lang w:val="en-US"/>
              </w:rPr>
            </w:pPr>
            <w:r w:rsidRPr="00A50E45">
              <w:rPr>
                <w:rFonts w:ascii="Times New Roman" w:eastAsia="Times New Roman" w:hAnsi="Times New Roman" w:cs="Times New Roman"/>
                <w:sz w:val="24"/>
                <w:szCs w:val="24"/>
              </w:rPr>
              <w:t>0,</w:t>
            </w:r>
            <w:r w:rsidRPr="00A50E45">
              <w:rPr>
                <w:rFonts w:ascii="Times New Roman" w:eastAsia="Times New Roman" w:hAnsi="Times New Roman" w:cs="Times New Roman"/>
                <w:sz w:val="24"/>
                <w:szCs w:val="24"/>
                <w:lang w:val="en-US"/>
              </w:rPr>
              <w:t>086</w:t>
            </w:r>
          </w:p>
        </w:tc>
        <w:tc>
          <w:tcPr>
            <w:tcW w:w="1701" w:type="dxa"/>
          </w:tcPr>
          <w:p w:rsidR="001B5FF0" w:rsidRPr="00A50E45" w:rsidRDefault="001B5FF0" w:rsidP="00822546">
            <w:pPr>
              <w:spacing w:line="240" w:lineRule="auto"/>
              <w:ind w:firstLine="34"/>
              <w:rPr>
                <w:rFonts w:ascii="Times New Roman" w:eastAsia="Times New Roman" w:hAnsi="Times New Roman" w:cs="Times New Roman"/>
                <w:sz w:val="24"/>
                <w:szCs w:val="24"/>
              </w:rPr>
            </w:pPr>
            <w:r w:rsidRPr="00A50E45">
              <w:rPr>
                <w:rFonts w:ascii="Times New Roman" w:eastAsia="Times New Roman" w:hAnsi="Times New Roman" w:cs="Times New Roman"/>
                <w:sz w:val="24"/>
                <w:szCs w:val="24"/>
              </w:rPr>
              <w:t xml:space="preserve">Terima </w:t>
            </w:r>
            <m:oMath>
              <m:sSub>
                <m:sSubPr>
                  <m:ctrlPr>
                    <w:rPr>
                      <w:rFonts w:ascii="Cambria Math" w:eastAsia="Calibri" w:hAnsi="Times New Roman" w:cs="Times New Roman"/>
                      <w:i/>
                      <w:sz w:val="24"/>
                      <w:szCs w:val="24"/>
                    </w:rPr>
                  </m:ctrlPr>
                </m:sSubPr>
                <m:e>
                  <m:r>
                    <w:rPr>
                      <w:rFonts w:ascii="Cambria Math" w:hAnsi="Cambria Math" w:cs="Times New Roman"/>
                      <w:sz w:val="24"/>
                      <w:szCs w:val="24"/>
                    </w:rPr>
                    <m:t>H</m:t>
                  </m:r>
                  <m:ctrlPr>
                    <w:rPr>
                      <w:rFonts w:ascii="Cambria Math" w:hAnsi="Times New Roman" w:cs="Times New Roman"/>
                      <w:i/>
                      <w:sz w:val="24"/>
                      <w:szCs w:val="24"/>
                    </w:rPr>
                  </m:ctrlPr>
                </m:e>
                <m:sub>
                  <m:r>
                    <w:rPr>
                      <w:rFonts w:ascii="Cambria Math" w:hAnsi="Cambria Math" w:cs="Times New Roman"/>
                      <w:sz w:val="24"/>
                      <w:szCs w:val="24"/>
                    </w:rPr>
                    <m:t>o</m:t>
                  </m:r>
                  <m:ctrlPr>
                    <w:rPr>
                      <w:rFonts w:ascii="Cambria Math" w:hAnsi="Times New Roman" w:cs="Times New Roman"/>
                      <w:i/>
                      <w:sz w:val="24"/>
                      <w:szCs w:val="24"/>
                    </w:rPr>
                  </m:ctrlPr>
                </m:sub>
              </m:sSub>
            </m:oMath>
          </w:p>
        </w:tc>
        <w:tc>
          <w:tcPr>
            <w:tcW w:w="1807" w:type="dxa"/>
          </w:tcPr>
          <w:p w:rsidR="001B5FF0" w:rsidRPr="00A50E45" w:rsidRDefault="001B5FF0" w:rsidP="00822546">
            <w:pPr>
              <w:spacing w:line="240" w:lineRule="auto"/>
              <w:ind w:firstLine="0"/>
              <w:rPr>
                <w:rFonts w:ascii="Times New Roman" w:eastAsia="Times New Roman" w:hAnsi="Times New Roman" w:cs="Times New Roman"/>
                <w:sz w:val="24"/>
                <w:szCs w:val="24"/>
              </w:rPr>
            </w:pPr>
            <w:r w:rsidRPr="00A50E45">
              <w:rPr>
                <w:rFonts w:ascii="Times New Roman" w:eastAsia="Times New Roman" w:hAnsi="Times New Roman" w:cs="Times New Roman"/>
                <w:sz w:val="24"/>
                <w:szCs w:val="24"/>
              </w:rPr>
              <w:t>Homogen</w:t>
            </w:r>
          </w:p>
        </w:tc>
      </w:tr>
    </w:tbl>
    <w:p w:rsidR="001B5FF0" w:rsidRDefault="001B5FF0" w:rsidP="001B5FF0">
      <w:pPr>
        <w:spacing w:line="360" w:lineRule="auto"/>
        <w:ind w:firstLine="0"/>
        <w:contextualSpacing/>
        <w:rPr>
          <w:rFonts w:ascii="Times New Roman" w:hAnsi="Times New Roman" w:cs="Times New Roman"/>
          <w:sz w:val="24"/>
          <w:szCs w:val="24"/>
          <w:lang w:val="en-US"/>
        </w:rPr>
      </w:pPr>
    </w:p>
    <w:p w:rsidR="001B5FF0" w:rsidRDefault="001B5FF0" w:rsidP="001B5FF0">
      <w:pPr>
        <w:autoSpaceDE w:val="0"/>
        <w:autoSpaceDN w:val="0"/>
        <w:adjustRightInd w:val="0"/>
        <w:ind w:firstLine="0"/>
        <w:contextualSpacing/>
        <w:rPr>
          <w:rFonts w:ascii="Times New Roman" w:hAnsi="Times New Roman" w:cs="Times New Roman"/>
          <w:b/>
          <w:sz w:val="24"/>
          <w:szCs w:val="24"/>
        </w:rPr>
      </w:pPr>
      <w:r w:rsidRPr="0040474A">
        <w:rPr>
          <w:rFonts w:ascii="Times New Roman" w:hAnsi="Times New Roman" w:cs="Times New Roman"/>
          <w:b/>
          <w:sz w:val="24"/>
          <w:szCs w:val="24"/>
        </w:rPr>
        <w:t xml:space="preserve">4.2 </w:t>
      </w:r>
      <w:r w:rsidRPr="0040474A">
        <w:rPr>
          <w:rFonts w:ascii="Times New Roman" w:hAnsi="Times New Roman" w:cs="Times New Roman"/>
          <w:b/>
          <w:sz w:val="24"/>
          <w:szCs w:val="24"/>
        </w:rPr>
        <w:tab/>
        <w:t>Analisis t</w:t>
      </w:r>
      <w:r>
        <w:rPr>
          <w:rFonts w:ascii="Times New Roman" w:hAnsi="Times New Roman" w:cs="Times New Roman"/>
          <w:b/>
          <w:sz w:val="24"/>
          <w:szCs w:val="24"/>
        </w:rPr>
        <w:t xml:space="preserve">erhadap </w:t>
      </w:r>
      <w:r w:rsidRPr="0040474A">
        <w:rPr>
          <w:rFonts w:ascii="Times New Roman" w:hAnsi="Times New Roman" w:cs="Times New Roman"/>
          <w:b/>
          <w:sz w:val="24"/>
          <w:szCs w:val="24"/>
        </w:rPr>
        <w:t>Hipotesis</w:t>
      </w:r>
    </w:p>
    <w:p w:rsidR="001B5FF0" w:rsidRDefault="001B5FF0" w:rsidP="001B5FF0">
      <w:pPr>
        <w:ind w:firstLine="0"/>
        <w:rPr>
          <w:rFonts w:ascii="Times New Roman" w:hAnsi="Times New Roman" w:cs="Times New Roman"/>
          <w:b/>
          <w:sz w:val="24"/>
          <w:szCs w:val="24"/>
        </w:rPr>
      </w:pPr>
      <w:r w:rsidRPr="0040474A">
        <w:rPr>
          <w:rFonts w:ascii="Times New Roman" w:hAnsi="Times New Roman" w:cs="Times New Roman"/>
          <w:b/>
          <w:sz w:val="24"/>
          <w:szCs w:val="24"/>
        </w:rPr>
        <w:t>4.</w:t>
      </w:r>
      <w:r>
        <w:rPr>
          <w:rFonts w:ascii="Times New Roman" w:hAnsi="Times New Roman" w:cs="Times New Roman"/>
          <w:b/>
          <w:sz w:val="24"/>
          <w:szCs w:val="24"/>
        </w:rPr>
        <w:t xml:space="preserve">2.1 </w:t>
      </w:r>
      <w:r>
        <w:rPr>
          <w:rFonts w:ascii="Times New Roman" w:hAnsi="Times New Roman" w:cs="Times New Roman"/>
          <w:b/>
          <w:sz w:val="24"/>
          <w:szCs w:val="24"/>
        </w:rPr>
        <w:tab/>
        <w:t xml:space="preserve">Analisis terhadap </w:t>
      </w:r>
      <w:r w:rsidRPr="0040474A">
        <w:rPr>
          <w:rFonts w:ascii="Times New Roman" w:hAnsi="Times New Roman" w:cs="Times New Roman"/>
          <w:b/>
          <w:sz w:val="24"/>
          <w:szCs w:val="24"/>
        </w:rPr>
        <w:t xml:space="preserve">Hipotesis </w:t>
      </w:r>
      <w:r>
        <w:rPr>
          <w:rFonts w:ascii="Times New Roman" w:hAnsi="Times New Roman" w:cs="Times New Roman"/>
          <w:b/>
          <w:sz w:val="24"/>
          <w:szCs w:val="24"/>
        </w:rPr>
        <w:tab/>
      </w:r>
      <w:r w:rsidRPr="0040474A">
        <w:rPr>
          <w:rFonts w:ascii="Times New Roman" w:hAnsi="Times New Roman" w:cs="Times New Roman"/>
          <w:b/>
          <w:sz w:val="24"/>
          <w:szCs w:val="24"/>
        </w:rPr>
        <w:t>Pertama</w:t>
      </w:r>
    </w:p>
    <w:p w:rsidR="001B5FF0" w:rsidRPr="00712082" w:rsidRDefault="001B5FF0" w:rsidP="001B5FF0">
      <w:pPr>
        <w:pStyle w:val="NoSpacing"/>
        <w:spacing w:before="0" w:beforeAutospacing="0" w:after="0" w:afterAutospacing="0" w:line="480" w:lineRule="auto"/>
        <w:contextualSpacing/>
        <w:jc w:val="both"/>
        <w:rPr>
          <w:lang w:val="id-ID" w:eastAsia="id-ID"/>
        </w:rPr>
      </w:pPr>
      <w:r>
        <w:rPr>
          <w:b/>
          <w:lang w:val="id-ID"/>
        </w:rPr>
        <w:tab/>
      </w:r>
      <w:r>
        <w:t>Rumusan masalah pertama dalam penelitian ini adalah:</w:t>
      </w:r>
      <w:r>
        <w:rPr>
          <w:lang w:val="id-ID" w:eastAsia="id-ID"/>
        </w:rPr>
        <w:t>“</w:t>
      </w:r>
      <w:r>
        <w:rPr>
          <w:color w:val="000000"/>
          <w:lang w:val="id-ID"/>
        </w:rPr>
        <w:t xml:space="preserve"> Apakah peningkatan kemampuan komunikasi </w:t>
      </w:r>
      <w:r>
        <w:t>matematis</w:t>
      </w:r>
      <w:r w:rsidRPr="00795F67">
        <w:rPr>
          <w:color w:val="000000"/>
          <w:lang w:val="id-ID"/>
        </w:rPr>
        <w:t xml:space="preserve"> siswa yang mengikuti pembelajaran </w:t>
      </w:r>
      <w:r>
        <w:rPr>
          <w:i/>
          <w:iCs/>
          <w:color w:val="000000"/>
          <w:lang w:val="id-ID"/>
        </w:rPr>
        <w:t xml:space="preserve">discovery </w:t>
      </w:r>
      <w:r w:rsidRPr="00795F67">
        <w:rPr>
          <w:i/>
          <w:iCs/>
          <w:color w:val="000000"/>
          <w:lang w:val="id-ID"/>
        </w:rPr>
        <w:t>learning</w:t>
      </w:r>
      <w:r w:rsidRPr="00795F67">
        <w:rPr>
          <w:color w:val="000000"/>
          <w:lang w:val="id-ID"/>
        </w:rPr>
        <w:t xml:space="preserve"> lebih baik daripada siswa yang memperoleh pembelajaran konvensional</w:t>
      </w:r>
      <w:r>
        <w:rPr>
          <w:color w:val="000000"/>
          <w:lang w:val="id-ID"/>
        </w:rPr>
        <w:t>?</w:t>
      </w:r>
      <w:r>
        <w:rPr>
          <w:lang w:val="id-ID" w:eastAsia="id-ID"/>
        </w:rPr>
        <w:t>”</w:t>
      </w:r>
      <w:r>
        <w:rPr>
          <w:lang w:eastAsia="id-ID"/>
        </w:rPr>
        <w:t>.</w:t>
      </w:r>
      <w:r>
        <w:rPr>
          <w:lang w:val="id-ID" w:eastAsia="id-ID"/>
        </w:rPr>
        <w:t xml:space="preserve"> </w:t>
      </w:r>
      <w:r>
        <w:rPr>
          <w:lang w:eastAsia="id-ID"/>
        </w:rPr>
        <w:t>H</w:t>
      </w:r>
      <w:r>
        <w:rPr>
          <w:lang w:val="id-ID" w:eastAsia="id-ID"/>
        </w:rPr>
        <w:t>ipotesis yang akan dibuktikan adalah</w:t>
      </w:r>
      <w:r>
        <w:rPr>
          <w:lang w:eastAsia="id-ID"/>
        </w:rPr>
        <w:t xml:space="preserve"> </w:t>
      </w:r>
      <w:r>
        <w:rPr>
          <w:color w:val="000000"/>
          <w:lang w:val="id-ID"/>
        </w:rPr>
        <w:t>p</w:t>
      </w:r>
      <w:r w:rsidRPr="00795F67">
        <w:rPr>
          <w:color w:val="000000"/>
          <w:lang w:val="id-ID"/>
        </w:rPr>
        <w:t xml:space="preserve">eningkatan kemampuan </w:t>
      </w:r>
      <w:r>
        <w:rPr>
          <w:color w:val="000000"/>
          <w:lang w:val="id-ID"/>
        </w:rPr>
        <w:t xml:space="preserve">komunikasi </w:t>
      </w:r>
      <w:r>
        <w:t>matematis</w:t>
      </w:r>
      <w:r w:rsidRPr="00795F67">
        <w:rPr>
          <w:color w:val="000000"/>
          <w:lang w:val="id-ID"/>
        </w:rPr>
        <w:t xml:space="preserve"> siswa yang </w:t>
      </w:r>
      <w:r>
        <w:rPr>
          <w:color w:val="000000"/>
        </w:rPr>
        <w:t xml:space="preserve">mendapat </w:t>
      </w:r>
      <w:r w:rsidRPr="00795F67">
        <w:rPr>
          <w:color w:val="000000"/>
          <w:lang w:val="id-ID"/>
        </w:rPr>
        <w:t>pembelajaran</w:t>
      </w:r>
      <w:r>
        <w:rPr>
          <w:color w:val="000000"/>
        </w:rPr>
        <w:t xml:space="preserve"> matematika melalui model</w:t>
      </w:r>
      <w:r w:rsidRPr="00795F67">
        <w:rPr>
          <w:color w:val="000000"/>
          <w:lang w:val="id-ID"/>
        </w:rPr>
        <w:t xml:space="preserve"> </w:t>
      </w:r>
      <w:r>
        <w:rPr>
          <w:i/>
          <w:iCs/>
          <w:color w:val="000000"/>
          <w:lang w:val="id-ID"/>
        </w:rPr>
        <w:t xml:space="preserve">discovery </w:t>
      </w:r>
      <w:r w:rsidRPr="00795F67">
        <w:rPr>
          <w:i/>
          <w:iCs/>
          <w:color w:val="000000"/>
          <w:lang w:val="id-ID"/>
        </w:rPr>
        <w:t>learning</w:t>
      </w:r>
      <w:r w:rsidRPr="00795F67">
        <w:rPr>
          <w:color w:val="000000"/>
          <w:lang w:val="id-ID"/>
        </w:rPr>
        <w:t xml:space="preserve"> lebih baik daripada siswa yang </w:t>
      </w:r>
      <w:r>
        <w:rPr>
          <w:color w:val="000000"/>
        </w:rPr>
        <w:t>mendapatkan</w:t>
      </w:r>
      <w:r w:rsidRPr="00795F67">
        <w:rPr>
          <w:color w:val="000000"/>
          <w:lang w:val="id-ID"/>
        </w:rPr>
        <w:t xml:space="preserve"> pembelajaran konvensional</w:t>
      </w:r>
      <w:r>
        <w:rPr>
          <w:lang w:val="id-ID" w:eastAsia="id-ID"/>
        </w:rPr>
        <w:t>.</w:t>
      </w:r>
    </w:p>
    <w:p w:rsidR="001B5FF0" w:rsidRDefault="001B5FF0" w:rsidP="001B5FF0">
      <w:pPr>
        <w:pStyle w:val="ListParagraph"/>
        <w:tabs>
          <w:tab w:val="left" w:pos="0"/>
        </w:tabs>
        <w:spacing w:line="480" w:lineRule="auto"/>
        <w:ind w:left="0"/>
        <w:jc w:val="both"/>
        <w:rPr>
          <w:rFonts w:ascii="Times New Roman" w:hAnsi="Times New Roman" w:cs="Times New Roman"/>
          <w:sz w:val="24"/>
          <w:szCs w:val="24"/>
          <w:lang w:val="id-ID"/>
        </w:rPr>
      </w:pPr>
      <w:r>
        <w:rPr>
          <w:rFonts w:ascii="Times New Roman" w:hAnsi="Times New Roman" w:cs="Times New Roman"/>
          <w:sz w:val="24"/>
          <w:szCs w:val="24"/>
        </w:rPr>
        <w:t>R</w:t>
      </w:r>
      <w:r>
        <w:rPr>
          <w:rFonts w:ascii="Times New Roman" w:hAnsi="Times New Roman" w:cs="Times New Roman"/>
          <w:sz w:val="24"/>
          <w:szCs w:val="24"/>
          <w:lang w:val="id-ID"/>
        </w:rPr>
        <w:t>umusan hipotesis statistik</w:t>
      </w:r>
      <w:r>
        <w:rPr>
          <w:rFonts w:ascii="Times New Roman" w:hAnsi="Times New Roman" w:cs="Times New Roman"/>
          <w:sz w:val="24"/>
          <w:szCs w:val="24"/>
        </w:rPr>
        <w:t xml:space="preserve"> diajukan sebagai berikut</w:t>
      </w:r>
      <w:r>
        <w:rPr>
          <w:rFonts w:ascii="Times New Roman" w:hAnsi="Times New Roman" w:cs="Times New Roman"/>
          <w:sz w:val="24"/>
          <w:szCs w:val="24"/>
          <w:lang w:val="id-ID"/>
        </w:rPr>
        <w:t>:</w:t>
      </w:r>
    </w:p>
    <w:p w:rsidR="001B5FF0" w:rsidRPr="00841996" w:rsidRDefault="001B5FF0" w:rsidP="001B5FF0">
      <w:pPr>
        <w:pStyle w:val="ListParagraph"/>
        <w:tabs>
          <w:tab w:val="left" w:pos="0"/>
        </w:tabs>
        <w:spacing w:line="480" w:lineRule="auto"/>
        <w:ind w:left="0"/>
        <w:jc w:val="both"/>
        <w:rPr>
          <w:rFonts w:ascii="Times New Roman" w:hAnsi="Times New Roman" w:cs="Times New Roman"/>
          <w:sz w:val="24"/>
          <w:szCs w:val="24"/>
          <w:vertAlign w:val="subscript"/>
          <w:lang w:val="id-ID"/>
        </w:rPr>
      </w:pPr>
      <w:r>
        <w:rPr>
          <w:rFonts w:ascii="Times New Roman" w:hAnsi="Times New Roman" w:cs="Times New Roman"/>
          <w:sz w:val="24"/>
          <w:szCs w:val="24"/>
          <w:lang w:val="id-ID"/>
        </w:rPr>
        <w:t>H</w:t>
      </w:r>
      <w:r>
        <w:rPr>
          <w:rFonts w:ascii="Times New Roman" w:hAnsi="Times New Roman" w:cs="Times New Roman"/>
          <w:sz w:val="24"/>
          <w:szCs w:val="24"/>
          <w:vertAlign w:val="subscript"/>
          <w:lang w:val="id-ID"/>
        </w:rPr>
        <w:t>0</w:t>
      </w:r>
      <w:r>
        <w:rPr>
          <w:rFonts w:ascii="Times New Roman" w:hAnsi="Times New Roman" w:cs="Times New Roman"/>
          <w:sz w:val="24"/>
          <w:szCs w:val="24"/>
          <w:lang w:val="id-ID"/>
        </w:rPr>
        <w:t>:</w:t>
      </w:r>
      <w:r>
        <w:rPr>
          <w:rFonts w:ascii="Times New Roman" w:hAnsi="Times New Roman" w:cs="Times New Roman"/>
          <w:sz w:val="24"/>
          <w:szCs w:val="24"/>
          <w:lang w:val="id-ID"/>
        </w:rPr>
        <w:tab/>
        <w:t>μ</w:t>
      </w:r>
      <w:r>
        <w:rPr>
          <w:rFonts w:ascii="Times New Roman" w:hAnsi="Times New Roman" w:cs="Times New Roman"/>
          <w:sz w:val="24"/>
          <w:szCs w:val="24"/>
          <w:vertAlign w:val="subscript"/>
          <w:lang w:val="id-ID"/>
        </w:rPr>
        <w:t>1</w:t>
      </w:r>
      <w:r>
        <w:rPr>
          <w:rFonts w:ascii="Times New Roman" w:hAnsi="Times New Roman" w:cs="Times New Roman"/>
          <w:sz w:val="24"/>
          <w:szCs w:val="24"/>
          <w:lang w:val="id-ID"/>
        </w:rPr>
        <w:t xml:space="preserve"> = μ</w:t>
      </w:r>
      <w:r>
        <w:rPr>
          <w:rFonts w:ascii="Times New Roman" w:hAnsi="Times New Roman" w:cs="Times New Roman"/>
          <w:sz w:val="24"/>
          <w:szCs w:val="24"/>
          <w:vertAlign w:val="subscript"/>
          <w:lang w:val="id-ID"/>
        </w:rPr>
        <w:t>2</w:t>
      </w:r>
    </w:p>
    <w:p w:rsidR="001B5FF0" w:rsidRDefault="001B5FF0" w:rsidP="001B5FF0">
      <w:pPr>
        <w:pStyle w:val="ListParagraph"/>
        <w:tabs>
          <w:tab w:val="left" w:pos="0"/>
        </w:tabs>
        <w:spacing w:line="48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H</w:t>
      </w:r>
      <w:r>
        <w:rPr>
          <w:rFonts w:ascii="Times New Roman" w:hAnsi="Times New Roman" w:cs="Times New Roman"/>
          <w:sz w:val="24"/>
          <w:szCs w:val="24"/>
          <w:vertAlign w:val="subscript"/>
          <w:lang w:val="id-ID"/>
        </w:rPr>
        <w:t>a</w:t>
      </w:r>
      <w:r>
        <w:rPr>
          <w:rFonts w:ascii="Times New Roman" w:hAnsi="Times New Roman" w:cs="Times New Roman"/>
          <w:sz w:val="24"/>
          <w:szCs w:val="24"/>
          <w:lang w:val="id-ID"/>
        </w:rPr>
        <w:t>:</w:t>
      </w:r>
      <w:r>
        <w:rPr>
          <w:rFonts w:ascii="Times New Roman" w:hAnsi="Times New Roman" w:cs="Times New Roman"/>
          <w:sz w:val="24"/>
          <w:szCs w:val="24"/>
          <w:lang w:val="id-ID"/>
        </w:rPr>
        <w:tab/>
        <w:t>μ</w:t>
      </w:r>
      <w:r>
        <w:rPr>
          <w:rFonts w:ascii="Times New Roman" w:hAnsi="Times New Roman" w:cs="Times New Roman"/>
          <w:sz w:val="24"/>
          <w:szCs w:val="24"/>
          <w:vertAlign w:val="subscript"/>
          <w:lang w:val="id-ID"/>
        </w:rPr>
        <w:t xml:space="preserve">1 </w:t>
      </w:r>
      <w:r>
        <w:rPr>
          <w:rFonts w:ascii="Times New Roman" w:hAnsi="Times New Roman" w:cs="Times New Roman"/>
          <w:sz w:val="24"/>
          <w:szCs w:val="24"/>
          <w:lang w:val="id-ID"/>
        </w:rPr>
        <w:t>&gt; μ</w:t>
      </w:r>
      <w:r>
        <w:rPr>
          <w:rFonts w:ascii="Times New Roman" w:hAnsi="Times New Roman" w:cs="Times New Roman"/>
          <w:sz w:val="24"/>
          <w:szCs w:val="24"/>
          <w:vertAlign w:val="subscript"/>
          <w:lang w:val="id-ID"/>
        </w:rPr>
        <w:t>2</w:t>
      </w:r>
    </w:p>
    <w:p w:rsidR="001B5FF0" w:rsidRDefault="001B5FF0" w:rsidP="001B5FF0">
      <w:pPr>
        <w:pStyle w:val="ListParagraph"/>
        <w:tabs>
          <w:tab w:val="left" w:pos="0"/>
        </w:tabs>
        <w:spacing w:line="48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dengan:</w:t>
      </w:r>
    </w:p>
    <w:p w:rsidR="001B5FF0" w:rsidRDefault="001B5FF0" w:rsidP="001B5FF0">
      <w:pPr>
        <w:pStyle w:val="ListParagraph"/>
        <w:tabs>
          <w:tab w:val="left" w:pos="993"/>
        </w:tabs>
        <w:spacing w:line="480" w:lineRule="auto"/>
        <w:ind w:left="709" w:hanging="709"/>
        <w:jc w:val="both"/>
        <w:rPr>
          <w:rFonts w:ascii="Times New Roman" w:hAnsi="Times New Roman" w:cs="Times New Roman"/>
          <w:sz w:val="24"/>
          <w:szCs w:val="24"/>
          <w:lang w:val="id-ID"/>
        </w:rPr>
      </w:pPr>
      <w:r>
        <w:rPr>
          <w:rFonts w:ascii="Times New Roman" w:hAnsi="Times New Roman" w:cs="Times New Roman"/>
          <w:sz w:val="24"/>
          <w:szCs w:val="24"/>
          <w:lang w:val="id-ID"/>
        </w:rPr>
        <w:t>μ</w:t>
      </w:r>
      <w:r>
        <w:rPr>
          <w:rFonts w:ascii="Times New Roman" w:hAnsi="Times New Roman" w:cs="Times New Roman"/>
          <w:sz w:val="24"/>
          <w:szCs w:val="24"/>
          <w:vertAlign w:val="subscript"/>
          <w:lang w:val="id-ID"/>
        </w:rPr>
        <w:t xml:space="preserve">1 </w:t>
      </w:r>
      <w:r>
        <w:rPr>
          <w:rFonts w:ascii="Times New Roman" w:hAnsi="Times New Roman" w:cs="Times New Roman"/>
          <w:sz w:val="24"/>
          <w:szCs w:val="24"/>
          <w:lang w:val="id-ID"/>
        </w:rPr>
        <w:t>=</w:t>
      </w:r>
      <w:r>
        <w:rPr>
          <w:rFonts w:ascii="Times New Roman" w:hAnsi="Times New Roman" w:cs="Times New Roman"/>
          <w:sz w:val="24"/>
          <w:szCs w:val="24"/>
          <w:lang w:val="id-ID"/>
        </w:rPr>
        <w:tab/>
        <w:t xml:space="preserve">rata-rata peningkatan (N-gain) kemampuan </w:t>
      </w:r>
      <w:r>
        <w:rPr>
          <w:rFonts w:ascii="Times New Roman" w:hAnsi="Times New Roman" w:cs="Times New Roman"/>
          <w:sz w:val="24"/>
          <w:szCs w:val="24"/>
        </w:rPr>
        <w:t>komunikasi</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matematis </w:t>
      </w:r>
      <w:r w:rsidRPr="00795F67">
        <w:rPr>
          <w:rFonts w:ascii="Times New Roman" w:eastAsia="Times New Roman" w:hAnsi="Times New Roman" w:cs="Times New Roman"/>
          <w:color w:val="000000"/>
          <w:sz w:val="24"/>
          <w:szCs w:val="24"/>
        </w:rPr>
        <w:t xml:space="preserve">siswa yang mengikuti pembelajaran </w:t>
      </w:r>
      <w:r>
        <w:rPr>
          <w:rFonts w:ascii="Times New Roman" w:eastAsia="Times New Roman" w:hAnsi="Times New Roman" w:cs="Times New Roman"/>
          <w:i/>
          <w:iCs/>
          <w:color w:val="000000"/>
          <w:sz w:val="24"/>
          <w:szCs w:val="24"/>
        </w:rPr>
        <w:t xml:space="preserve">discovery </w:t>
      </w:r>
      <w:r w:rsidRPr="00795F67">
        <w:rPr>
          <w:rFonts w:ascii="Times New Roman" w:eastAsia="Times New Roman" w:hAnsi="Times New Roman" w:cs="Times New Roman"/>
          <w:i/>
          <w:iCs/>
          <w:color w:val="000000"/>
          <w:sz w:val="24"/>
          <w:szCs w:val="24"/>
        </w:rPr>
        <w:t>learning</w:t>
      </w:r>
      <w:r>
        <w:rPr>
          <w:rFonts w:ascii="Times New Roman" w:hAnsi="Times New Roman" w:cs="Times New Roman"/>
          <w:sz w:val="24"/>
          <w:szCs w:val="24"/>
          <w:lang w:val="id-ID"/>
        </w:rPr>
        <w:t>.</w:t>
      </w:r>
    </w:p>
    <w:p w:rsidR="001B5FF0" w:rsidRDefault="001B5FF0" w:rsidP="001B5FF0">
      <w:pPr>
        <w:pStyle w:val="ListParagraph"/>
        <w:tabs>
          <w:tab w:val="left" w:pos="142"/>
        </w:tabs>
        <w:spacing w:line="480" w:lineRule="auto"/>
        <w:ind w:left="709" w:hanging="709"/>
        <w:jc w:val="both"/>
        <w:rPr>
          <w:rFonts w:ascii="Times New Roman" w:hAnsi="Times New Roman" w:cs="Times New Roman"/>
          <w:sz w:val="24"/>
          <w:szCs w:val="24"/>
          <w:lang w:val="id-ID"/>
        </w:rPr>
      </w:pPr>
      <w:r>
        <w:rPr>
          <w:rFonts w:ascii="Times New Roman" w:hAnsi="Times New Roman" w:cs="Times New Roman"/>
          <w:sz w:val="24"/>
          <w:szCs w:val="24"/>
          <w:lang w:val="id-ID"/>
        </w:rPr>
        <w:t>μ</w:t>
      </w:r>
      <w:r>
        <w:rPr>
          <w:rFonts w:ascii="Times New Roman" w:hAnsi="Times New Roman" w:cs="Times New Roman"/>
          <w:sz w:val="24"/>
          <w:szCs w:val="24"/>
          <w:vertAlign w:val="subscript"/>
          <w:lang w:val="id-ID"/>
        </w:rPr>
        <w:t>2</w:t>
      </w:r>
      <w:r>
        <w:rPr>
          <w:rFonts w:ascii="Times New Roman" w:hAnsi="Times New Roman" w:cs="Times New Roman"/>
          <w:sz w:val="24"/>
          <w:szCs w:val="24"/>
          <w:lang w:val="id-ID"/>
        </w:rPr>
        <w:t xml:space="preserve"> =</w:t>
      </w:r>
      <w:r>
        <w:rPr>
          <w:rFonts w:ascii="Times New Roman" w:hAnsi="Times New Roman" w:cs="Times New Roman"/>
          <w:sz w:val="24"/>
          <w:szCs w:val="24"/>
          <w:lang w:val="id-ID"/>
        </w:rPr>
        <w:tab/>
        <w:t xml:space="preserve">rata-rata peningkatan (N-gain) kemampuan </w:t>
      </w:r>
      <w:r>
        <w:rPr>
          <w:rFonts w:ascii="Times New Roman" w:hAnsi="Times New Roman" w:cs="Times New Roman"/>
          <w:sz w:val="24"/>
          <w:szCs w:val="24"/>
        </w:rPr>
        <w:t>komunikasi</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matematis </w:t>
      </w:r>
      <w:r>
        <w:rPr>
          <w:rFonts w:ascii="Times New Roman" w:hAnsi="Times New Roman" w:cs="Times New Roman"/>
          <w:sz w:val="24"/>
          <w:szCs w:val="24"/>
          <w:lang w:val="id-ID"/>
        </w:rPr>
        <w:t xml:space="preserve">siswa yang </w:t>
      </w:r>
      <w:r>
        <w:rPr>
          <w:rFonts w:ascii="Times New Roman" w:hAnsi="Times New Roman" w:cs="Times New Roman"/>
          <w:sz w:val="24"/>
          <w:szCs w:val="24"/>
          <w:lang w:val="id-ID"/>
        </w:rPr>
        <w:tab/>
        <w:t>memperoleh pembelajaran konvensional.</w:t>
      </w:r>
    </w:p>
    <w:p w:rsidR="001B5FF0" w:rsidRPr="00712082" w:rsidRDefault="001B5FF0" w:rsidP="001B5FF0">
      <w:pPr>
        <w:pStyle w:val="NoSpacing"/>
        <w:spacing w:before="0" w:beforeAutospacing="0" w:after="0" w:afterAutospacing="0" w:line="480" w:lineRule="auto"/>
        <w:ind w:firstLine="709"/>
        <w:contextualSpacing/>
        <w:jc w:val="both"/>
        <w:rPr>
          <w:lang w:val="id-ID"/>
        </w:rPr>
      </w:pPr>
      <w:r>
        <w:t>Pengujian</w:t>
      </w:r>
      <w:r>
        <w:rPr>
          <w:lang w:val="id-ID"/>
        </w:rPr>
        <w:t xml:space="preserve"> </w:t>
      </w:r>
      <w:r>
        <w:t>menggunakan</w:t>
      </w:r>
      <w:r>
        <w:rPr>
          <w:lang w:val="id-ID"/>
        </w:rPr>
        <w:t xml:space="preserve"> </w:t>
      </w:r>
      <w:r w:rsidRPr="00CD7DDB">
        <w:rPr>
          <w:bCs/>
          <w:i/>
          <w:color w:val="000000"/>
        </w:rPr>
        <w:t>Independent Samples Test</w:t>
      </w:r>
      <w:r>
        <w:rPr>
          <w:lang w:val="id-ID"/>
        </w:rPr>
        <w:t xml:space="preserve"> pada </w:t>
      </w:r>
      <w:r>
        <w:t xml:space="preserve">SPSS16.0 dengan </w:t>
      </w:r>
      <w:r>
        <w:rPr>
          <w:lang w:val="id-ID"/>
        </w:rPr>
        <w:t xml:space="preserve">menggunakan </w:t>
      </w:r>
      <w:r>
        <w:t>taraf signifikasi α =</w:t>
      </w:r>
      <w:r>
        <w:rPr>
          <w:lang w:val="id-ID"/>
        </w:rPr>
        <w:t xml:space="preserve"> </w:t>
      </w:r>
      <w:r>
        <w:t>0,05.</w:t>
      </w:r>
      <w:r>
        <w:rPr>
          <w:lang w:val="id-ID"/>
        </w:rPr>
        <w:t xml:space="preserve"> </w:t>
      </w:r>
      <w:r>
        <w:t>Kriteria pengujian adalah:</w:t>
      </w:r>
      <w:r>
        <w:rPr>
          <w:lang w:val="id-ID"/>
        </w:rPr>
        <w:t xml:space="preserve"> </w:t>
      </w:r>
      <w:r>
        <w:t>Tolak H</w:t>
      </w:r>
      <w:r>
        <w:rPr>
          <w:vertAlign w:val="subscript"/>
        </w:rPr>
        <w:t>0</w:t>
      </w:r>
      <w:r>
        <w:t xml:space="preserve"> apabila </w:t>
      </w:r>
      <w:r>
        <w:rPr>
          <w:lang w:val="id-ID"/>
        </w:rPr>
        <w:t>a</w:t>
      </w:r>
      <w:r>
        <w:t xml:space="preserve">symp.Sig </w:t>
      </w:r>
      <w:r w:rsidRPr="0004069F">
        <w:rPr>
          <w:u w:val="single"/>
        </w:rPr>
        <w:t>&lt;</w:t>
      </w:r>
      <w:r>
        <w:t xml:space="preserve"> α</w:t>
      </w:r>
      <w:r>
        <w:rPr>
          <w:lang w:val="id-ID"/>
        </w:rPr>
        <w:t>. Hasil pengujian dapat dilihat pada lampiran dengan rincian hasil pengujian ditunjukkan dalam tabel berikut:</w:t>
      </w:r>
    </w:p>
    <w:p w:rsidR="001B5FF0" w:rsidRPr="00324AE9" w:rsidRDefault="001B5FF0" w:rsidP="001B5FF0">
      <w:pPr>
        <w:autoSpaceDE w:val="0"/>
        <w:autoSpaceDN w:val="0"/>
        <w:adjustRightInd w:val="0"/>
        <w:spacing w:line="360" w:lineRule="auto"/>
        <w:contextualSpacing/>
        <w:jc w:val="center"/>
        <w:rPr>
          <w:rFonts w:ascii="Times New Roman" w:hAnsi="Times New Roman" w:cs="Times New Roman"/>
          <w:b/>
          <w:bCs/>
          <w:color w:val="000000"/>
          <w:sz w:val="24"/>
          <w:szCs w:val="24"/>
        </w:rPr>
      </w:pPr>
      <w:r w:rsidRPr="00324AE9">
        <w:rPr>
          <w:rFonts w:ascii="Times New Roman" w:hAnsi="Times New Roman" w:cs="Times New Roman"/>
          <w:b/>
          <w:bCs/>
          <w:color w:val="000000"/>
          <w:sz w:val="24"/>
          <w:szCs w:val="24"/>
        </w:rPr>
        <w:lastRenderedPageBreak/>
        <w:t>Tabel 4.</w:t>
      </w:r>
      <w:r w:rsidRPr="00324AE9">
        <w:rPr>
          <w:rFonts w:ascii="Times New Roman" w:hAnsi="Times New Roman" w:cs="Times New Roman"/>
          <w:b/>
          <w:bCs/>
          <w:color w:val="000000"/>
          <w:sz w:val="24"/>
          <w:szCs w:val="24"/>
          <w:lang w:val="en-US"/>
        </w:rPr>
        <w:t>7</w:t>
      </w:r>
      <w:r w:rsidRPr="00324AE9">
        <w:rPr>
          <w:rFonts w:ascii="Times New Roman" w:hAnsi="Times New Roman" w:cs="Times New Roman"/>
          <w:b/>
          <w:bCs/>
          <w:color w:val="000000"/>
          <w:sz w:val="24"/>
          <w:szCs w:val="24"/>
        </w:rPr>
        <w:t xml:space="preserve"> Hasil Uji Perbedaan Rata-Rata </w:t>
      </w:r>
    </w:p>
    <w:p w:rsidR="001B5FF0" w:rsidRPr="00324AE9" w:rsidRDefault="001B5FF0" w:rsidP="001B5FF0">
      <w:pPr>
        <w:autoSpaceDE w:val="0"/>
        <w:autoSpaceDN w:val="0"/>
        <w:adjustRightInd w:val="0"/>
        <w:spacing w:line="360" w:lineRule="auto"/>
        <w:contextualSpacing/>
        <w:jc w:val="center"/>
        <w:rPr>
          <w:rFonts w:ascii="Times New Roman" w:hAnsi="Times New Roman" w:cs="Times New Roman"/>
          <w:b/>
          <w:bCs/>
          <w:color w:val="000000"/>
          <w:sz w:val="24"/>
          <w:szCs w:val="24"/>
        </w:rPr>
      </w:pPr>
      <w:r w:rsidRPr="00324AE9">
        <w:rPr>
          <w:rFonts w:ascii="Times New Roman" w:hAnsi="Times New Roman" w:cs="Times New Roman"/>
          <w:b/>
          <w:bCs/>
          <w:color w:val="000000"/>
          <w:sz w:val="24"/>
          <w:szCs w:val="24"/>
        </w:rPr>
        <w:t xml:space="preserve">N-Gain Kemampuan </w:t>
      </w:r>
      <w:r w:rsidRPr="00324AE9">
        <w:rPr>
          <w:rFonts w:ascii="Times New Roman" w:hAnsi="Times New Roman" w:cs="Times New Roman"/>
          <w:b/>
          <w:sz w:val="24"/>
          <w:szCs w:val="24"/>
        </w:rPr>
        <w:t>Komunikasi Matematis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4"/>
        <w:gridCol w:w="3414"/>
      </w:tblGrid>
      <w:tr w:rsidR="001B5FF0" w:rsidRPr="00A50E45" w:rsidTr="001B5FF0">
        <w:trPr>
          <w:trHeight w:val="486"/>
          <w:jc w:val="center"/>
        </w:trPr>
        <w:tc>
          <w:tcPr>
            <w:tcW w:w="3414" w:type="dxa"/>
            <w:vAlign w:val="center"/>
          </w:tcPr>
          <w:p w:rsidR="001B5FF0" w:rsidRPr="00A50E45" w:rsidRDefault="001B5FF0" w:rsidP="00822546">
            <w:pPr>
              <w:pStyle w:val="NoSpacing"/>
              <w:spacing w:before="0" w:beforeAutospacing="0" w:after="0" w:afterAutospacing="0"/>
              <w:contextualSpacing/>
              <w:jc w:val="center"/>
              <w:rPr>
                <w:b/>
                <w:lang w:val="id-ID"/>
              </w:rPr>
            </w:pPr>
            <w:r w:rsidRPr="00A50E45">
              <w:rPr>
                <w:b/>
                <w:lang w:val="id-ID"/>
              </w:rPr>
              <w:t>t hitung</w:t>
            </w:r>
          </w:p>
        </w:tc>
        <w:tc>
          <w:tcPr>
            <w:tcW w:w="3414" w:type="dxa"/>
            <w:vAlign w:val="center"/>
          </w:tcPr>
          <w:p w:rsidR="001B5FF0" w:rsidRPr="00A50E45" w:rsidRDefault="001B5FF0" w:rsidP="00822546">
            <w:pPr>
              <w:pStyle w:val="NoSpacing"/>
              <w:spacing w:before="0" w:beforeAutospacing="0" w:after="0" w:afterAutospacing="0"/>
              <w:contextualSpacing/>
              <w:jc w:val="center"/>
              <w:rPr>
                <w:b/>
                <w:lang w:val="id-ID"/>
              </w:rPr>
            </w:pPr>
            <w:r w:rsidRPr="00A50E45">
              <w:rPr>
                <w:b/>
                <w:lang w:val="id-ID"/>
              </w:rPr>
              <w:t>Sig (2-tailed)</w:t>
            </w:r>
          </w:p>
        </w:tc>
      </w:tr>
      <w:tr w:rsidR="001B5FF0" w:rsidRPr="00A50E45" w:rsidTr="001B5FF0">
        <w:trPr>
          <w:trHeight w:val="479"/>
          <w:jc w:val="center"/>
        </w:trPr>
        <w:tc>
          <w:tcPr>
            <w:tcW w:w="3414" w:type="dxa"/>
          </w:tcPr>
          <w:p w:rsidR="001B5FF0" w:rsidRPr="00A50E45" w:rsidRDefault="001B5FF0" w:rsidP="00822546">
            <w:pPr>
              <w:tabs>
                <w:tab w:val="left" w:pos="709"/>
              </w:tabs>
              <w:spacing w:line="240" w:lineRule="auto"/>
              <w:jc w:val="center"/>
              <w:rPr>
                <w:rFonts w:ascii="Times New Roman" w:eastAsia="Times New Roman" w:hAnsi="Times New Roman" w:cs="Times New Roman"/>
                <w:sz w:val="24"/>
                <w:szCs w:val="24"/>
                <w:lang w:val="en-US"/>
              </w:rPr>
            </w:pPr>
            <w:r w:rsidRPr="00A50E45">
              <w:rPr>
                <w:rFonts w:ascii="Times New Roman" w:hAnsi="Times New Roman" w:cs="Times New Roman"/>
                <w:color w:val="000000"/>
                <w:sz w:val="24"/>
                <w:szCs w:val="24"/>
                <w:lang w:val="en-US"/>
              </w:rPr>
              <w:t>1,046</w:t>
            </w:r>
          </w:p>
        </w:tc>
        <w:tc>
          <w:tcPr>
            <w:tcW w:w="3414" w:type="dxa"/>
          </w:tcPr>
          <w:p w:rsidR="001B5FF0" w:rsidRPr="00A50E45" w:rsidRDefault="001B5FF0" w:rsidP="00822546">
            <w:pPr>
              <w:tabs>
                <w:tab w:val="left" w:pos="709"/>
              </w:tabs>
              <w:spacing w:line="240" w:lineRule="auto"/>
              <w:jc w:val="center"/>
              <w:rPr>
                <w:rFonts w:ascii="Times New Roman" w:eastAsia="Times New Roman" w:hAnsi="Times New Roman" w:cs="Times New Roman"/>
                <w:sz w:val="24"/>
                <w:szCs w:val="24"/>
                <w:lang w:val="en-US"/>
              </w:rPr>
            </w:pPr>
            <w:r w:rsidRPr="00A50E45">
              <w:rPr>
                <w:rFonts w:ascii="Times New Roman" w:eastAsia="Times New Roman" w:hAnsi="Times New Roman" w:cs="Times New Roman"/>
                <w:sz w:val="24"/>
                <w:szCs w:val="24"/>
                <w:lang w:val="en-US"/>
              </w:rPr>
              <w:t>0,048</w:t>
            </w:r>
          </w:p>
        </w:tc>
      </w:tr>
    </w:tbl>
    <w:p w:rsidR="001B5FF0" w:rsidRDefault="001B5FF0" w:rsidP="001B5FF0">
      <w:pPr>
        <w:pStyle w:val="ListParagraph"/>
        <w:tabs>
          <w:tab w:val="left" w:pos="0"/>
        </w:tabs>
        <w:ind w:left="0" w:firstLine="567"/>
        <w:jc w:val="both"/>
        <w:rPr>
          <w:lang w:val="id-ID" w:eastAsia="id-ID"/>
        </w:rPr>
      </w:pPr>
      <w:r>
        <w:rPr>
          <w:lang w:eastAsia="id-ID"/>
        </w:rPr>
        <w:tab/>
      </w:r>
    </w:p>
    <w:p w:rsidR="001B5FF0" w:rsidRPr="005D3EE9" w:rsidRDefault="00D221BB" w:rsidP="001B5FF0">
      <w:pPr>
        <w:pStyle w:val="ListParagraph"/>
        <w:tabs>
          <w:tab w:val="left" w:pos="0"/>
        </w:tabs>
        <w:spacing w:line="48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1B5FF0" w:rsidRPr="005D3EE9">
        <w:rPr>
          <w:rFonts w:ascii="Times New Roman" w:eastAsia="Times New Roman" w:hAnsi="Times New Roman" w:cs="Times New Roman"/>
          <w:sz w:val="24"/>
          <w:szCs w:val="24"/>
        </w:rPr>
        <w:t>abel 4.</w:t>
      </w:r>
      <w:r w:rsidR="001B5FF0">
        <w:rPr>
          <w:rFonts w:ascii="Times New Roman" w:eastAsia="Times New Roman" w:hAnsi="Times New Roman" w:cs="Times New Roman"/>
          <w:sz w:val="24"/>
          <w:szCs w:val="24"/>
          <w:lang w:val="id-ID"/>
        </w:rPr>
        <w:t>7</w:t>
      </w:r>
      <w:r w:rsidR="001B5FF0" w:rsidRPr="005D3EE9">
        <w:rPr>
          <w:rFonts w:ascii="Times New Roman" w:eastAsia="Times New Roman" w:hAnsi="Times New Roman" w:cs="Times New Roman"/>
          <w:sz w:val="24"/>
          <w:szCs w:val="24"/>
        </w:rPr>
        <w:t xml:space="preserve"> di atas dapat dilihat bahwa pada N-Gain kemampuan </w:t>
      </w:r>
      <w:r w:rsidR="001B5FF0">
        <w:rPr>
          <w:rFonts w:ascii="Times New Roman" w:eastAsia="Times New Roman" w:hAnsi="Times New Roman" w:cs="Times New Roman"/>
          <w:sz w:val="24"/>
          <w:szCs w:val="24"/>
        </w:rPr>
        <w:t>komunikasi</w:t>
      </w:r>
      <w:r w:rsidR="001B5FF0" w:rsidRPr="005D3EE9">
        <w:rPr>
          <w:rFonts w:ascii="Times New Roman" w:eastAsia="Times New Roman" w:hAnsi="Times New Roman" w:cs="Times New Roman"/>
          <w:sz w:val="24"/>
          <w:szCs w:val="24"/>
        </w:rPr>
        <w:t xml:space="preserve"> matematis dengan nilai t = </w:t>
      </w:r>
      <w:r w:rsidR="001B5FF0">
        <w:rPr>
          <w:rFonts w:ascii="Times New Roman" w:hAnsi="Times New Roman" w:cs="Times New Roman"/>
          <w:color w:val="000000"/>
          <w:sz w:val="24"/>
          <w:szCs w:val="24"/>
        </w:rPr>
        <w:t xml:space="preserve">1,046 </w:t>
      </w:r>
      <w:r w:rsidR="001B5FF0">
        <w:rPr>
          <w:rFonts w:ascii="Times New Roman" w:eastAsia="Times New Roman" w:hAnsi="Times New Roman" w:cs="Times New Roman"/>
          <w:sz w:val="24"/>
          <w:szCs w:val="24"/>
        </w:rPr>
        <w:t>dan Sig. (2-tailed) = 0,048</w:t>
      </w:r>
      <w:r w:rsidR="001B5FF0" w:rsidRPr="005D3EE9">
        <w:rPr>
          <w:rFonts w:ascii="Times New Roman" w:eastAsia="Times New Roman" w:hAnsi="Times New Roman" w:cs="Times New Roman"/>
          <w:sz w:val="24"/>
          <w:szCs w:val="24"/>
        </w:rPr>
        <w:t>. Karena melakukan uji hipotesis satu sisi (1-tailed) maka nilai sig. (2-tailed) harus dibagi dua menjad</w:t>
      </w:r>
      <w:r w:rsidR="001B5FF0">
        <w:rPr>
          <w:rFonts w:ascii="Times New Roman" w:eastAsia="Times New Roman" w:hAnsi="Times New Roman" w:cs="Times New Roman"/>
          <w:sz w:val="24"/>
          <w:szCs w:val="24"/>
        </w:rPr>
        <w:t>i nilai Sig. (1-tailed) = 0,024</w:t>
      </w:r>
      <w:r w:rsidR="001B5FF0" w:rsidRPr="005D3EE9">
        <w:rPr>
          <w:rFonts w:ascii="Times New Roman" w:eastAsia="Times New Roman" w:hAnsi="Times New Roman" w:cs="Times New Roman"/>
          <w:sz w:val="24"/>
          <w:szCs w:val="24"/>
        </w:rPr>
        <w:t xml:space="preserve">. Karena nilai Sig. (1-tailed) &lt; taraf Signifikansi (α =0,05), maka </w:t>
      </w:r>
      <m:oMath>
        <m:sSub>
          <m:sSubPr>
            <m:ctrlPr>
              <w:rPr>
                <w:rFonts w:ascii="Cambria Math" w:hAnsi="Times New Roman"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o</m:t>
            </m:r>
          </m:sub>
        </m:sSub>
      </m:oMath>
      <w:r w:rsidR="001B5FF0" w:rsidRPr="005D3EE9">
        <w:rPr>
          <w:rFonts w:ascii="Times New Roman" w:eastAsia="Times New Roman" w:hAnsi="Times New Roman" w:cs="Times New Roman"/>
          <w:sz w:val="24"/>
          <w:szCs w:val="24"/>
        </w:rPr>
        <w:t xml:space="preserve"> ditolak. Sehingga dapat disimpulkan bahwa rata-rata gain ternormalisasi kemampuan </w:t>
      </w:r>
      <w:r w:rsidR="001B5FF0">
        <w:rPr>
          <w:rFonts w:ascii="Times New Roman" w:eastAsia="Times New Roman" w:hAnsi="Times New Roman" w:cs="Times New Roman"/>
          <w:sz w:val="24"/>
          <w:szCs w:val="24"/>
        </w:rPr>
        <w:t>komunikasi</w:t>
      </w:r>
      <w:r w:rsidR="001B5FF0" w:rsidRPr="005D3EE9">
        <w:rPr>
          <w:rFonts w:ascii="Times New Roman" w:eastAsia="Times New Roman" w:hAnsi="Times New Roman" w:cs="Times New Roman"/>
          <w:sz w:val="24"/>
          <w:szCs w:val="24"/>
        </w:rPr>
        <w:t xml:space="preserve"> matematis</w:t>
      </w:r>
      <w:r w:rsidR="001B5FF0">
        <w:rPr>
          <w:rFonts w:ascii="Times New Roman" w:eastAsia="Times New Roman" w:hAnsi="Times New Roman" w:cs="Times New Roman"/>
          <w:sz w:val="24"/>
          <w:szCs w:val="24"/>
        </w:rPr>
        <w:t xml:space="preserve"> kelas eksperimen </w:t>
      </w:r>
      <w:r w:rsidR="001B5FF0" w:rsidRPr="005D3EE9">
        <w:rPr>
          <w:rFonts w:ascii="Times New Roman" w:eastAsia="Times New Roman" w:hAnsi="Times New Roman" w:cs="Times New Roman"/>
          <w:sz w:val="24"/>
          <w:szCs w:val="24"/>
        </w:rPr>
        <w:t>lebih baik daripada rata-rata gain ternormalisasi kelas kontrol.</w:t>
      </w:r>
    </w:p>
    <w:p w:rsidR="001B5FF0" w:rsidRDefault="001B5FF0" w:rsidP="001B5FF0">
      <w:pPr>
        <w:ind w:firstLine="0"/>
        <w:rPr>
          <w:rFonts w:ascii="Times New Roman" w:hAnsi="Times New Roman" w:cs="Times New Roman"/>
          <w:sz w:val="24"/>
          <w:szCs w:val="24"/>
        </w:rPr>
      </w:pPr>
      <w:r w:rsidRPr="005D3EE9">
        <w:rPr>
          <w:rFonts w:ascii="Times New Roman" w:eastAsia="Times New Roman" w:hAnsi="Times New Roman" w:cs="Times New Roman"/>
          <w:sz w:val="24"/>
          <w:szCs w:val="24"/>
        </w:rPr>
        <w:tab/>
        <w:t>Hipot</w:t>
      </w:r>
      <w:r>
        <w:rPr>
          <w:rFonts w:ascii="Times New Roman" w:eastAsia="Times New Roman" w:hAnsi="Times New Roman" w:cs="Times New Roman"/>
          <w:sz w:val="24"/>
          <w:szCs w:val="24"/>
        </w:rPr>
        <w:t xml:space="preserve">esis di atas dapat disimpulkan </w:t>
      </w:r>
      <w:r w:rsidRPr="005D3EE9">
        <w:rPr>
          <w:rFonts w:ascii="Times New Roman" w:eastAsia="Times New Roman" w:hAnsi="Times New Roman" w:cs="Times New Roman"/>
          <w:sz w:val="24"/>
          <w:szCs w:val="24"/>
        </w:rPr>
        <w:t xml:space="preserve">bahwa </w:t>
      </w:r>
      <w:r w:rsidRPr="005D3EE9">
        <w:rPr>
          <w:rFonts w:ascii="Times New Roman" w:hAnsi="Times New Roman" w:cs="Times New Roman"/>
          <w:sz w:val="24"/>
          <w:szCs w:val="24"/>
        </w:rPr>
        <w:t xml:space="preserve">peningkatan kemampuan </w:t>
      </w:r>
      <w:r>
        <w:rPr>
          <w:rFonts w:ascii="Times New Roman" w:hAnsi="Times New Roman" w:cs="Times New Roman"/>
          <w:sz w:val="24"/>
          <w:szCs w:val="24"/>
        </w:rPr>
        <w:t>komunikasi</w:t>
      </w:r>
      <w:r w:rsidRPr="005D3EE9">
        <w:rPr>
          <w:rFonts w:ascii="Times New Roman" w:hAnsi="Times New Roman" w:cs="Times New Roman"/>
          <w:sz w:val="24"/>
          <w:szCs w:val="24"/>
        </w:rPr>
        <w:t xml:space="preserve"> matematis siswa yang mendapat pembelajaran matematika melalui model </w:t>
      </w:r>
      <w:r w:rsidRPr="005D3EE9">
        <w:rPr>
          <w:rFonts w:ascii="Times New Roman" w:hAnsi="Times New Roman" w:cs="Times New Roman"/>
          <w:i/>
          <w:sz w:val="24"/>
          <w:szCs w:val="24"/>
        </w:rPr>
        <w:t xml:space="preserve">discovery learning </w:t>
      </w:r>
      <w:r w:rsidRPr="005D3EE9">
        <w:rPr>
          <w:rFonts w:ascii="Times New Roman" w:hAnsi="Times New Roman" w:cs="Times New Roman"/>
          <w:sz w:val="24"/>
          <w:szCs w:val="24"/>
        </w:rPr>
        <w:t>lebih baik daripada siswa yang mendapat pendekatan konvensional.</w:t>
      </w:r>
    </w:p>
    <w:p w:rsidR="001B5FF0" w:rsidRDefault="001B5FF0" w:rsidP="001B5FF0">
      <w:pPr>
        <w:spacing w:line="240" w:lineRule="auto"/>
        <w:ind w:firstLine="0"/>
        <w:rPr>
          <w:rFonts w:ascii="Times New Roman" w:hAnsi="Times New Roman" w:cs="Times New Roman"/>
          <w:sz w:val="24"/>
          <w:szCs w:val="24"/>
        </w:rPr>
      </w:pPr>
    </w:p>
    <w:p w:rsidR="001B5FF0" w:rsidRDefault="001B5FF0" w:rsidP="001B5FF0">
      <w:pPr>
        <w:ind w:left="709" w:hanging="709"/>
        <w:rPr>
          <w:rFonts w:ascii="Times New Roman" w:hAnsi="Times New Roman" w:cs="Times New Roman"/>
          <w:b/>
          <w:sz w:val="24"/>
          <w:szCs w:val="24"/>
        </w:rPr>
      </w:pPr>
      <w:r w:rsidRPr="0040474A">
        <w:rPr>
          <w:rFonts w:ascii="Times New Roman" w:hAnsi="Times New Roman" w:cs="Times New Roman"/>
          <w:b/>
          <w:sz w:val="24"/>
          <w:szCs w:val="24"/>
        </w:rPr>
        <w:t>4.</w:t>
      </w:r>
      <w:r>
        <w:rPr>
          <w:rFonts w:ascii="Times New Roman" w:hAnsi="Times New Roman" w:cs="Times New Roman"/>
          <w:b/>
          <w:sz w:val="24"/>
          <w:szCs w:val="24"/>
        </w:rPr>
        <w:t xml:space="preserve">2.2 </w:t>
      </w:r>
      <w:r>
        <w:rPr>
          <w:rFonts w:ascii="Times New Roman" w:hAnsi="Times New Roman" w:cs="Times New Roman"/>
          <w:b/>
          <w:sz w:val="24"/>
          <w:szCs w:val="24"/>
        </w:rPr>
        <w:tab/>
        <w:t xml:space="preserve">Analisis terhadap </w:t>
      </w:r>
      <w:r w:rsidRPr="0040474A">
        <w:rPr>
          <w:rFonts w:ascii="Times New Roman" w:hAnsi="Times New Roman" w:cs="Times New Roman"/>
          <w:b/>
          <w:sz w:val="24"/>
          <w:szCs w:val="24"/>
        </w:rPr>
        <w:t xml:space="preserve">Hipotesis </w:t>
      </w:r>
      <w:r>
        <w:rPr>
          <w:rFonts w:ascii="Times New Roman" w:hAnsi="Times New Roman" w:cs="Times New Roman"/>
          <w:b/>
          <w:sz w:val="24"/>
          <w:szCs w:val="24"/>
        </w:rPr>
        <w:t>Kedua</w:t>
      </w:r>
    </w:p>
    <w:p w:rsidR="001B5FF0" w:rsidRDefault="001B5FF0" w:rsidP="001B5FF0">
      <w:pPr>
        <w:pStyle w:val="NoSpacing"/>
        <w:spacing w:before="0" w:beforeAutospacing="0" w:after="0" w:afterAutospacing="0" w:line="480" w:lineRule="auto"/>
        <w:contextualSpacing/>
        <w:jc w:val="both"/>
        <w:rPr>
          <w:lang w:val="id-ID" w:eastAsia="id-ID"/>
        </w:rPr>
      </w:pPr>
      <w:r>
        <w:rPr>
          <w:b/>
          <w:lang w:val="id-ID"/>
        </w:rPr>
        <w:tab/>
      </w:r>
      <w:r>
        <w:t xml:space="preserve">Rumusan masalah </w:t>
      </w:r>
      <w:r>
        <w:rPr>
          <w:lang w:val="id-ID"/>
        </w:rPr>
        <w:t>kedua</w:t>
      </w:r>
      <w:r>
        <w:t xml:space="preserve"> dalam penelitian ini adalah:</w:t>
      </w:r>
      <w:r>
        <w:rPr>
          <w:lang w:val="id-ID" w:eastAsia="id-ID"/>
        </w:rPr>
        <w:t>“</w:t>
      </w:r>
      <w:r w:rsidRPr="00ED5763">
        <w:rPr>
          <w:color w:val="000000"/>
          <w:lang w:val="id-ID"/>
        </w:rPr>
        <w:t xml:space="preserve"> </w:t>
      </w:r>
      <w:r w:rsidRPr="00795F67">
        <w:rPr>
          <w:color w:val="000000"/>
          <w:lang w:val="id-ID"/>
        </w:rPr>
        <w:t xml:space="preserve">Apakah peningkatan </w:t>
      </w:r>
      <w:r>
        <w:rPr>
          <w:color w:val="000000"/>
        </w:rPr>
        <w:t>disposisi matematika siswa yang diajarkan</w:t>
      </w:r>
      <w:r w:rsidRPr="00795F67">
        <w:rPr>
          <w:color w:val="000000"/>
          <w:lang w:val="id-ID"/>
        </w:rPr>
        <w:t xml:space="preserve"> </w:t>
      </w:r>
      <w:r>
        <w:rPr>
          <w:color w:val="000000"/>
        </w:rPr>
        <w:t>dengan model</w:t>
      </w:r>
      <w:r w:rsidRPr="00795F67">
        <w:rPr>
          <w:color w:val="000000"/>
          <w:lang w:val="id-ID"/>
        </w:rPr>
        <w:t xml:space="preserve"> </w:t>
      </w:r>
      <w:r>
        <w:rPr>
          <w:i/>
          <w:iCs/>
          <w:color w:val="000000"/>
          <w:lang w:val="id-ID"/>
        </w:rPr>
        <w:t xml:space="preserve">discovery </w:t>
      </w:r>
      <w:r w:rsidRPr="00795F67">
        <w:rPr>
          <w:i/>
          <w:iCs/>
          <w:color w:val="000000"/>
          <w:lang w:val="id-ID"/>
        </w:rPr>
        <w:t>learning</w:t>
      </w:r>
      <w:r w:rsidRPr="00795F67">
        <w:rPr>
          <w:color w:val="000000"/>
          <w:lang w:val="id-ID"/>
        </w:rPr>
        <w:t xml:space="preserve"> lebih baik daripada </w:t>
      </w:r>
      <w:r>
        <w:rPr>
          <w:color w:val="000000"/>
        </w:rPr>
        <w:t>peningkatan disposisi matematika siswa yang diajarkan dengan pendekatan konvensional</w:t>
      </w:r>
      <w:r>
        <w:rPr>
          <w:color w:val="000000"/>
          <w:lang w:val="id-ID"/>
        </w:rPr>
        <w:t>?</w:t>
      </w:r>
      <w:r>
        <w:rPr>
          <w:lang w:val="id-ID" w:eastAsia="id-ID"/>
        </w:rPr>
        <w:t>”</w:t>
      </w:r>
      <w:r>
        <w:rPr>
          <w:lang w:eastAsia="id-ID"/>
        </w:rPr>
        <w:t>.</w:t>
      </w:r>
      <w:r w:rsidR="007E2794">
        <w:rPr>
          <w:lang w:val="id-ID" w:eastAsia="id-ID"/>
        </w:rPr>
        <w:t xml:space="preserve"> </w:t>
      </w:r>
      <w:r>
        <w:rPr>
          <w:lang w:eastAsia="id-ID"/>
        </w:rPr>
        <w:t>H</w:t>
      </w:r>
      <w:r>
        <w:rPr>
          <w:lang w:val="id-ID" w:eastAsia="id-ID"/>
        </w:rPr>
        <w:t>ipotesis yang akan dibuktikan</w:t>
      </w:r>
      <w:r w:rsidR="00822546">
        <w:rPr>
          <w:lang w:val="id-ID" w:eastAsia="id-ID"/>
        </w:rPr>
        <w:t xml:space="preserve"> adalah </w:t>
      </w:r>
      <w:r w:rsidR="00822546">
        <w:rPr>
          <w:color w:val="000000"/>
          <w:lang w:val="id-ID"/>
        </w:rPr>
        <w:t>p</w:t>
      </w:r>
      <w:r w:rsidRPr="00795F67">
        <w:rPr>
          <w:color w:val="000000"/>
          <w:lang w:val="id-ID"/>
        </w:rPr>
        <w:t xml:space="preserve">eningkatan </w:t>
      </w:r>
      <w:r>
        <w:rPr>
          <w:color w:val="000000"/>
        </w:rPr>
        <w:t>disposisi matematika</w:t>
      </w:r>
      <w:r w:rsidRPr="00795F67">
        <w:rPr>
          <w:color w:val="000000"/>
          <w:lang w:val="id-ID"/>
        </w:rPr>
        <w:t xml:space="preserve"> siswa yang </w:t>
      </w:r>
      <w:r>
        <w:rPr>
          <w:color w:val="000000"/>
        </w:rPr>
        <w:t>diajarkan dengan model</w:t>
      </w:r>
      <w:r w:rsidRPr="00795F67">
        <w:rPr>
          <w:color w:val="000000"/>
          <w:lang w:val="id-ID"/>
        </w:rPr>
        <w:t xml:space="preserve"> </w:t>
      </w:r>
      <w:r>
        <w:rPr>
          <w:i/>
          <w:iCs/>
          <w:color w:val="000000"/>
          <w:lang w:val="id-ID"/>
        </w:rPr>
        <w:t xml:space="preserve">discovery </w:t>
      </w:r>
      <w:r w:rsidRPr="00795F67">
        <w:rPr>
          <w:i/>
          <w:iCs/>
          <w:color w:val="000000"/>
          <w:lang w:val="id-ID"/>
        </w:rPr>
        <w:t>learning</w:t>
      </w:r>
      <w:r w:rsidRPr="00795F67">
        <w:rPr>
          <w:color w:val="000000"/>
          <w:lang w:val="id-ID"/>
        </w:rPr>
        <w:t xml:space="preserve"> lebih baik daripada siswa yang </w:t>
      </w:r>
      <w:r>
        <w:rPr>
          <w:color w:val="000000"/>
        </w:rPr>
        <w:t>diajarkan dengan pendekatan</w:t>
      </w:r>
      <w:r w:rsidRPr="00795F67">
        <w:rPr>
          <w:color w:val="000000"/>
          <w:lang w:val="id-ID"/>
        </w:rPr>
        <w:t xml:space="preserve"> konvensional</w:t>
      </w:r>
      <w:r>
        <w:rPr>
          <w:lang w:val="id-ID" w:eastAsia="id-ID"/>
        </w:rPr>
        <w:t>.</w:t>
      </w:r>
    </w:p>
    <w:p w:rsidR="001B5FF0" w:rsidRDefault="001B5FF0" w:rsidP="001B5FF0">
      <w:pPr>
        <w:pStyle w:val="ListParagraph"/>
        <w:tabs>
          <w:tab w:val="left" w:pos="0"/>
        </w:tabs>
        <w:spacing w:line="48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ab/>
        <w:t xml:space="preserve">Berdasarkan rumusan masalah dan hipotesis penelitian tersebut, maka  rumusan hipotesis </w:t>
      </w:r>
      <w:r>
        <w:rPr>
          <w:rFonts w:ascii="Times New Roman" w:hAnsi="Times New Roman" w:cs="Times New Roman"/>
          <w:sz w:val="24"/>
          <w:szCs w:val="24"/>
        </w:rPr>
        <w:t>statistik</w:t>
      </w:r>
      <w:r>
        <w:rPr>
          <w:rFonts w:ascii="Times New Roman" w:hAnsi="Times New Roman" w:cs="Times New Roman"/>
          <w:sz w:val="24"/>
          <w:szCs w:val="24"/>
          <w:lang w:val="id-ID"/>
        </w:rPr>
        <w:t xml:space="preserve"> yang diuji adalah:</w:t>
      </w:r>
    </w:p>
    <w:p w:rsidR="001B5FF0" w:rsidRPr="00841996" w:rsidRDefault="001B5FF0" w:rsidP="001B5FF0">
      <w:pPr>
        <w:pStyle w:val="ListParagraph"/>
        <w:tabs>
          <w:tab w:val="left" w:pos="0"/>
        </w:tabs>
        <w:spacing w:line="480" w:lineRule="auto"/>
        <w:ind w:left="0"/>
        <w:jc w:val="both"/>
        <w:rPr>
          <w:rFonts w:ascii="Times New Roman" w:hAnsi="Times New Roman" w:cs="Times New Roman"/>
          <w:sz w:val="24"/>
          <w:szCs w:val="24"/>
          <w:vertAlign w:val="subscript"/>
          <w:lang w:val="id-ID"/>
        </w:rPr>
      </w:pPr>
      <w:r>
        <w:rPr>
          <w:rFonts w:ascii="Times New Roman" w:hAnsi="Times New Roman" w:cs="Times New Roman"/>
          <w:sz w:val="24"/>
          <w:szCs w:val="24"/>
          <w:lang w:val="id-ID"/>
        </w:rPr>
        <w:lastRenderedPageBreak/>
        <w:t>H</w:t>
      </w:r>
      <w:r>
        <w:rPr>
          <w:rFonts w:ascii="Times New Roman" w:hAnsi="Times New Roman" w:cs="Times New Roman"/>
          <w:sz w:val="24"/>
          <w:szCs w:val="24"/>
          <w:vertAlign w:val="subscript"/>
          <w:lang w:val="id-ID"/>
        </w:rPr>
        <w:t>0</w:t>
      </w:r>
      <w:r>
        <w:rPr>
          <w:rFonts w:ascii="Times New Roman" w:hAnsi="Times New Roman" w:cs="Times New Roman"/>
          <w:sz w:val="24"/>
          <w:szCs w:val="24"/>
          <w:lang w:val="id-ID"/>
        </w:rPr>
        <w:t>:</w:t>
      </w:r>
      <w:r>
        <w:rPr>
          <w:rFonts w:ascii="Times New Roman" w:hAnsi="Times New Roman" w:cs="Times New Roman"/>
          <w:sz w:val="24"/>
          <w:szCs w:val="24"/>
          <w:lang w:val="id-ID"/>
        </w:rPr>
        <w:tab/>
        <w:t>μ</w:t>
      </w:r>
      <w:r>
        <w:rPr>
          <w:rFonts w:ascii="Times New Roman" w:hAnsi="Times New Roman" w:cs="Times New Roman"/>
          <w:sz w:val="24"/>
          <w:szCs w:val="24"/>
          <w:vertAlign w:val="subscript"/>
          <w:lang w:val="id-ID"/>
        </w:rPr>
        <w:t>1</w:t>
      </w:r>
      <w:r>
        <w:rPr>
          <w:rFonts w:ascii="Times New Roman" w:hAnsi="Times New Roman" w:cs="Times New Roman"/>
          <w:sz w:val="24"/>
          <w:szCs w:val="24"/>
          <w:lang w:val="id-ID"/>
        </w:rPr>
        <w:t xml:space="preserve"> = μ</w:t>
      </w:r>
      <w:r>
        <w:rPr>
          <w:rFonts w:ascii="Times New Roman" w:hAnsi="Times New Roman" w:cs="Times New Roman"/>
          <w:sz w:val="24"/>
          <w:szCs w:val="24"/>
          <w:vertAlign w:val="subscript"/>
          <w:lang w:val="id-ID"/>
        </w:rPr>
        <w:t>2</w:t>
      </w:r>
    </w:p>
    <w:p w:rsidR="001B5FF0" w:rsidRDefault="001B5FF0" w:rsidP="001B5FF0">
      <w:pPr>
        <w:pStyle w:val="ListParagraph"/>
        <w:tabs>
          <w:tab w:val="left" w:pos="0"/>
        </w:tabs>
        <w:spacing w:line="48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H</w:t>
      </w:r>
      <w:r>
        <w:rPr>
          <w:rFonts w:ascii="Times New Roman" w:hAnsi="Times New Roman" w:cs="Times New Roman"/>
          <w:sz w:val="24"/>
          <w:szCs w:val="24"/>
          <w:vertAlign w:val="subscript"/>
          <w:lang w:val="id-ID"/>
        </w:rPr>
        <w:t>a</w:t>
      </w:r>
      <w:r>
        <w:rPr>
          <w:rFonts w:ascii="Times New Roman" w:hAnsi="Times New Roman" w:cs="Times New Roman"/>
          <w:sz w:val="24"/>
          <w:szCs w:val="24"/>
          <w:lang w:val="id-ID"/>
        </w:rPr>
        <w:t>:</w:t>
      </w:r>
      <w:r>
        <w:rPr>
          <w:rFonts w:ascii="Times New Roman" w:hAnsi="Times New Roman" w:cs="Times New Roman"/>
          <w:sz w:val="24"/>
          <w:szCs w:val="24"/>
          <w:lang w:val="id-ID"/>
        </w:rPr>
        <w:tab/>
        <w:t>μ</w:t>
      </w:r>
      <w:r>
        <w:rPr>
          <w:rFonts w:ascii="Times New Roman" w:hAnsi="Times New Roman" w:cs="Times New Roman"/>
          <w:sz w:val="24"/>
          <w:szCs w:val="24"/>
          <w:vertAlign w:val="subscript"/>
          <w:lang w:val="id-ID"/>
        </w:rPr>
        <w:t xml:space="preserve">1 </w:t>
      </w:r>
      <w:r>
        <w:rPr>
          <w:rFonts w:ascii="Times New Roman" w:hAnsi="Times New Roman" w:cs="Times New Roman"/>
          <w:sz w:val="24"/>
          <w:szCs w:val="24"/>
          <w:lang w:val="id-ID"/>
        </w:rPr>
        <w:t>&gt; μ</w:t>
      </w:r>
      <w:r>
        <w:rPr>
          <w:rFonts w:ascii="Times New Roman" w:hAnsi="Times New Roman" w:cs="Times New Roman"/>
          <w:sz w:val="24"/>
          <w:szCs w:val="24"/>
          <w:vertAlign w:val="subscript"/>
          <w:lang w:val="id-ID"/>
        </w:rPr>
        <w:t>2</w:t>
      </w:r>
    </w:p>
    <w:p w:rsidR="001B5FF0" w:rsidRDefault="001B5FF0" w:rsidP="001B5FF0">
      <w:pPr>
        <w:pStyle w:val="ListParagraph"/>
        <w:tabs>
          <w:tab w:val="left" w:pos="0"/>
        </w:tabs>
        <w:spacing w:line="48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dengan:</w:t>
      </w:r>
    </w:p>
    <w:p w:rsidR="001B5FF0" w:rsidRDefault="001B5FF0" w:rsidP="001B5FF0">
      <w:pPr>
        <w:pStyle w:val="ListParagraph"/>
        <w:tabs>
          <w:tab w:val="left" w:pos="993"/>
        </w:tabs>
        <w:spacing w:line="480" w:lineRule="auto"/>
        <w:ind w:left="709" w:hanging="709"/>
        <w:jc w:val="both"/>
        <w:rPr>
          <w:rFonts w:ascii="Times New Roman" w:hAnsi="Times New Roman" w:cs="Times New Roman"/>
          <w:sz w:val="24"/>
          <w:szCs w:val="24"/>
          <w:lang w:val="id-ID"/>
        </w:rPr>
      </w:pPr>
      <w:r>
        <w:rPr>
          <w:rFonts w:ascii="Times New Roman" w:hAnsi="Times New Roman" w:cs="Times New Roman"/>
          <w:sz w:val="24"/>
          <w:szCs w:val="24"/>
          <w:lang w:val="id-ID"/>
        </w:rPr>
        <w:t>μ</w:t>
      </w:r>
      <w:r>
        <w:rPr>
          <w:rFonts w:ascii="Times New Roman" w:hAnsi="Times New Roman" w:cs="Times New Roman"/>
          <w:sz w:val="24"/>
          <w:szCs w:val="24"/>
          <w:vertAlign w:val="subscript"/>
          <w:lang w:val="id-ID"/>
        </w:rPr>
        <w:t xml:space="preserve">1 </w:t>
      </w:r>
      <w:r>
        <w:rPr>
          <w:rFonts w:ascii="Times New Roman" w:hAnsi="Times New Roman" w:cs="Times New Roman"/>
          <w:sz w:val="24"/>
          <w:szCs w:val="24"/>
          <w:lang w:val="id-ID"/>
        </w:rPr>
        <w:t>=</w:t>
      </w:r>
      <w:r>
        <w:rPr>
          <w:rFonts w:ascii="Times New Roman" w:hAnsi="Times New Roman" w:cs="Times New Roman"/>
          <w:sz w:val="24"/>
          <w:szCs w:val="24"/>
          <w:lang w:val="id-ID"/>
        </w:rPr>
        <w:tab/>
        <w:t>rata-rata peningkatan (N-gain) disposisi matematika</w:t>
      </w:r>
      <w:r w:rsidRPr="00795F67">
        <w:rPr>
          <w:rFonts w:ascii="Times New Roman" w:hAnsi="Times New Roman" w:cs="Times New Roman"/>
          <w:color w:val="000000"/>
          <w:lang w:val="id-ID"/>
        </w:rPr>
        <w:t xml:space="preserve"> </w:t>
      </w:r>
      <w:r w:rsidRPr="00795F67">
        <w:rPr>
          <w:rFonts w:ascii="Times New Roman" w:eastAsia="Times New Roman" w:hAnsi="Times New Roman" w:cs="Times New Roman"/>
          <w:color w:val="000000"/>
          <w:sz w:val="24"/>
          <w:szCs w:val="24"/>
        </w:rPr>
        <w:t xml:space="preserve">siswa yang </w:t>
      </w:r>
      <w:r>
        <w:rPr>
          <w:rFonts w:ascii="Times New Roman" w:eastAsia="Times New Roman" w:hAnsi="Times New Roman" w:cs="Times New Roman"/>
          <w:color w:val="000000"/>
          <w:sz w:val="24"/>
          <w:szCs w:val="24"/>
          <w:lang w:val="id-ID"/>
        </w:rPr>
        <w:t>diajarkan dengan model</w:t>
      </w:r>
      <w:r w:rsidRPr="00795F6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iCs/>
          <w:color w:val="000000"/>
          <w:sz w:val="24"/>
          <w:szCs w:val="24"/>
        </w:rPr>
        <w:t xml:space="preserve">discovery </w:t>
      </w:r>
      <w:r w:rsidRPr="00795F67">
        <w:rPr>
          <w:rFonts w:ascii="Times New Roman" w:eastAsia="Times New Roman" w:hAnsi="Times New Roman" w:cs="Times New Roman"/>
          <w:i/>
          <w:iCs/>
          <w:color w:val="000000"/>
          <w:sz w:val="24"/>
          <w:szCs w:val="24"/>
        </w:rPr>
        <w:t>learning</w:t>
      </w:r>
      <w:r>
        <w:rPr>
          <w:rFonts w:ascii="Times New Roman" w:hAnsi="Times New Roman" w:cs="Times New Roman"/>
          <w:sz w:val="24"/>
          <w:szCs w:val="24"/>
          <w:lang w:val="id-ID"/>
        </w:rPr>
        <w:t>.</w:t>
      </w:r>
    </w:p>
    <w:p w:rsidR="001B5FF0" w:rsidRDefault="001B5FF0" w:rsidP="001B5FF0">
      <w:pPr>
        <w:pStyle w:val="ListParagraph"/>
        <w:tabs>
          <w:tab w:val="left" w:pos="709"/>
        </w:tabs>
        <w:spacing w:line="480" w:lineRule="auto"/>
        <w:ind w:left="709" w:hanging="709"/>
        <w:jc w:val="both"/>
        <w:rPr>
          <w:rFonts w:ascii="Times New Roman" w:hAnsi="Times New Roman" w:cs="Times New Roman"/>
          <w:sz w:val="24"/>
          <w:szCs w:val="24"/>
          <w:lang w:val="id-ID"/>
        </w:rPr>
      </w:pPr>
      <w:r>
        <w:rPr>
          <w:rFonts w:ascii="Times New Roman" w:hAnsi="Times New Roman" w:cs="Times New Roman"/>
          <w:sz w:val="24"/>
          <w:szCs w:val="24"/>
          <w:lang w:val="id-ID"/>
        </w:rPr>
        <w:t>μ</w:t>
      </w:r>
      <w:r>
        <w:rPr>
          <w:rFonts w:ascii="Times New Roman" w:hAnsi="Times New Roman" w:cs="Times New Roman"/>
          <w:sz w:val="24"/>
          <w:szCs w:val="24"/>
          <w:vertAlign w:val="subscript"/>
          <w:lang w:val="id-ID"/>
        </w:rPr>
        <w:t>2</w:t>
      </w:r>
      <w:r>
        <w:rPr>
          <w:rFonts w:ascii="Times New Roman" w:hAnsi="Times New Roman" w:cs="Times New Roman"/>
          <w:sz w:val="24"/>
          <w:szCs w:val="24"/>
          <w:lang w:val="id-ID"/>
        </w:rPr>
        <w:t xml:space="preserve"> =</w:t>
      </w:r>
      <w:r>
        <w:rPr>
          <w:rFonts w:ascii="Times New Roman" w:hAnsi="Times New Roman" w:cs="Times New Roman"/>
          <w:sz w:val="24"/>
          <w:szCs w:val="24"/>
          <w:lang w:val="id-ID"/>
        </w:rPr>
        <w:tab/>
        <w:t>rata-rata peningkatan (N-gain) disposisi matematika</w:t>
      </w:r>
      <w:r w:rsidRPr="00795F67">
        <w:rPr>
          <w:rFonts w:ascii="Times New Roman" w:hAnsi="Times New Roman" w:cs="Times New Roman"/>
          <w:color w:val="000000"/>
          <w:lang w:val="id-ID"/>
        </w:rPr>
        <w:t xml:space="preserve"> </w:t>
      </w:r>
      <w:r w:rsidRPr="00795F67">
        <w:rPr>
          <w:rFonts w:ascii="Times New Roman" w:eastAsia="Times New Roman" w:hAnsi="Times New Roman" w:cs="Times New Roman"/>
          <w:color w:val="000000"/>
          <w:sz w:val="24"/>
          <w:szCs w:val="24"/>
        </w:rPr>
        <w:t xml:space="preserve">siswa yang </w:t>
      </w:r>
      <w:r>
        <w:rPr>
          <w:rFonts w:ascii="Times New Roman" w:eastAsia="Times New Roman" w:hAnsi="Times New Roman" w:cs="Times New Roman"/>
          <w:color w:val="000000"/>
          <w:sz w:val="24"/>
          <w:szCs w:val="24"/>
          <w:lang w:val="id-ID"/>
        </w:rPr>
        <w:t>diajarkan dengan pendekatan</w:t>
      </w:r>
      <w:r>
        <w:rPr>
          <w:rFonts w:ascii="Times New Roman" w:hAnsi="Times New Roman" w:cs="Times New Roman"/>
          <w:sz w:val="24"/>
          <w:szCs w:val="24"/>
          <w:lang w:val="id-ID"/>
        </w:rPr>
        <w:t xml:space="preserve"> konvensional.</w:t>
      </w:r>
    </w:p>
    <w:p w:rsidR="001B5FF0" w:rsidRDefault="001B5FF0" w:rsidP="001B5FF0">
      <w:pPr>
        <w:pStyle w:val="NoSpacing"/>
        <w:spacing w:before="0" w:beforeAutospacing="0" w:after="0" w:afterAutospacing="0" w:line="480" w:lineRule="auto"/>
        <w:ind w:firstLine="709"/>
        <w:contextualSpacing/>
        <w:jc w:val="both"/>
        <w:rPr>
          <w:lang w:val="id-ID"/>
        </w:rPr>
      </w:pPr>
      <w:r>
        <w:t>Pengujian</w:t>
      </w:r>
      <w:r>
        <w:rPr>
          <w:lang w:val="id-ID"/>
        </w:rPr>
        <w:t xml:space="preserve"> </w:t>
      </w:r>
      <w:r>
        <w:t>menggunakan</w:t>
      </w:r>
      <w:r>
        <w:rPr>
          <w:lang w:val="id-ID"/>
        </w:rPr>
        <w:t xml:space="preserve"> </w:t>
      </w:r>
      <w:r w:rsidRPr="00CD7DDB">
        <w:rPr>
          <w:bCs/>
          <w:i/>
          <w:color w:val="000000"/>
        </w:rPr>
        <w:t>Independent Samples Test</w:t>
      </w:r>
      <w:r>
        <w:rPr>
          <w:lang w:val="id-ID"/>
        </w:rPr>
        <w:t xml:space="preserve"> pada </w:t>
      </w:r>
      <w:r>
        <w:t xml:space="preserve">SPSS </w:t>
      </w:r>
      <w:r>
        <w:rPr>
          <w:lang w:val="id-ID"/>
        </w:rPr>
        <w:t>16</w:t>
      </w:r>
      <w:r>
        <w:t xml:space="preserve">.0 dengan </w:t>
      </w:r>
      <w:r>
        <w:rPr>
          <w:lang w:val="id-ID"/>
        </w:rPr>
        <w:t xml:space="preserve">menggunakan </w:t>
      </w:r>
      <w:r>
        <w:t>taraf signifikasi α =</w:t>
      </w:r>
      <w:r>
        <w:rPr>
          <w:lang w:val="id-ID"/>
        </w:rPr>
        <w:t xml:space="preserve"> </w:t>
      </w:r>
      <w:r>
        <w:t>0,05.</w:t>
      </w:r>
      <w:r>
        <w:rPr>
          <w:lang w:val="id-ID"/>
        </w:rPr>
        <w:t xml:space="preserve"> </w:t>
      </w:r>
      <w:r>
        <w:t>Kriteria pengujian adalah tolak H</w:t>
      </w:r>
      <w:r>
        <w:rPr>
          <w:vertAlign w:val="subscript"/>
        </w:rPr>
        <w:t>0</w:t>
      </w:r>
      <w:r>
        <w:t xml:space="preserve"> apabila Sig. </w:t>
      </w:r>
      <w:r w:rsidRPr="0004069F">
        <w:rPr>
          <w:u w:val="single"/>
        </w:rPr>
        <w:t>&lt;</w:t>
      </w:r>
      <w:r>
        <w:t xml:space="preserve"> α</w:t>
      </w:r>
      <w:r>
        <w:rPr>
          <w:lang w:val="id-ID"/>
        </w:rPr>
        <w:t>. Hasil pengujian dapat dilihat pada lampiran dengan rincian hasil pengujian ditunjukkan dalam tabel berikut:</w:t>
      </w:r>
    </w:p>
    <w:p w:rsidR="001B5FF0" w:rsidRPr="00324AE9" w:rsidRDefault="001B5FF0" w:rsidP="001B5FF0">
      <w:pPr>
        <w:pStyle w:val="ListParagraph"/>
        <w:tabs>
          <w:tab w:val="left" w:pos="0"/>
        </w:tabs>
        <w:spacing w:line="360" w:lineRule="auto"/>
        <w:ind w:left="0"/>
        <w:jc w:val="center"/>
        <w:rPr>
          <w:rFonts w:ascii="Times New Roman" w:hAnsi="Times New Roman" w:cs="Times New Roman"/>
          <w:b/>
          <w:bCs/>
          <w:color w:val="000000"/>
          <w:sz w:val="24"/>
          <w:szCs w:val="24"/>
        </w:rPr>
      </w:pPr>
      <w:r w:rsidRPr="00324AE9">
        <w:rPr>
          <w:rFonts w:ascii="Times New Roman" w:hAnsi="Times New Roman" w:cs="Times New Roman"/>
          <w:b/>
          <w:bCs/>
          <w:color w:val="000000"/>
          <w:sz w:val="24"/>
          <w:szCs w:val="24"/>
        </w:rPr>
        <w:t>Tabel 4.</w:t>
      </w:r>
      <w:r w:rsidRPr="00324AE9">
        <w:rPr>
          <w:rFonts w:ascii="Times New Roman" w:hAnsi="Times New Roman" w:cs="Times New Roman"/>
          <w:b/>
          <w:bCs/>
          <w:color w:val="000000"/>
          <w:sz w:val="24"/>
          <w:szCs w:val="24"/>
          <w:lang w:val="id-ID"/>
        </w:rPr>
        <w:t>8</w:t>
      </w:r>
      <w:r w:rsidRPr="00324AE9">
        <w:rPr>
          <w:rFonts w:ascii="Times New Roman" w:hAnsi="Times New Roman" w:cs="Times New Roman"/>
          <w:b/>
          <w:bCs/>
          <w:color w:val="000000"/>
          <w:sz w:val="24"/>
          <w:szCs w:val="24"/>
        </w:rPr>
        <w:t xml:space="preserve"> Hasil Uji Perbedaan</w:t>
      </w:r>
      <w:r w:rsidRPr="00324AE9">
        <w:rPr>
          <w:rFonts w:ascii="Times New Roman" w:hAnsi="Times New Roman" w:cs="Times New Roman"/>
          <w:b/>
          <w:bCs/>
          <w:color w:val="000000"/>
          <w:sz w:val="24"/>
          <w:szCs w:val="24"/>
          <w:lang w:val="id-ID"/>
        </w:rPr>
        <w:t xml:space="preserve"> </w:t>
      </w:r>
      <w:r>
        <w:rPr>
          <w:rFonts w:ascii="Times New Roman" w:hAnsi="Times New Roman" w:cs="Times New Roman"/>
          <w:b/>
          <w:bCs/>
          <w:color w:val="000000"/>
          <w:sz w:val="24"/>
          <w:szCs w:val="24"/>
        </w:rPr>
        <w:t>Rata-rata N-Gain Disposisi M</w:t>
      </w:r>
      <w:r w:rsidRPr="00324AE9">
        <w:rPr>
          <w:rFonts w:ascii="Times New Roman" w:hAnsi="Times New Roman" w:cs="Times New Roman"/>
          <w:b/>
          <w:bCs/>
          <w:color w:val="000000"/>
          <w:sz w:val="24"/>
          <w:szCs w:val="24"/>
        </w:rPr>
        <w:t>atematika</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4"/>
        <w:gridCol w:w="3414"/>
      </w:tblGrid>
      <w:tr w:rsidR="001B5FF0" w:rsidRPr="00A50E45" w:rsidTr="001B5FF0">
        <w:trPr>
          <w:trHeight w:val="486"/>
          <w:jc w:val="center"/>
        </w:trPr>
        <w:tc>
          <w:tcPr>
            <w:tcW w:w="3414" w:type="dxa"/>
            <w:vAlign w:val="center"/>
          </w:tcPr>
          <w:p w:rsidR="001B5FF0" w:rsidRPr="00A50E45" w:rsidRDefault="001B5FF0" w:rsidP="001B5FF0">
            <w:pPr>
              <w:pStyle w:val="NoSpacing"/>
              <w:spacing w:before="0" w:beforeAutospacing="0" w:after="0" w:afterAutospacing="0"/>
              <w:contextualSpacing/>
              <w:jc w:val="center"/>
              <w:rPr>
                <w:b/>
                <w:lang w:val="id-ID"/>
              </w:rPr>
            </w:pPr>
            <w:r w:rsidRPr="00A50E45">
              <w:rPr>
                <w:b/>
                <w:lang w:val="id-ID"/>
              </w:rPr>
              <w:t>t hitung</w:t>
            </w:r>
          </w:p>
          <w:p w:rsidR="001B5FF0" w:rsidRPr="00A50E45" w:rsidRDefault="001B5FF0" w:rsidP="001B5FF0">
            <w:pPr>
              <w:pStyle w:val="NoSpacing"/>
              <w:spacing w:before="0" w:beforeAutospacing="0" w:after="0" w:afterAutospacing="0"/>
              <w:contextualSpacing/>
              <w:jc w:val="center"/>
              <w:rPr>
                <w:b/>
                <w:lang w:val="id-ID"/>
              </w:rPr>
            </w:pPr>
            <w:r w:rsidRPr="00A50E45">
              <w:rPr>
                <w:b/>
                <w:lang w:val="id-ID"/>
              </w:rPr>
              <w:t>Sig.</w:t>
            </w:r>
          </w:p>
        </w:tc>
        <w:tc>
          <w:tcPr>
            <w:tcW w:w="3414" w:type="dxa"/>
            <w:vAlign w:val="center"/>
          </w:tcPr>
          <w:p w:rsidR="001B5FF0" w:rsidRPr="00A50E45" w:rsidRDefault="001B5FF0" w:rsidP="001B5FF0">
            <w:pPr>
              <w:pStyle w:val="NoSpacing"/>
              <w:spacing w:before="0" w:beforeAutospacing="0" w:after="0" w:afterAutospacing="0"/>
              <w:contextualSpacing/>
              <w:jc w:val="center"/>
              <w:rPr>
                <w:b/>
                <w:lang w:val="id-ID"/>
              </w:rPr>
            </w:pPr>
            <w:r w:rsidRPr="00A50E45">
              <w:rPr>
                <w:b/>
                <w:lang w:val="id-ID"/>
              </w:rPr>
              <w:t>Sig (2-tailed)</w:t>
            </w:r>
          </w:p>
        </w:tc>
      </w:tr>
      <w:tr w:rsidR="001B5FF0" w:rsidRPr="00A50E45" w:rsidTr="001B5FF0">
        <w:trPr>
          <w:trHeight w:val="479"/>
          <w:jc w:val="center"/>
        </w:trPr>
        <w:tc>
          <w:tcPr>
            <w:tcW w:w="3414" w:type="dxa"/>
          </w:tcPr>
          <w:p w:rsidR="001B5FF0" w:rsidRPr="00A50E45" w:rsidRDefault="001B5FF0" w:rsidP="001B5FF0">
            <w:pPr>
              <w:tabs>
                <w:tab w:val="left" w:pos="709"/>
              </w:tabs>
              <w:spacing w:line="360" w:lineRule="auto"/>
              <w:ind w:firstLine="6"/>
              <w:jc w:val="center"/>
              <w:rPr>
                <w:rFonts w:ascii="Times New Roman" w:eastAsia="Times New Roman" w:hAnsi="Times New Roman" w:cs="Times New Roman"/>
                <w:sz w:val="24"/>
                <w:szCs w:val="24"/>
                <w:lang w:val="en-US"/>
              </w:rPr>
            </w:pPr>
            <w:r w:rsidRPr="00A50E45">
              <w:rPr>
                <w:rFonts w:ascii="Times New Roman" w:hAnsi="Times New Roman" w:cs="Times New Roman"/>
                <w:color w:val="000000"/>
                <w:sz w:val="24"/>
                <w:szCs w:val="24"/>
                <w:lang w:val="en-US"/>
              </w:rPr>
              <w:t>2,525</w:t>
            </w:r>
          </w:p>
        </w:tc>
        <w:tc>
          <w:tcPr>
            <w:tcW w:w="3414" w:type="dxa"/>
          </w:tcPr>
          <w:p w:rsidR="001B5FF0" w:rsidRPr="00A50E45" w:rsidRDefault="001B5FF0" w:rsidP="001B5FF0">
            <w:pPr>
              <w:tabs>
                <w:tab w:val="left" w:pos="709"/>
              </w:tabs>
              <w:spacing w:line="360" w:lineRule="auto"/>
              <w:jc w:val="center"/>
              <w:rPr>
                <w:rFonts w:ascii="Times New Roman" w:eastAsia="Times New Roman" w:hAnsi="Times New Roman" w:cs="Times New Roman"/>
                <w:sz w:val="24"/>
                <w:szCs w:val="24"/>
                <w:lang w:val="en-US"/>
              </w:rPr>
            </w:pPr>
            <w:r w:rsidRPr="00A50E45">
              <w:rPr>
                <w:rFonts w:ascii="Times New Roman" w:eastAsia="Times New Roman" w:hAnsi="Times New Roman" w:cs="Times New Roman"/>
                <w:sz w:val="24"/>
                <w:szCs w:val="24"/>
              </w:rPr>
              <w:t>0,</w:t>
            </w:r>
            <w:r w:rsidRPr="00A50E45">
              <w:rPr>
                <w:rFonts w:ascii="Times New Roman" w:eastAsia="Times New Roman" w:hAnsi="Times New Roman" w:cs="Times New Roman"/>
                <w:sz w:val="24"/>
                <w:szCs w:val="24"/>
                <w:lang w:val="en-US"/>
              </w:rPr>
              <w:t>015</w:t>
            </w:r>
          </w:p>
        </w:tc>
      </w:tr>
    </w:tbl>
    <w:p w:rsidR="001B5FF0" w:rsidRDefault="001B5FF0" w:rsidP="001B5FF0">
      <w:pPr>
        <w:pStyle w:val="ListParagraph"/>
        <w:tabs>
          <w:tab w:val="left" w:pos="0"/>
        </w:tabs>
        <w:ind w:left="0" w:firstLine="567"/>
        <w:jc w:val="both"/>
        <w:rPr>
          <w:lang w:val="id-ID" w:eastAsia="id-ID"/>
        </w:rPr>
      </w:pPr>
      <w:r>
        <w:rPr>
          <w:lang w:eastAsia="id-ID"/>
        </w:rPr>
        <w:tab/>
      </w:r>
    </w:p>
    <w:p w:rsidR="001B5FF0" w:rsidRPr="005D3EE9" w:rsidRDefault="001B5FF0" w:rsidP="001B5FF0">
      <w:pPr>
        <w:pStyle w:val="ListParagraph"/>
        <w:tabs>
          <w:tab w:val="left" w:pos="0"/>
        </w:tabs>
        <w:spacing w:line="480" w:lineRule="auto"/>
        <w:ind w:left="0" w:firstLine="567"/>
        <w:jc w:val="both"/>
        <w:rPr>
          <w:rFonts w:ascii="Times New Roman" w:eastAsia="Times New Roman" w:hAnsi="Times New Roman" w:cs="Times New Roman"/>
          <w:sz w:val="24"/>
          <w:szCs w:val="24"/>
        </w:rPr>
      </w:pPr>
      <w:r w:rsidRPr="005D3EE9">
        <w:rPr>
          <w:rFonts w:ascii="Times New Roman" w:hAnsi="Times New Roman" w:cs="Times New Roman"/>
          <w:sz w:val="24"/>
          <w:szCs w:val="24"/>
          <w:lang w:val="id-ID"/>
        </w:rPr>
        <w:t>Tabel 4.</w:t>
      </w:r>
      <w:r>
        <w:rPr>
          <w:rFonts w:ascii="Times New Roman" w:hAnsi="Times New Roman" w:cs="Times New Roman"/>
          <w:sz w:val="24"/>
          <w:szCs w:val="24"/>
        </w:rPr>
        <w:t>8</w:t>
      </w:r>
      <w:r w:rsidRPr="005D3EE9">
        <w:rPr>
          <w:rFonts w:ascii="Times New Roman" w:hAnsi="Times New Roman" w:cs="Times New Roman"/>
          <w:sz w:val="24"/>
          <w:szCs w:val="24"/>
        </w:rPr>
        <w:t xml:space="preserve"> menunjukkan bahwa </w:t>
      </w:r>
      <w:r w:rsidRPr="005D3EE9">
        <w:rPr>
          <w:rFonts w:ascii="Times New Roman" w:eastAsia="Times New Roman" w:hAnsi="Times New Roman" w:cs="Times New Roman"/>
          <w:sz w:val="24"/>
          <w:szCs w:val="24"/>
        </w:rPr>
        <w:t xml:space="preserve">bahwa pada N-Gain </w:t>
      </w:r>
      <w:r>
        <w:rPr>
          <w:rFonts w:ascii="Times New Roman" w:eastAsia="Times New Roman" w:hAnsi="Times New Roman" w:cs="Times New Roman"/>
          <w:sz w:val="24"/>
          <w:szCs w:val="24"/>
          <w:lang w:val="id-ID"/>
        </w:rPr>
        <w:t>disposisi matematika</w:t>
      </w:r>
      <w:r w:rsidRPr="005D3EE9">
        <w:rPr>
          <w:rFonts w:ascii="Times New Roman" w:eastAsia="Times New Roman" w:hAnsi="Times New Roman" w:cs="Times New Roman"/>
          <w:sz w:val="24"/>
          <w:szCs w:val="24"/>
        </w:rPr>
        <w:t xml:space="preserve"> dengan nilai t = </w:t>
      </w:r>
      <w:r>
        <w:rPr>
          <w:rFonts w:ascii="Times New Roman" w:hAnsi="Times New Roman" w:cs="Times New Roman"/>
          <w:color w:val="000000"/>
          <w:sz w:val="24"/>
          <w:szCs w:val="24"/>
        </w:rPr>
        <w:t>2,525</w:t>
      </w:r>
      <w:r>
        <w:rPr>
          <w:rFonts w:ascii="Times New Roman" w:eastAsia="Times New Roman" w:hAnsi="Times New Roman" w:cs="Times New Roman"/>
          <w:sz w:val="24"/>
          <w:szCs w:val="24"/>
        </w:rPr>
        <w:t xml:space="preserve"> Sig. (2-tailed) = 0,015</w:t>
      </w:r>
      <w:r w:rsidRPr="005D3EE9">
        <w:rPr>
          <w:rFonts w:ascii="Times New Roman" w:eastAsia="Times New Roman" w:hAnsi="Times New Roman" w:cs="Times New Roman"/>
          <w:sz w:val="24"/>
          <w:szCs w:val="24"/>
        </w:rPr>
        <w:t xml:space="preserve">. Karena melakukan uji hipotesis satu sisi (1-tailed) maka nilai sig. (2-tailed) harus dibagi dua menjadi nilai Sig. (1-tailed) = </w:t>
      </w:r>
      <w:r>
        <w:rPr>
          <w:rFonts w:ascii="Times New Roman" w:eastAsia="Times New Roman" w:hAnsi="Times New Roman" w:cs="Times New Roman"/>
          <w:sz w:val="24"/>
          <w:szCs w:val="24"/>
        </w:rPr>
        <w:t>0,0075</w:t>
      </w:r>
      <w:r w:rsidRPr="005D3EE9">
        <w:rPr>
          <w:rFonts w:ascii="Times New Roman" w:eastAsia="Times New Roman" w:hAnsi="Times New Roman" w:cs="Times New Roman"/>
          <w:sz w:val="24"/>
          <w:szCs w:val="24"/>
        </w:rPr>
        <w:t>. Karena</w:t>
      </w:r>
      <w:r>
        <w:rPr>
          <w:rFonts w:ascii="Times New Roman" w:eastAsia="Times New Roman" w:hAnsi="Times New Roman" w:cs="Times New Roman"/>
          <w:sz w:val="24"/>
          <w:szCs w:val="24"/>
        </w:rPr>
        <w:t xml:space="preserve"> nilai Sig. (1-tailed) &lt; taraf s</w:t>
      </w:r>
      <w:r w:rsidRPr="005D3EE9">
        <w:rPr>
          <w:rFonts w:ascii="Times New Roman" w:eastAsia="Times New Roman" w:hAnsi="Times New Roman" w:cs="Times New Roman"/>
          <w:sz w:val="24"/>
          <w:szCs w:val="24"/>
        </w:rPr>
        <w:t xml:space="preserve">ignifikansi (α =0,05), maka </w:t>
      </w:r>
      <m:oMath>
        <m:sSub>
          <m:sSubPr>
            <m:ctrlPr>
              <w:rPr>
                <w:rFonts w:ascii="Cambria Math" w:hAnsi="Times New Roman"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o</m:t>
            </m:r>
          </m:sub>
        </m:sSub>
      </m:oMath>
      <w:r w:rsidRPr="005D3EE9">
        <w:rPr>
          <w:rFonts w:ascii="Times New Roman" w:eastAsia="Times New Roman" w:hAnsi="Times New Roman" w:cs="Times New Roman"/>
          <w:sz w:val="24"/>
          <w:szCs w:val="24"/>
        </w:rPr>
        <w:t xml:space="preserve"> ditolak. Sehingga dapat disimpulkan bahwa rata-rata gain ternormalisasi </w:t>
      </w:r>
      <w:r>
        <w:rPr>
          <w:rFonts w:ascii="Times New Roman" w:eastAsia="Times New Roman" w:hAnsi="Times New Roman" w:cs="Times New Roman"/>
          <w:sz w:val="24"/>
          <w:szCs w:val="24"/>
        </w:rPr>
        <w:t xml:space="preserve">disposisi matematika </w:t>
      </w:r>
      <w:r w:rsidRPr="005D3EE9">
        <w:rPr>
          <w:rFonts w:ascii="Times New Roman" w:eastAsia="Times New Roman" w:hAnsi="Times New Roman" w:cs="Times New Roman"/>
          <w:sz w:val="24"/>
          <w:szCs w:val="24"/>
        </w:rPr>
        <w:t>kelas eksperimen lebih baik daripada rata-rata gain ternormalisasi kelas kontrol.</w:t>
      </w:r>
    </w:p>
    <w:p w:rsidR="001B5FF0" w:rsidRDefault="001B5FF0" w:rsidP="001B5FF0">
      <w:pPr>
        <w:tabs>
          <w:tab w:val="left" w:pos="709"/>
        </w:tabs>
        <w:autoSpaceDE w:val="0"/>
        <w:autoSpaceDN w:val="0"/>
        <w:adjustRightInd w:val="0"/>
        <w:rPr>
          <w:rFonts w:ascii="Times New Roman" w:hAnsi="Times New Roman" w:cs="Times New Roman"/>
          <w:sz w:val="24"/>
          <w:szCs w:val="24"/>
        </w:rPr>
      </w:pPr>
      <w:r w:rsidRPr="005D3EE9">
        <w:rPr>
          <w:rFonts w:ascii="Times New Roman" w:eastAsia="Times New Roman" w:hAnsi="Times New Roman" w:cs="Times New Roman"/>
          <w:sz w:val="24"/>
          <w:szCs w:val="24"/>
        </w:rPr>
        <w:tab/>
        <w:t>Hipot</w:t>
      </w:r>
      <w:r>
        <w:rPr>
          <w:rFonts w:ascii="Times New Roman" w:eastAsia="Times New Roman" w:hAnsi="Times New Roman" w:cs="Times New Roman"/>
          <w:sz w:val="24"/>
          <w:szCs w:val="24"/>
        </w:rPr>
        <w:t xml:space="preserve">esis di atas dapat disimpulkan </w:t>
      </w:r>
      <w:r w:rsidRPr="005D3EE9">
        <w:rPr>
          <w:rFonts w:ascii="Times New Roman" w:eastAsia="Times New Roman" w:hAnsi="Times New Roman" w:cs="Times New Roman"/>
          <w:sz w:val="24"/>
          <w:szCs w:val="24"/>
        </w:rPr>
        <w:t xml:space="preserve">bahwa </w:t>
      </w:r>
      <w:r w:rsidRPr="005D3EE9">
        <w:rPr>
          <w:rFonts w:ascii="Times New Roman" w:hAnsi="Times New Roman" w:cs="Times New Roman"/>
          <w:sz w:val="24"/>
          <w:szCs w:val="24"/>
        </w:rPr>
        <w:t xml:space="preserve">peningkatan </w:t>
      </w:r>
      <w:r>
        <w:rPr>
          <w:rFonts w:ascii="Times New Roman" w:hAnsi="Times New Roman" w:cs="Times New Roman"/>
          <w:sz w:val="24"/>
          <w:szCs w:val="24"/>
        </w:rPr>
        <w:t>disposisi matematika</w:t>
      </w:r>
      <w:r w:rsidRPr="005D3EE9">
        <w:rPr>
          <w:rFonts w:ascii="Times New Roman" w:hAnsi="Times New Roman" w:cs="Times New Roman"/>
          <w:sz w:val="24"/>
          <w:szCs w:val="24"/>
        </w:rPr>
        <w:t xml:space="preserve"> siswa yang mendapat pembelajaran matematika melalui model </w:t>
      </w:r>
      <w:r w:rsidRPr="005D3EE9">
        <w:rPr>
          <w:rFonts w:ascii="Times New Roman" w:hAnsi="Times New Roman" w:cs="Times New Roman"/>
          <w:i/>
          <w:sz w:val="24"/>
          <w:szCs w:val="24"/>
        </w:rPr>
        <w:t xml:space="preserve">discovery learning </w:t>
      </w:r>
      <w:r w:rsidRPr="005D3EE9">
        <w:rPr>
          <w:rFonts w:ascii="Times New Roman" w:hAnsi="Times New Roman" w:cs="Times New Roman"/>
          <w:sz w:val="24"/>
          <w:szCs w:val="24"/>
        </w:rPr>
        <w:t xml:space="preserve">lebih baik daripada siswa yang mendapat pendekatan konvensional.  </w:t>
      </w:r>
    </w:p>
    <w:p w:rsidR="001B5FF0" w:rsidRDefault="001B5FF0" w:rsidP="001B5FF0">
      <w:pPr>
        <w:spacing w:line="240" w:lineRule="auto"/>
        <w:ind w:firstLine="0"/>
        <w:rPr>
          <w:rFonts w:ascii="Times New Roman" w:hAnsi="Times New Roman" w:cs="Times New Roman"/>
          <w:sz w:val="24"/>
          <w:szCs w:val="24"/>
        </w:rPr>
      </w:pPr>
    </w:p>
    <w:p w:rsidR="001B5FF0" w:rsidRPr="00025C04" w:rsidRDefault="001B5FF0" w:rsidP="001B5FF0">
      <w:pPr>
        <w:ind w:firstLine="0"/>
        <w:rPr>
          <w:rFonts w:ascii="Times New Roman" w:hAnsi="Times New Roman" w:cs="Times New Roman"/>
          <w:b/>
          <w:sz w:val="24"/>
          <w:szCs w:val="24"/>
          <w:lang w:val="en-US"/>
        </w:rPr>
      </w:pPr>
      <w:r>
        <w:rPr>
          <w:rFonts w:ascii="Times New Roman" w:hAnsi="Times New Roman" w:cs="Times New Roman"/>
          <w:b/>
          <w:sz w:val="24"/>
          <w:szCs w:val="24"/>
        </w:rPr>
        <w:t>4.2.3</w:t>
      </w:r>
      <w:r w:rsidRPr="009C74A5">
        <w:rPr>
          <w:rFonts w:ascii="Times New Roman" w:hAnsi="Times New Roman" w:cs="Times New Roman"/>
          <w:b/>
          <w:sz w:val="24"/>
          <w:szCs w:val="24"/>
        </w:rPr>
        <w:tab/>
        <w:t xml:space="preserve">Analisis terhadap </w:t>
      </w:r>
      <w:r>
        <w:rPr>
          <w:rFonts w:ascii="Times New Roman" w:hAnsi="Times New Roman" w:cs="Times New Roman"/>
          <w:b/>
          <w:sz w:val="24"/>
          <w:szCs w:val="24"/>
        </w:rPr>
        <w:t>Hipotesis Ketiga</w:t>
      </w:r>
    </w:p>
    <w:p w:rsidR="001B5FF0" w:rsidRDefault="001B5FF0" w:rsidP="001B5FF0">
      <w:pPr>
        <w:tabs>
          <w:tab w:val="num" w:pos="0"/>
        </w:tabs>
        <w:ind w:firstLine="567"/>
        <w:rPr>
          <w:rFonts w:ascii="Times New Roman" w:eastAsia="Times New Roman" w:hAnsi="Times New Roman" w:cs="Times New Roman"/>
          <w:sz w:val="24"/>
          <w:szCs w:val="24"/>
          <w:lang w:eastAsia="id-ID"/>
        </w:rPr>
      </w:pPr>
      <w:r>
        <w:rPr>
          <w:rFonts w:ascii="Times New Roman" w:hAnsi="Times New Roman" w:cs="Times New Roman"/>
          <w:sz w:val="24"/>
          <w:szCs w:val="24"/>
        </w:rPr>
        <w:tab/>
        <w:t>Rumusan masalah ketiga</w:t>
      </w:r>
      <w:r w:rsidRPr="009C74A5">
        <w:rPr>
          <w:rFonts w:ascii="Times New Roman" w:hAnsi="Times New Roman" w:cs="Times New Roman"/>
          <w:sz w:val="24"/>
          <w:szCs w:val="24"/>
        </w:rPr>
        <w:t xml:space="preserve"> dalam penelitian ini adalah:</w:t>
      </w:r>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rPr>
        <w:t>Apakah</w:t>
      </w:r>
      <w:r w:rsidR="008C4B8C">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rPr>
        <w:t>terdapat interaksi antara model pembelajaran (</w:t>
      </w:r>
      <w:r w:rsidRPr="00795F67">
        <w:rPr>
          <w:rFonts w:ascii="Times New Roman" w:eastAsia="Times New Roman" w:hAnsi="Times New Roman" w:cs="Times New Roman"/>
          <w:color w:val="000000"/>
          <w:sz w:val="24"/>
          <w:szCs w:val="24"/>
        </w:rPr>
        <w:t xml:space="preserve">pembelajaran </w:t>
      </w:r>
      <w:r>
        <w:rPr>
          <w:rFonts w:ascii="Times New Roman" w:eastAsia="Times New Roman" w:hAnsi="Times New Roman" w:cs="Times New Roman"/>
          <w:i/>
          <w:iCs/>
          <w:color w:val="000000"/>
          <w:sz w:val="24"/>
          <w:szCs w:val="24"/>
        </w:rPr>
        <w:t xml:space="preserve">discovery </w:t>
      </w:r>
      <w:r w:rsidRPr="00795F67">
        <w:rPr>
          <w:rFonts w:ascii="Times New Roman" w:eastAsia="Times New Roman" w:hAnsi="Times New Roman" w:cs="Times New Roman"/>
          <w:i/>
          <w:iCs/>
          <w:color w:val="000000"/>
          <w:sz w:val="24"/>
          <w:szCs w:val="24"/>
        </w:rPr>
        <w:t>learning</w:t>
      </w:r>
      <w:r>
        <w:rPr>
          <w:rFonts w:ascii="Times New Roman" w:eastAsia="Times New Roman" w:hAnsi="Times New Roman" w:cs="Times New Roman"/>
          <w:color w:val="000000"/>
          <w:sz w:val="24"/>
          <w:szCs w:val="24"/>
        </w:rPr>
        <w:t xml:space="preserve"> dan </w:t>
      </w:r>
      <w:r w:rsidRPr="00795F67">
        <w:rPr>
          <w:rFonts w:ascii="Times New Roman" w:eastAsia="Times New Roman" w:hAnsi="Times New Roman" w:cs="Times New Roman"/>
          <w:color w:val="000000"/>
          <w:sz w:val="24"/>
          <w:szCs w:val="24"/>
        </w:rPr>
        <w:t>pembelajaran konvensional</w:t>
      </w:r>
      <w:r>
        <w:rPr>
          <w:rFonts w:ascii="Times New Roman" w:eastAsia="Times New Roman" w:hAnsi="Times New Roman" w:cs="Times New Roman"/>
          <w:color w:val="000000"/>
          <w:sz w:val="24"/>
          <w:szCs w:val="24"/>
        </w:rPr>
        <w:t xml:space="preserve">) dengan level kemampuan siswa (tinggi, sedang, dan rendah) terhadap peningkatan kemampuan komunikasi matematis </w:t>
      </w:r>
      <w:r>
        <w:rPr>
          <w:rFonts w:ascii="Times New Roman" w:hAnsi="Times New Roman" w:cs="Times New Roman"/>
          <w:sz w:val="24"/>
          <w:szCs w:val="24"/>
        </w:rPr>
        <w:t>siswa</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lang w:eastAsia="id-ID"/>
        </w:rPr>
        <w:t>”. Dengan hipotesis</w:t>
      </w:r>
      <w:r w:rsidR="00822546">
        <w:rPr>
          <w:rFonts w:ascii="Times New Roman" w:eastAsia="Times New Roman" w:hAnsi="Times New Roman" w:cs="Times New Roman"/>
          <w:sz w:val="24"/>
          <w:szCs w:val="24"/>
          <w:lang w:eastAsia="id-ID"/>
        </w:rPr>
        <w:t xml:space="preserve"> yang akan dibuktikan  adalah t</w:t>
      </w:r>
      <w:r>
        <w:rPr>
          <w:rFonts w:ascii="Times New Roman" w:eastAsia="Times New Roman" w:hAnsi="Times New Roman" w:cs="Times New Roman"/>
          <w:sz w:val="24"/>
          <w:szCs w:val="24"/>
          <w:lang w:eastAsia="id-ID"/>
        </w:rPr>
        <w:t>idak t</w:t>
      </w:r>
      <w:r w:rsidRPr="00383081">
        <w:rPr>
          <w:rFonts w:ascii="Times New Roman" w:eastAsia="Times New Roman" w:hAnsi="Times New Roman" w:cs="Times New Roman"/>
          <w:sz w:val="24"/>
          <w:szCs w:val="24"/>
          <w:lang w:eastAsia="id-ID"/>
        </w:rPr>
        <w:t xml:space="preserve">erdapat interaksi antara </w:t>
      </w:r>
      <w:r>
        <w:rPr>
          <w:rFonts w:ascii="Times New Roman" w:eastAsia="Times New Roman" w:hAnsi="Times New Roman" w:cs="Times New Roman"/>
          <w:color w:val="000000"/>
          <w:sz w:val="24"/>
          <w:szCs w:val="24"/>
        </w:rPr>
        <w:t>model pembelajaran (</w:t>
      </w:r>
      <w:r w:rsidRPr="00795F67">
        <w:rPr>
          <w:rFonts w:ascii="Times New Roman" w:eastAsia="Times New Roman" w:hAnsi="Times New Roman" w:cs="Times New Roman"/>
          <w:color w:val="000000"/>
          <w:sz w:val="24"/>
          <w:szCs w:val="24"/>
        </w:rPr>
        <w:t xml:space="preserve">pembelajaran </w:t>
      </w:r>
      <w:r>
        <w:rPr>
          <w:rFonts w:ascii="Times New Roman" w:eastAsia="Times New Roman" w:hAnsi="Times New Roman" w:cs="Times New Roman"/>
          <w:i/>
          <w:iCs/>
          <w:color w:val="000000"/>
          <w:sz w:val="24"/>
          <w:szCs w:val="24"/>
        </w:rPr>
        <w:t xml:space="preserve">discovery </w:t>
      </w:r>
      <w:r w:rsidRPr="00795F67">
        <w:rPr>
          <w:rFonts w:ascii="Times New Roman" w:eastAsia="Times New Roman" w:hAnsi="Times New Roman" w:cs="Times New Roman"/>
          <w:i/>
          <w:iCs/>
          <w:color w:val="000000"/>
          <w:sz w:val="24"/>
          <w:szCs w:val="24"/>
        </w:rPr>
        <w:t>learning</w:t>
      </w:r>
      <w:r>
        <w:rPr>
          <w:rFonts w:ascii="Times New Roman" w:eastAsia="Times New Roman" w:hAnsi="Times New Roman" w:cs="Times New Roman"/>
          <w:color w:val="000000"/>
          <w:sz w:val="24"/>
          <w:szCs w:val="24"/>
        </w:rPr>
        <w:t xml:space="preserve"> dan </w:t>
      </w:r>
      <w:r w:rsidRPr="00795F67">
        <w:rPr>
          <w:rFonts w:ascii="Times New Roman" w:eastAsia="Times New Roman" w:hAnsi="Times New Roman" w:cs="Times New Roman"/>
          <w:color w:val="000000"/>
          <w:sz w:val="24"/>
          <w:szCs w:val="24"/>
        </w:rPr>
        <w:t>pembelajaran konvensional</w:t>
      </w:r>
      <w:r>
        <w:rPr>
          <w:rFonts w:ascii="Times New Roman" w:eastAsia="Times New Roman" w:hAnsi="Times New Roman" w:cs="Times New Roman"/>
          <w:color w:val="000000"/>
          <w:sz w:val="24"/>
          <w:szCs w:val="24"/>
        </w:rPr>
        <w:t xml:space="preserve">) dengan level kemampuan siswa (tinggi, sedang, dan rendah) terhadap peningkatan kemampuan komunikasi matematis </w:t>
      </w:r>
      <w:r>
        <w:rPr>
          <w:rFonts w:ascii="Times New Roman" w:hAnsi="Times New Roman" w:cs="Times New Roman"/>
          <w:sz w:val="24"/>
          <w:szCs w:val="24"/>
        </w:rPr>
        <w:t>siswa</w:t>
      </w:r>
      <w:r w:rsidRPr="00383081">
        <w:rPr>
          <w:rFonts w:ascii="Times New Roman" w:eastAsia="Times New Roman" w:hAnsi="Times New Roman" w:cs="Times New Roman"/>
          <w:sz w:val="24"/>
          <w:szCs w:val="24"/>
          <w:lang w:eastAsia="id-ID"/>
        </w:rPr>
        <w:t>.</w:t>
      </w:r>
    </w:p>
    <w:p w:rsidR="001B5FF0" w:rsidRPr="00B0019E" w:rsidRDefault="001B5FF0" w:rsidP="001B5FF0">
      <w:pPr>
        <w:pStyle w:val="ListParagraph"/>
        <w:tabs>
          <w:tab w:val="left" w:pos="0"/>
        </w:tabs>
        <w:spacing w:line="48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ab/>
        <w:t xml:space="preserve">Berdasarkan rumusan masalah dan hipotesis penelitian tersebut, maka  rumusan hipotesis </w:t>
      </w:r>
      <w:r>
        <w:rPr>
          <w:rFonts w:ascii="Times New Roman" w:hAnsi="Times New Roman" w:cs="Times New Roman"/>
          <w:sz w:val="24"/>
          <w:szCs w:val="24"/>
        </w:rPr>
        <w:t>statistik</w:t>
      </w:r>
      <w:r>
        <w:rPr>
          <w:rFonts w:ascii="Times New Roman" w:hAnsi="Times New Roman" w:cs="Times New Roman"/>
          <w:sz w:val="24"/>
          <w:szCs w:val="24"/>
          <w:lang w:val="id-ID"/>
        </w:rPr>
        <w:t xml:space="preserve"> yang diuji adalah:</w:t>
      </w:r>
    </w:p>
    <w:p w:rsidR="001B5FF0" w:rsidRDefault="001B5FF0" w:rsidP="001B5FF0">
      <w:pPr>
        <w:pStyle w:val="ListParagraph"/>
        <w:spacing w:line="456" w:lineRule="auto"/>
        <w:ind w:left="0" w:firstLine="513"/>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H</w:t>
      </w:r>
      <w:r>
        <w:rPr>
          <w:rFonts w:ascii="Times New Roman" w:hAnsi="Times New Roman" w:cs="Times New Roman"/>
          <w:bCs/>
          <w:color w:val="000000"/>
          <w:sz w:val="24"/>
          <w:szCs w:val="24"/>
          <w:vertAlign w:val="subscript"/>
        </w:rPr>
        <w:t xml:space="preserve">o </w:t>
      </w:r>
      <w:r>
        <w:rPr>
          <w:rFonts w:ascii="Times New Roman" w:hAnsi="Times New Roman" w:cs="Times New Roman"/>
          <w:bCs/>
          <w:color w:val="000000"/>
          <w:sz w:val="24"/>
          <w:szCs w:val="24"/>
        </w:rPr>
        <w:t>:</w:t>
      </w:r>
      <w:r w:rsidRPr="00D8118A">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µ</w:t>
      </w:r>
      <w:r>
        <w:rPr>
          <w:rFonts w:ascii="Times New Roman" w:hAnsi="Times New Roman" w:cs="Times New Roman"/>
          <w:bCs/>
          <w:color w:val="000000"/>
          <w:sz w:val="24"/>
          <w:szCs w:val="24"/>
          <w:vertAlign w:val="subscript"/>
        </w:rPr>
        <w:t xml:space="preserve">AxB </w:t>
      </w:r>
      <w:r>
        <w:rPr>
          <w:rFonts w:ascii="Times New Roman" w:hAnsi="Times New Roman" w:cs="Times New Roman"/>
          <w:bCs/>
          <w:color w:val="000000"/>
          <w:sz w:val="24"/>
          <w:szCs w:val="24"/>
        </w:rPr>
        <w:t xml:space="preserve">= 0 : Tidak terdapat interaksi antara model </w:t>
      </w:r>
      <w:r w:rsidRPr="00543454">
        <w:rPr>
          <w:rFonts w:ascii="Times New Roman" w:hAnsi="Times New Roman" w:cs="Times New Roman"/>
          <w:bCs/>
          <w:i/>
          <w:color w:val="000000"/>
          <w:sz w:val="24"/>
          <w:szCs w:val="24"/>
        </w:rPr>
        <w:t>discovery learning</w:t>
      </w:r>
      <w:r>
        <w:rPr>
          <w:rFonts w:ascii="Times New Roman" w:hAnsi="Times New Roman" w:cs="Times New Roman"/>
          <w:bCs/>
          <w:color w:val="000000"/>
          <w:sz w:val="24"/>
          <w:szCs w:val="24"/>
        </w:rPr>
        <w:t xml:space="preserve"> dengan </w:t>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t>level siswa terhadap kemampuan komunikasi matematika siswa.</w:t>
      </w:r>
    </w:p>
    <w:p w:rsidR="001B3694" w:rsidRDefault="001B5FF0" w:rsidP="001B5FF0">
      <w:pPr>
        <w:pStyle w:val="ListParagraph"/>
        <w:ind w:left="0" w:firstLine="513"/>
        <w:jc w:val="both"/>
        <w:rPr>
          <w:rFonts w:ascii="Times New Roman" w:hAnsi="Times New Roman" w:cs="Times New Roman"/>
          <w:bCs/>
          <w:color w:val="000000"/>
          <w:sz w:val="24"/>
          <w:szCs w:val="24"/>
        </w:rPr>
      </w:pPr>
      <w:r w:rsidRPr="00543454">
        <w:rPr>
          <w:rFonts w:ascii="Times New Roman" w:hAnsi="Times New Roman" w:cs="Times New Roman"/>
          <w:bCs/>
          <w:color w:val="000000"/>
          <w:sz w:val="24"/>
          <w:szCs w:val="24"/>
        </w:rPr>
        <w:t>H</w:t>
      </w:r>
      <w:r w:rsidRPr="00543454">
        <w:rPr>
          <w:rFonts w:ascii="Times New Roman" w:hAnsi="Times New Roman" w:cs="Times New Roman"/>
          <w:bCs/>
          <w:color w:val="000000"/>
          <w:sz w:val="24"/>
          <w:szCs w:val="24"/>
          <w:vertAlign w:val="subscript"/>
        </w:rPr>
        <w:t xml:space="preserve">1 </w:t>
      </w:r>
      <w:r w:rsidRPr="00543454">
        <w:rPr>
          <w:rFonts w:ascii="Times New Roman" w:hAnsi="Times New Roman" w:cs="Times New Roman"/>
          <w:bCs/>
          <w:color w:val="000000"/>
          <w:sz w:val="24"/>
          <w:szCs w:val="24"/>
        </w:rPr>
        <w:t>: µ</w:t>
      </w:r>
      <w:r w:rsidRPr="00543454">
        <w:rPr>
          <w:rFonts w:ascii="Times New Roman" w:hAnsi="Times New Roman" w:cs="Times New Roman"/>
          <w:bCs/>
          <w:color w:val="000000"/>
          <w:sz w:val="24"/>
          <w:szCs w:val="24"/>
          <w:vertAlign w:val="subscript"/>
        </w:rPr>
        <w:t xml:space="preserve">AxB </w:t>
      </w:r>
      <m:oMath>
        <m:r>
          <w:rPr>
            <w:rFonts w:ascii="Cambria Math" w:hAnsi="Cambria Math" w:cs="Times New Roman"/>
            <w:color w:val="000000"/>
            <w:sz w:val="24"/>
            <w:szCs w:val="24"/>
          </w:rPr>
          <m:t>≠</m:t>
        </m:r>
      </m:oMath>
      <w:r>
        <w:rPr>
          <w:rFonts w:ascii="Times New Roman" w:hAnsi="Times New Roman" w:cs="Times New Roman"/>
          <w:bCs/>
          <w:color w:val="000000"/>
          <w:sz w:val="24"/>
          <w:szCs w:val="24"/>
        </w:rPr>
        <w:t xml:space="preserve"> 0 </w:t>
      </w:r>
      <w:r w:rsidRPr="00543454">
        <w:rPr>
          <w:rFonts w:ascii="Times New Roman" w:hAnsi="Times New Roman" w:cs="Times New Roman"/>
          <w:bCs/>
          <w:color w:val="000000"/>
          <w:sz w:val="24"/>
          <w:szCs w:val="24"/>
        </w:rPr>
        <w:t xml:space="preserve">: Terdapat interaksi antara model </w:t>
      </w:r>
      <w:r w:rsidRPr="00543454">
        <w:rPr>
          <w:rFonts w:ascii="Times New Roman" w:hAnsi="Times New Roman" w:cs="Times New Roman"/>
          <w:bCs/>
          <w:i/>
          <w:color w:val="000000"/>
          <w:sz w:val="24"/>
          <w:szCs w:val="24"/>
        </w:rPr>
        <w:t>discovery learnin</w:t>
      </w:r>
      <w:r w:rsidRPr="00543454">
        <w:rPr>
          <w:rFonts w:ascii="Times New Roman" w:hAnsi="Times New Roman" w:cs="Times New Roman"/>
          <w:bCs/>
          <w:color w:val="000000"/>
          <w:sz w:val="24"/>
          <w:szCs w:val="24"/>
        </w:rPr>
        <w:t xml:space="preserve">g </w:t>
      </w:r>
      <w:r>
        <w:rPr>
          <w:rFonts w:ascii="Times New Roman" w:hAnsi="Times New Roman" w:cs="Times New Roman"/>
          <w:bCs/>
          <w:color w:val="000000"/>
          <w:sz w:val="24"/>
          <w:szCs w:val="24"/>
        </w:rPr>
        <w:t xml:space="preserve">dengan level </w:t>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p>
    <w:p w:rsidR="001B5FF0" w:rsidRDefault="001B5FF0" w:rsidP="001B3694">
      <w:pPr>
        <w:pStyle w:val="ListParagraph"/>
        <w:ind w:left="1440" w:firstLine="720"/>
        <w:jc w:val="both"/>
        <w:rPr>
          <w:rFonts w:ascii="Times New Roman" w:hAnsi="Times New Roman" w:cs="Times New Roman"/>
          <w:bCs/>
          <w:color w:val="000000"/>
          <w:sz w:val="24"/>
          <w:szCs w:val="24"/>
        </w:rPr>
      </w:pPr>
      <w:r w:rsidRPr="00543454">
        <w:rPr>
          <w:rFonts w:ascii="Times New Roman" w:hAnsi="Times New Roman" w:cs="Times New Roman"/>
          <w:bCs/>
          <w:color w:val="000000"/>
          <w:sz w:val="24"/>
          <w:szCs w:val="24"/>
        </w:rPr>
        <w:t>siswa terhadap kemampuan komunikasi matematika siswa.</w:t>
      </w:r>
    </w:p>
    <w:p w:rsidR="001B5FF0" w:rsidRPr="009257AB" w:rsidRDefault="001B5FF0" w:rsidP="001B5FF0">
      <w:pPr>
        <w:pStyle w:val="ListParagraph"/>
        <w:ind w:left="0" w:firstLine="513"/>
        <w:jc w:val="both"/>
        <w:rPr>
          <w:rFonts w:ascii="Times New Roman" w:hAnsi="Times New Roman" w:cs="Times New Roman"/>
          <w:bCs/>
          <w:color w:val="000000"/>
          <w:sz w:val="24"/>
          <w:szCs w:val="24"/>
        </w:rPr>
      </w:pPr>
    </w:p>
    <w:p w:rsidR="001B5FF0" w:rsidRDefault="001B5FF0" w:rsidP="00822546">
      <w:pPr>
        <w:pStyle w:val="ListParagraph"/>
        <w:tabs>
          <w:tab w:val="left" w:pos="0"/>
        </w:tabs>
        <w:spacing w:line="480" w:lineRule="auto"/>
        <w:ind w:left="0"/>
        <w:jc w:val="both"/>
        <w:rPr>
          <w:rFonts w:ascii="Times New Roman" w:hAnsi="Times New Roman" w:cs="Times New Roman"/>
          <w:sz w:val="24"/>
          <w:szCs w:val="24"/>
          <w:lang w:val="id-ID"/>
        </w:rPr>
      </w:pPr>
      <w:r>
        <w:rPr>
          <w:rFonts w:ascii="Times New Roman" w:eastAsia="Times New Roman" w:hAnsi="Times New Roman" w:cs="Times New Roman"/>
          <w:sz w:val="24"/>
          <w:szCs w:val="24"/>
          <w:lang w:eastAsia="id-ID"/>
        </w:rPr>
        <w:tab/>
      </w:r>
      <w:r w:rsidRPr="00A45B64">
        <w:rPr>
          <w:rFonts w:ascii="Times New Roman" w:hAnsi="Times New Roman" w:cs="Times New Roman"/>
          <w:sz w:val="24"/>
          <w:szCs w:val="24"/>
        </w:rPr>
        <w:t xml:space="preserve">Pengujian menggunakan </w:t>
      </w:r>
      <w:r w:rsidRPr="00A45B64">
        <w:rPr>
          <w:rFonts w:ascii="Times New Roman" w:hAnsi="Times New Roman" w:cs="Times New Roman"/>
          <w:bCs/>
          <w:color w:val="000000"/>
          <w:sz w:val="24"/>
          <w:szCs w:val="24"/>
        </w:rPr>
        <w:t xml:space="preserve">analisis </w:t>
      </w:r>
      <w:r w:rsidRPr="00A45B64">
        <w:rPr>
          <w:rFonts w:ascii="Times New Roman" w:hAnsi="Times New Roman" w:cs="Times New Roman"/>
          <w:bCs/>
          <w:i/>
          <w:color w:val="000000"/>
          <w:sz w:val="24"/>
          <w:szCs w:val="24"/>
        </w:rPr>
        <w:t xml:space="preserve">Univariat </w:t>
      </w:r>
      <w:r w:rsidRPr="00A45B64">
        <w:rPr>
          <w:rFonts w:ascii="Times New Roman" w:hAnsi="Times New Roman" w:cs="Times New Roman"/>
          <w:i/>
          <w:sz w:val="24"/>
          <w:szCs w:val="24"/>
        </w:rPr>
        <w:t>(Two Way Annova)</w:t>
      </w:r>
      <w:r w:rsidRPr="00A45B64">
        <w:rPr>
          <w:rFonts w:ascii="Times New Roman" w:hAnsi="Times New Roman" w:cs="Times New Roman"/>
          <w:sz w:val="24"/>
          <w:szCs w:val="24"/>
        </w:rPr>
        <w:t xml:space="preserve"> pada SPSS 20.0 dengan taraf signifikasi α =0,05. Kriteria pengujian adalah: Tolak H</w:t>
      </w:r>
      <w:r w:rsidRPr="00A45B64">
        <w:rPr>
          <w:rFonts w:ascii="Times New Roman" w:hAnsi="Times New Roman" w:cs="Times New Roman"/>
          <w:sz w:val="24"/>
          <w:szCs w:val="24"/>
          <w:vertAlign w:val="subscript"/>
        </w:rPr>
        <w:t>0</w:t>
      </w:r>
      <w:r w:rsidRPr="00A45B64">
        <w:rPr>
          <w:rFonts w:ascii="Times New Roman" w:hAnsi="Times New Roman" w:cs="Times New Roman"/>
          <w:sz w:val="24"/>
          <w:szCs w:val="24"/>
        </w:rPr>
        <w:t xml:space="preserve"> apabila </w:t>
      </w:r>
      <w:r w:rsidRPr="00A45B64">
        <w:rPr>
          <w:rFonts w:ascii="Times New Roman" w:hAnsi="Times New Roman" w:cs="Times New Roman"/>
          <w:i/>
          <w:sz w:val="24"/>
          <w:szCs w:val="24"/>
        </w:rPr>
        <w:t xml:space="preserve">Asymp.Sig </w:t>
      </w:r>
      <w:r w:rsidRPr="00A45B64">
        <w:rPr>
          <w:rFonts w:ascii="Times New Roman" w:hAnsi="Times New Roman" w:cs="Times New Roman"/>
          <w:i/>
          <w:sz w:val="24"/>
          <w:szCs w:val="24"/>
          <w:u w:val="single"/>
        </w:rPr>
        <w:t>&lt;</w:t>
      </w:r>
      <w:r w:rsidRPr="00A45B64">
        <w:rPr>
          <w:rFonts w:ascii="Times New Roman" w:hAnsi="Times New Roman" w:cs="Times New Roman"/>
          <w:i/>
          <w:sz w:val="24"/>
          <w:szCs w:val="24"/>
        </w:rPr>
        <w:t xml:space="preserve"> α</w:t>
      </w:r>
      <w:r w:rsidRPr="00A45B64">
        <w:rPr>
          <w:rFonts w:ascii="Times New Roman" w:hAnsi="Times New Roman" w:cs="Times New Roman"/>
          <w:sz w:val="24"/>
          <w:szCs w:val="24"/>
        </w:rPr>
        <w:t xml:space="preserve">. </w:t>
      </w:r>
      <w:r w:rsidRPr="00A45B64">
        <w:rPr>
          <w:rFonts w:ascii="Times New Roman" w:hAnsi="Times New Roman" w:cs="Times New Roman"/>
          <w:sz w:val="24"/>
          <w:szCs w:val="24"/>
          <w:lang w:val="id-ID"/>
        </w:rPr>
        <w:t xml:space="preserve">Hasil pengujian dapat </w:t>
      </w:r>
      <w:r>
        <w:rPr>
          <w:rFonts w:ascii="Times New Roman" w:hAnsi="Times New Roman" w:cs="Times New Roman"/>
          <w:sz w:val="24"/>
          <w:szCs w:val="24"/>
          <w:lang w:val="id-ID"/>
        </w:rPr>
        <w:t>dilihat pada lampiran</w:t>
      </w:r>
      <w:r w:rsidRPr="00A45B64">
        <w:rPr>
          <w:rFonts w:ascii="Times New Roman" w:hAnsi="Times New Roman" w:cs="Times New Roman"/>
          <w:sz w:val="24"/>
          <w:szCs w:val="24"/>
          <w:lang w:val="id-ID"/>
        </w:rPr>
        <w:t xml:space="preserve"> dengan rincian hasil pengujian ditunjukkan dalam tabel berikut:</w:t>
      </w:r>
    </w:p>
    <w:p w:rsidR="001B5FF0" w:rsidRDefault="001B5FF0" w:rsidP="001B5FF0">
      <w:pPr>
        <w:pStyle w:val="ListParagraph"/>
        <w:tabs>
          <w:tab w:val="left" w:pos="426"/>
          <w:tab w:val="left" w:pos="567"/>
        </w:tabs>
        <w:ind w:left="0"/>
        <w:jc w:val="center"/>
        <w:rPr>
          <w:rFonts w:ascii="Times New Roman" w:eastAsia="Times New Roman" w:hAnsi="Times New Roman" w:cs="Times New Roman"/>
          <w:b/>
          <w:sz w:val="24"/>
          <w:szCs w:val="24"/>
        </w:rPr>
      </w:pPr>
      <w:r w:rsidRPr="00324AE9">
        <w:rPr>
          <w:rFonts w:ascii="Times New Roman" w:hAnsi="Times New Roman" w:cs="Times New Roman"/>
          <w:b/>
          <w:sz w:val="24"/>
          <w:szCs w:val="24"/>
        </w:rPr>
        <w:t>Tabel 4.</w:t>
      </w:r>
      <w:r w:rsidRPr="00324AE9">
        <w:rPr>
          <w:rFonts w:ascii="Times New Roman" w:hAnsi="Times New Roman" w:cs="Times New Roman"/>
          <w:b/>
          <w:sz w:val="24"/>
          <w:szCs w:val="24"/>
          <w:lang w:val="id-ID"/>
        </w:rPr>
        <w:t>9</w:t>
      </w:r>
      <w:r w:rsidRPr="00324AE9">
        <w:rPr>
          <w:rFonts w:ascii="Times New Roman" w:hAnsi="Times New Roman" w:cs="Times New Roman"/>
          <w:b/>
          <w:sz w:val="24"/>
          <w:szCs w:val="24"/>
        </w:rPr>
        <w:t xml:space="preserve"> Analisis Interaksi antara Model Pembelajaran dengan Level Siswa terhadap Kemampuan </w:t>
      </w:r>
      <w:r w:rsidRPr="00324AE9">
        <w:rPr>
          <w:rFonts w:ascii="Times New Roman" w:eastAsia="Times New Roman" w:hAnsi="Times New Roman" w:cs="Times New Roman"/>
          <w:b/>
          <w:sz w:val="24"/>
          <w:szCs w:val="24"/>
          <w:lang w:val="id-ID"/>
        </w:rPr>
        <w:t xml:space="preserve">Komunikasi </w:t>
      </w:r>
      <w:r w:rsidRPr="00324AE9">
        <w:rPr>
          <w:rFonts w:ascii="Times New Roman" w:eastAsia="Times New Roman" w:hAnsi="Times New Roman" w:cs="Times New Roman"/>
          <w:b/>
          <w:sz w:val="24"/>
          <w:szCs w:val="24"/>
        </w:rPr>
        <w:t>M</w:t>
      </w:r>
      <w:r w:rsidRPr="00324AE9">
        <w:rPr>
          <w:rFonts w:ascii="Times New Roman" w:eastAsia="Times New Roman" w:hAnsi="Times New Roman" w:cs="Times New Roman"/>
          <w:b/>
          <w:sz w:val="24"/>
          <w:szCs w:val="24"/>
          <w:lang w:val="id-ID"/>
        </w:rPr>
        <w:t>atematis</w:t>
      </w:r>
    </w:p>
    <w:p w:rsidR="001B5FF0" w:rsidRPr="004715A8" w:rsidRDefault="001B5FF0" w:rsidP="001B5FF0">
      <w:pPr>
        <w:pStyle w:val="ListParagraph"/>
        <w:tabs>
          <w:tab w:val="left" w:pos="426"/>
          <w:tab w:val="left" w:pos="567"/>
        </w:tabs>
        <w:ind w:left="0"/>
        <w:jc w:val="center"/>
        <w:rPr>
          <w:rFonts w:ascii="Times New Roman" w:eastAsia="Times New Roman" w:hAnsi="Times New Roman" w:cs="Times New Roman"/>
          <w:b/>
          <w:sz w:val="24"/>
          <w:szCs w:val="24"/>
        </w:rPr>
      </w:pPr>
    </w:p>
    <w:tbl>
      <w:tblPr>
        <w:tblW w:w="80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10"/>
        <w:gridCol w:w="1418"/>
        <w:gridCol w:w="709"/>
        <w:gridCol w:w="1417"/>
        <w:gridCol w:w="1133"/>
        <w:gridCol w:w="993"/>
      </w:tblGrid>
      <w:tr w:rsidR="001B5FF0" w:rsidRPr="00A50E45" w:rsidTr="001B5FF0">
        <w:trPr>
          <w:jc w:val="center"/>
        </w:trPr>
        <w:tc>
          <w:tcPr>
            <w:tcW w:w="2410" w:type="dxa"/>
          </w:tcPr>
          <w:p w:rsidR="001B5FF0" w:rsidRPr="00A50E45" w:rsidRDefault="001B5FF0" w:rsidP="00822546">
            <w:pPr>
              <w:autoSpaceDE w:val="0"/>
              <w:autoSpaceDN w:val="0"/>
              <w:adjustRightInd w:val="0"/>
              <w:spacing w:line="240" w:lineRule="auto"/>
              <w:ind w:firstLine="0"/>
              <w:jc w:val="center"/>
              <w:rPr>
                <w:rFonts w:ascii="Times New Roman" w:hAnsi="Times New Roman" w:cs="Times New Roman"/>
                <w:b/>
                <w:color w:val="000000"/>
                <w:sz w:val="24"/>
                <w:szCs w:val="24"/>
                <w:lang w:val="en-US"/>
              </w:rPr>
            </w:pPr>
            <w:r w:rsidRPr="00A50E45">
              <w:rPr>
                <w:rFonts w:ascii="Times New Roman" w:hAnsi="Times New Roman" w:cs="Times New Roman"/>
                <w:b/>
                <w:color w:val="000000"/>
                <w:sz w:val="24"/>
                <w:szCs w:val="24"/>
                <w:lang w:val="en-US"/>
              </w:rPr>
              <w:t>Source</w:t>
            </w:r>
          </w:p>
        </w:tc>
        <w:tc>
          <w:tcPr>
            <w:tcW w:w="1418" w:type="dxa"/>
          </w:tcPr>
          <w:p w:rsidR="001B5FF0" w:rsidRPr="00A50E45" w:rsidRDefault="001B5FF0" w:rsidP="00822546">
            <w:pPr>
              <w:autoSpaceDE w:val="0"/>
              <w:autoSpaceDN w:val="0"/>
              <w:adjustRightInd w:val="0"/>
              <w:spacing w:line="240" w:lineRule="auto"/>
              <w:ind w:firstLine="0"/>
              <w:jc w:val="center"/>
              <w:rPr>
                <w:rFonts w:ascii="Times New Roman" w:hAnsi="Times New Roman" w:cs="Times New Roman"/>
                <w:b/>
                <w:color w:val="000000"/>
                <w:sz w:val="24"/>
                <w:szCs w:val="24"/>
                <w:lang w:val="en-US"/>
              </w:rPr>
            </w:pPr>
            <w:r w:rsidRPr="00A50E45">
              <w:rPr>
                <w:rFonts w:ascii="Times New Roman" w:hAnsi="Times New Roman" w:cs="Times New Roman"/>
                <w:b/>
                <w:color w:val="000000"/>
                <w:sz w:val="24"/>
                <w:szCs w:val="24"/>
                <w:lang w:val="en-US"/>
              </w:rPr>
              <w:t>Type III Sum of Squares</w:t>
            </w:r>
          </w:p>
        </w:tc>
        <w:tc>
          <w:tcPr>
            <w:tcW w:w="709" w:type="dxa"/>
          </w:tcPr>
          <w:p w:rsidR="001B5FF0" w:rsidRPr="00A50E45" w:rsidRDefault="00970287" w:rsidP="00822546">
            <w:pPr>
              <w:autoSpaceDE w:val="0"/>
              <w:autoSpaceDN w:val="0"/>
              <w:adjustRightInd w:val="0"/>
              <w:spacing w:line="240" w:lineRule="auto"/>
              <w:ind w:firstLine="0"/>
              <w:jc w:val="center"/>
              <w:rPr>
                <w:rFonts w:ascii="Times New Roman" w:hAnsi="Times New Roman" w:cs="Times New Roman"/>
                <w:b/>
                <w:color w:val="000000"/>
                <w:sz w:val="24"/>
                <w:szCs w:val="24"/>
                <w:lang w:val="en-US"/>
              </w:rPr>
            </w:pPr>
            <w:r>
              <w:rPr>
                <w:rFonts w:ascii="Times New Roman" w:hAnsi="Times New Roman" w:cs="Times New Roman"/>
                <w:b/>
                <w:color w:val="000000"/>
                <w:sz w:val="24"/>
                <w:szCs w:val="24"/>
                <w:lang w:val="en-US"/>
              </w:rPr>
              <w:t>d</w:t>
            </w:r>
            <w:r w:rsidR="001B5FF0" w:rsidRPr="00A50E45">
              <w:rPr>
                <w:rFonts w:ascii="Times New Roman" w:hAnsi="Times New Roman" w:cs="Times New Roman"/>
                <w:b/>
                <w:color w:val="000000"/>
                <w:sz w:val="24"/>
                <w:szCs w:val="24"/>
                <w:lang w:val="en-US"/>
              </w:rPr>
              <w:t>f</w:t>
            </w:r>
          </w:p>
        </w:tc>
        <w:tc>
          <w:tcPr>
            <w:tcW w:w="1417" w:type="dxa"/>
          </w:tcPr>
          <w:p w:rsidR="001B5FF0" w:rsidRPr="00A50E45" w:rsidRDefault="001B5FF0" w:rsidP="00822546">
            <w:pPr>
              <w:autoSpaceDE w:val="0"/>
              <w:autoSpaceDN w:val="0"/>
              <w:adjustRightInd w:val="0"/>
              <w:spacing w:line="240" w:lineRule="auto"/>
              <w:ind w:firstLine="0"/>
              <w:jc w:val="center"/>
              <w:rPr>
                <w:rFonts w:ascii="Times New Roman" w:hAnsi="Times New Roman" w:cs="Times New Roman"/>
                <w:b/>
                <w:color w:val="000000"/>
                <w:sz w:val="24"/>
                <w:szCs w:val="24"/>
                <w:lang w:val="en-US"/>
              </w:rPr>
            </w:pPr>
            <w:r w:rsidRPr="00A50E45">
              <w:rPr>
                <w:rFonts w:ascii="Times New Roman" w:hAnsi="Times New Roman" w:cs="Times New Roman"/>
                <w:b/>
                <w:color w:val="000000"/>
                <w:sz w:val="24"/>
                <w:szCs w:val="24"/>
                <w:lang w:val="en-US"/>
              </w:rPr>
              <w:t>Mean Square</w:t>
            </w:r>
          </w:p>
        </w:tc>
        <w:tc>
          <w:tcPr>
            <w:tcW w:w="1133" w:type="dxa"/>
          </w:tcPr>
          <w:p w:rsidR="001B5FF0" w:rsidRPr="00A50E45" w:rsidRDefault="00970287" w:rsidP="00822546">
            <w:pPr>
              <w:autoSpaceDE w:val="0"/>
              <w:autoSpaceDN w:val="0"/>
              <w:adjustRightInd w:val="0"/>
              <w:spacing w:line="240" w:lineRule="auto"/>
              <w:ind w:firstLine="0"/>
              <w:jc w:val="center"/>
              <w:rPr>
                <w:rFonts w:ascii="Times New Roman" w:hAnsi="Times New Roman" w:cs="Times New Roman"/>
                <w:b/>
                <w:color w:val="000000"/>
                <w:sz w:val="24"/>
                <w:szCs w:val="24"/>
                <w:lang w:val="en-US"/>
              </w:rPr>
            </w:pPr>
            <w:r>
              <w:rPr>
                <w:rFonts w:ascii="Times New Roman" w:hAnsi="Times New Roman" w:cs="Times New Roman"/>
                <w:b/>
                <w:color w:val="000000"/>
                <w:sz w:val="24"/>
                <w:szCs w:val="24"/>
                <w:lang w:val="en-US"/>
              </w:rPr>
              <w:t>f</w:t>
            </w:r>
          </w:p>
        </w:tc>
        <w:tc>
          <w:tcPr>
            <w:tcW w:w="993" w:type="dxa"/>
          </w:tcPr>
          <w:p w:rsidR="001B5FF0" w:rsidRPr="00A50E45" w:rsidRDefault="001B5FF0" w:rsidP="00822546">
            <w:pPr>
              <w:autoSpaceDE w:val="0"/>
              <w:autoSpaceDN w:val="0"/>
              <w:adjustRightInd w:val="0"/>
              <w:spacing w:line="240" w:lineRule="auto"/>
              <w:ind w:firstLine="0"/>
              <w:jc w:val="center"/>
              <w:rPr>
                <w:rFonts w:ascii="Times New Roman" w:hAnsi="Times New Roman" w:cs="Times New Roman"/>
                <w:b/>
                <w:color w:val="000000"/>
                <w:sz w:val="24"/>
                <w:szCs w:val="24"/>
                <w:lang w:val="en-US"/>
              </w:rPr>
            </w:pPr>
            <w:r w:rsidRPr="00A50E45">
              <w:rPr>
                <w:rFonts w:ascii="Times New Roman" w:hAnsi="Times New Roman" w:cs="Times New Roman"/>
                <w:b/>
                <w:color w:val="000000"/>
                <w:sz w:val="24"/>
                <w:szCs w:val="24"/>
                <w:lang w:val="en-US"/>
              </w:rPr>
              <w:t>Sig.</w:t>
            </w:r>
          </w:p>
        </w:tc>
      </w:tr>
      <w:tr w:rsidR="001B5FF0" w:rsidRPr="00A50E45" w:rsidTr="001B5FF0">
        <w:trPr>
          <w:jc w:val="center"/>
        </w:trPr>
        <w:tc>
          <w:tcPr>
            <w:tcW w:w="2410" w:type="dxa"/>
          </w:tcPr>
          <w:p w:rsidR="001B5FF0" w:rsidRPr="00A50E45" w:rsidRDefault="001B5FF0" w:rsidP="00822546">
            <w:pPr>
              <w:autoSpaceDE w:val="0"/>
              <w:autoSpaceDN w:val="0"/>
              <w:adjustRightInd w:val="0"/>
              <w:spacing w:line="240" w:lineRule="auto"/>
              <w:ind w:firstLine="0"/>
              <w:jc w:val="left"/>
              <w:rPr>
                <w:rFonts w:ascii="Times New Roman" w:hAnsi="Times New Roman" w:cs="Times New Roman"/>
                <w:color w:val="000000"/>
                <w:sz w:val="24"/>
                <w:szCs w:val="24"/>
                <w:lang w:val="en-US"/>
              </w:rPr>
            </w:pPr>
            <w:r w:rsidRPr="00A50E45">
              <w:rPr>
                <w:rFonts w:ascii="Times New Roman" w:hAnsi="Times New Roman" w:cs="Times New Roman"/>
                <w:color w:val="000000"/>
                <w:sz w:val="24"/>
                <w:szCs w:val="24"/>
                <w:lang w:val="en-US"/>
              </w:rPr>
              <w:t>Kelas</w:t>
            </w:r>
          </w:p>
        </w:tc>
        <w:tc>
          <w:tcPr>
            <w:tcW w:w="1418" w:type="dxa"/>
          </w:tcPr>
          <w:p w:rsidR="001B5FF0" w:rsidRPr="00A50E45" w:rsidRDefault="001B5FF0" w:rsidP="00822546">
            <w:pPr>
              <w:autoSpaceDE w:val="0"/>
              <w:autoSpaceDN w:val="0"/>
              <w:adjustRightInd w:val="0"/>
              <w:spacing w:line="240" w:lineRule="auto"/>
              <w:ind w:firstLine="0"/>
              <w:jc w:val="right"/>
              <w:rPr>
                <w:rFonts w:ascii="Times New Roman" w:hAnsi="Times New Roman" w:cs="Times New Roman"/>
                <w:color w:val="000000"/>
                <w:sz w:val="24"/>
                <w:szCs w:val="24"/>
                <w:lang w:val="en-US"/>
              </w:rPr>
            </w:pPr>
            <w:r w:rsidRPr="00A50E45">
              <w:rPr>
                <w:rFonts w:ascii="Times New Roman" w:hAnsi="Times New Roman" w:cs="Times New Roman"/>
                <w:color w:val="000000"/>
                <w:sz w:val="24"/>
                <w:szCs w:val="24"/>
                <w:lang w:val="en-US"/>
              </w:rPr>
              <w:t>.001</w:t>
            </w:r>
          </w:p>
        </w:tc>
        <w:tc>
          <w:tcPr>
            <w:tcW w:w="709" w:type="dxa"/>
          </w:tcPr>
          <w:p w:rsidR="001B5FF0" w:rsidRPr="00A50E45" w:rsidRDefault="001B5FF0" w:rsidP="00822546">
            <w:pPr>
              <w:autoSpaceDE w:val="0"/>
              <w:autoSpaceDN w:val="0"/>
              <w:adjustRightInd w:val="0"/>
              <w:spacing w:line="240" w:lineRule="auto"/>
              <w:ind w:firstLine="0"/>
              <w:jc w:val="right"/>
              <w:rPr>
                <w:rFonts w:ascii="Times New Roman" w:hAnsi="Times New Roman" w:cs="Times New Roman"/>
                <w:color w:val="000000"/>
                <w:sz w:val="24"/>
                <w:szCs w:val="24"/>
                <w:lang w:val="en-US"/>
              </w:rPr>
            </w:pPr>
            <w:r w:rsidRPr="00A50E45">
              <w:rPr>
                <w:rFonts w:ascii="Times New Roman" w:hAnsi="Times New Roman" w:cs="Times New Roman"/>
                <w:color w:val="000000"/>
                <w:sz w:val="24"/>
                <w:szCs w:val="24"/>
                <w:lang w:val="en-US"/>
              </w:rPr>
              <w:t>1</w:t>
            </w:r>
          </w:p>
        </w:tc>
        <w:tc>
          <w:tcPr>
            <w:tcW w:w="1417" w:type="dxa"/>
          </w:tcPr>
          <w:p w:rsidR="001B5FF0" w:rsidRPr="00A50E45" w:rsidRDefault="001B5FF0" w:rsidP="00822546">
            <w:pPr>
              <w:autoSpaceDE w:val="0"/>
              <w:autoSpaceDN w:val="0"/>
              <w:adjustRightInd w:val="0"/>
              <w:spacing w:line="240" w:lineRule="auto"/>
              <w:ind w:firstLine="0"/>
              <w:jc w:val="right"/>
              <w:rPr>
                <w:rFonts w:ascii="Times New Roman" w:hAnsi="Times New Roman" w:cs="Times New Roman"/>
                <w:color w:val="000000"/>
                <w:sz w:val="24"/>
                <w:szCs w:val="24"/>
                <w:lang w:val="en-US"/>
              </w:rPr>
            </w:pPr>
            <w:r w:rsidRPr="00A50E45">
              <w:rPr>
                <w:rFonts w:ascii="Times New Roman" w:hAnsi="Times New Roman" w:cs="Times New Roman"/>
                <w:color w:val="000000"/>
                <w:sz w:val="24"/>
                <w:szCs w:val="24"/>
                <w:lang w:val="en-US"/>
              </w:rPr>
              <w:t>.001</w:t>
            </w:r>
          </w:p>
        </w:tc>
        <w:tc>
          <w:tcPr>
            <w:tcW w:w="1133" w:type="dxa"/>
          </w:tcPr>
          <w:p w:rsidR="001B5FF0" w:rsidRPr="00A50E45" w:rsidRDefault="001B5FF0" w:rsidP="00822546">
            <w:pPr>
              <w:autoSpaceDE w:val="0"/>
              <w:autoSpaceDN w:val="0"/>
              <w:adjustRightInd w:val="0"/>
              <w:spacing w:line="240" w:lineRule="auto"/>
              <w:ind w:firstLine="0"/>
              <w:jc w:val="right"/>
              <w:rPr>
                <w:rFonts w:ascii="Times New Roman" w:hAnsi="Times New Roman" w:cs="Times New Roman"/>
                <w:color w:val="000000"/>
                <w:sz w:val="24"/>
                <w:szCs w:val="24"/>
                <w:lang w:val="en-US"/>
              </w:rPr>
            </w:pPr>
            <w:r w:rsidRPr="00A50E45">
              <w:rPr>
                <w:rFonts w:ascii="Times New Roman" w:hAnsi="Times New Roman" w:cs="Times New Roman"/>
                <w:color w:val="000000"/>
                <w:sz w:val="24"/>
                <w:szCs w:val="24"/>
                <w:lang w:val="en-US"/>
              </w:rPr>
              <w:t>.199</w:t>
            </w:r>
          </w:p>
        </w:tc>
        <w:tc>
          <w:tcPr>
            <w:tcW w:w="993" w:type="dxa"/>
          </w:tcPr>
          <w:p w:rsidR="001B5FF0" w:rsidRPr="00A50E45" w:rsidRDefault="001B5FF0" w:rsidP="00822546">
            <w:pPr>
              <w:autoSpaceDE w:val="0"/>
              <w:autoSpaceDN w:val="0"/>
              <w:adjustRightInd w:val="0"/>
              <w:spacing w:line="240" w:lineRule="auto"/>
              <w:ind w:firstLine="0"/>
              <w:jc w:val="right"/>
              <w:rPr>
                <w:rFonts w:ascii="Times New Roman" w:hAnsi="Times New Roman" w:cs="Times New Roman"/>
                <w:color w:val="000000"/>
                <w:sz w:val="24"/>
                <w:szCs w:val="24"/>
                <w:lang w:val="en-US"/>
              </w:rPr>
            </w:pPr>
            <w:r w:rsidRPr="00A50E45">
              <w:rPr>
                <w:rFonts w:ascii="Times New Roman" w:hAnsi="Times New Roman" w:cs="Times New Roman"/>
                <w:color w:val="000000"/>
                <w:sz w:val="24"/>
                <w:szCs w:val="24"/>
                <w:lang w:val="en-US"/>
              </w:rPr>
              <w:t>.658</w:t>
            </w:r>
          </w:p>
        </w:tc>
      </w:tr>
      <w:tr w:rsidR="001B5FF0" w:rsidRPr="00A50E45" w:rsidTr="001B5FF0">
        <w:trPr>
          <w:jc w:val="center"/>
        </w:trPr>
        <w:tc>
          <w:tcPr>
            <w:tcW w:w="2410" w:type="dxa"/>
          </w:tcPr>
          <w:p w:rsidR="001B5FF0" w:rsidRPr="00A50E45" w:rsidRDefault="001B5FF0" w:rsidP="00822546">
            <w:pPr>
              <w:autoSpaceDE w:val="0"/>
              <w:autoSpaceDN w:val="0"/>
              <w:adjustRightInd w:val="0"/>
              <w:spacing w:line="240" w:lineRule="auto"/>
              <w:ind w:firstLine="0"/>
              <w:jc w:val="left"/>
              <w:rPr>
                <w:rFonts w:ascii="Times New Roman" w:hAnsi="Times New Roman" w:cs="Times New Roman"/>
                <w:color w:val="000000"/>
                <w:sz w:val="24"/>
                <w:szCs w:val="24"/>
                <w:lang w:val="en-US"/>
              </w:rPr>
            </w:pPr>
            <w:r w:rsidRPr="00A50E45">
              <w:rPr>
                <w:rFonts w:ascii="Times New Roman" w:hAnsi="Times New Roman" w:cs="Times New Roman"/>
                <w:color w:val="000000"/>
                <w:sz w:val="24"/>
                <w:szCs w:val="24"/>
                <w:lang w:val="en-US"/>
              </w:rPr>
              <w:lastRenderedPageBreak/>
              <w:t>Subkelompok</w:t>
            </w:r>
          </w:p>
        </w:tc>
        <w:tc>
          <w:tcPr>
            <w:tcW w:w="1418" w:type="dxa"/>
          </w:tcPr>
          <w:p w:rsidR="001B5FF0" w:rsidRPr="00A50E45" w:rsidRDefault="001B5FF0" w:rsidP="00822546">
            <w:pPr>
              <w:autoSpaceDE w:val="0"/>
              <w:autoSpaceDN w:val="0"/>
              <w:adjustRightInd w:val="0"/>
              <w:spacing w:line="240" w:lineRule="auto"/>
              <w:ind w:firstLine="0"/>
              <w:jc w:val="right"/>
              <w:rPr>
                <w:rFonts w:ascii="Times New Roman" w:hAnsi="Times New Roman" w:cs="Times New Roman"/>
                <w:color w:val="000000"/>
                <w:sz w:val="24"/>
                <w:szCs w:val="24"/>
                <w:lang w:val="en-US"/>
              </w:rPr>
            </w:pPr>
            <w:r w:rsidRPr="00A50E45">
              <w:rPr>
                <w:rFonts w:ascii="Times New Roman" w:hAnsi="Times New Roman" w:cs="Times New Roman"/>
                <w:color w:val="000000"/>
                <w:sz w:val="24"/>
                <w:szCs w:val="24"/>
                <w:lang w:val="en-US"/>
              </w:rPr>
              <w:t>2.134</w:t>
            </w:r>
          </w:p>
        </w:tc>
        <w:tc>
          <w:tcPr>
            <w:tcW w:w="709" w:type="dxa"/>
          </w:tcPr>
          <w:p w:rsidR="001B5FF0" w:rsidRPr="00A50E45" w:rsidRDefault="001B5FF0" w:rsidP="00822546">
            <w:pPr>
              <w:autoSpaceDE w:val="0"/>
              <w:autoSpaceDN w:val="0"/>
              <w:adjustRightInd w:val="0"/>
              <w:spacing w:line="240" w:lineRule="auto"/>
              <w:ind w:firstLine="0"/>
              <w:jc w:val="right"/>
              <w:rPr>
                <w:rFonts w:ascii="Times New Roman" w:hAnsi="Times New Roman" w:cs="Times New Roman"/>
                <w:color w:val="000000"/>
                <w:sz w:val="24"/>
                <w:szCs w:val="24"/>
                <w:lang w:val="en-US"/>
              </w:rPr>
            </w:pPr>
            <w:r w:rsidRPr="00A50E45">
              <w:rPr>
                <w:rFonts w:ascii="Times New Roman" w:hAnsi="Times New Roman" w:cs="Times New Roman"/>
                <w:color w:val="000000"/>
                <w:sz w:val="24"/>
                <w:szCs w:val="24"/>
                <w:lang w:val="en-US"/>
              </w:rPr>
              <w:t>2</w:t>
            </w:r>
          </w:p>
        </w:tc>
        <w:tc>
          <w:tcPr>
            <w:tcW w:w="1417" w:type="dxa"/>
          </w:tcPr>
          <w:p w:rsidR="001B5FF0" w:rsidRPr="00A50E45" w:rsidRDefault="001B5FF0" w:rsidP="00822546">
            <w:pPr>
              <w:autoSpaceDE w:val="0"/>
              <w:autoSpaceDN w:val="0"/>
              <w:adjustRightInd w:val="0"/>
              <w:spacing w:line="240" w:lineRule="auto"/>
              <w:ind w:firstLine="0"/>
              <w:jc w:val="right"/>
              <w:rPr>
                <w:rFonts w:ascii="Times New Roman" w:hAnsi="Times New Roman" w:cs="Times New Roman"/>
                <w:color w:val="000000"/>
                <w:sz w:val="24"/>
                <w:szCs w:val="24"/>
                <w:lang w:val="en-US"/>
              </w:rPr>
            </w:pPr>
            <w:r w:rsidRPr="00A50E45">
              <w:rPr>
                <w:rFonts w:ascii="Times New Roman" w:hAnsi="Times New Roman" w:cs="Times New Roman"/>
                <w:color w:val="000000"/>
                <w:sz w:val="24"/>
                <w:szCs w:val="24"/>
                <w:lang w:val="en-US"/>
              </w:rPr>
              <w:t>1.067</w:t>
            </w:r>
          </w:p>
        </w:tc>
        <w:tc>
          <w:tcPr>
            <w:tcW w:w="1133" w:type="dxa"/>
          </w:tcPr>
          <w:p w:rsidR="001B5FF0" w:rsidRPr="00A50E45" w:rsidRDefault="001B5FF0" w:rsidP="00822546">
            <w:pPr>
              <w:autoSpaceDE w:val="0"/>
              <w:autoSpaceDN w:val="0"/>
              <w:adjustRightInd w:val="0"/>
              <w:spacing w:line="240" w:lineRule="auto"/>
              <w:ind w:firstLine="0"/>
              <w:jc w:val="right"/>
              <w:rPr>
                <w:rFonts w:ascii="Times New Roman" w:hAnsi="Times New Roman" w:cs="Times New Roman"/>
                <w:color w:val="000000"/>
                <w:sz w:val="24"/>
                <w:szCs w:val="24"/>
                <w:lang w:val="en-US"/>
              </w:rPr>
            </w:pPr>
            <w:r w:rsidRPr="00A50E45">
              <w:rPr>
                <w:rFonts w:ascii="Times New Roman" w:hAnsi="Times New Roman" w:cs="Times New Roman"/>
                <w:color w:val="000000"/>
                <w:sz w:val="24"/>
                <w:szCs w:val="24"/>
                <w:lang w:val="en-US"/>
              </w:rPr>
              <w:t>152.517</w:t>
            </w:r>
          </w:p>
        </w:tc>
        <w:tc>
          <w:tcPr>
            <w:tcW w:w="993" w:type="dxa"/>
          </w:tcPr>
          <w:p w:rsidR="001B5FF0" w:rsidRPr="00A50E45" w:rsidRDefault="001B5FF0" w:rsidP="00822546">
            <w:pPr>
              <w:autoSpaceDE w:val="0"/>
              <w:autoSpaceDN w:val="0"/>
              <w:adjustRightInd w:val="0"/>
              <w:spacing w:line="240" w:lineRule="auto"/>
              <w:ind w:firstLine="0"/>
              <w:jc w:val="right"/>
              <w:rPr>
                <w:rFonts w:ascii="Times New Roman" w:hAnsi="Times New Roman" w:cs="Times New Roman"/>
                <w:color w:val="000000"/>
                <w:sz w:val="24"/>
                <w:szCs w:val="24"/>
                <w:lang w:val="en-US"/>
              </w:rPr>
            </w:pPr>
            <w:r w:rsidRPr="00A50E45">
              <w:rPr>
                <w:rFonts w:ascii="Times New Roman" w:hAnsi="Times New Roman" w:cs="Times New Roman"/>
                <w:color w:val="000000"/>
                <w:sz w:val="24"/>
                <w:szCs w:val="24"/>
                <w:lang w:val="en-US"/>
              </w:rPr>
              <w:t>.000</w:t>
            </w:r>
          </w:p>
        </w:tc>
      </w:tr>
      <w:tr w:rsidR="001B5FF0" w:rsidRPr="00A50E45" w:rsidTr="001B5FF0">
        <w:trPr>
          <w:jc w:val="center"/>
        </w:trPr>
        <w:tc>
          <w:tcPr>
            <w:tcW w:w="2410" w:type="dxa"/>
          </w:tcPr>
          <w:p w:rsidR="001B5FF0" w:rsidRPr="00A50E45" w:rsidRDefault="001B5FF0" w:rsidP="00822546">
            <w:pPr>
              <w:autoSpaceDE w:val="0"/>
              <w:autoSpaceDN w:val="0"/>
              <w:adjustRightInd w:val="0"/>
              <w:spacing w:line="240" w:lineRule="auto"/>
              <w:ind w:firstLine="0"/>
              <w:jc w:val="left"/>
              <w:rPr>
                <w:rFonts w:ascii="Times New Roman" w:hAnsi="Times New Roman" w:cs="Times New Roman"/>
                <w:color w:val="000000"/>
                <w:sz w:val="24"/>
                <w:szCs w:val="24"/>
                <w:lang w:val="en-US"/>
              </w:rPr>
            </w:pPr>
            <w:r w:rsidRPr="00A50E45">
              <w:rPr>
                <w:rFonts w:ascii="Times New Roman" w:hAnsi="Times New Roman" w:cs="Times New Roman"/>
                <w:color w:val="000000"/>
                <w:sz w:val="24"/>
                <w:szCs w:val="24"/>
                <w:lang w:val="en-US"/>
              </w:rPr>
              <w:t>Kelas * subkelompok</w:t>
            </w:r>
          </w:p>
        </w:tc>
        <w:tc>
          <w:tcPr>
            <w:tcW w:w="1418" w:type="dxa"/>
          </w:tcPr>
          <w:p w:rsidR="001B5FF0" w:rsidRPr="00A50E45" w:rsidRDefault="001B5FF0" w:rsidP="00822546">
            <w:pPr>
              <w:autoSpaceDE w:val="0"/>
              <w:autoSpaceDN w:val="0"/>
              <w:adjustRightInd w:val="0"/>
              <w:spacing w:line="240" w:lineRule="auto"/>
              <w:ind w:firstLine="0"/>
              <w:jc w:val="right"/>
              <w:rPr>
                <w:rFonts w:ascii="Times New Roman" w:hAnsi="Times New Roman" w:cs="Times New Roman"/>
                <w:color w:val="000000"/>
                <w:sz w:val="24"/>
                <w:szCs w:val="24"/>
                <w:lang w:val="en-US"/>
              </w:rPr>
            </w:pPr>
            <w:r w:rsidRPr="00A50E45">
              <w:rPr>
                <w:rFonts w:ascii="Times New Roman" w:hAnsi="Times New Roman" w:cs="Times New Roman"/>
                <w:color w:val="000000"/>
                <w:sz w:val="24"/>
                <w:szCs w:val="24"/>
                <w:lang w:val="en-US"/>
              </w:rPr>
              <w:t>.020</w:t>
            </w:r>
          </w:p>
        </w:tc>
        <w:tc>
          <w:tcPr>
            <w:tcW w:w="709" w:type="dxa"/>
          </w:tcPr>
          <w:p w:rsidR="001B5FF0" w:rsidRPr="00A50E45" w:rsidRDefault="001B5FF0" w:rsidP="00822546">
            <w:pPr>
              <w:autoSpaceDE w:val="0"/>
              <w:autoSpaceDN w:val="0"/>
              <w:adjustRightInd w:val="0"/>
              <w:spacing w:line="240" w:lineRule="auto"/>
              <w:ind w:firstLine="0"/>
              <w:jc w:val="right"/>
              <w:rPr>
                <w:rFonts w:ascii="Times New Roman" w:hAnsi="Times New Roman" w:cs="Times New Roman"/>
                <w:color w:val="000000"/>
                <w:sz w:val="24"/>
                <w:szCs w:val="24"/>
                <w:lang w:val="en-US"/>
              </w:rPr>
            </w:pPr>
            <w:r w:rsidRPr="00A50E45">
              <w:rPr>
                <w:rFonts w:ascii="Times New Roman" w:hAnsi="Times New Roman" w:cs="Times New Roman"/>
                <w:color w:val="000000"/>
                <w:sz w:val="24"/>
                <w:szCs w:val="24"/>
                <w:lang w:val="en-US"/>
              </w:rPr>
              <w:t>2</w:t>
            </w:r>
          </w:p>
        </w:tc>
        <w:tc>
          <w:tcPr>
            <w:tcW w:w="1417" w:type="dxa"/>
          </w:tcPr>
          <w:p w:rsidR="001B5FF0" w:rsidRPr="00A50E45" w:rsidRDefault="001B5FF0" w:rsidP="00822546">
            <w:pPr>
              <w:autoSpaceDE w:val="0"/>
              <w:autoSpaceDN w:val="0"/>
              <w:adjustRightInd w:val="0"/>
              <w:spacing w:line="240" w:lineRule="auto"/>
              <w:ind w:firstLine="0"/>
              <w:jc w:val="right"/>
              <w:rPr>
                <w:rFonts w:ascii="Times New Roman" w:hAnsi="Times New Roman" w:cs="Times New Roman"/>
                <w:color w:val="000000"/>
                <w:sz w:val="24"/>
                <w:szCs w:val="24"/>
                <w:lang w:val="en-US"/>
              </w:rPr>
            </w:pPr>
            <w:r w:rsidRPr="00A50E45">
              <w:rPr>
                <w:rFonts w:ascii="Times New Roman" w:hAnsi="Times New Roman" w:cs="Times New Roman"/>
                <w:color w:val="000000"/>
                <w:sz w:val="24"/>
                <w:szCs w:val="24"/>
                <w:lang w:val="en-US"/>
              </w:rPr>
              <w:t>.010</w:t>
            </w:r>
          </w:p>
        </w:tc>
        <w:tc>
          <w:tcPr>
            <w:tcW w:w="1133" w:type="dxa"/>
          </w:tcPr>
          <w:p w:rsidR="001B5FF0" w:rsidRPr="00A50E45" w:rsidRDefault="001B5FF0" w:rsidP="00822546">
            <w:pPr>
              <w:autoSpaceDE w:val="0"/>
              <w:autoSpaceDN w:val="0"/>
              <w:adjustRightInd w:val="0"/>
              <w:spacing w:line="240" w:lineRule="auto"/>
              <w:ind w:firstLine="0"/>
              <w:jc w:val="right"/>
              <w:rPr>
                <w:rFonts w:ascii="Times New Roman" w:hAnsi="Times New Roman" w:cs="Times New Roman"/>
                <w:color w:val="000000"/>
                <w:sz w:val="24"/>
                <w:szCs w:val="24"/>
                <w:lang w:val="en-US"/>
              </w:rPr>
            </w:pPr>
            <w:r w:rsidRPr="00A50E45">
              <w:rPr>
                <w:rFonts w:ascii="Times New Roman" w:hAnsi="Times New Roman" w:cs="Times New Roman"/>
                <w:color w:val="000000"/>
                <w:sz w:val="24"/>
                <w:szCs w:val="24"/>
                <w:lang w:val="en-US"/>
              </w:rPr>
              <w:t>1.417</w:t>
            </w:r>
          </w:p>
        </w:tc>
        <w:tc>
          <w:tcPr>
            <w:tcW w:w="993" w:type="dxa"/>
          </w:tcPr>
          <w:p w:rsidR="001B5FF0" w:rsidRPr="00A50E45" w:rsidRDefault="001B5FF0" w:rsidP="00822546">
            <w:pPr>
              <w:autoSpaceDE w:val="0"/>
              <w:autoSpaceDN w:val="0"/>
              <w:adjustRightInd w:val="0"/>
              <w:spacing w:line="240" w:lineRule="auto"/>
              <w:ind w:firstLine="0"/>
              <w:jc w:val="right"/>
              <w:rPr>
                <w:rFonts w:ascii="Times New Roman" w:hAnsi="Times New Roman" w:cs="Times New Roman"/>
                <w:color w:val="000000"/>
                <w:sz w:val="24"/>
                <w:szCs w:val="24"/>
                <w:lang w:val="en-US"/>
              </w:rPr>
            </w:pPr>
            <w:r w:rsidRPr="00A50E45">
              <w:rPr>
                <w:rFonts w:ascii="Times New Roman" w:hAnsi="Times New Roman" w:cs="Times New Roman"/>
                <w:color w:val="000000"/>
                <w:sz w:val="24"/>
                <w:szCs w:val="24"/>
                <w:lang w:val="en-US"/>
              </w:rPr>
              <w:t>.253</w:t>
            </w:r>
          </w:p>
        </w:tc>
      </w:tr>
      <w:tr w:rsidR="001B5FF0" w:rsidRPr="00A50E45" w:rsidTr="001B5FF0">
        <w:trPr>
          <w:jc w:val="center"/>
        </w:trPr>
        <w:tc>
          <w:tcPr>
            <w:tcW w:w="2410" w:type="dxa"/>
          </w:tcPr>
          <w:p w:rsidR="001B5FF0" w:rsidRPr="00A50E45" w:rsidRDefault="001B5FF0" w:rsidP="00822546">
            <w:pPr>
              <w:autoSpaceDE w:val="0"/>
              <w:autoSpaceDN w:val="0"/>
              <w:adjustRightInd w:val="0"/>
              <w:spacing w:line="240" w:lineRule="auto"/>
              <w:ind w:firstLine="0"/>
              <w:jc w:val="left"/>
              <w:rPr>
                <w:rFonts w:ascii="Times New Roman" w:hAnsi="Times New Roman" w:cs="Times New Roman"/>
                <w:color w:val="000000"/>
                <w:sz w:val="24"/>
                <w:szCs w:val="24"/>
                <w:lang w:val="en-US"/>
              </w:rPr>
            </w:pPr>
            <w:r w:rsidRPr="00A50E45">
              <w:rPr>
                <w:rFonts w:ascii="Times New Roman" w:hAnsi="Times New Roman" w:cs="Times New Roman"/>
                <w:color w:val="000000"/>
                <w:sz w:val="24"/>
                <w:szCs w:val="24"/>
                <w:lang w:val="en-US"/>
              </w:rPr>
              <w:t>Error</w:t>
            </w:r>
          </w:p>
        </w:tc>
        <w:tc>
          <w:tcPr>
            <w:tcW w:w="1418" w:type="dxa"/>
          </w:tcPr>
          <w:p w:rsidR="001B5FF0" w:rsidRPr="00A50E45" w:rsidRDefault="001B5FF0" w:rsidP="00822546">
            <w:pPr>
              <w:autoSpaceDE w:val="0"/>
              <w:autoSpaceDN w:val="0"/>
              <w:adjustRightInd w:val="0"/>
              <w:spacing w:line="240" w:lineRule="auto"/>
              <w:ind w:firstLine="0"/>
              <w:jc w:val="right"/>
              <w:rPr>
                <w:rFonts w:ascii="Times New Roman" w:hAnsi="Times New Roman" w:cs="Times New Roman"/>
                <w:color w:val="000000"/>
                <w:sz w:val="24"/>
                <w:szCs w:val="24"/>
                <w:lang w:val="en-US"/>
              </w:rPr>
            </w:pPr>
            <w:r w:rsidRPr="00A50E45">
              <w:rPr>
                <w:rFonts w:ascii="Times New Roman" w:hAnsi="Times New Roman" w:cs="Times New Roman"/>
                <w:color w:val="000000"/>
                <w:sz w:val="24"/>
                <w:szCs w:val="24"/>
                <w:lang w:val="en-US"/>
              </w:rPr>
              <w:t>.308</w:t>
            </w:r>
          </w:p>
        </w:tc>
        <w:tc>
          <w:tcPr>
            <w:tcW w:w="709" w:type="dxa"/>
          </w:tcPr>
          <w:p w:rsidR="001B5FF0" w:rsidRPr="00A50E45" w:rsidRDefault="001B5FF0" w:rsidP="00822546">
            <w:pPr>
              <w:autoSpaceDE w:val="0"/>
              <w:autoSpaceDN w:val="0"/>
              <w:adjustRightInd w:val="0"/>
              <w:spacing w:line="240" w:lineRule="auto"/>
              <w:ind w:firstLine="0"/>
              <w:jc w:val="right"/>
              <w:rPr>
                <w:rFonts w:ascii="Times New Roman" w:hAnsi="Times New Roman" w:cs="Times New Roman"/>
                <w:color w:val="000000"/>
                <w:sz w:val="24"/>
                <w:szCs w:val="24"/>
                <w:lang w:val="en-US"/>
              </w:rPr>
            </w:pPr>
            <w:r w:rsidRPr="00A50E45">
              <w:rPr>
                <w:rFonts w:ascii="Times New Roman" w:hAnsi="Times New Roman" w:cs="Times New Roman"/>
                <w:color w:val="000000"/>
                <w:sz w:val="24"/>
                <w:szCs w:val="24"/>
                <w:lang w:val="en-US"/>
              </w:rPr>
              <w:t>44</w:t>
            </w:r>
          </w:p>
        </w:tc>
        <w:tc>
          <w:tcPr>
            <w:tcW w:w="1417" w:type="dxa"/>
          </w:tcPr>
          <w:p w:rsidR="001B5FF0" w:rsidRPr="00A50E45" w:rsidRDefault="001B5FF0" w:rsidP="00822546">
            <w:pPr>
              <w:autoSpaceDE w:val="0"/>
              <w:autoSpaceDN w:val="0"/>
              <w:adjustRightInd w:val="0"/>
              <w:spacing w:line="240" w:lineRule="auto"/>
              <w:ind w:firstLine="0"/>
              <w:jc w:val="right"/>
              <w:rPr>
                <w:rFonts w:ascii="Times New Roman" w:hAnsi="Times New Roman" w:cs="Times New Roman"/>
                <w:color w:val="000000"/>
                <w:sz w:val="24"/>
                <w:szCs w:val="24"/>
                <w:lang w:val="en-US"/>
              </w:rPr>
            </w:pPr>
            <w:r w:rsidRPr="00A50E45">
              <w:rPr>
                <w:rFonts w:ascii="Times New Roman" w:hAnsi="Times New Roman" w:cs="Times New Roman"/>
                <w:color w:val="000000"/>
                <w:sz w:val="24"/>
                <w:szCs w:val="24"/>
                <w:lang w:val="en-US"/>
              </w:rPr>
              <w:t>.007</w:t>
            </w:r>
          </w:p>
        </w:tc>
        <w:tc>
          <w:tcPr>
            <w:tcW w:w="1133" w:type="dxa"/>
          </w:tcPr>
          <w:p w:rsidR="001B5FF0" w:rsidRPr="00A50E45" w:rsidRDefault="001B5FF0" w:rsidP="00822546">
            <w:pPr>
              <w:autoSpaceDE w:val="0"/>
              <w:autoSpaceDN w:val="0"/>
              <w:adjustRightInd w:val="0"/>
              <w:spacing w:line="240" w:lineRule="auto"/>
              <w:ind w:firstLine="0"/>
              <w:jc w:val="left"/>
              <w:rPr>
                <w:rFonts w:ascii="Times New Roman" w:hAnsi="Times New Roman" w:cs="Times New Roman"/>
                <w:sz w:val="24"/>
                <w:szCs w:val="24"/>
                <w:lang w:val="en-US"/>
              </w:rPr>
            </w:pPr>
          </w:p>
        </w:tc>
        <w:tc>
          <w:tcPr>
            <w:tcW w:w="993" w:type="dxa"/>
          </w:tcPr>
          <w:p w:rsidR="001B5FF0" w:rsidRPr="00A50E45" w:rsidRDefault="001B5FF0" w:rsidP="00822546">
            <w:pPr>
              <w:autoSpaceDE w:val="0"/>
              <w:autoSpaceDN w:val="0"/>
              <w:adjustRightInd w:val="0"/>
              <w:spacing w:line="240" w:lineRule="auto"/>
              <w:ind w:firstLine="0"/>
              <w:jc w:val="left"/>
              <w:rPr>
                <w:rFonts w:ascii="Times New Roman" w:hAnsi="Times New Roman" w:cs="Times New Roman"/>
                <w:sz w:val="24"/>
                <w:szCs w:val="24"/>
                <w:lang w:val="en-US"/>
              </w:rPr>
            </w:pPr>
          </w:p>
        </w:tc>
      </w:tr>
      <w:tr w:rsidR="001B5FF0" w:rsidRPr="00A50E45" w:rsidTr="001B5FF0">
        <w:trPr>
          <w:jc w:val="center"/>
        </w:trPr>
        <w:tc>
          <w:tcPr>
            <w:tcW w:w="2410" w:type="dxa"/>
          </w:tcPr>
          <w:p w:rsidR="001B5FF0" w:rsidRPr="00A50E45" w:rsidRDefault="001B5FF0" w:rsidP="00822546">
            <w:pPr>
              <w:autoSpaceDE w:val="0"/>
              <w:autoSpaceDN w:val="0"/>
              <w:adjustRightInd w:val="0"/>
              <w:spacing w:line="240" w:lineRule="auto"/>
              <w:ind w:firstLine="0"/>
              <w:jc w:val="left"/>
              <w:rPr>
                <w:rFonts w:ascii="Times New Roman" w:hAnsi="Times New Roman" w:cs="Times New Roman"/>
                <w:color w:val="000000"/>
                <w:sz w:val="24"/>
                <w:szCs w:val="24"/>
                <w:lang w:val="en-US"/>
              </w:rPr>
            </w:pPr>
            <w:r w:rsidRPr="00A50E45">
              <w:rPr>
                <w:rFonts w:ascii="Times New Roman" w:hAnsi="Times New Roman" w:cs="Times New Roman"/>
                <w:color w:val="000000"/>
                <w:sz w:val="24"/>
                <w:szCs w:val="24"/>
                <w:lang w:val="en-US"/>
              </w:rPr>
              <w:t>Total</w:t>
            </w:r>
          </w:p>
        </w:tc>
        <w:tc>
          <w:tcPr>
            <w:tcW w:w="1418" w:type="dxa"/>
          </w:tcPr>
          <w:p w:rsidR="001B5FF0" w:rsidRPr="00A50E45" w:rsidRDefault="001B5FF0" w:rsidP="00822546">
            <w:pPr>
              <w:autoSpaceDE w:val="0"/>
              <w:autoSpaceDN w:val="0"/>
              <w:adjustRightInd w:val="0"/>
              <w:spacing w:line="240" w:lineRule="auto"/>
              <w:ind w:firstLine="0"/>
              <w:jc w:val="right"/>
              <w:rPr>
                <w:rFonts w:ascii="Times New Roman" w:hAnsi="Times New Roman" w:cs="Times New Roman"/>
                <w:color w:val="000000"/>
                <w:sz w:val="24"/>
                <w:szCs w:val="24"/>
                <w:lang w:val="en-US"/>
              </w:rPr>
            </w:pPr>
            <w:r w:rsidRPr="00A50E45">
              <w:rPr>
                <w:rFonts w:ascii="Times New Roman" w:hAnsi="Times New Roman" w:cs="Times New Roman"/>
                <w:color w:val="000000"/>
                <w:sz w:val="24"/>
                <w:szCs w:val="24"/>
                <w:lang w:val="en-US"/>
              </w:rPr>
              <w:t>14.085</w:t>
            </w:r>
          </w:p>
        </w:tc>
        <w:tc>
          <w:tcPr>
            <w:tcW w:w="709" w:type="dxa"/>
          </w:tcPr>
          <w:p w:rsidR="001B5FF0" w:rsidRPr="00A50E45" w:rsidRDefault="001B5FF0" w:rsidP="00822546">
            <w:pPr>
              <w:autoSpaceDE w:val="0"/>
              <w:autoSpaceDN w:val="0"/>
              <w:adjustRightInd w:val="0"/>
              <w:spacing w:line="240" w:lineRule="auto"/>
              <w:ind w:firstLine="0"/>
              <w:jc w:val="right"/>
              <w:rPr>
                <w:rFonts w:ascii="Times New Roman" w:hAnsi="Times New Roman" w:cs="Times New Roman"/>
                <w:color w:val="000000"/>
                <w:sz w:val="24"/>
                <w:szCs w:val="24"/>
                <w:lang w:val="en-US"/>
              </w:rPr>
            </w:pPr>
            <w:r w:rsidRPr="00A50E45">
              <w:rPr>
                <w:rFonts w:ascii="Times New Roman" w:hAnsi="Times New Roman" w:cs="Times New Roman"/>
                <w:color w:val="000000"/>
                <w:sz w:val="24"/>
                <w:szCs w:val="24"/>
                <w:lang w:val="en-US"/>
              </w:rPr>
              <w:t>50</w:t>
            </w:r>
          </w:p>
        </w:tc>
        <w:tc>
          <w:tcPr>
            <w:tcW w:w="1417" w:type="dxa"/>
          </w:tcPr>
          <w:p w:rsidR="001B5FF0" w:rsidRPr="00A50E45" w:rsidRDefault="001B5FF0" w:rsidP="00822546">
            <w:pPr>
              <w:autoSpaceDE w:val="0"/>
              <w:autoSpaceDN w:val="0"/>
              <w:adjustRightInd w:val="0"/>
              <w:spacing w:line="240" w:lineRule="auto"/>
              <w:ind w:firstLine="0"/>
              <w:jc w:val="left"/>
              <w:rPr>
                <w:rFonts w:ascii="Times New Roman" w:hAnsi="Times New Roman" w:cs="Times New Roman"/>
                <w:sz w:val="24"/>
                <w:szCs w:val="24"/>
                <w:lang w:val="en-US"/>
              </w:rPr>
            </w:pPr>
          </w:p>
        </w:tc>
        <w:tc>
          <w:tcPr>
            <w:tcW w:w="1133" w:type="dxa"/>
          </w:tcPr>
          <w:p w:rsidR="001B5FF0" w:rsidRPr="00A50E45" w:rsidRDefault="001B5FF0" w:rsidP="00822546">
            <w:pPr>
              <w:autoSpaceDE w:val="0"/>
              <w:autoSpaceDN w:val="0"/>
              <w:adjustRightInd w:val="0"/>
              <w:spacing w:line="240" w:lineRule="auto"/>
              <w:ind w:firstLine="0"/>
              <w:jc w:val="left"/>
              <w:rPr>
                <w:rFonts w:ascii="Times New Roman" w:hAnsi="Times New Roman" w:cs="Times New Roman"/>
                <w:sz w:val="24"/>
                <w:szCs w:val="24"/>
                <w:lang w:val="en-US"/>
              </w:rPr>
            </w:pPr>
          </w:p>
        </w:tc>
        <w:tc>
          <w:tcPr>
            <w:tcW w:w="993" w:type="dxa"/>
          </w:tcPr>
          <w:p w:rsidR="001B5FF0" w:rsidRPr="00A50E45" w:rsidRDefault="001B5FF0" w:rsidP="00822546">
            <w:pPr>
              <w:autoSpaceDE w:val="0"/>
              <w:autoSpaceDN w:val="0"/>
              <w:adjustRightInd w:val="0"/>
              <w:spacing w:line="240" w:lineRule="auto"/>
              <w:ind w:firstLine="0"/>
              <w:jc w:val="left"/>
              <w:rPr>
                <w:rFonts w:ascii="Times New Roman" w:hAnsi="Times New Roman" w:cs="Times New Roman"/>
                <w:sz w:val="24"/>
                <w:szCs w:val="24"/>
                <w:lang w:val="en-US"/>
              </w:rPr>
            </w:pPr>
          </w:p>
        </w:tc>
      </w:tr>
      <w:tr w:rsidR="001B5FF0" w:rsidRPr="00A50E45" w:rsidTr="001B5FF0">
        <w:trPr>
          <w:jc w:val="center"/>
        </w:trPr>
        <w:tc>
          <w:tcPr>
            <w:tcW w:w="2410" w:type="dxa"/>
          </w:tcPr>
          <w:p w:rsidR="001B5FF0" w:rsidRPr="00A50E45" w:rsidRDefault="001B5FF0" w:rsidP="00822546">
            <w:pPr>
              <w:autoSpaceDE w:val="0"/>
              <w:autoSpaceDN w:val="0"/>
              <w:adjustRightInd w:val="0"/>
              <w:spacing w:line="240" w:lineRule="auto"/>
              <w:ind w:firstLine="0"/>
              <w:jc w:val="left"/>
              <w:rPr>
                <w:rFonts w:ascii="Times New Roman" w:hAnsi="Times New Roman" w:cs="Times New Roman"/>
                <w:color w:val="000000"/>
                <w:sz w:val="24"/>
                <w:szCs w:val="24"/>
                <w:lang w:val="en-US"/>
              </w:rPr>
            </w:pPr>
            <w:r w:rsidRPr="00A50E45">
              <w:rPr>
                <w:rFonts w:ascii="Times New Roman" w:hAnsi="Times New Roman" w:cs="Times New Roman"/>
                <w:color w:val="000000"/>
                <w:sz w:val="24"/>
                <w:szCs w:val="24"/>
                <w:lang w:val="en-US"/>
              </w:rPr>
              <w:t>Corrected Total</w:t>
            </w:r>
          </w:p>
        </w:tc>
        <w:tc>
          <w:tcPr>
            <w:tcW w:w="1418" w:type="dxa"/>
          </w:tcPr>
          <w:p w:rsidR="001B5FF0" w:rsidRPr="00A50E45" w:rsidRDefault="001B5FF0" w:rsidP="00822546">
            <w:pPr>
              <w:autoSpaceDE w:val="0"/>
              <w:autoSpaceDN w:val="0"/>
              <w:adjustRightInd w:val="0"/>
              <w:spacing w:line="240" w:lineRule="auto"/>
              <w:ind w:firstLine="0"/>
              <w:jc w:val="right"/>
              <w:rPr>
                <w:rFonts w:ascii="Times New Roman" w:hAnsi="Times New Roman" w:cs="Times New Roman"/>
                <w:color w:val="000000"/>
                <w:sz w:val="24"/>
                <w:szCs w:val="24"/>
                <w:lang w:val="en-US"/>
              </w:rPr>
            </w:pPr>
            <w:r w:rsidRPr="00A50E45">
              <w:rPr>
                <w:rFonts w:ascii="Times New Roman" w:hAnsi="Times New Roman" w:cs="Times New Roman"/>
                <w:color w:val="000000"/>
                <w:sz w:val="24"/>
                <w:szCs w:val="24"/>
                <w:lang w:val="en-US"/>
              </w:rPr>
              <w:t>2.652</w:t>
            </w:r>
          </w:p>
        </w:tc>
        <w:tc>
          <w:tcPr>
            <w:tcW w:w="709" w:type="dxa"/>
          </w:tcPr>
          <w:p w:rsidR="001B5FF0" w:rsidRPr="00A50E45" w:rsidRDefault="001B5FF0" w:rsidP="00822546">
            <w:pPr>
              <w:autoSpaceDE w:val="0"/>
              <w:autoSpaceDN w:val="0"/>
              <w:adjustRightInd w:val="0"/>
              <w:spacing w:line="240" w:lineRule="auto"/>
              <w:ind w:firstLine="0"/>
              <w:jc w:val="right"/>
              <w:rPr>
                <w:rFonts w:ascii="Times New Roman" w:hAnsi="Times New Roman" w:cs="Times New Roman"/>
                <w:color w:val="000000"/>
                <w:sz w:val="24"/>
                <w:szCs w:val="24"/>
                <w:lang w:val="en-US"/>
              </w:rPr>
            </w:pPr>
            <w:r w:rsidRPr="00A50E45">
              <w:rPr>
                <w:rFonts w:ascii="Times New Roman" w:hAnsi="Times New Roman" w:cs="Times New Roman"/>
                <w:color w:val="000000"/>
                <w:sz w:val="24"/>
                <w:szCs w:val="24"/>
                <w:lang w:val="en-US"/>
              </w:rPr>
              <w:t>49</w:t>
            </w:r>
          </w:p>
        </w:tc>
        <w:tc>
          <w:tcPr>
            <w:tcW w:w="1417" w:type="dxa"/>
          </w:tcPr>
          <w:p w:rsidR="001B5FF0" w:rsidRPr="00A50E45" w:rsidRDefault="001B5FF0" w:rsidP="00822546">
            <w:pPr>
              <w:autoSpaceDE w:val="0"/>
              <w:autoSpaceDN w:val="0"/>
              <w:adjustRightInd w:val="0"/>
              <w:spacing w:line="240" w:lineRule="auto"/>
              <w:ind w:firstLine="0"/>
              <w:jc w:val="left"/>
              <w:rPr>
                <w:rFonts w:ascii="Times New Roman" w:hAnsi="Times New Roman" w:cs="Times New Roman"/>
                <w:sz w:val="24"/>
                <w:szCs w:val="24"/>
                <w:lang w:val="en-US"/>
              </w:rPr>
            </w:pPr>
          </w:p>
        </w:tc>
        <w:tc>
          <w:tcPr>
            <w:tcW w:w="1133" w:type="dxa"/>
          </w:tcPr>
          <w:p w:rsidR="001B5FF0" w:rsidRPr="00A50E45" w:rsidRDefault="001B5FF0" w:rsidP="00822546">
            <w:pPr>
              <w:autoSpaceDE w:val="0"/>
              <w:autoSpaceDN w:val="0"/>
              <w:adjustRightInd w:val="0"/>
              <w:spacing w:line="240" w:lineRule="auto"/>
              <w:ind w:firstLine="0"/>
              <w:jc w:val="left"/>
              <w:rPr>
                <w:rFonts w:ascii="Times New Roman" w:hAnsi="Times New Roman" w:cs="Times New Roman"/>
                <w:sz w:val="24"/>
                <w:szCs w:val="24"/>
                <w:lang w:val="en-US"/>
              </w:rPr>
            </w:pPr>
          </w:p>
        </w:tc>
        <w:tc>
          <w:tcPr>
            <w:tcW w:w="993" w:type="dxa"/>
          </w:tcPr>
          <w:p w:rsidR="001B5FF0" w:rsidRPr="00A50E45" w:rsidRDefault="001B5FF0" w:rsidP="00822546">
            <w:pPr>
              <w:autoSpaceDE w:val="0"/>
              <w:autoSpaceDN w:val="0"/>
              <w:adjustRightInd w:val="0"/>
              <w:spacing w:line="240" w:lineRule="auto"/>
              <w:ind w:firstLine="0"/>
              <w:jc w:val="left"/>
              <w:rPr>
                <w:rFonts w:ascii="Times New Roman" w:hAnsi="Times New Roman" w:cs="Times New Roman"/>
                <w:sz w:val="24"/>
                <w:szCs w:val="24"/>
                <w:lang w:val="en-US"/>
              </w:rPr>
            </w:pPr>
          </w:p>
        </w:tc>
      </w:tr>
    </w:tbl>
    <w:p w:rsidR="001B5FF0" w:rsidRDefault="001B5FF0" w:rsidP="001B5FF0">
      <w:pPr>
        <w:tabs>
          <w:tab w:val="left" w:pos="0"/>
        </w:tabs>
        <w:spacing w:line="240" w:lineRule="auto"/>
        <w:rPr>
          <w:rFonts w:ascii="Times New Roman" w:hAnsi="Times New Roman" w:cs="Times New Roman"/>
          <w:sz w:val="24"/>
          <w:szCs w:val="24"/>
        </w:rPr>
      </w:pPr>
      <w:r w:rsidRPr="005D3EE9">
        <w:rPr>
          <w:rFonts w:ascii="Times New Roman" w:hAnsi="Times New Roman" w:cs="Times New Roman"/>
          <w:sz w:val="24"/>
          <w:szCs w:val="24"/>
        </w:rPr>
        <w:tab/>
      </w:r>
    </w:p>
    <w:p w:rsidR="001B5FF0" w:rsidRPr="0070163D" w:rsidRDefault="001B5FF0" w:rsidP="001B5FF0">
      <w:pPr>
        <w:tabs>
          <w:tab w:val="left" w:pos="0"/>
        </w:tabs>
        <w:ind w:firstLine="709"/>
        <w:rPr>
          <w:rFonts w:ascii="Times New Roman" w:hAnsi="Times New Roman" w:cs="Times New Roman"/>
          <w:sz w:val="24"/>
          <w:szCs w:val="24"/>
        </w:rPr>
      </w:pPr>
      <w:r w:rsidRPr="005D3EE9">
        <w:rPr>
          <w:rFonts w:ascii="Times New Roman" w:hAnsi="Times New Roman" w:cs="Times New Roman"/>
          <w:sz w:val="24"/>
          <w:szCs w:val="24"/>
        </w:rPr>
        <w:t>Berdasarkan hasil perhitungan anava dua jalur yang</w:t>
      </w:r>
      <w:r>
        <w:rPr>
          <w:rFonts w:ascii="Times New Roman" w:hAnsi="Times New Roman" w:cs="Times New Roman"/>
          <w:sz w:val="24"/>
          <w:szCs w:val="24"/>
        </w:rPr>
        <w:t xml:space="preserve"> terdapat pada tabel 4.9</w:t>
      </w:r>
      <w:r w:rsidRPr="005D3EE9">
        <w:rPr>
          <w:rFonts w:ascii="Times New Roman" w:hAnsi="Times New Roman" w:cs="Times New Roman"/>
          <w:sz w:val="24"/>
          <w:szCs w:val="24"/>
        </w:rPr>
        <w:t xml:space="preserve"> dapat disimpulkan bahwa </w:t>
      </w:r>
      <w:r>
        <w:rPr>
          <w:rFonts w:ascii="Times New Roman" w:hAnsi="Times New Roman" w:cs="Times New Roman"/>
          <w:sz w:val="24"/>
          <w:szCs w:val="24"/>
          <w:lang w:val="en-US"/>
        </w:rPr>
        <w:t xml:space="preserve">subkelompok </w:t>
      </w:r>
      <w:r w:rsidRPr="005D3EE9">
        <w:rPr>
          <w:rFonts w:ascii="Times New Roman" w:hAnsi="Times New Roman" w:cs="Times New Roman"/>
          <w:sz w:val="24"/>
          <w:szCs w:val="24"/>
        </w:rPr>
        <w:t xml:space="preserve">siswa memberikan pengaruh yang signfikan terhadap peningkatan kemampuan </w:t>
      </w:r>
      <w:r>
        <w:rPr>
          <w:rFonts w:ascii="Times New Roman" w:eastAsia="Times New Roman" w:hAnsi="Times New Roman" w:cs="Times New Roman"/>
          <w:sz w:val="24"/>
          <w:szCs w:val="24"/>
        </w:rPr>
        <w:t>komunikasi</w:t>
      </w:r>
      <w:r w:rsidRPr="005D3EE9">
        <w:rPr>
          <w:rFonts w:ascii="Times New Roman" w:eastAsia="Times New Roman" w:hAnsi="Times New Roman" w:cs="Times New Roman"/>
          <w:sz w:val="24"/>
          <w:szCs w:val="24"/>
        </w:rPr>
        <w:t xml:space="preserve"> matematis </w:t>
      </w:r>
      <w:r w:rsidRPr="005D3EE9">
        <w:rPr>
          <w:rFonts w:ascii="Times New Roman" w:hAnsi="Times New Roman" w:cs="Times New Roman"/>
          <w:sz w:val="24"/>
          <w:szCs w:val="24"/>
        </w:rPr>
        <w:t>siswa. Hal ini terlihat dari nilai sig. yang diperoleh untuk kelas yaitu 0,</w:t>
      </w:r>
      <w:r>
        <w:rPr>
          <w:rFonts w:ascii="Times New Roman" w:hAnsi="Times New Roman" w:cs="Times New Roman"/>
          <w:sz w:val="24"/>
          <w:szCs w:val="24"/>
        </w:rPr>
        <w:t>2</w:t>
      </w:r>
      <w:r w:rsidRPr="004715A8">
        <w:rPr>
          <w:rFonts w:ascii="Times New Roman" w:hAnsi="Times New Roman" w:cs="Times New Roman"/>
          <w:sz w:val="24"/>
          <w:szCs w:val="24"/>
        </w:rPr>
        <w:t>53</w:t>
      </w:r>
      <w:r w:rsidRPr="005D3EE9">
        <w:rPr>
          <w:rFonts w:ascii="Times New Roman" w:hAnsi="Times New Roman" w:cs="Times New Roman"/>
          <w:sz w:val="24"/>
          <w:szCs w:val="24"/>
        </w:rPr>
        <w:t xml:space="preserve"> dan nilai ini lebih </w:t>
      </w:r>
      <w:r w:rsidRPr="003F0B45">
        <w:rPr>
          <w:rFonts w:ascii="Times New Roman" w:hAnsi="Times New Roman" w:cs="Times New Roman"/>
          <w:sz w:val="24"/>
          <w:szCs w:val="24"/>
        </w:rPr>
        <w:t>besar</w:t>
      </w:r>
      <w:r w:rsidRPr="005D3EE9">
        <w:rPr>
          <w:rFonts w:ascii="Times New Roman" w:hAnsi="Times New Roman" w:cs="Times New Roman"/>
          <w:sz w:val="24"/>
          <w:szCs w:val="24"/>
        </w:rPr>
        <w:t xml:space="preserve"> dari taraf signifikansi yang telah ditetapkan yaitu 0,05 sehingga berdasarkan kriteria pengujian maka H</w:t>
      </w:r>
      <w:r w:rsidRPr="005D3EE9">
        <w:rPr>
          <w:rFonts w:ascii="Times New Roman" w:hAnsi="Times New Roman" w:cs="Times New Roman"/>
          <w:sz w:val="24"/>
          <w:szCs w:val="24"/>
          <w:vertAlign w:val="subscript"/>
        </w:rPr>
        <w:t>0</w:t>
      </w:r>
      <w:r w:rsidRPr="005D3EE9">
        <w:rPr>
          <w:rFonts w:ascii="Times New Roman" w:hAnsi="Times New Roman" w:cs="Times New Roman"/>
          <w:sz w:val="24"/>
          <w:szCs w:val="24"/>
        </w:rPr>
        <w:t xml:space="preserve"> di</w:t>
      </w:r>
      <w:r w:rsidRPr="003F0B45">
        <w:rPr>
          <w:rFonts w:ascii="Times New Roman" w:hAnsi="Times New Roman" w:cs="Times New Roman"/>
          <w:sz w:val="24"/>
          <w:szCs w:val="24"/>
        </w:rPr>
        <w:t>terima</w:t>
      </w:r>
      <w:r w:rsidRPr="005D3EE9">
        <w:rPr>
          <w:rFonts w:ascii="Times New Roman" w:hAnsi="Times New Roman" w:cs="Times New Roman"/>
          <w:sz w:val="24"/>
          <w:szCs w:val="24"/>
        </w:rPr>
        <w:t xml:space="preserve"> atau dengan kata lain H</w:t>
      </w:r>
      <w:r>
        <w:rPr>
          <w:rFonts w:ascii="Times New Roman" w:hAnsi="Times New Roman" w:cs="Times New Roman"/>
          <w:sz w:val="24"/>
          <w:szCs w:val="24"/>
          <w:vertAlign w:val="subscript"/>
        </w:rPr>
        <w:t>1</w:t>
      </w:r>
      <w:r w:rsidRPr="005D3EE9">
        <w:rPr>
          <w:rFonts w:ascii="Times New Roman" w:hAnsi="Times New Roman" w:cs="Times New Roman"/>
          <w:sz w:val="24"/>
          <w:szCs w:val="24"/>
        </w:rPr>
        <w:t xml:space="preserve"> di</w:t>
      </w:r>
      <w:r w:rsidRPr="003F0B45">
        <w:rPr>
          <w:rFonts w:ascii="Times New Roman" w:hAnsi="Times New Roman" w:cs="Times New Roman"/>
          <w:sz w:val="24"/>
          <w:szCs w:val="24"/>
        </w:rPr>
        <w:t>tolak</w:t>
      </w:r>
      <w:r w:rsidRPr="005D3EE9">
        <w:rPr>
          <w:rFonts w:ascii="Times New Roman" w:hAnsi="Times New Roman" w:cs="Times New Roman"/>
          <w:sz w:val="24"/>
          <w:szCs w:val="24"/>
        </w:rPr>
        <w:t xml:space="preserve">. Artinya </w:t>
      </w:r>
      <w:r>
        <w:rPr>
          <w:rFonts w:ascii="Times New Roman" w:hAnsi="Times New Roman" w:cs="Times New Roman"/>
          <w:sz w:val="24"/>
          <w:szCs w:val="24"/>
        </w:rPr>
        <w:t>tidak terdapat interaksi antara model discovery learning dengan level siswa terhadap kemampuan komunikasi matematis.</w:t>
      </w:r>
    </w:p>
    <w:p w:rsidR="001B5FF0" w:rsidRDefault="001B5FF0" w:rsidP="001B5FF0">
      <w:pPr>
        <w:autoSpaceDE w:val="0"/>
        <w:autoSpaceDN w:val="0"/>
        <w:adjustRightInd w:val="0"/>
        <w:spacing w:line="240" w:lineRule="auto"/>
        <w:ind w:firstLine="0"/>
        <w:jc w:val="center"/>
        <w:rPr>
          <w:rFonts w:ascii="Times New Roman" w:hAnsi="Times New Roman" w:cs="Times New Roman"/>
          <w:sz w:val="24"/>
          <w:szCs w:val="24"/>
          <w:lang w:val="en-US"/>
        </w:rPr>
      </w:pPr>
      <w:r w:rsidRPr="00A50E45">
        <w:rPr>
          <w:rFonts w:ascii="Times New Roman" w:hAnsi="Times New Roman" w:cs="Times New Roman"/>
          <w:noProof/>
          <w:sz w:val="24"/>
          <w:szCs w:val="24"/>
          <w:lang w:val="en-US"/>
        </w:rPr>
        <w:drawing>
          <wp:inline distT="0" distB="0" distL="0" distR="0">
            <wp:extent cx="3076575" cy="21431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t="6950"/>
                    <a:stretch>
                      <a:fillRect/>
                    </a:stretch>
                  </pic:blipFill>
                  <pic:spPr bwMode="auto">
                    <a:xfrm>
                      <a:off x="0" y="0"/>
                      <a:ext cx="3076575" cy="2143125"/>
                    </a:xfrm>
                    <a:prstGeom prst="rect">
                      <a:avLst/>
                    </a:prstGeom>
                    <a:noFill/>
                    <a:ln>
                      <a:noFill/>
                    </a:ln>
                  </pic:spPr>
                </pic:pic>
              </a:graphicData>
            </a:graphic>
          </wp:inline>
        </w:drawing>
      </w:r>
    </w:p>
    <w:p w:rsidR="001B5FF0" w:rsidRPr="00324AE9" w:rsidRDefault="001B5FF0" w:rsidP="001B5FF0">
      <w:pPr>
        <w:tabs>
          <w:tab w:val="left" w:pos="0"/>
        </w:tabs>
        <w:spacing w:line="240" w:lineRule="auto"/>
        <w:jc w:val="center"/>
        <w:rPr>
          <w:rFonts w:ascii="Times New Roman" w:hAnsi="Times New Roman" w:cs="Times New Roman"/>
          <w:b/>
          <w:sz w:val="24"/>
          <w:szCs w:val="24"/>
        </w:rPr>
      </w:pPr>
      <w:r w:rsidRPr="00324AE9">
        <w:rPr>
          <w:rFonts w:ascii="Times New Roman" w:hAnsi="Times New Roman" w:cs="Times New Roman"/>
          <w:b/>
          <w:sz w:val="24"/>
          <w:szCs w:val="24"/>
        </w:rPr>
        <w:t xml:space="preserve">Gambar 4.1 Interaksi antara Model Pembelajaran dengan Level Siswa </w:t>
      </w:r>
    </w:p>
    <w:p w:rsidR="001B5FF0" w:rsidRDefault="001B5FF0" w:rsidP="001B5FF0">
      <w:pPr>
        <w:tabs>
          <w:tab w:val="left" w:pos="0"/>
        </w:tabs>
        <w:spacing w:line="240" w:lineRule="auto"/>
        <w:jc w:val="center"/>
        <w:rPr>
          <w:rFonts w:ascii="Times New Roman" w:eastAsia="Times New Roman" w:hAnsi="Times New Roman" w:cs="Times New Roman"/>
          <w:b/>
          <w:sz w:val="24"/>
          <w:szCs w:val="24"/>
        </w:rPr>
      </w:pPr>
      <w:r w:rsidRPr="00324AE9">
        <w:rPr>
          <w:rFonts w:ascii="Times New Roman" w:hAnsi="Times New Roman" w:cs="Times New Roman"/>
          <w:b/>
          <w:sz w:val="24"/>
          <w:szCs w:val="24"/>
        </w:rPr>
        <w:t xml:space="preserve">terhadap Kemampuan </w:t>
      </w:r>
      <w:r w:rsidRPr="00324AE9">
        <w:rPr>
          <w:rFonts w:ascii="Times New Roman" w:eastAsia="Times New Roman" w:hAnsi="Times New Roman" w:cs="Times New Roman"/>
          <w:b/>
          <w:sz w:val="24"/>
          <w:szCs w:val="24"/>
        </w:rPr>
        <w:t>Komunikasi Matematis</w:t>
      </w:r>
    </w:p>
    <w:p w:rsidR="001B5FF0" w:rsidRPr="00324AE9" w:rsidRDefault="001B5FF0" w:rsidP="001B5FF0">
      <w:pPr>
        <w:tabs>
          <w:tab w:val="left" w:pos="0"/>
        </w:tabs>
        <w:spacing w:line="240" w:lineRule="auto"/>
        <w:jc w:val="center"/>
        <w:rPr>
          <w:rFonts w:ascii="Times New Roman" w:hAnsi="Times New Roman" w:cs="Times New Roman"/>
          <w:b/>
          <w:sz w:val="24"/>
          <w:szCs w:val="24"/>
        </w:rPr>
      </w:pPr>
    </w:p>
    <w:p w:rsidR="001B5FF0" w:rsidRDefault="001B5FF0" w:rsidP="001B5FF0">
      <w:pPr>
        <w:ind w:firstLine="0"/>
        <w:contextualSpacing/>
        <w:rPr>
          <w:rFonts w:ascii="Times New Roman" w:hAnsi="Times New Roman" w:cs="Times New Roman"/>
          <w:sz w:val="24"/>
          <w:szCs w:val="24"/>
        </w:rPr>
      </w:pPr>
      <w:r>
        <w:rPr>
          <w:rFonts w:ascii="Times New Roman" w:hAnsi="Times New Roman" w:cs="Times New Roman"/>
          <w:sz w:val="24"/>
          <w:szCs w:val="24"/>
        </w:rPr>
        <w:tab/>
        <w:t>Berdasarkan gambar 4.1 dapat dilihat bahwa peningkatan kemampuan komunikasi matematis siswa antara level tinggi dan level rendah memberikan hasil yang tidak jauh berbeda. Dapat disimpulkan bahwa tidak terdapat interaksi antara model pembelajaran dan level siswa terhadap peningkatan kemampuan komunikasi</w:t>
      </w:r>
      <w:r w:rsidRPr="00AF791E">
        <w:rPr>
          <w:rFonts w:ascii="Times New Roman" w:hAnsi="Times New Roman" w:cs="Times New Roman"/>
          <w:sz w:val="24"/>
          <w:szCs w:val="24"/>
        </w:rPr>
        <w:t xml:space="preserve"> </w:t>
      </w:r>
      <w:r>
        <w:rPr>
          <w:rFonts w:ascii="Times New Roman" w:hAnsi="Times New Roman" w:cs="Times New Roman"/>
          <w:sz w:val="24"/>
          <w:szCs w:val="24"/>
        </w:rPr>
        <w:t>matematis</w:t>
      </w:r>
      <w:r w:rsidR="00AE3F05">
        <w:rPr>
          <w:rFonts w:ascii="Times New Roman" w:hAnsi="Times New Roman" w:cs="Times New Roman"/>
          <w:sz w:val="24"/>
          <w:szCs w:val="24"/>
          <w:lang w:val="en-US"/>
        </w:rPr>
        <w:t>. Hal ini</w:t>
      </w:r>
      <w:r>
        <w:rPr>
          <w:rFonts w:ascii="Times New Roman" w:hAnsi="Times New Roman" w:cs="Times New Roman"/>
          <w:sz w:val="24"/>
          <w:szCs w:val="24"/>
        </w:rPr>
        <w:t xml:space="preserve"> </w:t>
      </w:r>
      <w:r>
        <w:rPr>
          <w:rFonts w:ascii="Times New Roman" w:hAnsi="Times New Roman"/>
          <w:sz w:val="24"/>
          <w:szCs w:val="24"/>
        </w:rPr>
        <w:t xml:space="preserve">menunjukkan </w:t>
      </w:r>
      <w:r w:rsidR="00AE3F05" w:rsidRPr="00AE3F05">
        <w:rPr>
          <w:rFonts w:ascii="Times New Roman" w:hAnsi="Times New Roman" w:cs="Times New Roman"/>
          <w:sz w:val="24"/>
          <w:szCs w:val="24"/>
        </w:rPr>
        <w:t xml:space="preserve">peningkatan kemampuan komunikasi matematis </w:t>
      </w:r>
      <w:r w:rsidR="007E2794">
        <w:rPr>
          <w:rFonts w:ascii="Times New Roman" w:hAnsi="Times New Roman" w:cs="Times New Roman"/>
          <w:sz w:val="24"/>
          <w:szCs w:val="24"/>
        </w:rPr>
        <w:t xml:space="preserve">siswa murni dipengaruhi </w:t>
      </w:r>
      <w:r w:rsidR="00AE3F05" w:rsidRPr="00AE3F05">
        <w:rPr>
          <w:rFonts w:ascii="Times New Roman" w:hAnsi="Times New Roman" w:cs="Times New Roman"/>
          <w:sz w:val="24"/>
          <w:szCs w:val="24"/>
        </w:rPr>
        <w:t>oleh mo</w:t>
      </w:r>
      <w:r w:rsidR="007E2794">
        <w:rPr>
          <w:rFonts w:ascii="Times New Roman" w:hAnsi="Times New Roman" w:cs="Times New Roman"/>
          <w:sz w:val="24"/>
          <w:szCs w:val="24"/>
        </w:rPr>
        <w:t>del pembelajaran</w:t>
      </w:r>
      <w:r w:rsidR="001A5939">
        <w:rPr>
          <w:rFonts w:ascii="Times New Roman" w:hAnsi="Times New Roman" w:cs="Times New Roman"/>
          <w:sz w:val="24"/>
          <w:szCs w:val="24"/>
          <w:lang w:val="en-US"/>
        </w:rPr>
        <w:t>. Dalam artian,</w:t>
      </w:r>
      <w:r w:rsidR="00AE3F05">
        <w:rPr>
          <w:rFonts w:ascii="Times New Roman" w:hAnsi="Times New Roman" w:cs="Times New Roman"/>
          <w:sz w:val="24"/>
          <w:szCs w:val="24"/>
          <w:lang w:val="en-US"/>
        </w:rPr>
        <w:t xml:space="preserve"> </w:t>
      </w:r>
      <w:r w:rsidR="001A5939" w:rsidRPr="001A5939">
        <w:rPr>
          <w:rFonts w:ascii="Times New Roman" w:hAnsi="Times New Roman"/>
          <w:sz w:val="24"/>
          <w:szCs w:val="24"/>
        </w:rPr>
        <w:t>model pembel</w:t>
      </w:r>
      <w:r w:rsidR="001A5939">
        <w:rPr>
          <w:rFonts w:ascii="Times New Roman" w:hAnsi="Times New Roman"/>
          <w:sz w:val="24"/>
          <w:szCs w:val="24"/>
        </w:rPr>
        <w:t xml:space="preserve">ajaran </w:t>
      </w:r>
      <w:r w:rsidR="001A5939">
        <w:rPr>
          <w:rFonts w:ascii="Times New Roman" w:hAnsi="Times New Roman" w:cs="Times New Roman"/>
          <w:i/>
          <w:iCs/>
          <w:sz w:val="24"/>
          <w:szCs w:val="24"/>
        </w:rPr>
        <w:t xml:space="preserve">discovery </w:t>
      </w:r>
      <w:r w:rsidR="001A5939">
        <w:rPr>
          <w:rFonts w:ascii="Times New Roman" w:hAnsi="Times New Roman" w:cs="Times New Roman"/>
          <w:i/>
          <w:iCs/>
          <w:sz w:val="24"/>
          <w:szCs w:val="24"/>
        </w:rPr>
        <w:lastRenderedPageBreak/>
        <w:t>learning</w:t>
      </w:r>
      <w:r w:rsidR="001A5939">
        <w:rPr>
          <w:rFonts w:ascii="Times New Roman" w:hAnsi="Times New Roman" w:cs="Times New Roman"/>
          <w:sz w:val="24"/>
          <w:szCs w:val="24"/>
        </w:rPr>
        <w:t xml:space="preserve"> </w:t>
      </w:r>
      <w:r w:rsidR="001A5939">
        <w:rPr>
          <w:rFonts w:ascii="Times New Roman" w:hAnsi="Times New Roman"/>
          <w:sz w:val="24"/>
          <w:szCs w:val="24"/>
        </w:rPr>
        <w:t>dapat diterapkan untuk semua level</w:t>
      </w:r>
      <w:r w:rsidR="001A5939" w:rsidRPr="001A5939">
        <w:rPr>
          <w:rFonts w:ascii="Times New Roman" w:hAnsi="Times New Roman"/>
          <w:sz w:val="24"/>
          <w:szCs w:val="24"/>
        </w:rPr>
        <w:t xml:space="preserve"> siswa dalam upaya meningkatkan kemampuan komunikasi matematis siswa.</w:t>
      </w:r>
    </w:p>
    <w:p w:rsidR="001B5FF0" w:rsidRDefault="001B5FF0" w:rsidP="001B5FF0">
      <w:pPr>
        <w:ind w:firstLine="0"/>
        <w:contextualSpacing/>
        <w:rPr>
          <w:rFonts w:ascii="Times New Roman" w:hAnsi="Times New Roman" w:cs="Times New Roman"/>
          <w:sz w:val="24"/>
          <w:szCs w:val="24"/>
        </w:rPr>
      </w:pPr>
      <w:r>
        <w:rPr>
          <w:rFonts w:ascii="Times New Roman" w:hAnsi="Times New Roman" w:cs="Times New Roman"/>
          <w:sz w:val="24"/>
          <w:szCs w:val="24"/>
        </w:rPr>
        <w:tab/>
        <w:t>Kesimpulan yang telah diambil berdasarkan analisis tersebut mengakibatkan penerimaan H</w:t>
      </w:r>
      <w:r>
        <w:rPr>
          <w:rFonts w:ascii="Times New Roman" w:hAnsi="Times New Roman" w:cs="Times New Roman"/>
          <w:sz w:val="24"/>
          <w:szCs w:val="24"/>
          <w:vertAlign w:val="subscript"/>
        </w:rPr>
        <w:t>o</w:t>
      </w:r>
      <w:r>
        <w:rPr>
          <w:rFonts w:ascii="Times New Roman" w:hAnsi="Times New Roman" w:cs="Times New Roman"/>
          <w:sz w:val="24"/>
          <w:szCs w:val="24"/>
        </w:rPr>
        <w:t xml:space="preserve"> dan penolakan H</w:t>
      </w:r>
      <w:r>
        <w:rPr>
          <w:rFonts w:ascii="Times New Roman" w:hAnsi="Times New Roman" w:cs="Times New Roman"/>
          <w:sz w:val="24"/>
          <w:szCs w:val="24"/>
          <w:vertAlign w:val="subscript"/>
        </w:rPr>
        <w:t>1</w:t>
      </w:r>
      <w:r>
        <w:rPr>
          <w:rFonts w:ascii="Times New Roman" w:hAnsi="Times New Roman" w:cs="Times New Roman"/>
          <w:sz w:val="24"/>
          <w:szCs w:val="24"/>
        </w:rPr>
        <w:t xml:space="preserve"> yang sekaligus menjawab rumusan masalah ketiga dan sekaligus menerima hipotesis ketiga dalam penelitian ini yang menyimpulkan bahwa tidak terdapat </w:t>
      </w:r>
      <w:r w:rsidRPr="00383081">
        <w:rPr>
          <w:rFonts w:ascii="Times New Roman" w:eastAsia="Times New Roman" w:hAnsi="Times New Roman" w:cs="Times New Roman"/>
          <w:sz w:val="24"/>
          <w:szCs w:val="24"/>
          <w:lang w:eastAsia="id-ID"/>
        </w:rPr>
        <w:t xml:space="preserve">interaksi antara </w:t>
      </w:r>
      <w:r>
        <w:rPr>
          <w:rFonts w:ascii="Times New Roman" w:eastAsia="Times New Roman" w:hAnsi="Times New Roman" w:cs="Times New Roman"/>
          <w:color w:val="000000"/>
          <w:sz w:val="24"/>
          <w:szCs w:val="24"/>
        </w:rPr>
        <w:t>model pembelajaran (</w:t>
      </w:r>
      <w:r w:rsidRPr="00795F67">
        <w:rPr>
          <w:rFonts w:ascii="Times New Roman" w:eastAsia="Times New Roman" w:hAnsi="Times New Roman" w:cs="Times New Roman"/>
          <w:color w:val="000000"/>
          <w:sz w:val="24"/>
          <w:szCs w:val="24"/>
        </w:rPr>
        <w:t xml:space="preserve">pembelajaran </w:t>
      </w:r>
      <w:r>
        <w:rPr>
          <w:rFonts w:ascii="Times New Roman" w:eastAsia="Times New Roman" w:hAnsi="Times New Roman" w:cs="Times New Roman"/>
          <w:i/>
          <w:iCs/>
          <w:color w:val="000000"/>
          <w:sz w:val="24"/>
          <w:szCs w:val="24"/>
        </w:rPr>
        <w:t xml:space="preserve">discovery </w:t>
      </w:r>
      <w:r w:rsidRPr="00795F67">
        <w:rPr>
          <w:rFonts w:ascii="Times New Roman" w:eastAsia="Times New Roman" w:hAnsi="Times New Roman" w:cs="Times New Roman"/>
          <w:i/>
          <w:iCs/>
          <w:color w:val="000000"/>
          <w:sz w:val="24"/>
          <w:szCs w:val="24"/>
        </w:rPr>
        <w:t>learning</w:t>
      </w:r>
      <w:r>
        <w:rPr>
          <w:rFonts w:ascii="Times New Roman" w:eastAsia="Times New Roman" w:hAnsi="Times New Roman" w:cs="Times New Roman"/>
          <w:color w:val="000000"/>
          <w:sz w:val="24"/>
          <w:szCs w:val="24"/>
        </w:rPr>
        <w:t xml:space="preserve"> dan </w:t>
      </w:r>
      <w:r w:rsidRPr="00795F67">
        <w:rPr>
          <w:rFonts w:ascii="Times New Roman" w:eastAsia="Times New Roman" w:hAnsi="Times New Roman" w:cs="Times New Roman"/>
          <w:color w:val="000000"/>
          <w:sz w:val="24"/>
          <w:szCs w:val="24"/>
        </w:rPr>
        <w:t>pembelajaran konvensional</w:t>
      </w:r>
      <w:r>
        <w:rPr>
          <w:rFonts w:ascii="Times New Roman" w:eastAsia="Times New Roman" w:hAnsi="Times New Roman" w:cs="Times New Roman"/>
          <w:color w:val="000000"/>
          <w:sz w:val="24"/>
          <w:szCs w:val="24"/>
        </w:rPr>
        <w:t>) dengan level kemampuan siswa (tinggi, sedang, dan rendah) terhadap peningkatan kemampuan komunikasi matematis</w:t>
      </w:r>
      <w:r>
        <w:rPr>
          <w:rFonts w:ascii="Times New Roman" w:hAnsi="Times New Roman" w:cs="Times New Roman"/>
          <w:sz w:val="24"/>
          <w:szCs w:val="24"/>
        </w:rPr>
        <w:t>.</w:t>
      </w:r>
    </w:p>
    <w:p w:rsidR="007E2794" w:rsidRDefault="007E2794" w:rsidP="001B5FF0">
      <w:pPr>
        <w:spacing w:line="240" w:lineRule="auto"/>
        <w:ind w:firstLine="0"/>
        <w:contextualSpacing/>
        <w:rPr>
          <w:rFonts w:ascii="Times New Roman" w:hAnsi="Times New Roman" w:cs="Times New Roman"/>
          <w:sz w:val="24"/>
          <w:szCs w:val="24"/>
        </w:rPr>
      </w:pPr>
    </w:p>
    <w:p w:rsidR="007E2794" w:rsidRDefault="007E2794" w:rsidP="001B5FF0">
      <w:pPr>
        <w:spacing w:line="240" w:lineRule="auto"/>
        <w:ind w:firstLine="0"/>
        <w:contextualSpacing/>
        <w:rPr>
          <w:rFonts w:ascii="Times New Roman" w:hAnsi="Times New Roman" w:cs="Times New Roman"/>
          <w:sz w:val="24"/>
          <w:szCs w:val="24"/>
        </w:rPr>
      </w:pPr>
    </w:p>
    <w:p w:rsidR="001B5FF0" w:rsidRDefault="001B5FF0" w:rsidP="001B5FF0">
      <w:pPr>
        <w:spacing w:line="240" w:lineRule="auto"/>
        <w:ind w:firstLine="0"/>
        <w:rPr>
          <w:rFonts w:ascii="Times New Roman" w:hAnsi="Times New Roman" w:cs="Times New Roman"/>
          <w:b/>
          <w:sz w:val="24"/>
          <w:szCs w:val="24"/>
          <w:lang w:val="en-US"/>
        </w:rPr>
      </w:pPr>
      <w:r w:rsidRPr="00025C04">
        <w:rPr>
          <w:rFonts w:ascii="Times New Roman" w:hAnsi="Times New Roman" w:cs="Times New Roman"/>
          <w:b/>
          <w:sz w:val="24"/>
          <w:szCs w:val="24"/>
          <w:lang w:val="en-US"/>
        </w:rPr>
        <w:t>4.2.4</w:t>
      </w:r>
      <w:r w:rsidRPr="00025C04">
        <w:rPr>
          <w:rFonts w:ascii="Times New Roman" w:hAnsi="Times New Roman" w:cs="Times New Roman"/>
          <w:b/>
          <w:sz w:val="24"/>
          <w:szCs w:val="24"/>
          <w:lang w:val="en-US"/>
        </w:rPr>
        <w:tab/>
      </w:r>
      <w:r w:rsidRPr="009C74A5">
        <w:rPr>
          <w:rFonts w:ascii="Times New Roman" w:hAnsi="Times New Roman" w:cs="Times New Roman"/>
          <w:b/>
          <w:sz w:val="24"/>
          <w:szCs w:val="24"/>
        </w:rPr>
        <w:t xml:space="preserve">Analisis terhadap </w:t>
      </w:r>
      <w:r>
        <w:rPr>
          <w:rFonts w:ascii="Times New Roman" w:hAnsi="Times New Roman" w:cs="Times New Roman"/>
          <w:b/>
          <w:sz w:val="24"/>
          <w:szCs w:val="24"/>
        </w:rPr>
        <w:t>Hipotesis Ke</w:t>
      </w:r>
      <w:r>
        <w:rPr>
          <w:rFonts w:ascii="Times New Roman" w:hAnsi="Times New Roman" w:cs="Times New Roman"/>
          <w:b/>
          <w:sz w:val="24"/>
          <w:szCs w:val="24"/>
          <w:lang w:val="en-US"/>
        </w:rPr>
        <w:t>empat</w:t>
      </w:r>
    </w:p>
    <w:p w:rsidR="001B5FF0" w:rsidRDefault="001B5FF0" w:rsidP="001B5FF0">
      <w:pPr>
        <w:spacing w:line="240" w:lineRule="auto"/>
        <w:ind w:firstLine="0"/>
        <w:rPr>
          <w:rFonts w:ascii="Times New Roman" w:hAnsi="Times New Roman" w:cs="Times New Roman"/>
          <w:b/>
          <w:sz w:val="24"/>
          <w:szCs w:val="24"/>
          <w:lang w:val="en-US"/>
        </w:rPr>
      </w:pPr>
    </w:p>
    <w:p w:rsidR="001B5FF0" w:rsidRDefault="001B5FF0" w:rsidP="001B5FF0">
      <w:pPr>
        <w:tabs>
          <w:tab w:val="num" w:pos="0"/>
        </w:tabs>
        <w:ind w:firstLine="567"/>
        <w:rPr>
          <w:rFonts w:ascii="Times New Roman" w:eastAsia="Times New Roman" w:hAnsi="Times New Roman" w:cs="Times New Roman"/>
          <w:sz w:val="24"/>
          <w:szCs w:val="24"/>
          <w:lang w:eastAsia="id-ID"/>
        </w:rPr>
      </w:pPr>
      <w:r>
        <w:rPr>
          <w:rFonts w:ascii="Times New Roman" w:hAnsi="Times New Roman" w:cs="Times New Roman"/>
          <w:sz w:val="24"/>
          <w:szCs w:val="24"/>
        </w:rPr>
        <w:tab/>
        <w:t>Rumusan masalah ke</w:t>
      </w:r>
      <w:r>
        <w:rPr>
          <w:rFonts w:ascii="Times New Roman" w:hAnsi="Times New Roman" w:cs="Times New Roman"/>
          <w:sz w:val="24"/>
          <w:szCs w:val="24"/>
          <w:lang w:val="en-US"/>
        </w:rPr>
        <w:t>empat</w:t>
      </w:r>
      <w:r w:rsidRPr="009C74A5">
        <w:rPr>
          <w:rFonts w:ascii="Times New Roman" w:hAnsi="Times New Roman" w:cs="Times New Roman"/>
          <w:sz w:val="24"/>
          <w:szCs w:val="24"/>
        </w:rPr>
        <w:t xml:space="preserve"> dalam penelitian ini adalah:</w:t>
      </w:r>
      <w:r>
        <w:rPr>
          <w:rFonts w:ascii="Times New Roman" w:hAnsi="Times New Roman" w:cs="Times New Roman"/>
          <w:sz w:val="24"/>
          <w:szCs w:val="24"/>
        </w:rPr>
        <w:t xml:space="preserve"> “</w:t>
      </w:r>
      <w:r w:rsidR="008C4B8C">
        <w:rPr>
          <w:rFonts w:ascii="Times New Roman" w:eastAsia="Times New Roman" w:hAnsi="Times New Roman" w:cs="Times New Roman"/>
          <w:color w:val="000000"/>
          <w:sz w:val="24"/>
          <w:szCs w:val="24"/>
        </w:rPr>
        <w:t>Apakah</w:t>
      </w:r>
      <w:r>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rPr>
        <w:t>terdapat interaksi antara model pembelajaran (</w:t>
      </w:r>
      <w:r w:rsidRPr="00795F67">
        <w:rPr>
          <w:rFonts w:ascii="Times New Roman" w:eastAsia="Times New Roman" w:hAnsi="Times New Roman" w:cs="Times New Roman"/>
          <w:color w:val="000000"/>
          <w:sz w:val="24"/>
          <w:szCs w:val="24"/>
        </w:rPr>
        <w:t xml:space="preserve">pembelajaran </w:t>
      </w:r>
      <w:r>
        <w:rPr>
          <w:rFonts w:ascii="Times New Roman" w:eastAsia="Times New Roman" w:hAnsi="Times New Roman" w:cs="Times New Roman"/>
          <w:i/>
          <w:iCs/>
          <w:color w:val="000000"/>
          <w:sz w:val="24"/>
          <w:szCs w:val="24"/>
        </w:rPr>
        <w:t xml:space="preserve">discovery </w:t>
      </w:r>
      <w:r w:rsidRPr="00795F67">
        <w:rPr>
          <w:rFonts w:ascii="Times New Roman" w:eastAsia="Times New Roman" w:hAnsi="Times New Roman" w:cs="Times New Roman"/>
          <w:i/>
          <w:iCs/>
          <w:color w:val="000000"/>
          <w:sz w:val="24"/>
          <w:szCs w:val="24"/>
        </w:rPr>
        <w:t>learning</w:t>
      </w:r>
      <w:r>
        <w:rPr>
          <w:rFonts w:ascii="Times New Roman" w:eastAsia="Times New Roman" w:hAnsi="Times New Roman" w:cs="Times New Roman"/>
          <w:color w:val="000000"/>
          <w:sz w:val="24"/>
          <w:szCs w:val="24"/>
        </w:rPr>
        <w:t xml:space="preserve"> dan </w:t>
      </w:r>
      <w:r w:rsidRPr="00795F67">
        <w:rPr>
          <w:rFonts w:ascii="Times New Roman" w:eastAsia="Times New Roman" w:hAnsi="Times New Roman" w:cs="Times New Roman"/>
          <w:color w:val="000000"/>
          <w:sz w:val="24"/>
          <w:szCs w:val="24"/>
        </w:rPr>
        <w:t>pembelajaran konvensional</w:t>
      </w:r>
      <w:r>
        <w:rPr>
          <w:rFonts w:ascii="Times New Roman" w:eastAsia="Times New Roman" w:hAnsi="Times New Roman" w:cs="Times New Roman"/>
          <w:color w:val="000000"/>
          <w:sz w:val="24"/>
          <w:szCs w:val="24"/>
        </w:rPr>
        <w:t xml:space="preserve">) dengan level kemampuan siswa (tinggi, sedang, dan rendah) terhadap peningkatan </w:t>
      </w:r>
      <w:r>
        <w:rPr>
          <w:rFonts w:ascii="Times New Roman" w:eastAsia="Times New Roman" w:hAnsi="Times New Roman" w:cs="Times New Roman"/>
          <w:color w:val="000000"/>
          <w:sz w:val="24"/>
          <w:szCs w:val="24"/>
          <w:lang w:val="en-US"/>
        </w:rPr>
        <w:t>disposisi</w:t>
      </w:r>
      <w:r>
        <w:rPr>
          <w:rFonts w:ascii="Times New Roman" w:eastAsia="Times New Roman" w:hAnsi="Times New Roman" w:cs="Times New Roman"/>
          <w:color w:val="000000"/>
          <w:sz w:val="24"/>
          <w:szCs w:val="24"/>
        </w:rPr>
        <w:t xml:space="preserve"> matemati</w:t>
      </w:r>
      <w:r>
        <w:rPr>
          <w:rFonts w:ascii="Times New Roman" w:eastAsia="Times New Roman" w:hAnsi="Times New Roman" w:cs="Times New Roman"/>
          <w:color w:val="000000"/>
          <w:sz w:val="24"/>
          <w:szCs w:val="24"/>
          <w:lang w:val="en-US"/>
        </w:rPr>
        <w:t>ka</w:t>
      </w:r>
      <w:r>
        <w:rPr>
          <w:rFonts w:ascii="Times New Roman" w:eastAsia="Times New Roman" w:hAnsi="Times New Roman" w:cs="Times New Roman"/>
          <w:color w:val="000000"/>
          <w:sz w:val="24"/>
          <w:szCs w:val="24"/>
        </w:rPr>
        <w:t xml:space="preserve"> </w:t>
      </w:r>
      <w:r>
        <w:rPr>
          <w:rFonts w:ascii="Times New Roman" w:hAnsi="Times New Roman" w:cs="Times New Roman"/>
          <w:sz w:val="24"/>
          <w:szCs w:val="24"/>
        </w:rPr>
        <w:t>siswa</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lang w:eastAsia="id-ID"/>
        </w:rPr>
        <w:t xml:space="preserve">”. Dengan hipotesis yang akan </w:t>
      </w:r>
      <w:r w:rsidR="00822546">
        <w:rPr>
          <w:rFonts w:ascii="Times New Roman" w:eastAsia="Times New Roman" w:hAnsi="Times New Roman" w:cs="Times New Roman"/>
          <w:sz w:val="24"/>
          <w:szCs w:val="24"/>
          <w:lang w:eastAsia="id-ID"/>
        </w:rPr>
        <w:t xml:space="preserve">dibuktikan adalah </w:t>
      </w:r>
      <w:r w:rsidR="00822546">
        <w:rPr>
          <w:rFonts w:ascii="Times New Roman" w:eastAsia="Times New Roman" w:hAnsi="Times New Roman" w:cs="Times New Roman"/>
          <w:sz w:val="24"/>
          <w:szCs w:val="24"/>
          <w:lang w:val="en-US" w:eastAsia="id-ID"/>
        </w:rPr>
        <w:t>t</w:t>
      </w:r>
      <w:r>
        <w:rPr>
          <w:rFonts w:ascii="Times New Roman" w:eastAsia="Times New Roman" w:hAnsi="Times New Roman" w:cs="Times New Roman"/>
          <w:sz w:val="24"/>
          <w:szCs w:val="24"/>
          <w:lang w:val="en-US" w:eastAsia="id-ID"/>
        </w:rPr>
        <w:t xml:space="preserve">idak </w:t>
      </w:r>
      <w:r>
        <w:rPr>
          <w:rFonts w:ascii="Times New Roman" w:eastAsia="Times New Roman" w:hAnsi="Times New Roman" w:cs="Times New Roman"/>
          <w:sz w:val="24"/>
          <w:szCs w:val="24"/>
          <w:lang w:eastAsia="id-ID"/>
        </w:rPr>
        <w:t>t</w:t>
      </w:r>
      <w:r w:rsidRPr="00383081">
        <w:rPr>
          <w:rFonts w:ascii="Times New Roman" w:eastAsia="Times New Roman" w:hAnsi="Times New Roman" w:cs="Times New Roman"/>
          <w:sz w:val="24"/>
          <w:szCs w:val="24"/>
          <w:lang w:eastAsia="id-ID"/>
        </w:rPr>
        <w:t xml:space="preserve">erdapat interaksi antara </w:t>
      </w:r>
      <w:r>
        <w:rPr>
          <w:rFonts w:ascii="Times New Roman" w:eastAsia="Times New Roman" w:hAnsi="Times New Roman" w:cs="Times New Roman"/>
          <w:color w:val="000000"/>
          <w:sz w:val="24"/>
          <w:szCs w:val="24"/>
        </w:rPr>
        <w:t>model pembelajaran (</w:t>
      </w:r>
      <w:r w:rsidRPr="00795F67">
        <w:rPr>
          <w:rFonts w:ascii="Times New Roman" w:eastAsia="Times New Roman" w:hAnsi="Times New Roman" w:cs="Times New Roman"/>
          <w:color w:val="000000"/>
          <w:sz w:val="24"/>
          <w:szCs w:val="24"/>
        </w:rPr>
        <w:t xml:space="preserve">pembelajaran </w:t>
      </w:r>
      <w:r>
        <w:rPr>
          <w:rFonts w:ascii="Times New Roman" w:eastAsia="Times New Roman" w:hAnsi="Times New Roman" w:cs="Times New Roman"/>
          <w:i/>
          <w:iCs/>
          <w:color w:val="000000"/>
          <w:sz w:val="24"/>
          <w:szCs w:val="24"/>
        </w:rPr>
        <w:t xml:space="preserve">discovery </w:t>
      </w:r>
      <w:r w:rsidRPr="00795F67">
        <w:rPr>
          <w:rFonts w:ascii="Times New Roman" w:eastAsia="Times New Roman" w:hAnsi="Times New Roman" w:cs="Times New Roman"/>
          <w:i/>
          <w:iCs/>
          <w:color w:val="000000"/>
          <w:sz w:val="24"/>
          <w:szCs w:val="24"/>
        </w:rPr>
        <w:t>learning</w:t>
      </w:r>
      <w:r>
        <w:rPr>
          <w:rFonts w:ascii="Times New Roman" w:eastAsia="Times New Roman" w:hAnsi="Times New Roman" w:cs="Times New Roman"/>
          <w:color w:val="000000"/>
          <w:sz w:val="24"/>
          <w:szCs w:val="24"/>
        </w:rPr>
        <w:t xml:space="preserve"> dan </w:t>
      </w:r>
      <w:r w:rsidRPr="00795F67">
        <w:rPr>
          <w:rFonts w:ascii="Times New Roman" w:eastAsia="Times New Roman" w:hAnsi="Times New Roman" w:cs="Times New Roman"/>
          <w:color w:val="000000"/>
          <w:sz w:val="24"/>
          <w:szCs w:val="24"/>
        </w:rPr>
        <w:t>pembelajaran konvensional</w:t>
      </w:r>
      <w:r>
        <w:rPr>
          <w:rFonts w:ascii="Times New Roman" w:eastAsia="Times New Roman" w:hAnsi="Times New Roman" w:cs="Times New Roman"/>
          <w:color w:val="000000"/>
          <w:sz w:val="24"/>
          <w:szCs w:val="24"/>
        </w:rPr>
        <w:t>) dengan level kemampuan siswa (tinggi, sedang, dan rendah) terhadap peningkata</w:t>
      </w:r>
      <w:r>
        <w:rPr>
          <w:rFonts w:ascii="Times New Roman" w:eastAsia="Times New Roman" w:hAnsi="Times New Roman" w:cs="Times New Roman"/>
          <w:color w:val="000000"/>
          <w:sz w:val="24"/>
          <w:szCs w:val="24"/>
          <w:lang w:val="en-US"/>
        </w:rPr>
        <w:t>n disposisi</w:t>
      </w:r>
      <w:r>
        <w:rPr>
          <w:rFonts w:ascii="Times New Roman" w:eastAsia="Times New Roman" w:hAnsi="Times New Roman" w:cs="Times New Roman"/>
          <w:color w:val="000000"/>
          <w:sz w:val="24"/>
          <w:szCs w:val="24"/>
        </w:rPr>
        <w:t xml:space="preserve"> matemati</w:t>
      </w:r>
      <w:r>
        <w:rPr>
          <w:rFonts w:ascii="Times New Roman" w:eastAsia="Times New Roman" w:hAnsi="Times New Roman" w:cs="Times New Roman"/>
          <w:color w:val="000000"/>
          <w:sz w:val="24"/>
          <w:szCs w:val="24"/>
          <w:lang w:val="en-US"/>
        </w:rPr>
        <w:t>ka</w:t>
      </w:r>
      <w:r>
        <w:rPr>
          <w:rFonts w:ascii="Times New Roman" w:eastAsia="Times New Roman" w:hAnsi="Times New Roman" w:cs="Times New Roman"/>
          <w:color w:val="000000"/>
          <w:sz w:val="24"/>
          <w:szCs w:val="24"/>
        </w:rPr>
        <w:t xml:space="preserve"> </w:t>
      </w:r>
      <w:r>
        <w:rPr>
          <w:rFonts w:ascii="Times New Roman" w:hAnsi="Times New Roman" w:cs="Times New Roman"/>
          <w:sz w:val="24"/>
          <w:szCs w:val="24"/>
        </w:rPr>
        <w:t>siswa</w:t>
      </w:r>
      <w:r w:rsidRPr="00383081">
        <w:rPr>
          <w:rFonts w:ascii="Times New Roman" w:eastAsia="Times New Roman" w:hAnsi="Times New Roman" w:cs="Times New Roman"/>
          <w:sz w:val="24"/>
          <w:szCs w:val="24"/>
          <w:lang w:eastAsia="id-ID"/>
        </w:rPr>
        <w:t>.</w:t>
      </w:r>
    </w:p>
    <w:p w:rsidR="001B5FF0" w:rsidRPr="00B0019E" w:rsidRDefault="001B5FF0" w:rsidP="001B5FF0">
      <w:pPr>
        <w:pStyle w:val="ListParagraph"/>
        <w:tabs>
          <w:tab w:val="left" w:pos="0"/>
        </w:tabs>
        <w:spacing w:line="48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ab/>
        <w:t xml:space="preserve">Berdasarkan rumusan masalah dan hipotesis penelitian tersebut, maka  rumusan hipotesis </w:t>
      </w:r>
      <w:r>
        <w:rPr>
          <w:rFonts w:ascii="Times New Roman" w:hAnsi="Times New Roman" w:cs="Times New Roman"/>
          <w:sz w:val="24"/>
          <w:szCs w:val="24"/>
        </w:rPr>
        <w:t>statistik</w:t>
      </w:r>
      <w:r>
        <w:rPr>
          <w:rFonts w:ascii="Times New Roman" w:hAnsi="Times New Roman" w:cs="Times New Roman"/>
          <w:sz w:val="24"/>
          <w:szCs w:val="24"/>
          <w:lang w:val="id-ID"/>
        </w:rPr>
        <w:t xml:space="preserve"> yang diuji adalah:</w:t>
      </w:r>
    </w:p>
    <w:p w:rsidR="001B5FF0" w:rsidRDefault="001B5FF0" w:rsidP="001B5FF0">
      <w:pPr>
        <w:pStyle w:val="ListParagraph"/>
        <w:spacing w:line="456" w:lineRule="auto"/>
        <w:ind w:left="0" w:firstLine="513"/>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H</w:t>
      </w:r>
      <w:r>
        <w:rPr>
          <w:rFonts w:ascii="Times New Roman" w:hAnsi="Times New Roman" w:cs="Times New Roman"/>
          <w:bCs/>
          <w:color w:val="000000"/>
          <w:sz w:val="24"/>
          <w:szCs w:val="24"/>
          <w:vertAlign w:val="subscript"/>
        </w:rPr>
        <w:t xml:space="preserve">o </w:t>
      </w:r>
      <w:r>
        <w:rPr>
          <w:rFonts w:ascii="Times New Roman" w:hAnsi="Times New Roman" w:cs="Times New Roman"/>
          <w:bCs/>
          <w:color w:val="000000"/>
          <w:sz w:val="24"/>
          <w:szCs w:val="24"/>
        </w:rPr>
        <w:t>:</w:t>
      </w:r>
      <w:r w:rsidRPr="00D8118A">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µ</w:t>
      </w:r>
      <w:r>
        <w:rPr>
          <w:rFonts w:ascii="Times New Roman" w:hAnsi="Times New Roman" w:cs="Times New Roman"/>
          <w:bCs/>
          <w:color w:val="000000"/>
          <w:sz w:val="24"/>
          <w:szCs w:val="24"/>
          <w:vertAlign w:val="subscript"/>
        </w:rPr>
        <w:t xml:space="preserve">AxB </w:t>
      </w:r>
      <w:r>
        <w:rPr>
          <w:rFonts w:ascii="Times New Roman" w:hAnsi="Times New Roman" w:cs="Times New Roman"/>
          <w:bCs/>
          <w:color w:val="000000"/>
          <w:sz w:val="24"/>
          <w:szCs w:val="24"/>
        </w:rPr>
        <w:t xml:space="preserve">= 0 : Tidak terdapat interaksi antara model </w:t>
      </w:r>
      <w:r w:rsidRPr="00543454">
        <w:rPr>
          <w:rFonts w:ascii="Times New Roman" w:hAnsi="Times New Roman" w:cs="Times New Roman"/>
          <w:bCs/>
          <w:i/>
          <w:color w:val="000000"/>
          <w:sz w:val="24"/>
          <w:szCs w:val="24"/>
        </w:rPr>
        <w:t>discovery learning</w:t>
      </w:r>
      <w:r>
        <w:rPr>
          <w:rFonts w:ascii="Times New Roman" w:hAnsi="Times New Roman" w:cs="Times New Roman"/>
          <w:bCs/>
          <w:color w:val="000000"/>
          <w:sz w:val="24"/>
          <w:szCs w:val="24"/>
        </w:rPr>
        <w:t xml:space="preserve"> dengan </w:t>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t>level siswa terhadap disposisi matematika siswa.</w:t>
      </w:r>
    </w:p>
    <w:p w:rsidR="001B3694" w:rsidRDefault="001B5FF0" w:rsidP="001B5FF0">
      <w:pPr>
        <w:pStyle w:val="ListParagraph"/>
        <w:ind w:left="0" w:firstLine="513"/>
        <w:jc w:val="both"/>
        <w:rPr>
          <w:rFonts w:ascii="Times New Roman" w:hAnsi="Times New Roman" w:cs="Times New Roman"/>
          <w:bCs/>
          <w:color w:val="000000"/>
          <w:sz w:val="24"/>
          <w:szCs w:val="24"/>
        </w:rPr>
      </w:pPr>
      <w:r w:rsidRPr="00543454">
        <w:rPr>
          <w:rFonts w:ascii="Times New Roman" w:hAnsi="Times New Roman" w:cs="Times New Roman"/>
          <w:bCs/>
          <w:color w:val="000000"/>
          <w:sz w:val="24"/>
          <w:szCs w:val="24"/>
        </w:rPr>
        <w:t>H</w:t>
      </w:r>
      <w:r w:rsidRPr="00543454">
        <w:rPr>
          <w:rFonts w:ascii="Times New Roman" w:hAnsi="Times New Roman" w:cs="Times New Roman"/>
          <w:bCs/>
          <w:color w:val="000000"/>
          <w:sz w:val="24"/>
          <w:szCs w:val="24"/>
          <w:vertAlign w:val="subscript"/>
        </w:rPr>
        <w:t xml:space="preserve">1 </w:t>
      </w:r>
      <w:r w:rsidRPr="00543454">
        <w:rPr>
          <w:rFonts w:ascii="Times New Roman" w:hAnsi="Times New Roman" w:cs="Times New Roman"/>
          <w:bCs/>
          <w:color w:val="000000"/>
          <w:sz w:val="24"/>
          <w:szCs w:val="24"/>
        </w:rPr>
        <w:t>: µ</w:t>
      </w:r>
      <w:r w:rsidRPr="00543454">
        <w:rPr>
          <w:rFonts w:ascii="Times New Roman" w:hAnsi="Times New Roman" w:cs="Times New Roman"/>
          <w:bCs/>
          <w:color w:val="000000"/>
          <w:sz w:val="24"/>
          <w:szCs w:val="24"/>
          <w:vertAlign w:val="subscript"/>
        </w:rPr>
        <w:t xml:space="preserve">AxB </w:t>
      </w:r>
      <m:oMath>
        <m:r>
          <w:rPr>
            <w:rFonts w:ascii="Cambria Math" w:hAnsi="Cambria Math" w:cs="Times New Roman"/>
            <w:color w:val="000000"/>
            <w:sz w:val="24"/>
            <w:szCs w:val="24"/>
          </w:rPr>
          <m:t>≠</m:t>
        </m:r>
      </m:oMath>
      <w:r>
        <w:rPr>
          <w:rFonts w:ascii="Times New Roman" w:hAnsi="Times New Roman" w:cs="Times New Roman"/>
          <w:bCs/>
          <w:color w:val="000000"/>
          <w:sz w:val="24"/>
          <w:szCs w:val="24"/>
        </w:rPr>
        <w:t xml:space="preserve"> 0 </w:t>
      </w:r>
      <w:r w:rsidRPr="00543454">
        <w:rPr>
          <w:rFonts w:ascii="Times New Roman" w:hAnsi="Times New Roman" w:cs="Times New Roman"/>
          <w:bCs/>
          <w:color w:val="000000"/>
          <w:sz w:val="24"/>
          <w:szCs w:val="24"/>
        </w:rPr>
        <w:t xml:space="preserve">: Terdapat interaksi antara model </w:t>
      </w:r>
      <w:r w:rsidRPr="00543454">
        <w:rPr>
          <w:rFonts w:ascii="Times New Roman" w:hAnsi="Times New Roman" w:cs="Times New Roman"/>
          <w:bCs/>
          <w:i/>
          <w:color w:val="000000"/>
          <w:sz w:val="24"/>
          <w:szCs w:val="24"/>
        </w:rPr>
        <w:t>discovery learnin</w:t>
      </w:r>
      <w:r w:rsidRPr="00543454">
        <w:rPr>
          <w:rFonts w:ascii="Times New Roman" w:hAnsi="Times New Roman" w:cs="Times New Roman"/>
          <w:bCs/>
          <w:color w:val="000000"/>
          <w:sz w:val="24"/>
          <w:szCs w:val="24"/>
        </w:rPr>
        <w:t xml:space="preserve">g </w:t>
      </w:r>
      <w:r>
        <w:rPr>
          <w:rFonts w:ascii="Times New Roman" w:hAnsi="Times New Roman" w:cs="Times New Roman"/>
          <w:bCs/>
          <w:color w:val="000000"/>
          <w:sz w:val="24"/>
          <w:szCs w:val="24"/>
        </w:rPr>
        <w:t xml:space="preserve">dengan level </w:t>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p>
    <w:p w:rsidR="001B5FF0" w:rsidRDefault="001B5FF0" w:rsidP="001B3694">
      <w:pPr>
        <w:pStyle w:val="ListParagraph"/>
        <w:ind w:left="1440" w:firstLine="720"/>
        <w:jc w:val="both"/>
        <w:rPr>
          <w:rFonts w:ascii="Times New Roman" w:hAnsi="Times New Roman" w:cs="Times New Roman"/>
          <w:bCs/>
          <w:color w:val="000000"/>
          <w:sz w:val="24"/>
          <w:szCs w:val="24"/>
        </w:rPr>
      </w:pPr>
      <w:r w:rsidRPr="00543454">
        <w:rPr>
          <w:rFonts w:ascii="Times New Roman" w:hAnsi="Times New Roman" w:cs="Times New Roman"/>
          <w:bCs/>
          <w:color w:val="000000"/>
          <w:sz w:val="24"/>
          <w:szCs w:val="24"/>
        </w:rPr>
        <w:lastRenderedPageBreak/>
        <w:t xml:space="preserve">siswa terhadap </w:t>
      </w:r>
      <w:r>
        <w:rPr>
          <w:rFonts w:ascii="Times New Roman" w:hAnsi="Times New Roman" w:cs="Times New Roman"/>
          <w:bCs/>
          <w:color w:val="000000"/>
          <w:sz w:val="24"/>
          <w:szCs w:val="24"/>
        </w:rPr>
        <w:t xml:space="preserve">disposisi </w:t>
      </w:r>
      <w:r w:rsidRPr="00543454">
        <w:rPr>
          <w:rFonts w:ascii="Times New Roman" w:hAnsi="Times New Roman" w:cs="Times New Roman"/>
          <w:bCs/>
          <w:color w:val="000000"/>
          <w:sz w:val="24"/>
          <w:szCs w:val="24"/>
        </w:rPr>
        <w:t>matematika siswa.</w:t>
      </w:r>
    </w:p>
    <w:p w:rsidR="001B5FF0" w:rsidRPr="009257AB" w:rsidRDefault="001B5FF0" w:rsidP="001B5FF0">
      <w:pPr>
        <w:pStyle w:val="ListParagraph"/>
        <w:ind w:left="0" w:firstLine="513"/>
        <w:jc w:val="both"/>
        <w:rPr>
          <w:rFonts w:ascii="Times New Roman" w:hAnsi="Times New Roman" w:cs="Times New Roman"/>
          <w:bCs/>
          <w:color w:val="000000"/>
          <w:sz w:val="24"/>
          <w:szCs w:val="24"/>
        </w:rPr>
      </w:pPr>
    </w:p>
    <w:p w:rsidR="00AE3F05" w:rsidRDefault="001B5FF0" w:rsidP="001B5FF0">
      <w:pPr>
        <w:pStyle w:val="ListParagraph"/>
        <w:tabs>
          <w:tab w:val="left" w:pos="0"/>
        </w:tabs>
        <w:spacing w:line="456" w:lineRule="auto"/>
        <w:ind w:left="0"/>
        <w:jc w:val="both"/>
        <w:rPr>
          <w:rFonts w:ascii="Times New Roman" w:hAnsi="Times New Roman" w:cs="Times New Roman"/>
          <w:sz w:val="24"/>
          <w:szCs w:val="24"/>
          <w:lang w:val="id-ID"/>
        </w:rPr>
      </w:pPr>
      <w:r>
        <w:rPr>
          <w:rFonts w:ascii="Times New Roman" w:eastAsia="Times New Roman" w:hAnsi="Times New Roman" w:cs="Times New Roman"/>
          <w:sz w:val="24"/>
          <w:szCs w:val="24"/>
          <w:lang w:eastAsia="id-ID"/>
        </w:rPr>
        <w:tab/>
      </w:r>
      <w:r w:rsidRPr="00A45B64">
        <w:rPr>
          <w:rFonts w:ascii="Times New Roman" w:hAnsi="Times New Roman" w:cs="Times New Roman"/>
          <w:sz w:val="24"/>
          <w:szCs w:val="24"/>
        </w:rPr>
        <w:t xml:space="preserve">Pengujian menggunakan </w:t>
      </w:r>
      <w:r w:rsidRPr="00A45B64">
        <w:rPr>
          <w:rFonts w:ascii="Times New Roman" w:hAnsi="Times New Roman" w:cs="Times New Roman"/>
          <w:bCs/>
          <w:color w:val="000000"/>
          <w:sz w:val="24"/>
          <w:szCs w:val="24"/>
        </w:rPr>
        <w:t xml:space="preserve">analisis </w:t>
      </w:r>
      <w:r w:rsidRPr="00A45B64">
        <w:rPr>
          <w:rFonts w:ascii="Times New Roman" w:hAnsi="Times New Roman" w:cs="Times New Roman"/>
          <w:bCs/>
          <w:i/>
          <w:color w:val="000000"/>
          <w:sz w:val="24"/>
          <w:szCs w:val="24"/>
        </w:rPr>
        <w:t xml:space="preserve">Univariat </w:t>
      </w:r>
      <w:r w:rsidRPr="00A45B64">
        <w:rPr>
          <w:rFonts w:ascii="Times New Roman" w:hAnsi="Times New Roman" w:cs="Times New Roman"/>
          <w:i/>
          <w:sz w:val="24"/>
          <w:szCs w:val="24"/>
        </w:rPr>
        <w:t>(Two Way Annova)</w:t>
      </w:r>
      <w:r w:rsidRPr="00A45B64">
        <w:rPr>
          <w:rFonts w:ascii="Times New Roman" w:hAnsi="Times New Roman" w:cs="Times New Roman"/>
          <w:sz w:val="24"/>
          <w:szCs w:val="24"/>
        </w:rPr>
        <w:t xml:space="preserve"> pada SPSS 20.0 dengan taraf signifikasi α =0,05. Kriteria pengujian adalah: Tolak H</w:t>
      </w:r>
      <w:r w:rsidRPr="00A45B64">
        <w:rPr>
          <w:rFonts w:ascii="Times New Roman" w:hAnsi="Times New Roman" w:cs="Times New Roman"/>
          <w:sz w:val="24"/>
          <w:szCs w:val="24"/>
          <w:vertAlign w:val="subscript"/>
        </w:rPr>
        <w:t>0</w:t>
      </w:r>
      <w:r w:rsidRPr="00A45B64">
        <w:rPr>
          <w:rFonts w:ascii="Times New Roman" w:hAnsi="Times New Roman" w:cs="Times New Roman"/>
          <w:sz w:val="24"/>
          <w:szCs w:val="24"/>
        </w:rPr>
        <w:t xml:space="preserve"> apabila </w:t>
      </w:r>
      <w:r w:rsidRPr="00A45B64">
        <w:rPr>
          <w:rFonts w:ascii="Times New Roman" w:hAnsi="Times New Roman" w:cs="Times New Roman"/>
          <w:i/>
          <w:sz w:val="24"/>
          <w:szCs w:val="24"/>
        </w:rPr>
        <w:t xml:space="preserve">Asymp.Sig </w:t>
      </w:r>
      <w:r w:rsidRPr="00A45B64">
        <w:rPr>
          <w:rFonts w:ascii="Times New Roman" w:hAnsi="Times New Roman" w:cs="Times New Roman"/>
          <w:i/>
          <w:sz w:val="24"/>
          <w:szCs w:val="24"/>
          <w:u w:val="single"/>
        </w:rPr>
        <w:t>&lt;</w:t>
      </w:r>
      <w:r w:rsidRPr="00A45B64">
        <w:rPr>
          <w:rFonts w:ascii="Times New Roman" w:hAnsi="Times New Roman" w:cs="Times New Roman"/>
          <w:i/>
          <w:sz w:val="24"/>
          <w:szCs w:val="24"/>
        </w:rPr>
        <w:t xml:space="preserve"> α</w:t>
      </w:r>
      <w:r w:rsidRPr="00A45B64">
        <w:rPr>
          <w:rFonts w:ascii="Times New Roman" w:hAnsi="Times New Roman" w:cs="Times New Roman"/>
          <w:sz w:val="24"/>
          <w:szCs w:val="24"/>
        </w:rPr>
        <w:t xml:space="preserve">. </w:t>
      </w:r>
      <w:r w:rsidRPr="00A45B64">
        <w:rPr>
          <w:rFonts w:ascii="Times New Roman" w:hAnsi="Times New Roman" w:cs="Times New Roman"/>
          <w:sz w:val="24"/>
          <w:szCs w:val="24"/>
          <w:lang w:val="id-ID"/>
        </w:rPr>
        <w:t xml:space="preserve">Hasil pengujian dapat </w:t>
      </w:r>
      <w:r>
        <w:rPr>
          <w:rFonts w:ascii="Times New Roman" w:hAnsi="Times New Roman" w:cs="Times New Roman"/>
          <w:sz w:val="24"/>
          <w:szCs w:val="24"/>
          <w:lang w:val="id-ID"/>
        </w:rPr>
        <w:t>dilihat pada lampiran</w:t>
      </w:r>
      <w:r w:rsidRPr="00A45B64">
        <w:rPr>
          <w:rFonts w:ascii="Times New Roman" w:hAnsi="Times New Roman" w:cs="Times New Roman"/>
          <w:sz w:val="24"/>
          <w:szCs w:val="24"/>
          <w:lang w:val="id-ID"/>
        </w:rPr>
        <w:t xml:space="preserve"> dengan rincian hasil pengujian ditunjukkan dalam tabel berikut:</w:t>
      </w:r>
    </w:p>
    <w:p w:rsidR="001B5FF0" w:rsidRDefault="001B5FF0" w:rsidP="001B5FF0">
      <w:pPr>
        <w:pStyle w:val="ListParagraph"/>
        <w:tabs>
          <w:tab w:val="left" w:pos="426"/>
          <w:tab w:val="left" w:pos="567"/>
        </w:tabs>
        <w:ind w:left="0"/>
        <w:jc w:val="center"/>
        <w:rPr>
          <w:rFonts w:ascii="Times New Roman" w:eastAsia="Times New Roman" w:hAnsi="Times New Roman" w:cs="Times New Roman"/>
          <w:b/>
          <w:sz w:val="24"/>
          <w:szCs w:val="24"/>
        </w:rPr>
      </w:pPr>
      <w:r w:rsidRPr="00324AE9">
        <w:rPr>
          <w:rFonts w:ascii="Times New Roman" w:hAnsi="Times New Roman" w:cs="Times New Roman"/>
          <w:b/>
          <w:sz w:val="24"/>
          <w:szCs w:val="24"/>
        </w:rPr>
        <w:t>Tabel 4.</w:t>
      </w:r>
      <w:r>
        <w:rPr>
          <w:rFonts w:ascii="Times New Roman" w:hAnsi="Times New Roman" w:cs="Times New Roman"/>
          <w:b/>
          <w:sz w:val="24"/>
          <w:szCs w:val="24"/>
          <w:lang w:val="id-ID"/>
        </w:rPr>
        <w:t>10</w:t>
      </w:r>
      <w:r w:rsidRPr="00324AE9">
        <w:rPr>
          <w:rFonts w:ascii="Times New Roman" w:hAnsi="Times New Roman" w:cs="Times New Roman"/>
          <w:b/>
          <w:sz w:val="24"/>
          <w:szCs w:val="24"/>
        </w:rPr>
        <w:t xml:space="preserve"> Analisis Interaksi antara Model Pembelajaran dengan Level Siswa terhadap Disposisi</w:t>
      </w:r>
      <w:r w:rsidRPr="00324AE9">
        <w:rPr>
          <w:rFonts w:ascii="Times New Roman" w:eastAsia="Times New Roman" w:hAnsi="Times New Roman" w:cs="Times New Roman"/>
          <w:b/>
          <w:sz w:val="24"/>
          <w:szCs w:val="24"/>
          <w:lang w:val="id-ID"/>
        </w:rPr>
        <w:t xml:space="preserve"> </w:t>
      </w:r>
      <w:r w:rsidRPr="00324AE9">
        <w:rPr>
          <w:rFonts w:ascii="Times New Roman" w:eastAsia="Times New Roman" w:hAnsi="Times New Roman" w:cs="Times New Roman"/>
          <w:b/>
          <w:sz w:val="24"/>
          <w:szCs w:val="24"/>
        </w:rPr>
        <w:t>M</w:t>
      </w:r>
      <w:r w:rsidRPr="00324AE9">
        <w:rPr>
          <w:rFonts w:ascii="Times New Roman" w:eastAsia="Times New Roman" w:hAnsi="Times New Roman" w:cs="Times New Roman"/>
          <w:b/>
          <w:sz w:val="24"/>
          <w:szCs w:val="24"/>
          <w:lang w:val="id-ID"/>
        </w:rPr>
        <w:t>atemati</w:t>
      </w:r>
      <w:r w:rsidRPr="00324AE9">
        <w:rPr>
          <w:rFonts w:ascii="Times New Roman" w:eastAsia="Times New Roman" w:hAnsi="Times New Roman" w:cs="Times New Roman"/>
          <w:b/>
          <w:sz w:val="24"/>
          <w:szCs w:val="24"/>
        </w:rPr>
        <w:t>ka Siswa</w:t>
      </w:r>
    </w:p>
    <w:p w:rsidR="001B5FF0" w:rsidRPr="00324AE9" w:rsidRDefault="001B5FF0" w:rsidP="001B5FF0">
      <w:pPr>
        <w:pStyle w:val="ListParagraph"/>
        <w:tabs>
          <w:tab w:val="left" w:pos="426"/>
          <w:tab w:val="left" w:pos="567"/>
        </w:tabs>
        <w:ind w:left="0"/>
        <w:jc w:val="center"/>
        <w:rPr>
          <w:rFonts w:ascii="Times New Roman" w:eastAsia="Times New Roman" w:hAnsi="Times New Roman" w:cs="Times New Roman"/>
          <w:b/>
          <w:sz w:val="24"/>
          <w:szCs w:val="24"/>
        </w:rPr>
      </w:pPr>
    </w:p>
    <w:tbl>
      <w:tblPr>
        <w:tblW w:w="80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10"/>
        <w:gridCol w:w="1418"/>
        <w:gridCol w:w="709"/>
        <w:gridCol w:w="1417"/>
        <w:gridCol w:w="1133"/>
        <w:gridCol w:w="993"/>
      </w:tblGrid>
      <w:tr w:rsidR="001B5FF0" w:rsidRPr="00A50E45" w:rsidTr="001B5FF0">
        <w:trPr>
          <w:jc w:val="center"/>
        </w:trPr>
        <w:tc>
          <w:tcPr>
            <w:tcW w:w="2410" w:type="dxa"/>
          </w:tcPr>
          <w:p w:rsidR="001B5FF0" w:rsidRPr="00A50E45" w:rsidRDefault="001B5FF0" w:rsidP="004D10B7">
            <w:pPr>
              <w:autoSpaceDE w:val="0"/>
              <w:autoSpaceDN w:val="0"/>
              <w:adjustRightInd w:val="0"/>
              <w:spacing w:line="240" w:lineRule="auto"/>
              <w:ind w:firstLine="0"/>
              <w:jc w:val="center"/>
              <w:rPr>
                <w:rFonts w:ascii="Times New Roman" w:hAnsi="Times New Roman" w:cs="Times New Roman"/>
                <w:b/>
                <w:sz w:val="24"/>
                <w:szCs w:val="24"/>
                <w:lang w:val="en-US"/>
              </w:rPr>
            </w:pPr>
            <w:r w:rsidRPr="00A50E45">
              <w:rPr>
                <w:rFonts w:ascii="Times New Roman" w:hAnsi="Times New Roman" w:cs="Times New Roman"/>
                <w:b/>
                <w:sz w:val="24"/>
                <w:szCs w:val="24"/>
                <w:lang w:val="en-US"/>
              </w:rPr>
              <w:t>Source</w:t>
            </w:r>
          </w:p>
        </w:tc>
        <w:tc>
          <w:tcPr>
            <w:tcW w:w="1418" w:type="dxa"/>
          </w:tcPr>
          <w:p w:rsidR="001B5FF0" w:rsidRPr="00A50E45" w:rsidRDefault="001B5FF0" w:rsidP="004D10B7">
            <w:pPr>
              <w:autoSpaceDE w:val="0"/>
              <w:autoSpaceDN w:val="0"/>
              <w:adjustRightInd w:val="0"/>
              <w:spacing w:line="240" w:lineRule="auto"/>
              <w:ind w:firstLine="0"/>
              <w:jc w:val="center"/>
              <w:rPr>
                <w:rFonts w:ascii="Times New Roman" w:hAnsi="Times New Roman" w:cs="Times New Roman"/>
                <w:b/>
                <w:sz w:val="24"/>
                <w:szCs w:val="24"/>
                <w:lang w:val="en-US"/>
              </w:rPr>
            </w:pPr>
            <w:r w:rsidRPr="00A50E45">
              <w:rPr>
                <w:rFonts w:ascii="Times New Roman" w:hAnsi="Times New Roman" w:cs="Times New Roman"/>
                <w:b/>
                <w:sz w:val="24"/>
                <w:szCs w:val="24"/>
                <w:lang w:val="en-US"/>
              </w:rPr>
              <w:t>Type III Sum of Squares</w:t>
            </w:r>
          </w:p>
        </w:tc>
        <w:tc>
          <w:tcPr>
            <w:tcW w:w="709" w:type="dxa"/>
          </w:tcPr>
          <w:p w:rsidR="001B5FF0" w:rsidRPr="00A50E45" w:rsidRDefault="00970287" w:rsidP="004D10B7">
            <w:pPr>
              <w:autoSpaceDE w:val="0"/>
              <w:autoSpaceDN w:val="0"/>
              <w:adjustRightInd w:val="0"/>
              <w:spacing w:line="240" w:lineRule="auto"/>
              <w:ind w:firstLine="0"/>
              <w:jc w:val="center"/>
              <w:rPr>
                <w:rFonts w:ascii="Times New Roman" w:hAnsi="Times New Roman" w:cs="Times New Roman"/>
                <w:b/>
                <w:sz w:val="24"/>
                <w:szCs w:val="24"/>
                <w:lang w:val="en-US"/>
              </w:rPr>
            </w:pPr>
            <w:r>
              <w:rPr>
                <w:rFonts w:ascii="Times New Roman" w:hAnsi="Times New Roman" w:cs="Times New Roman"/>
                <w:b/>
                <w:sz w:val="24"/>
                <w:szCs w:val="24"/>
                <w:lang w:val="en-US"/>
              </w:rPr>
              <w:t>d</w:t>
            </w:r>
            <w:r w:rsidR="001B5FF0" w:rsidRPr="00A50E45">
              <w:rPr>
                <w:rFonts w:ascii="Times New Roman" w:hAnsi="Times New Roman" w:cs="Times New Roman"/>
                <w:b/>
                <w:sz w:val="24"/>
                <w:szCs w:val="24"/>
                <w:lang w:val="en-US"/>
              </w:rPr>
              <w:t>f</w:t>
            </w:r>
          </w:p>
        </w:tc>
        <w:tc>
          <w:tcPr>
            <w:tcW w:w="1417" w:type="dxa"/>
          </w:tcPr>
          <w:p w:rsidR="001B5FF0" w:rsidRPr="00A50E45" w:rsidRDefault="001B5FF0" w:rsidP="004D10B7">
            <w:pPr>
              <w:autoSpaceDE w:val="0"/>
              <w:autoSpaceDN w:val="0"/>
              <w:adjustRightInd w:val="0"/>
              <w:spacing w:line="240" w:lineRule="auto"/>
              <w:ind w:firstLine="0"/>
              <w:jc w:val="center"/>
              <w:rPr>
                <w:rFonts w:ascii="Times New Roman" w:hAnsi="Times New Roman" w:cs="Times New Roman"/>
                <w:b/>
                <w:sz w:val="24"/>
                <w:szCs w:val="24"/>
                <w:lang w:val="en-US"/>
              </w:rPr>
            </w:pPr>
            <w:r w:rsidRPr="00A50E45">
              <w:rPr>
                <w:rFonts w:ascii="Times New Roman" w:hAnsi="Times New Roman" w:cs="Times New Roman"/>
                <w:b/>
                <w:sz w:val="24"/>
                <w:szCs w:val="24"/>
                <w:lang w:val="en-US"/>
              </w:rPr>
              <w:t>Mean Square</w:t>
            </w:r>
          </w:p>
        </w:tc>
        <w:tc>
          <w:tcPr>
            <w:tcW w:w="1133" w:type="dxa"/>
          </w:tcPr>
          <w:p w:rsidR="001B5FF0" w:rsidRPr="00A50E45" w:rsidRDefault="00970287" w:rsidP="004D10B7">
            <w:pPr>
              <w:autoSpaceDE w:val="0"/>
              <w:autoSpaceDN w:val="0"/>
              <w:adjustRightInd w:val="0"/>
              <w:spacing w:line="240" w:lineRule="auto"/>
              <w:ind w:firstLine="0"/>
              <w:jc w:val="center"/>
              <w:rPr>
                <w:rFonts w:ascii="Times New Roman" w:hAnsi="Times New Roman" w:cs="Times New Roman"/>
                <w:b/>
                <w:sz w:val="24"/>
                <w:szCs w:val="24"/>
                <w:lang w:val="en-US"/>
              </w:rPr>
            </w:pPr>
            <w:r>
              <w:rPr>
                <w:rFonts w:ascii="Times New Roman" w:hAnsi="Times New Roman" w:cs="Times New Roman"/>
                <w:b/>
                <w:sz w:val="24"/>
                <w:szCs w:val="24"/>
                <w:lang w:val="en-US"/>
              </w:rPr>
              <w:t>f</w:t>
            </w:r>
          </w:p>
        </w:tc>
        <w:tc>
          <w:tcPr>
            <w:tcW w:w="993" w:type="dxa"/>
          </w:tcPr>
          <w:p w:rsidR="001B5FF0" w:rsidRPr="00A50E45" w:rsidRDefault="001B5FF0" w:rsidP="004D10B7">
            <w:pPr>
              <w:autoSpaceDE w:val="0"/>
              <w:autoSpaceDN w:val="0"/>
              <w:adjustRightInd w:val="0"/>
              <w:spacing w:line="240" w:lineRule="auto"/>
              <w:ind w:firstLine="0"/>
              <w:jc w:val="center"/>
              <w:rPr>
                <w:rFonts w:ascii="Times New Roman" w:hAnsi="Times New Roman" w:cs="Times New Roman"/>
                <w:b/>
                <w:sz w:val="24"/>
                <w:szCs w:val="24"/>
                <w:lang w:val="en-US"/>
              </w:rPr>
            </w:pPr>
            <w:r w:rsidRPr="00A50E45">
              <w:rPr>
                <w:rFonts w:ascii="Times New Roman" w:hAnsi="Times New Roman" w:cs="Times New Roman"/>
                <w:b/>
                <w:sz w:val="24"/>
                <w:szCs w:val="24"/>
                <w:lang w:val="en-US"/>
              </w:rPr>
              <w:t>Sig.</w:t>
            </w:r>
          </w:p>
        </w:tc>
      </w:tr>
      <w:tr w:rsidR="001B5FF0" w:rsidRPr="00A50E45" w:rsidTr="001B5FF0">
        <w:trPr>
          <w:jc w:val="center"/>
        </w:trPr>
        <w:tc>
          <w:tcPr>
            <w:tcW w:w="2410" w:type="dxa"/>
          </w:tcPr>
          <w:p w:rsidR="001B5FF0" w:rsidRPr="00A50E45" w:rsidRDefault="001B5FF0" w:rsidP="001B5FF0">
            <w:pPr>
              <w:autoSpaceDE w:val="0"/>
              <w:autoSpaceDN w:val="0"/>
              <w:adjustRightInd w:val="0"/>
              <w:spacing w:line="240" w:lineRule="auto"/>
              <w:ind w:firstLine="0"/>
              <w:jc w:val="left"/>
              <w:rPr>
                <w:rFonts w:ascii="Times New Roman" w:hAnsi="Times New Roman" w:cs="Times New Roman"/>
                <w:sz w:val="24"/>
                <w:szCs w:val="24"/>
                <w:lang w:val="en-US"/>
              </w:rPr>
            </w:pPr>
            <w:r w:rsidRPr="00A50E45">
              <w:rPr>
                <w:rFonts w:ascii="Times New Roman" w:hAnsi="Times New Roman" w:cs="Times New Roman"/>
                <w:sz w:val="24"/>
                <w:szCs w:val="24"/>
                <w:lang w:val="en-US"/>
              </w:rPr>
              <w:t>Kelas</w:t>
            </w:r>
          </w:p>
        </w:tc>
        <w:tc>
          <w:tcPr>
            <w:tcW w:w="1418" w:type="dxa"/>
          </w:tcPr>
          <w:p w:rsidR="001B5FF0" w:rsidRPr="00A50E45" w:rsidRDefault="001B5FF0" w:rsidP="001B5FF0">
            <w:pPr>
              <w:autoSpaceDE w:val="0"/>
              <w:autoSpaceDN w:val="0"/>
              <w:adjustRightInd w:val="0"/>
              <w:spacing w:line="240" w:lineRule="auto"/>
              <w:ind w:firstLine="0"/>
              <w:jc w:val="right"/>
              <w:rPr>
                <w:rFonts w:ascii="Times New Roman" w:hAnsi="Times New Roman" w:cs="Times New Roman"/>
                <w:sz w:val="24"/>
                <w:szCs w:val="24"/>
                <w:lang w:val="en-US"/>
              </w:rPr>
            </w:pPr>
            <w:r w:rsidRPr="00A50E45">
              <w:rPr>
                <w:rFonts w:ascii="Times New Roman" w:hAnsi="Times New Roman" w:cs="Times New Roman"/>
                <w:sz w:val="24"/>
                <w:szCs w:val="24"/>
                <w:lang w:val="en-US"/>
              </w:rPr>
              <w:t>.009</w:t>
            </w:r>
          </w:p>
        </w:tc>
        <w:tc>
          <w:tcPr>
            <w:tcW w:w="709" w:type="dxa"/>
          </w:tcPr>
          <w:p w:rsidR="001B5FF0" w:rsidRPr="00A50E45" w:rsidRDefault="001B5FF0" w:rsidP="001B5FF0">
            <w:pPr>
              <w:autoSpaceDE w:val="0"/>
              <w:autoSpaceDN w:val="0"/>
              <w:adjustRightInd w:val="0"/>
              <w:spacing w:line="240" w:lineRule="auto"/>
              <w:ind w:firstLine="0"/>
              <w:jc w:val="right"/>
              <w:rPr>
                <w:rFonts w:ascii="Times New Roman" w:hAnsi="Times New Roman" w:cs="Times New Roman"/>
                <w:sz w:val="24"/>
                <w:szCs w:val="24"/>
                <w:lang w:val="en-US"/>
              </w:rPr>
            </w:pPr>
            <w:r w:rsidRPr="00A50E45">
              <w:rPr>
                <w:rFonts w:ascii="Times New Roman" w:hAnsi="Times New Roman" w:cs="Times New Roman"/>
                <w:sz w:val="24"/>
                <w:szCs w:val="24"/>
                <w:lang w:val="en-US"/>
              </w:rPr>
              <w:t>1</w:t>
            </w:r>
          </w:p>
        </w:tc>
        <w:tc>
          <w:tcPr>
            <w:tcW w:w="1417" w:type="dxa"/>
          </w:tcPr>
          <w:p w:rsidR="001B5FF0" w:rsidRPr="00A50E45" w:rsidRDefault="001B5FF0" w:rsidP="001B5FF0">
            <w:pPr>
              <w:autoSpaceDE w:val="0"/>
              <w:autoSpaceDN w:val="0"/>
              <w:adjustRightInd w:val="0"/>
              <w:spacing w:line="240" w:lineRule="auto"/>
              <w:ind w:firstLine="0"/>
              <w:jc w:val="right"/>
              <w:rPr>
                <w:rFonts w:ascii="Times New Roman" w:hAnsi="Times New Roman" w:cs="Times New Roman"/>
                <w:sz w:val="24"/>
                <w:szCs w:val="24"/>
                <w:lang w:val="en-US"/>
              </w:rPr>
            </w:pPr>
            <w:r w:rsidRPr="00A50E45">
              <w:rPr>
                <w:rFonts w:ascii="Times New Roman" w:hAnsi="Times New Roman" w:cs="Times New Roman"/>
                <w:sz w:val="24"/>
                <w:szCs w:val="24"/>
                <w:lang w:val="en-US"/>
              </w:rPr>
              <w:t>.009</w:t>
            </w:r>
          </w:p>
        </w:tc>
        <w:tc>
          <w:tcPr>
            <w:tcW w:w="1133" w:type="dxa"/>
          </w:tcPr>
          <w:p w:rsidR="001B5FF0" w:rsidRPr="00A50E45" w:rsidRDefault="001B5FF0" w:rsidP="001B5FF0">
            <w:pPr>
              <w:autoSpaceDE w:val="0"/>
              <w:autoSpaceDN w:val="0"/>
              <w:adjustRightInd w:val="0"/>
              <w:spacing w:line="240" w:lineRule="auto"/>
              <w:ind w:firstLine="0"/>
              <w:jc w:val="right"/>
              <w:rPr>
                <w:rFonts w:ascii="Times New Roman" w:hAnsi="Times New Roman" w:cs="Times New Roman"/>
                <w:sz w:val="24"/>
                <w:szCs w:val="24"/>
                <w:lang w:val="en-US"/>
              </w:rPr>
            </w:pPr>
            <w:r w:rsidRPr="00A50E45">
              <w:rPr>
                <w:rFonts w:ascii="Times New Roman" w:hAnsi="Times New Roman" w:cs="Times New Roman"/>
                <w:sz w:val="24"/>
                <w:szCs w:val="24"/>
                <w:lang w:val="en-US"/>
              </w:rPr>
              <w:t>.920</w:t>
            </w:r>
          </w:p>
        </w:tc>
        <w:tc>
          <w:tcPr>
            <w:tcW w:w="993" w:type="dxa"/>
          </w:tcPr>
          <w:p w:rsidR="001B5FF0" w:rsidRPr="00A50E45" w:rsidRDefault="001B5FF0" w:rsidP="001B5FF0">
            <w:pPr>
              <w:autoSpaceDE w:val="0"/>
              <w:autoSpaceDN w:val="0"/>
              <w:adjustRightInd w:val="0"/>
              <w:spacing w:line="240" w:lineRule="auto"/>
              <w:ind w:firstLine="0"/>
              <w:jc w:val="right"/>
              <w:rPr>
                <w:rFonts w:ascii="Times New Roman" w:hAnsi="Times New Roman" w:cs="Times New Roman"/>
                <w:sz w:val="24"/>
                <w:szCs w:val="24"/>
                <w:lang w:val="en-US"/>
              </w:rPr>
            </w:pPr>
            <w:r w:rsidRPr="00A50E45">
              <w:rPr>
                <w:rFonts w:ascii="Times New Roman" w:hAnsi="Times New Roman" w:cs="Times New Roman"/>
                <w:sz w:val="24"/>
                <w:szCs w:val="24"/>
                <w:lang w:val="en-US"/>
              </w:rPr>
              <w:t>.343</w:t>
            </w:r>
          </w:p>
        </w:tc>
      </w:tr>
      <w:tr w:rsidR="001B5FF0" w:rsidRPr="00A50E45" w:rsidTr="001B5FF0">
        <w:trPr>
          <w:jc w:val="center"/>
        </w:trPr>
        <w:tc>
          <w:tcPr>
            <w:tcW w:w="2410" w:type="dxa"/>
          </w:tcPr>
          <w:p w:rsidR="001B5FF0" w:rsidRPr="00A50E45" w:rsidRDefault="001B5FF0" w:rsidP="001B5FF0">
            <w:pPr>
              <w:autoSpaceDE w:val="0"/>
              <w:autoSpaceDN w:val="0"/>
              <w:adjustRightInd w:val="0"/>
              <w:spacing w:line="240" w:lineRule="auto"/>
              <w:ind w:firstLine="0"/>
              <w:jc w:val="left"/>
              <w:rPr>
                <w:rFonts w:ascii="Times New Roman" w:hAnsi="Times New Roman" w:cs="Times New Roman"/>
                <w:sz w:val="24"/>
                <w:szCs w:val="24"/>
                <w:lang w:val="en-US"/>
              </w:rPr>
            </w:pPr>
            <w:r w:rsidRPr="00A50E45">
              <w:rPr>
                <w:rFonts w:ascii="Times New Roman" w:hAnsi="Times New Roman" w:cs="Times New Roman"/>
                <w:sz w:val="24"/>
                <w:szCs w:val="24"/>
                <w:lang w:val="en-US"/>
              </w:rPr>
              <w:t>Subkelompok</w:t>
            </w:r>
          </w:p>
        </w:tc>
        <w:tc>
          <w:tcPr>
            <w:tcW w:w="1418" w:type="dxa"/>
          </w:tcPr>
          <w:p w:rsidR="001B5FF0" w:rsidRPr="00A50E45" w:rsidRDefault="001B5FF0" w:rsidP="001B5FF0">
            <w:pPr>
              <w:autoSpaceDE w:val="0"/>
              <w:autoSpaceDN w:val="0"/>
              <w:adjustRightInd w:val="0"/>
              <w:spacing w:line="240" w:lineRule="auto"/>
              <w:ind w:firstLine="0"/>
              <w:jc w:val="right"/>
              <w:rPr>
                <w:rFonts w:ascii="Times New Roman" w:hAnsi="Times New Roman" w:cs="Times New Roman"/>
                <w:sz w:val="24"/>
                <w:szCs w:val="24"/>
                <w:lang w:val="en-US"/>
              </w:rPr>
            </w:pPr>
            <w:r w:rsidRPr="00A50E45">
              <w:rPr>
                <w:rFonts w:ascii="Times New Roman" w:hAnsi="Times New Roman" w:cs="Times New Roman"/>
                <w:sz w:val="24"/>
                <w:szCs w:val="24"/>
                <w:lang w:val="en-US"/>
              </w:rPr>
              <w:t>2.112</w:t>
            </w:r>
          </w:p>
        </w:tc>
        <w:tc>
          <w:tcPr>
            <w:tcW w:w="709" w:type="dxa"/>
          </w:tcPr>
          <w:p w:rsidR="001B5FF0" w:rsidRPr="00A50E45" w:rsidRDefault="001B5FF0" w:rsidP="001B5FF0">
            <w:pPr>
              <w:autoSpaceDE w:val="0"/>
              <w:autoSpaceDN w:val="0"/>
              <w:adjustRightInd w:val="0"/>
              <w:spacing w:line="240" w:lineRule="auto"/>
              <w:ind w:firstLine="0"/>
              <w:jc w:val="right"/>
              <w:rPr>
                <w:rFonts w:ascii="Times New Roman" w:hAnsi="Times New Roman" w:cs="Times New Roman"/>
                <w:sz w:val="24"/>
                <w:szCs w:val="24"/>
                <w:lang w:val="en-US"/>
              </w:rPr>
            </w:pPr>
            <w:r w:rsidRPr="00A50E45">
              <w:rPr>
                <w:rFonts w:ascii="Times New Roman" w:hAnsi="Times New Roman" w:cs="Times New Roman"/>
                <w:sz w:val="24"/>
                <w:szCs w:val="24"/>
                <w:lang w:val="en-US"/>
              </w:rPr>
              <w:t>2</w:t>
            </w:r>
          </w:p>
        </w:tc>
        <w:tc>
          <w:tcPr>
            <w:tcW w:w="1417" w:type="dxa"/>
          </w:tcPr>
          <w:p w:rsidR="001B5FF0" w:rsidRPr="00A50E45" w:rsidRDefault="001B5FF0" w:rsidP="001B5FF0">
            <w:pPr>
              <w:autoSpaceDE w:val="0"/>
              <w:autoSpaceDN w:val="0"/>
              <w:adjustRightInd w:val="0"/>
              <w:spacing w:line="240" w:lineRule="auto"/>
              <w:ind w:firstLine="0"/>
              <w:jc w:val="right"/>
              <w:rPr>
                <w:rFonts w:ascii="Times New Roman" w:hAnsi="Times New Roman" w:cs="Times New Roman"/>
                <w:sz w:val="24"/>
                <w:szCs w:val="24"/>
                <w:lang w:val="en-US"/>
              </w:rPr>
            </w:pPr>
            <w:r w:rsidRPr="00A50E45">
              <w:rPr>
                <w:rFonts w:ascii="Times New Roman" w:hAnsi="Times New Roman" w:cs="Times New Roman"/>
                <w:sz w:val="24"/>
                <w:szCs w:val="24"/>
                <w:lang w:val="en-US"/>
              </w:rPr>
              <w:t>1.056</w:t>
            </w:r>
          </w:p>
        </w:tc>
        <w:tc>
          <w:tcPr>
            <w:tcW w:w="1133" w:type="dxa"/>
          </w:tcPr>
          <w:p w:rsidR="001B5FF0" w:rsidRPr="00A50E45" w:rsidRDefault="001B5FF0" w:rsidP="001B5FF0">
            <w:pPr>
              <w:autoSpaceDE w:val="0"/>
              <w:autoSpaceDN w:val="0"/>
              <w:adjustRightInd w:val="0"/>
              <w:spacing w:line="240" w:lineRule="auto"/>
              <w:ind w:firstLine="0"/>
              <w:jc w:val="right"/>
              <w:rPr>
                <w:rFonts w:ascii="Times New Roman" w:hAnsi="Times New Roman" w:cs="Times New Roman"/>
                <w:sz w:val="24"/>
                <w:szCs w:val="24"/>
                <w:lang w:val="en-US"/>
              </w:rPr>
            </w:pPr>
            <w:r w:rsidRPr="00A50E45">
              <w:rPr>
                <w:rFonts w:ascii="Times New Roman" w:hAnsi="Times New Roman" w:cs="Times New Roman"/>
                <w:sz w:val="24"/>
                <w:szCs w:val="24"/>
                <w:lang w:val="en-US"/>
              </w:rPr>
              <w:t>104.517</w:t>
            </w:r>
          </w:p>
        </w:tc>
        <w:tc>
          <w:tcPr>
            <w:tcW w:w="993" w:type="dxa"/>
          </w:tcPr>
          <w:p w:rsidR="001B5FF0" w:rsidRPr="00A50E45" w:rsidRDefault="001B5FF0" w:rsidP="001B5FF0">
            <w:pPr>
              <w:autoSpaceDE w:val="0"/>
              <w:autoSpaceDN w:val="0"/>
              <w:adjustRightInd w:val="0"/>
              <w:spacing w:line="240" w:lineRule="auto"/>
              <w:ind w:firstLine="0"/>
              <w:jc w:val="right"/>
              <w:rPr>
                <w:rFonts w:ascii="Times New Roman" w:hAnsi="Times New Roman" w:cs="Times New Roman"/>
                <w:sz w:val="24"/>
                <w:szCs w:val="24"/>
                <w:lang w:val="en-US"/>
              </w:rPr>
            </w:pPr>
            <w:r w:rsidRPr="00A50E45">
              <w:rPr>
                <w:rFonts w:ascii="Times New Roman" w:hAnsi="Times New Roman" w:cs="Times New Roman"/>
                <w:sz w:val="24"/>
                <w:szCs w:val="24"/>
                <w:lang w:val="en-US"/>
              </w:rPr>
              <w:t>.000</w:t>
            </w:r>
          </w:p>
        </w:tc>
      </w:tr>
      <w:tr w:rsidR="001B5FF0" w:rsidRPr="00A50E45" w:rsidTr="001B5FF0">
        <w:trPr>
          <w:jc w:val="center"/>
        </w:trPr>
        <w:tc>
          <w:tcPr>
            <w:tcW w:w="2410" w:type="dxa"/>
          </w:tcPr>
          <w:p w:rsidR="001B5FF0" w:rsidRPr="00A50E45" w:rsidRDefault="001B5FF0" w:rsidP="001B5FF0">
            <w:pPr>
              <w:autoSpaceDE w:val="0"/>
              <w:autoSpaceDN w:val="0"/>
              <w:adjustRightInd w:val="0"/>
              <w:spacing w:line="240" w:lineRule="auto"/>
              <w:ind w:firstLine="0"/>
              <w:jc w:val="left"/>
              <w:rPr>
                <w:rFonts w:ascii="Times New Roman" w:hAnsi="Times New Roman" w:cs="Times New Roman"/>
                <w:sz w:val="24"/>
                <w:szCs w:val="24"/>
                <w:lang w:val="en-US"/>
              </w:rPr>
            </w:pPr>
            <w:r w:rsidRPr="00A50E45">
              <w:rPr>
                <w:rFonts w:ascii="Times New Roman" w:hAnsi="Times New Roman" w:cs="Times New Roman"/>
                <w:sz w:val="24"/>
                <w:szCs w:val="24"/>
                <w:lang w:val="en-US"/>
              </w:rPr>
              <w:t>Kelas * subkelompok</w:t>
            </w:r>
          </w:p>
        </w:tc>
        <w:tc>
          <w:tcPr>
            <w:tcW w:w="1418" w:type="dxa"/>
          </w:tcPr>
          <w:p w:rsidR="001B5FF0" w:rsidRPr="00A50E45" w:rsidRDefault="001B5FF0" w:rsidP="001B5FF0">
            <w:pPr>
              <w:autoSpaceDE w:val="0"/>
              <w:autoSpaceDN w:val="0"/>
              <w:adjustRightInd w:val="0"/>
              <w:spacing w:line="240" w:lineRule="auto"/>
              <w:ind w:firstLine="0"/>
              <w:jc w:val="right"/>
              <w:rPr>
                <w:rFonts w:ascii="Times New Roman" w:hAnsi="Times New Roman" w:cs="Times New Roman"/>
                <w:sz w:val="24"/>
                <w:szCs w:val="24"/>
                <w:lang w:val="en-US"/>
              </w:rPr>
            </w:pPr>
            <w:r w:rsidRPr="00A50E45">
              <w:rPr>
                <w:rFonts w:ascii="Times New Roman" w:hAnsi="Times New Roman" w:cs="Times New Roman"/>
                <w:sz w:val="24"/>
                <w:szCs w:val="24"/>
                <w:lang w:val="en-US"/>
              </w:rPr>
              <w:t>.011</w:t>
            </w:r>
          </w:p>
        </w:tc>
        <w:tc>
          <w:tcPr>
            <w:tcW w:w="709" w:type="dxa"/>
          </w:tcPr>
          <w:p w:rsidR="001B5FF0" w:rsidRPr="00A50E45" w:rsidRDefault="001B5FF0" w:rsidP="001B5FF0">
            <w:pPr>
              <w:autoSpaceDE w:val="0"/>
              <w:autoSpaceDN w:val="0"/>
              <w:adjustRightInd w:val="0"/>
              <w:spacing w:line="240" w:lineRule="auto"/>
              <w:ind w:firstLine="0"/>
              <w:jc w:val="right"/>
              <w:rPr>
                <w:rFonts w:ascii="Times New Roman" w:hAnsi="Times New Roman" w:cs="Times New Roman"/>
                <w:sz w:val="24"/>
                <w:szCs w:val="24"/>
                <w:lang w:val="en-US"/>
              </w:rPr>
            </w:pPr>
            <w:r w:rsidRPr="00A50E45">
              <w:rPr>
                <w:rFonts w:ascii="Times New Roman" w:hAnsi="Times New Roman" w:cs="Times New Roman"/>
                <w:sz w:val="24"/>
                <w:szCs w:val="24"/>
                <w:lang w:val="en-US"/>
              </w:rPr>
              <w:t>2</w:t>
            </w:r>
          </w:p>
        </w:tc>
        <w:tc>
          <w:tcPr>
            <w:tcW w:w="1417" w:type="dxa"/>
          </w:tcPr>
          <w:p w:rsidR="001B5FF0" w:rsidRPr="00A50E45" w:rsidRDefault="001B5FF0" w:rsidP="001B5FF0">
            <w:pPr>
              <w:autoSpaceDE w:val="0"/>
              <w:autoSpaceDN w:val="0"/>
              <w:adjustRightInd w:val="0"/>
              <w:spacing w:line="240" w:lineRule="auto"/>
              <w:ind w:firstLine="0"/>
              <w:jc w:val="right"/>
              <w:rPr>
                <w:rFonts w:ascii="Times New Roman" w:hAnsi="Times New Roman" w:cs="Times New Roman"/>
                <w:sz w:val="24"/>
                <w:szCs w:val="24"/>
                <w:lang w:val="en-US"/>
              </w:rPr>
            </w:pPr>
            <w:r w:rsidRPr="00A50E45">
              <w:rPr>
                <w:rFonts w:ascii="Times New Roman" w:hAnsi="Times New Roman" w:cs="Times New Roman"/>
                <w:sz w:val="24"/>
                <w:szCs w:val="24"/>
                <w:lang w:val="en-US"/>
              </w:rPr>
              <w:t>.006</w:t>
            </w:r>
          </w:p>
        </w:tc>
        <w:tc>
          <w:tcPr>
            <w:tcW w:w="1133" w:type="dxa"/>
          </w:tcPr>
          <w:p w:rsidR="001B5FF0" w:rsidRPr="00A50E45" w:rsidRDefault="001B5FF0" w:rsidP="001B5FF0">
            <w:pPr>
              <w:autoSpaceDE w:val="0"/>
              <w:autoSpaceDN w:val="0"/>
              <w:adjustRightInd w:val="0"/>
              <w:spacing w:line="240" w:lineRule="auto"/>
              <w:ind w:firstLine="0"/>
              <w:jc w:val="right"/>
              <w:rPr>
                <w:rFonts w:ascii="Times New Roman" w:hAnsi="Times New Roman" w:cs="Times New Roman"/>
                <w:sz w:val="24"/>
                <w:szCs w:val="24"/>
                <w:lang w:val="en-US"/>
              </w:rPr>
            </w:pPr>
            <w:r w:rsidRPr="00A50E45">
              <w:rPr>
                <w:rFonts w:ascii="Times New Roman" w:hAnsi="Times New Roman" w:cs="Times New Roman"/>
                <w:sz w:val="24"/>
                <w:szCs w:val="24"/>
                <w:lang w:val="en-US"/>
              </w:rPr>
              <w:t>.560</w:t>
            </w:r>
          </w:p>
        </w:tc>
        <w:tc>
          <w:tcPr>
            <w:tcW w:w="993" w:type="dxa"/>
          </w:tcPr>
          <w:p w:rsidR="001B5FF0" w:rsidRPr="00A50E45" w:rsidRDefault="001B5FF0" w:rsidP="001B5FF0">
            <w:pPr>
              <w:autoSpaceDE w:val="0"/>
              <w:autoSpaceDN w:val="0"/>
              <w:adjustRightInd w:val="0"/>
              <w:spacing w:line="240" w:lineRule="auto"/>
              <w:ind w:firstLine="0"/>
              <w:jc w:val="right"/>
              <w:rPr>
                <w:rFonts w:ascii="Times New Roman" w:hAnsi="Times New Roman" w:cs="Times New Roman"/>
                <w:sz w:val="24"/>
                <w:szCs w:val="24"/>
                <w:lang w:val="en-US"/>
              </w:rPr>
            </w:pPr>
            <w:r w:rsidRPr="00A50E45">
              <w:rPr>
                <w:rFonts w:ascii="Times New Roman" w:hAnsi="Times New Roman" w:cs="Times New Roman"/>
                <w:sz w:val="24"/>
                <w:szCs w:val="24"/>
                <w:lang w:val="en-US"/>
              </w:rPr>
              <w:t>.575</w:t>
            </w:r>
          </w:p>
        </w:tc>
      </w:tr>
      <w:tr w:rsidR="001B5FF0" w:rsidRPr="00A50E45" w:rsidTr="001B5FF0">
        <w:trPr>
          <w:jc w:val="center"/>
        </w:trPr>
        <w:tc>
          <w:tcPr>
            <w:tcW w:w="2410" w:type="dxa"/>
          </w:tcPr>
          <w:p w:rsidR="001B5FF0" w:rsidRPr="00A50E45" w:rsidRDefault="001B5FF0" w:rsidP="001B5FF0">
            <w:pPr>
              <w:autoSpaceDE w:val="0"/>
              <w:autoSpaceDN w:val="0"/>
              <w:adjustRightInd w:val="0"/>
              <w:spacing w:line="240" w:lineRule="auto"/>
              <w:ind w:firstLine="0"/>
              <w:jc w:val="left"/>
              <w:rPr>
                <w:rFonts w:ascii="Times New Roman" w:hAnsi="Times New Roman" w:cs="Times New Roman"/>
                <w:sz w:val="24"/>
                <w:szCs w:val="24"/>
                <w:lang w:val="en-US"/>
              </w:rPr>
            </w:pPr>
            <w:r w:rsidRPr="00A50E45">
              <w:rPr>
                <w:rFonts w:ascii="Times New Roman" w:hAnsi="Times New Roman" w:cs="Times New Roman"/>
                <w:sz w:val="24"/>
                <w:szCs w:val="24"/>
                <w:lang w:val="en-US"/>
              </w:rPr>
              <w:t>Error</w:t>
            </w:r>
          </w:p>
        </w:tc>
        <w:tc>
          <w:tcPr>
            <w:tcW w:w="1418" w:type="dxa"/>
          </w:tcPr>
          <w:p w:rsidR="001B5FF0" w:rsidRPr="00A50E45" w:rsidRDefault="001B5FF0" w:rsidP="001B5FF0">
            <w:pPr>
              <w:autoSpaceDE w:val="0"/>
              <w:autoSpaceDN w:val="0"/>
              <w:adjustRightInd w:val="0"/>
              <w:spacing w:line="240" w:lineRule="auto"/>
              <w:ind w:firstLine="0"/>
              <w:jc w:val="right"/>
              <w:rPr>
                <w:rFonts w:ascii="Times New Roman" w:hAnsi="Times New Roman" w:cs="Times New Roman"/>
                <w:sz w:val="24"/>
                <w:szCs w:val="24"/>
                <w:lang w:val="en-US"/>
              </w:rPr>
            </w:pPr>
            <w:r w:rsidRPr="00A50E45">
              <w:rPr>
                <w:rFonts w:ascii="Times New Roman" w:hAnsi="Times New Roman" w:cs="Times New Roman"/>
                <w:sz w:val="24"/>
                <w:szCs w:val="24"/>
                <w:lang w:val="en-US"/>
              </w:rPr>
              <w:t>.444</w:t>
            </w:r>
          </w:p>
        </w:tc>
        <w:tc>
          <w:tcPr>
            <w:tcW w:w="709" w:type="dxa"/>
          </w:tcPr>
          <w:p w:rsidR="001B5FF0" w:rsidRPr="00A50E45" w:rsidRDefault="001B5FF0" w:rsidP="001B5FF0">
            <w:pPr>
              <w:autoSpaceDE w:val="0"/>
              <w:autoSpaceDN w:val="0"/>
              <w:adjustRightInd w:val="0"/>
              <w:spacing w:line="240" w:lineRule="auto"/>
              <w:ind w:firstLine="0"/>
              <w:jc w:val="right"/>
              <w:rPr>
                <w:rFonts w:ascii="Times New Roman" w:hAnsi="Times New Roman" w:cs="Times New Roman"/>
                <w:sz w:val="24"/>
                <w:szCs w:val="24"/>
                <w:lang w:val="en-US"/>
              </w:rPr>
            </w:pPr>
            <w:r w:rsidRPr="00A50E45">
              <w:rPr>
                <w:rFonts w:ascii="Times New Roman" w:hAnsi="Times New Roman" w:cs="Times New Roman"/>
                <w:sz w:val="24"/>
                <w:szCs w:val="24"/>
                <w:lang w:val="en-US"/>
              </w:rPr>
              <w:t>44</w:t>
            </w:r>
          </w:p>
        </w:tc>
        <w:tc>
          <w:tcPr>
            <w:tcW w:w="1417" w:type="dxa"/>
          </w:tcPr>
          <w:p w:rsidR="001B5FF0" w:rsidRPr="00A50E45" w:rsidRDefault="001B5FF0" w:rsidP="001B5FF0">
            <w:pPr>
              <w:autoSpaceDE w:val="0"/>
              <w:autoSpaceDN w:val="0"/>
              <w:adjustRightInd w:val="0"/>
              <w:spacing w:line="240" w:lineRule="auto"/>
              <w:ind w:firstLine="0"/>
              <w:jc w:val="right"/>
              <w:rPr>
                <w:rFonts w:ascii="Times New Roman" w:hAnsi="Times New Roman" w:cs="Times New Roman"/>
                <w:sz w:val="24"/>
                <w:szCs w:val="24"/>
                <w:lang w:val="en-US"/>
              </w:rPr>
            </w:pPr>
            <w:r w:rsidRPr="00A50E45">
              <w:rPr>
                <w:rFonts w:ascii="Times New Roman" w:hAnsi="Times New Roman" w:cs="Times New Roman"/>
                <w:sz w:val="24"/>
                <w:szCs w:val="24"/>
                <w:lang w:val="en-US"/>
              </w:rPr>
              <w:t>.007</w:t>
            </w:r>
          </w:p>
        </w:tc>
        <w:tc>
          <w:tcPr>
            <w:tcW w:w="1133" w:type="dxa"/>
          </w:tcPr>
          <w:p w:rsidR="001B5FF0" w:rsidRPr="00A50E45" w:rsidRDefault="001B5FF0" w:rsidP="001B5FF0">
            <w:pPr>
              <w:autoSpaceDE w:val="0"/>
              <w:autoSpaceDN w:val="0"/>
              <w:adjustRightInd w:val="0"/>
              <w:spacing w:line="240" w:lineRule="auto"/>
              <w:ind w:firstLine="0"/>
              <w:jc w:val="left"/>
              <w:rPr>
                <w:rFonts w:ascii="Times New Roman" w:hAnsi="Times New Roman" w:cs="Times New Roman"/>
                <w:sz w:val="24"/>
                <w:szCs w:val="24"/>
                <w:lang w:val="en-US"/>
              </w:rPr>
            </w:pPr>
          </w:p>
        </w:tc>
        <w:tc>
          <w:tcPr>
            <w:tcW w:w="993" w:type="dxa"/>
          </w:tcPr>
          <w:p w:rsidR="001B5FF0" w:rsidRPr="00A50E45" w:rsidRDefault="001B5FF0" w:rsidP="001B5FF0">
            <w:pPr>
              <w:autoSpaceDE w:val="0"/>
              <w:autoSpaceDN w:val="0"/>
              <w:adjustRightInd w:val="0"/>
              <w:spacing w:line="240" w:lineRule="auto"/>
              <w:ind w:firstLine="0"/>
              <w:jc w:val="left"/>
              <w:rPr>
                <w:rFonts w:ascii="Times New Roman" w:hAnsi="Times New Roman" w:cs="Times New Roman"/>
                <w:sz w:val="24"/>
                <w:szCs w:val="24"/>
                <w:lang w:val="en-US"/>
              </w:rPr>
            </w:pPr>
          </w:p>
        </w:tc>
      </w:tr>
      <w:tr w:rsidR="001B5FF0" w:rsidRPr="00A50E45" w:rsidTr="001B5FF0">
        <w:trPr>
          <w:jc w:val="center"/>
        </w:trPr>
        <w:tc>
          <w:tcPr>
            <w:tcW w:w="2410" w:type="dxa"/>
          </w:tcPr>
          <w:p w:rsidR="001B5FF0" w:rsidRPr="00A50E45" w:rsidRDefault="001B5FF0" w:rsidP="001B5FF0">
            <w:pPr>
              <w:autoSpaceDE w:val="0"/>
              <w:autoSpaceDN w:val="0"/>
              <w:adjustRightInd w:val="0"/>
              <w:spacing w:line="240" w:lineRule="auto"/>
              <w:ind w:firstLine="0"/>
              <w:jc w:val="left"/>
              <w:rPr>
                <w:rFonts w:ascii="Times New Roman" w:hAnsi="Times New Roman" w:cs="Times New Roman"/>
                <w:sz w:val="24"/>
                <w:szCs w:val="24"/>
                <w:lang w:val="en-US"/>
              </w:rPr>
            </w:pPr>
            <w:r w:rsidRPr="00A50E45">
              <w:rPr>
                <w:rFonts w:ascii="Times New Roman" w:hAnsi="Times New Roman" w:cs="Times New Roman"/>
                <w:sz w:val="24"/>
                <w:szCs w:val="24"/>
                <w:lang w:val="en-US"/>
              </w:rPr>
              <w:t>Total</w:t>
            </w:r>
          </w:p>
        </w:tc>
        <w:tc>
          <w:tcPr>
            <w:tcW w:w="1418" w:type="dxa"/>
          </w:tcPr>
          <w:p w:rsidR="001B5FF0" w:rsidRPr="00A50E45" w:rsidRDefault="001B5FF0" w:rsidP="001B5FF0">
            <w:pPr>
              <w:autoSpaceDE w:val="0"/>
              <w:autoSpaceDN w:val="0"/>
              <w:adjustRightInd w:val="0"/>
              <w:spacing w:line="240" w:lineRule="auto"/>
              <w:ind w:firstLine="0"/>
              <w:jc w:val="right"/>
              <w:rPr>
                <w:rFonts w:ascii="Times New Roman" w:hAnsi="Times New Roman" w:cs="Times New Roman"/>
                <w:sz w:val="24"/>
                <w:szCs w:val="24"/>
                <w:lang w:val="en-US"/>
              </w:rPr>
            </w:pPr>
            <w:r w:rsidRPr="00A50E45">
              <w:rPr>
                <w:rFonts w:ascii="Times New Roman" w:hAnsi="Times New Roman" w:cs="Times New Roman"/>
                <w:sz w:val="24"/>
                <w:szCs w:val="24"/>
                <w:lang w:val="en-US"/>
              </w:rPr>
              <w:t>13.525</w:t>
            </w:r>
          </w:p>
        </w:tc>
        <w:tc>
          <w:tcPr>
            <w:tcW w:w="709" w:type="dxa"/>
          </w:tcPr>
          <w:p w:rsidR="001B5FF0" w:rsidRPr="00A50E45" w:rsidRDefault="001B5FF0" w:rsidP="001B5FF0">
            <w:pPr>
              <w:autoSpaceDE w:val="0"/>
              <w:autoSpaceDN w:val="0"/>
              <w:adjustRightInd w:val="0"/>
              <w:spacing w:line="240" w:lineRule="auto"/>
              <w:ind w:firstLine="0"/>
              <w:jc w:val="right"/>
              <w:rPr>
                <w:rFonts w:ascii="Times New Roman" w:hAnsi="Times New Roman" w:cs="Times New Roman"/>
                <w:sz w:val="24"/>
                <w:szCs w:val="24"/>
                <w:lang w:val="en-US"/>
              </w:rPr>
            </w:pPr>
            <w:r w:rsidRPr="00A50E45">
              <w:rPr>
                <w:rFonts w:ascii="Times New Roman" w:hAnsi="Times New Roman" w:cs="Times New Roman"/>
                <w:sz w:val="24"/>
                <w:szCs w:val="24"/>
                <w:lang w:val="en-US"/>
              </w:rPr>
              <w:t>50</w:t>
            </w:r>
          </w:p>
        </w:tc>
        <w:tc>
          <w:tcPr>
            <w:tcW w:w="1417" w:type="dxa"/>
          </w:tcPr>
          <w:p w:rsidR="001B5FF0" w:rsidRPr="00A50E45" w:rsidRDefault="001B5FF0" w:rsidP="001B5FF0">
            <w:pPr>
              <w:autoSpaceDE w:val="0"/>
              <w:autoSpaceDN w:val="0"/>
              <w:adjustRightInd w:val="0"/>
              <w:spacing w:line="240" w:lineRule="auto"/>
              <w:ind w:firstLine="0"/>
              <w:jc w:val="left"/>
              <w:rPr>
                <w:rFonts w:ascii="Times New Roman" w:hAnsi="Times New Roman" w:cs="Times New Roman"/>
                <w:sz w:val="24"/>
                <w:szCs w:val="24"/>
                <w:lang w:val="en-US"/>
              </w:rPr>
            </w:pPr>
          </w:p>
        </w:tc>
        <w:tc>
          <w:tcPr>
            <w:tcW w:w="1133" w:type="dxa"/>
          </w:tcPr>
          <w:p w:rsidR="001B5FF0" w:rsidRPr="00A50E45" w:rsidRDefault="001B5FF0" w:rsidP="001B5FF0">
            <w:pPr>
              <w:autoSpaceDE w:val="0"/>
              <w:autoSpaceDN w:val="0"/>
              <w:adjustRightInd w:val="0"/>
              <w:spacing w:line="240" w:lineRule="auto"/>
              <w:ind w:firstLine="0"/>
              <w:jc w:val="left"/>
              <w:rPr>
                <w:rFonts w:ascii="Times New Roman" w:hAnsi="Times New Roman" w:cs="Times New Roman"/>
                <w:sz w:val="24"/>
                <w:szCs w:val="24"/>
                <w:lang w:val="en-US"/>
              </w:rPr>
            </w:pPr>
          </w:p>
        </w:tc>
        <w:tc>
          <w:tcPr>
            <w:tcW w:w="993" w:type="dxa"/>
          </w:tcPr>
          <w:p w:rsidR="001B5FF0" w:rsidRPr="00A50E45" w:rsidRDefault="001B5FF0" w:rsidP="001B5FF0">
            <w:pPr>
              <w:autoSpaceDE w:val="0"/>
              <w:autoSpaceDN w:val="0"/>
              <w:adjustRightInd w:val="0"/>
              <w:spacing w:line="240" w:lineRule="auto"/>
              <w:ind w:firstLine="0"/>
              <w:jc w:val="left"/>
              <w:rPr>
                <w:rFonts w:ascii="Times New Roman" w:hAnsi="Times New Roman" w:cs="Times New Roman"/>
                <w:sz w:val="24"/>
                <w:szCs w:val="24"/>
                <w:lang w:val="en-US"/>
              </w:rPr>
            </w:pPr>
          </w:p>
        </w:tc>
      </w:tr>
      <w:tr w:rsidR="001B5FF0" w:rsidRPr="00A50E45" w:rsidTr="001B5FF0">
        <w:trPr>
          <w:jc w:val="center"/>
        </w:trPr>
        <w:tc>
          <w:tcPr>
            <w:tcW w:w="2410" w:type="dxa"/>
          </w:tcPr>
          <w:p w:rsidR="001B5FF0" w:rsidRPr="00A50E45" w:rsidRDefault="001B5FF0" w:rsidP="001B5FF0">
            <w:pPr>
              <w:autoSpaceDE w:val="0"/>
              <w:autoSpaceDN w:val="0"/>
              <w:adjustRightInd w:val="0"/>
              <w:spacing w:line="240" w:lineRule="auto"/>
              <w:ind w:firstLine="0"/>
              <w:jc w:val="left"/>
              <w:rPr>
                <w:rFonts w:ascii="Times New Roman" w:hAnsi="Times New Roman" w:cs="Times New Roman"/>
                <w:sz w:val="24"/>
                <w:szCs w:val="24"/>
                <w:lang w:val="en-US"/>
              </w:rPr>
            </w:pPr>
            <w:r w:rsidRPr="00A50E45">
              <w:rPr>
                <w:rFonts w:ascii="Times New Roman" w:hAnsi="Times New Roman" w:cs="Times New Roman"/>
                <w:sz w:val="24"/>
                <w:szCs w:val="24"/>
                <w:lang w:val="en-US"/>
              </w:rPr>
              <w:t>Corrected Total</w:t>
            </w:r>
          </w:p>
        </w:tc>
        <w:tc>
          <w:tcPr>
            <w:tcW w:w="1418" w:type="dxa"/>
          </w:tcPr>
          <w:p w:rsidR="001B5FF0" w:rsidRPr="00A50E45" w:rsidRDefault="001B5FF0" w:rsidP="001B5FF0">
            <w:pPr>
              <w:autoSpaceDE w:val="0"/>
              <w:autoSpaceDN w:val="0"/>
              <w:adjustRightInd w:val="0"/>
              <w:spacing w:line="240" w:lineRule="auto"/>
              <w:ind w:firstLine="0"/>
              <w:jc w:val="right"/>
              <w:rPr>
                <w:rFonts w:ascii="Times New Roman" w:hAnsi="Times New Roman" w:cs="Times New Roman"/>
                <w:sz w:val="24"/>
                <w:szCs w:val="24"/>
                <w:lang w:val="en-US"/>
              </w:rPr>
            </w:pPr>
            <w:r w:rsidRPr="00A50E45">
              <w:rPr>
                <w:rFonts w:ascii="Times New Roman" w:hAnsi="Times New Roman" w:cs="Times New Roman"/>
                <w:sz w:val="24"/>
                <w:szCs w:val="24"/>
                <w:lang w:val="en-US"/>
              </w:rPr>
              <w:t>3.888</w:t>
            </w:r>
          </w:p>
        </w:tc>
        <w:tc>
          <w:tcPr>
            <w:tcW w:w="709" w:type="dxa"/>
          </w:tcPr>
          <w:p w:rsidR="001B5FF0" w:rsidRPr="00A50E45" w:rsidRDefault="001B5FF0" w:rsidP="001B5FF0">
            <w:pPr>
              <w:autoSpaceDE w:val="0"/>
              <w:autoSpaceDN w:val="0"/>
              <w:adjustRightInd w:val="0"/>
              <w:spacing w:line="240" w:lineRule="auto"/>
              <w:ind w:firstLine="0"/>
              <w:jc w:val="right"/>
              <w:rPr>
                <w:rFonts w:ascii="Times New Roman" w:hAnsi="Times New Roman" w:cs="Times New Roman"/>
                <w:sz w:val="24"/>
                <w:szCs w:val="24"/>
                <w:lang w:val="en-US"/>
              </w:rPr>
            </w:pPr>
            <w:r w:rsidRPr="00A50E45">
              <w:rPr>
                <w:rFonts w:ascii="Times New Roman" w:hAnsi="Times New Roman" w:cs="Times New Roman"/>
                <w:sz w:val="24"/>
                <w:szCs w:val="24"/>
                <w:lang w:val="en-US"/>
              </w:rPr>
              <w:t>49</w:t>
            </w:r>
          </w:p>
        </w:tc>
        <w:tc>
          <w:tcPr>
            <w:tcW w:w="1417" w:type="dxa"/>
          </w:tcPr>
          <w:p w:rsidR="001B5FF0" w:rsidRPr="00A50E45" w:rsidRDefault="001B5FF0" w:rsidP="001B5FF0">
            <w:pPr>
              <w:autoSpaceDE w:val="0"/>
              <w:autoSpaceDN w:val="0"/>
              <w:adjustRightInd w:val="0"/>
              <w:spacing w:line="240" w:lineRule="auto"/>
              <w:ind w:firstLine="0"/>
              <w:jc w:val="left"/>
              <w:rPr>
                <w:rFonts w:ascii="Times New Roman" w:hAnsi="Times New Roman" w:cs="Times New Roman"/>
                <w:sz w:val="24"/>
                <w:szCs w:val="24"/>
                <w:lang w:val="en-US"/>
              </w:rPr>
            </w:pPr>
          </w:p>
        </w:tc>
        <w:tc>
          <w:tcPr>
            <w:tcW w:w="1133" w:type="dxa"/>
          </w:tcPr>
          <w:p w:rsidR="001B5FF0" w:rsidRPr="00A50E45" w:rsidRDefault="001B5FF0" w:rsidP="001B5FF0">
            <w:pPr>
              <w:autoSpaceDE w:val="0"/>
              <w:autoSpaceDN w:val="0"/>
              <w:adjustRightInd w:val="0"/>
              <w:spacing w:line="240" w:lineRule="auto"/>
              <w:ind w:firstLine="0"/>
              <w:jc w:val="left"/>
              <w:rPr>
                <w:rFonts w:ascii="Times New Roman" w:hAnsi="Times New Roman" w:cs="Times New Roman"/>
                <w:sz w:val="24"/>
                <w:szCs w:val="24"/>
                <w:lang w:val="en-US"/>
              </w:rPr>
            </w:pPr>
          </w:p>
        </w:tc>
        <w:tc>
          <w:tcPr>
            <w:tcW w:w="993" w:type="dxa"/>
          </w:tcPr>
          <w:p w:rsidR="001B5FF0" w:rsidRPr="00A50E45" w:rsidRDefault="001B5FF0" w:rsidP="001B5FF0">
            <w:pPr>
              <w:autoSpaceDE w:val="0"/>
              <w:autoSpaceDN w:val="0"/>
              <w:adjustRightInd w:val="0"/>
              <w:spacing w:line="240" w:lineRule="auto"/>
              <w:ind w:firstLine="0"/>
              <w:jc w:val="left"/>
              <w:rPr>
                <w:rFonts w:ascii="Times New Roman" w:hAnsi="Times New Roman" w:cs="Times New Roman"/>
                <w:sz w:val="24"/>
                <w:szCs w:val="24"/>
                <w:lang w:val="en-US"/>
              </w:rPr>
            </w:pPr>
          </w:p>
        </w:tc>
      </w:tr>
    </w:tbl>
    <w:p w:rsidR="001B5FF0" w:rsidRPr="0064234F" w:rsidRDefault="001B5FF0" w:rsidP="001B5FF0">
      <w:pPr>
        <w:tabs>
          <w:tab w:val="left" w:pos="0"/>
        </w:tabs>
        <w:spacing w:line="240" w:lineRule="auto"/>
        <w:rPr>
          <w:rFonts w:ascii="Times New Roman" w:hAnsi="Times New Roman" w:cs="Times New Roman"/>
          <w:sz w:val="24"/>
          <w:szCs w:val="24"/>
        </w:rPr>
      </w:pPr>
      <w:r w:rsidRPr="0064234F">
        <w:rPr>
          <w:rFonts w:ascii="Times New Roman" w:hAnsi="Times New Roman" w:cs="Times New Roman"/>
          <w:sz w:val="24"/>
          <w:szCs w:val="24"/>
        </w:rPr>
        <w:tab/>
      </w:r>
    </w:p>
    <w:p w:rsidR="001B5FF0" w:rsidRPr="0070163D" w:rsidRDefault="001B5FF0" w:rsidP="001B5FF0">
      <w:pPr>
        <w:tabs>
          <w:tab w:val="left" w:pos="0"/>
        </w:tabs>
        <w:spacing w:line="456" w:lineRule="auto"/>
        <w:ind w:firstLine="709"/>
        <w:rPr>
          <w:rFonts w:ascii="Times New Roman" w:hAnsi="Times New Roman" w:cs="Times New Roman"/>
          <w:sz w:val="24"/>
          <w:szCs w:val="24"/>
        </w:rPr>
      </w:pPr>
      <w:r w:rsidRPr="0064234F">
        <w:rPr>
          <w:rFonts w:ascii="Times New Roman" w:hAnsi="Times New Roman" w:cs="Times New Roman"/>
          <w:sz w:val="24"/>
          <w:szCs w:val="24"/>
        </w:rPr>
        <w:t>Berdasarkan hasil perhitungan anava dua ja</w:t>
      </w:r>
      <w:r>
        <w:rPr>
          <w:rFonts w:ascii="Times New Roman" w:hAnsi="Times New Roman" w:cs="Times New Roman"/>
          <w:sz w:val="24"/>
          <w:szCs w:val="24"/>
        </w:rPr>
        <w:t>lur yang terdapat pada tabel 4.10</w:t>
      </w:r>
      <w:r w:rsidRPr="0064234F">
        <w:rPr>
          <w:rFonts w:ascii="Times New Roman" w:hAnsi="Times New Roman" w:cs="Times New Roman"/>
          <w:sz w:val="24"/>
          <w:szCs w:val="24"/>
        </w:rPr>
        <w:t xml:space="preserve"> dapat disimpulkan bahwa subkelompok siswa memberikan pengaruh yang signfikan terhadap peningkatan </w:t>
      </w:r>
      <w:r>
        <w:rPr>
          <w:rFonts w:ascii="Times New Roman" w:hAnsi="Times New Roman" w:cs="Times New Roman"/>
          <w:sz w:val="24"/>
          <w:szCs w:val="24"/>
          <w:lang w:val="en-US"/>
        </w:rPr>
        <w:t>disposisi matematika</w:t>
      </w:r>
      <w:r w:rsidRPr="0064234F">
        <w:rPr>
          <w:rFonts w:ascii="Times New Roman" w:eastAsia="Times New Roman" w:hAnsi="Times New Roman" w:cs="Times New Roman"/>
          <w:sz w:val="24"/>
          <w:szCs w:val="24"/>
        </w:rPr>
        <w:t xml:space="preserve"> </w:t>
      </w:r>
      <w:r w:rsidRPr="0064234F">
        <w:rPr>
          <w:rFonts w:ascii="Times New Roman" w:hAnsi="Times New Roman" w:cs="Times New Roman"/>
          <w:sz w:val="24"/>
          <w:szCs w:val="24"/>
        </w:rPr>
        <w:t xml:space="preserve">siswa. </w:t>
      </w:r>
      <w:r>
        <w:rPr>
          <w:rFonts w:ascii="Times New Roman" w:hAnsi="Times New Roman" w:cs="Times New Roman"/>
          <w:sz w:val="24"/>
          <w:szCs w:val="24"/>
        </w:rPr>
        <w:t>Hal ini terlihat dari nilai signifikan</w:t>
      </w:r>
      <w:r w:rsidRPr="0064234F">
        <w:rPr>
          <w:rFonts w:ascii="Times New Roman" w:hAnsi="Times New Roman" w:cs="Times New Roman"/>
          <w:sz w:val="24"/>
          <w:szCs w:val="24"/>
        </w:rPr>
        <w:t xml:space="preserve"> yang </w:t>
      </w:r>
      <w:r>
        <w:rPr>
          <w:rFonts w:ascii="Times New Roman" w:hAnsi="Times New Roman" w:cs="Times New Roman"/>
          <w:sz w:val="24"/>
          <w:szCs w:val="24"/>
        </w:rPr>
        <w:t>diperoleh untuk kelas yaitu 0,</w:t>
      </w:r>
      <w:r w:rsidR="001B3694">
        <w:rPr>
          <w:rFonts w:ascii="Times New Roman" w:hAnsi="Times New Roman" w:cs="Times New Roman"/>
          <w:sz w:val="24"/>
          <w:szCs w:val="24"/>
          <w:lang w:val="en-US"/>
        </w:rPr>
        <w:t>575</w:t>
      </w:r>
      <w:r w:rsidRPr="0064234F">
        <w:rPr>
          <w:rFonts w:ascii="Times New Roman" w:hAnsi="Times New Roman" w:cs="Times New Roman"/>
          <w:sz w:val="24"/>
          <w:szCs w:val="24"/>
        </w:rPr>
        <w:t xml:space="preserve"> dan nilai ini leb</w:t>
      </w:r>
      <w:r>
        <w:rPr>
          <w:rFonts w:ascii="Times New Roman" w:hAnsi="Times New Roman" w:cs="Times New Roman"/>
          <w:sz w:val="24"/>
          <w:szCs w:val="24"/>
        </w:rPr>
        <w:t>ih besar dari taraf signifikans</w:t>
      </w:r>
      <w:r w:rsidRPr="0064234F">
        <w:rPr>
          <w:rFonts w:ascii="Times New Roman" w:hAnsi="Times New Roman" w:cs="Times New Roman"/>
          <w:sz w:val="24"/>
          <w:szCs w:val="24"/>
        </w:rPr>
        <w:t xml:space="preserve"> yang telah ditetapkan yaitu 0,05 sehingga berdasarkan kriteria pengujian maka H</w:t>
      </w:r>
      <w:r w:rsidRPr="0064234F">
        <w:rPr>
          <w:rFonts w:ascii="Times New Roman" w:hAnsi="Times New Roman" w:cs="Times New Roman"/>
          <w:sz w:val="24"/>
          <w:szCs w:val="24"/>
          <w:vertAlign w:val="subscript"/>
        </w:rPr>
        <w:t>0</w:t>
      </w:r>
      <w:r w:rsidRPr="0064234F">
        <w:rPr>
          <w:rFonts w:ascii="Times New Roman" w:hAnsi="Times New Roman" w:cs="Times New Roman"/>
          <w:sz w:val="24"/>
          <w:szCs w:val="24"/>
        </w:rPr>
        <w:t xml:space="preserve"> diterima atau dengan kata lain H</w:t>
      </w:r>
      <w:r>
        <w:rPr>
          <w:rFonts w:ascii="Times New Roman" w:hAnsi="Times New Roman" w:cs="Times New Roman"/>
          <w:sz w:val="24"/>
          <w:szCs w:val="24"/>
          <w:vertAlign w:val="subscript"/>
        </w:rPr>
        <w:t>1</w:t>
      </w:r>
      <w:r w:rsidRPr="0064234F">
        <w:rPr>
          <w:rFonts w:ascii="Times New Roman" w:hAnsi="Times New Roman" w:cs="Times New Roman"/>
          <w:sz w:val="24"/>
          <w:szCs w:val="24"/>
        </w:rPr>
        <w:t xml:space="preserve"> ditolak. Artinya tidak terdapat interaksi antara model </w:t>
      </w:r>
      <w:r w:rsidRPr="0064234F">
        <w:rPr>
          <w:rFonts w:ascii="Times New Roman" w:hAnsi="Times New Roman" w:cs="Times New Roman"/>
          <w:i/>
          <w:sz w:val="24"/>
          <w:szCs w:val="24"/>
        </w:rPr>
        <w:t>discovery learning</w:t>
      </w:r>
      <w:r w:rsidRPr="0064234F">
        <w:rPr>
          <w:rFonts w:ascii="Times New Roman" w:hAnsi="Times New Roman" w:cs="Times New Roman"/>
          <w:sz w:val="24"/>
          <w:szCs w:val="24"/>
        </w:rPr>
        <w:t xml:space="preserve"> dengan level siswa terhadap </w:t>
      </w:r>
      <w:r>
        <w:rPr>
          <w:rFonts w:ascii="Times New Roman" w:hAnsi="Times New Roman" w:cs="Times New Roman"/>
          <w:sz w:val="24"/>
          <w:szCs w:val="24"/>
          <w:lang w:val="en-US"/>
        </w:rPr>
        <w:t>peningkatan disposisi matematika siswa</w:t>
      </w:r>
      <w:r w:rsidRPr="0064234F">
        <w:rPr>
          <w:rFonts w:ascii="Times New Roman" w:hAnsi="Times New Roman" w:cs="Times New Roman"/>
          <w:sz w:val="24"/>
          <w:szCs w:val="24"/>
        </w:rPr>
        <w:t>.</w:t>
      </w:r>
    </w:p>
    <w:p w:rsidR="001B5FF0" w:rsidRDefault="001B5FF0" w:rsidP="001B5FF0">
      <w:pPr>
        <w:autoSpaceDE w:val="0"/>
        <w:autoSpaceDN w:val="0"/>
        <w:adjustRightInd w:val="0"/>
        <w:spacing w:line="360" w:lineRule="auto"/>
        <w:ind w:firstLine="0"/>
        <w:jc w:val="center"/>
        <w:rPr>
          <w:rFonts w:ascii="Times New Roman" w:hAnsi="Times New Roman" w:cs="Times New Roman"/>
          <w:sz w:val="24"/>
          <w:szCs w:val="24"/>
          <w:lang w:val="en-US"/>
        </w:rPr>
      </w:pPr>
      <w:r w:rsidRPr="00A50E45">
        <w:rPr>
          <w:rFonts w:ascii="Times New Roman" w:hAnsi="Times New Roman" w:cs="Times New Roman"/>
          <w:noProof/>
          <w:sz w:val="24"/>
          <w:szCs w:val="24"/>
          <w:lang w:val="en-US"/>
        </w:rPr>
        <w:lastRenderedPageBreak/>
        <w:drawing>
          <wp:inline distT="0" distB="0" distL="0" distR="0">
            <wp:extent cx="2686050" cy="20288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t="5753"/>
                    <a:stretch>
                      <a:fillRect/>
                    </a:stretch>
                  </pic:blipFill>
                  <pic:spPr bwMode="auto">
                    <a:xfrm>
                      <a:off x="0" y="0"/>
                      <a:ext cx="2686050" cy="2028825"/>
                    </a:xfrm>
                    <a:prstGeom prst="rect">
                      <a:avLst/>
                    </a:prstGeom>
                    <a:noFill/>
                    <a:ln>
                      <a:noFill/>
                    </a:ln>
                  </pic:spPr>
                </pic:pic>
              </a:graphicData>
            </a:graphic>
          </wp:inline>
        </w:drawing>
      </w:r>
    </w:p>
    <w:p w:rsidR="001B5FF0" w:rsidRPr="008F187A" w:rsidRDefault="001B5FF0" w:rsidP="001B5FF0">
      <w:pPr>
        <w:tabs>
          <w:tab w:val="left" w:pos="0"/>
        </w:tabs>
        <w:spacing w:line="240" w:lineRule="auto"/>
        <w:jc w:val="center"/>
        <w:rPr>
          <w:rFonts w:ascii="Times New Roman" w:hAnsi="Times New Roman" w:cs="Times New Roman"/>
          <w:b/>
          <w:sz w:val="24"/>
          <w:szCs w:val="24"/>
        </w:rPr>
      </w:pPr>
      <w:r w:rsidRPr="008F187A">
        <w:rPr>
          <w:rFonts w:ascii="Times New Roman" w:hAnsi="Times New Roman" w:cs="Times New Roman"/>
          <w:b/>
          <w:sz w:val="24"/>
          <w:szCs w:val="24"/>
        </w:rPr>
        <w:t>Gambar 4.</w:t>
      </w:r>
      <w:r w:rsidRPr="008F187A">
        <w:rPr>
          <w:rFonts w:ascii="Times New Roman" w:hAnsi="Times New Roman" w:cs="Times New Roman"/>
          <w:b/>
          <w:sz w:val="24"/>
          <w:szCs w:val="24"/>
          <w:lang w:val="en-US"/>
        </w:rPr>
        <w:t>2</w:t>
      </w:r>
      <w:r w:rsidRPr="008F187A">
        <w:rPr>
          <w:rFonts w:ascii="Times New Roman" w:hAnsi="Times New Roman" w:cs="Times New Roman"/>
          <w:b/>
          <w:sz w:val="24"/>
          <w:szCs w:val="24"/>
        </w:rPr>
        <w:t xml:space="preserve"> Interaksi antara Model Pembelajaran dengan Level Siswa </w:t>
      </w:r>
    </w:p>
    <w:p w:rsidR="001B5FF0" w:rsidRDefault="001B5FF0" w:rsidP="001B5FF0">
      <w:pPr>
        <w:tabs>
          <w:tab w:val="left" w:pos="0"/>
        </w:tabs>
        <w:spacing w:line="240" w:lineRule="auto"/>
        <w:jc w:val="center"/>
        <w:rPr>
          <w:rFonts w:ascii="Times New Roman" w:hAnsi="Times New Roman" w:cs="Times New Roman"/>
          <w:b/>
          <w:sz w:val="24"/>
          <w:szCs w:val="24"/>
          <w:lang w:val="en-US"/>
        </w:rPr>
      </w:pPr>
      <w:r w:rsidRPr="008F187A">
        <w:rPr>
          <w:rFonts w:ascii="Times New Roman" w:hAnsi="Times New Roman" w:cs="Times New Roman"/>
          <w:b/>
          <w:sz w:val="24"/>
          <w:szCs w:val="24"/>
        </w:rPr>
        <w:t>Terhadap</w:t>
      </w:r>
      <w:r w:rsidRPr="008F187A">
        <w:rPr>
          <w:rFonts w:ascii="Times New Roman" w:hAnsi="Times New Roman" w:cs="Times New Roman"/>
          <w:b/>
          <w:sz w:val="24"/>
          <w:szCs w:val="24"/>
          <w:lang w:val="en-US"/>
        </w:rPr>
        <w:t xml:space="preserve"> Peningkatan Disposisi Matematika Siswa</w:t>
      </w:r>
    </w:p>
    <w:p w:rsidR="001B5FF0" w:rsidRPr="008F187A" w:rsidRDefault="001B5FF0" w:rsidP="001B5FF0">
      <w:pPr>
        <w:tabs>
          <w:tab w:val="left" w:pos="0"/>
        </w:tabs>
        <w:spacing w:line="240" w:lineRule="auto"/>
        <w:jc w:val="center"/>
        <w:rPr>
          <w:rFonts w:ascii="Times New Roman" w:eastAsia="Times New Roman" w:hAnsi="Times New Roman" w:cs="Times New Roman"/>
          <w:b/>
          <w:sz w:val="24"/>
          <w:szCs w:val="24"/>
          <w:lang w:val="en-US"/>
        </w:rPr>
      </w:pPr>
    </w:p>
    <w:p w:rsidR="00AE3F05" w:rsidRDefault="001B5FF0" w:rsidP="00AE3F05">
      <w:pPr>
        <w:ind w:firstLine="0"/>
        <w:contextualSpacing/>
        <w:rPr>
          <w:rFonts w:ascii="Times New Roman" w:hAnsi="Times New Roman" w:cs="Times New Roman"/>
          <w:sz w:val="24"/>
          <w:szCs w:val="24"/>
        </w:rPr>
      </w:pPr>
      <w:r w:rsidRPr="0064234F">
        <w:rPr>
          <w:rFonts w:ascii="Times New Roman" w:hAnsi="Times New Roman" w:cs="Times New Roman"/>
          <w:sz w:val="24"/>
          <w:szCs w:val="24"/>
        </w:rPr>
        <w:tab/>
      </w:r>
      <w:r>
        <w:rPr>
          <w:rFonts w:ascii="Times New Roman" w:hAnsi="Times New Roman" w:cs="Times New Roman"/>
          <w:sz w:val="24"/>
          <w:szCs w:val="24"/>
        </w:rPr>
        <w:t>Berdasarkan gambar 4.</w:t>
      </w:r>
      <w:r>
        <w:rPr>
          <w:rFonts w:ascii="Times New Roman" w:hAnsi="Times New Roman" w:cs="Times New Roman"/>
          <w:sz w:val="24"/>
          <w:szCs w:val="24"/>
          <w:lang w:val="en-US"/>
        </w:rPr>
        <w:t>2</w:t>
      </w:r>
      <w:r w:rsidRPr="0064234F">
        <w:rPr>
          <w:rFonts w:ascii="Times New Roman" w:hAnsi="Times New Roman" w:cs="Times New Roman"/>
          <w:sz w:val="24"/>
          <w:szCs w:val="24"/>
        </w:rPr>
        <w:t xml:space="preserve"> dapat dilihat bahwa peningkatan </w:t>
      </w:r>
      <w:r>
        <w:rPr>
          <w:rFonts w:ascii="Times New Roman" w:hAnsi="Times New Roman" w:cs="Times New Roman"/>
          <w:sz w:val="24"/>
          <w:szCs w:val="24"/>
          <w:lang w:val="en-US"/>
        </w:rPr>
        <w:t>disposisi matematika</w:t>
      </w:r>
      <w:r>
        <w:rPr>
          <w:rFonts w:ascii="Times New Roman" w:hAnsi="Times New Roman" w:cs="Times New Roman"/>
          <w:sz w:val="24"/>
          <w:szCs w:val="24"/>
        </w:rPr>
        <w:t xml:space="preserve"> siswa antara level tinggi </w:t>
      </w:r>
      <w:r w:rsidRPr="0064234F">
        <w:rPr>
          <w:rFonts w:ascii="Times New Roman" w:hAnsi="Times New Roman" w:cs="Times New Roman"/>
          <w:sz w:val="24"/>
          <w:szCs w:val="24"/>
        </w:rPr>
        <w:t xml:space="preserve">dan level rendah memberikan hasil yang tidak jauh berbeda. </w:t>
      </w:r>
      <w:r w:rsidR="007E2794">
        <w:rPr>
          <w:rFonts w:ascii="Times New Roman" w:hAnsi="Times New Roman" w:cs="Times New Roman"/>
          <w:sz w:val="24"/>
          <w:szCs w:val="24"/>
          <w:lang w:val="en-US"/>
        </w:rPr>
        <w:t xml:space="preserve">Dapat disimpulkan bahwa </w:t>
      </w:r>
      <w:r w:rsidR="00822546">
        <w:rPr>
          <w:rFonts w:ascii="Times New Roman" w:hAnsi="Times New Roman" w:cs="Times New Roman"/>
          <w:sz w:val="24"/>
          <w:szCs w:val="24"/>
        </w:rPr>
        <w:t>tidak terdapat interaksi antara</w:t>
      </w:r>
      <w:r w:rsidRPr="0064234F">
        <w:rPr>
          <w:rFonts w:ascii="Times New Roman" w:hAnsi="Times New Roman" w:cs="Times New Roman"/>
          <w:sz w:val="24"/>
          <w:szCs w:val="24"/>
        </w:rPr>
        <w:t xml:space="preserve"> model pembelajaran dan level sisw</w:t>
      </w:r>
      <w:r w:rsidR="007E2794">
        <w:rPr>
          <w:rFonts w:ascii="Times New Roman" w:hAnsi="Times New Roman" w:cs="Times New Roman"/>
          <w:sz w:val="24"/>
          <w:szCs w:val="24"/>
        </w:rPr>
        <w:t>a terhadap peningkatan</w:t>
      </w:r>
      <w:r w:rsidRPr="0064234F">
        <w:rPr>
          <w:rFonts w:ascii="Times New Roman" w:hAnsi="Times New Roman" w:cs="Times New Roman"/>
          <w:sz w:val="24"/>
          <w:szCs w:val="24"/>
        </w:rPr>
        <w:t xml:space="preserve"> </w:t>
      </w:r>
      <w:r w:rsidR="00AE3F05">
        <w:rPr>
          <w:rFonts w:ascii="Times New Roman" w:hAnsi="Times New Roman" w:cs="Times New Roman"/>
          <w:sz w:val="24"/>
          <w:szCs w:val="24"/>
          <w:lang w:val="en-US"/>
        </w:rPr>
        <w:t>disposis</w:t>
      </w:r>
      <w:r w:rsidRPr="0064234F">
        <w:rPr>
          <w:rFonts w:ascii="Times New Roman" w:hAnsi="Times New Roman" w:cs="Times New Roman"/>
          <w:sz w:val="24"/>
          <w:szCs w:val="24"/>
        </w:rPr>
        <w:t>i matematis.</w:t>
      </w:r>
      <w:r>
        <w:rPr>
          <w:rFonts w:ascii="Times New Roman" w:hAnsi="Times New Roman"/>
          <w:sz w:val="24"/>
          <w:szCs w:val="24"/>
        </w:rPr>
        <w:t xml:space="preserve"> </w:t>
      </w:r>
      <w:r w:rsidR="007E2794">
        <w:rPr>
          <w:rFonts w:ascii="Times New Roman" w:hAnsi="Times New Roman" w:cs="Times New Roman"/>
          <w:sz w:val="24"/>
          <w:szCs w:val="24"/>
          <w:lang w:val="en-US"/>
        </w:rPr>
        <w:t>Hal ini</w:t>
      </w:r>
      <w:r w:rsidR="007E2794">
        <w:rPr>
          <w:rFonts w:ascii="Times New Roman" w:hAnsi="Times New Roman" w:cs="Times New Roman"/>
          <w:sz w:val="24"/>
          <w:szCs w:val="24"/>
        </w:rPr>
        <w:t xml:space="preserve"> </w:t>
      </w:r>
      <w:r w:rsidR="007E2794">
        <w:rPr>
          <w:rFonts w:ascii="Times New Roman" w:hAnsi="Times New Roman"/>
          <w:sz w:val="24"/>
          <w:szCs w:val="24"/>
        </w:rPr>
        <w:t xml:space="preserve">menunjukkan </w:t>
      </w:r>
      <w:r w:rsidR="007E2794">
        <w:rPr>
          <w:rFonts w:ascii="Times New Roman" w:hAnsi="Times New Roman" w:cs="Times New Roman"/>
          <w:sz w:val="24"/>
          <w:szCs w:val="24"/>
        </w:rPr>
        <w:t>peningkatan disposisi</w:t>
      </w:r>
      <w:r w:rsidR="007E2794" w:rsidRPr="00AE3F05">
        <w:rPr>
          <w:rFonts w:ascii="Times New Roman" w:hAnsi="Times New Roman" w:cs="Times New Roman"/>
          <w:sz w:val="24"/>
          <w:szCs w:val="24"/>
        </w:rPr>
        <w:t xml:space="preserve"> matematis </w:t>
      </w:r>
      <w:r w:rsidR="007E2794">
        <w:rPr>
          <w:rFonts w:ascii="Times New Roman" w:hAnsi="Times New Roman" w:cs="Times New Roman"/>
          <w:sz w:val="24"/>
          <w:szCs w:val="24"/>
        </w:rPr>
        <w:t xml:space="preserve">siswa murni dipengaruhi </w:t>
      </w:r>
      <w:r w:rsidR="007E2794" w:rsidRPr="00AE3F05">
        <w:rPr>
          <w:rFonts w:ascii="Times New Roman" w:hAnsi="Times New Roman" w:cs="Times New Roman"/>
          <w:sz w:val="24"/>
          <w:szCs w:val="24"/>
        </w:rPr>
        <w:t>oleh mo</w:t>
      </w:r>
      <w:r w:rsidR="007E2794">
        <w:rPr>
          <w:rFonts w:ascii="Times New Roman" w:hAnsi="Times New Roman" w:cs="Times New Roman"/>
          <w:sz w:val="24"/>
          <w:szCs w:val="24"/>
        </w:rPr>
        <w:t>del pembelajaran</w:t>
      </w:r>
      <w:r w:rsidR="007E2794">
        <w:rPr>
          <w:rFonts w:ascii="Times New Roman" w:hAnsi="Times New Roman" w:cs="Times New Roman"/>
          <w:sz w:val="24"/>
          <w:szCs w:val="24"/>
          <w:lang w:val="en-US"/>
        </w:rPr>
        <w:t xml:space="preserve">. Dalam artian, </w:t>
      </w:r>
      <w:r w:rsidR="007E2794" w:rsidRPr="001A5939">
        <w:rPr>
          <w:rFonts w:ascii="Times New Roman" w:hAnsi="Times New Roman"/>
          <w:sz w:val="24"/>
          <w:szCs w:val="24"/>
        </w:rPr>
        <w:t>model pembel</w:t>
      </w:r>
      <w:r w:rsidR="007E2794">
        <w:rPr>
          <w:rFonts w:ascii="Times New Roman" w:hAnsi="Times New Roman"/>
          <w:sz w:val="24"/>
          <w:szCs w:val="24"/>
        </w:rPr>
        <w:t xml:space="preserve">ajaran </w:t>
      </w:r>
      <w:r w:rsidR="007E2794">
        <w:rPr>
          <w:rFonts w:ascii="Times New Roman" w:hAnsi="Times New Roman" w:cs="Times New Roman"/>
          <w:i/>
          <w:iCs/>
          <w:sz w:val="24"/>
          <w:szCs w:val="24"/>
        </w:rPr>
        <w:t>discovery learning</w:t>
      </w:r>
      <w:r w:rsidR="007E2794">
        <w:rPr>
          <w:rFonts w:ascii="Times New Roman" w:hAnsi="Times New Roman" w:cs="Times New Roman"/>
          <w:sz w:val="24"/>
          <w:szCs w:val="24"/>
        </w:rPr>
        <w:t xml:space="preserve"> </w:t>
      </w:r>
      <w:r w:rsidR="007E2794">
        <w:rPr>
          <w:rFonts w:ascii="Times New Roman" w:hAnsi="Times New Roman"/>
          <w:sz w:val="24"/>
          <w:szCs w:val="24"/>
        </w:rPr>
        <w:t>dapat diterapkan untuk semua level</w:t>
      </w:r>
      <w:r w:rsidR="007E2794" w:rsidRPr="001A5939">
        <w:rPr>
          <w:rFonts w:ascii="Times New Roman" w:hAnsi="Times New Roman"/>
          <w:sz w:val="24"/>
          <w:szCs w:val="24"/>
        </w:rPr>
        <w:t xml:space="preserve"> siswa dalam upaya meningkatkan kemampuan komunikasi matematis siswa.</w:t>
      </w:r>
    </w:p>
    <w:p w:rsidR="001B5FF0" w:rsidRPr="00120FFD" w:rsidRDefault="001B5FF0" w:rsidP="00AE3F05">
      <w:pPr>
        <w:spacing w:line="456" w:lineRule="auto"/>
        <w:ind w:firstLine="720"/>
        <w:contextualSpacing/>
        <w:rPr>
          <w:rFonts w:ascii="Times New Roman" w:hAnsi="Times New Roman" w:cs="Times New Roman"/>
          <w:sz w:val="24"/>
          <w:szCs w:val="24"/>
          <w:lang w:val="en-US"/>
        </w:rPr>
      </w:pPr>
      <w:r w:rsidRPr="0064234F">
        <w:rPr>
          <w:rFonts w:ascii="Times New Roman" w:hAnsi="Times New Roman" w:cs="Times New Roman"/>
          <w:sz w:val="24"/>
          <w:szCs w:val="24"/>
        </w:rPr>
        <w:t>Kesimpulan yang telah diambil berdasarkan analisis tersebut mengakibatkan penerimaan H</w:t>
      </w:r>
      <w:r w:rsidRPr="0064234F">
        <w:rPr>
          <w:rFonts w:ascii="Times New Roman" w:hAnsi="Times New Roman" w:cs="Times New Roman"/>
          <w:sz w:val="24"/>
          <w:szCs w:val="24"/>
          <w:vertAlign w:val="subscript"/>
        </w:rPr>
        <w:t>0</w:t>
      </w:r>
      <w:r w:rsidRPr="0064234F">
        <w:rPr>
          <w:rFonts w:ascii="Times New Roman" w:hAnsi="Times New Roman" w:cs="Times New Roman"/>
          <w:sz w:val="24"/>
          <w:szCs w:val="24"/>
        </w:rPr>
        <w:t xml:space="preserve"> dan penolakan H</w:t>
      </w:r>
      <w:r>
        <w:rPr>
          <w:rFonts w:ascii="Times New Roman" w:hAnsi="Times New Roman" w:cs="Times New Roman"/>
          <w:sz w:val="24"/>
          <w:szCs w:val="24"/>
          <w:vertAlign w:val="subscript"/>
        </w:rPr>
        <w:t>1</w:t>
      </w:r>
      <w:r w:rsidRPr="0064234F">
        <w:rPr>
          <w:rFonts w:ascii="Times New Roman" w:hAnsi="Times New Roman" w:cs="Times New Roman"/>
          <w:sz w:val="24"/>
          <w:szCs w:val="24"/>
        </w:rPr>
        <w:t xml:space="preserve"> </w:t>
      </w:r>
      <w:r>
        <w:rPr>
          <w:rFonts w:ascii="Times New Roman" w:hAnsi="Times New Roman" w:cs="Times New Roman"/>
          <w:sz w:val="24"/>
          <w:szCs w:val="24"/>
        </w:rPr>
        <w:t>menjawab rumusan masalah ke</w:t>
      </w:r>
      <w:r>
        <w:rPr>
          <w:rFonts w:ascii="Times New Roman" w:hAnsi="Times New Roman" w:cs="Times New Roman"/>
          <w:sz w:val="24"/>
          <w:szCs w:val="24"/>
          <w:lang w:val="en-US"/>
        </w:rPr>
        <w:t>empat</w:t>
      </w:r>
      <w:r w:rsidRPr="0064234F">
        <w:rPr>
          <w:rFonts w:ascii="Times New Roman" w:hAnsi="Times New Roman" w:cs="Times New Roman"/>
          <w:sz w:val="24"/>
          <w:szCs w:val="24"/>
        </w:rPr>
        <w:t xml:space="preserve"> dan se</w:t>
      </w:r>
      <w:r>
        <w:rPr>
          <w:rFonts w:ascii="Times New Roman" w:hAnsi="Times New Roman" w:cs="Times New Roman"/>
          <w:sz w:val="24"/>
          <w:szCs w:val="24"/>
        </w:rPr>
        <w:t>kaligus menerima hipotesis ke</w:t>
      </w:r>
      <w:r>
        <w:rPr>
          <w:rFonts w:ascii="Times New Roman" w:hAnsi="Times New Roman" w:cs="Times New Roman"/>
          <w:sz w:val="24"/>
          <w:szCs w:val="24"/>
          <w:lang w:val="en-US"/>
        </w:rPr>
        <w:t>empat</w:t>
      </w:r>
      <w:r w:rsidRPr="0064234F">
        <w:rPr>
          <w:rFonts w:ascii="Times New Roman" w:hAnsi="Times New Roman" w:cs="Times New Roman"/>
          <w:sz w:val="24"/>
          <w:szCs w:val="24"/>
        </w:rPr>
        <w:t xml:space="preserve"> dalam penelitian ini yang menyimpulkan bahwa tidak terdapat </w:t>
      </w:r>
      <w:r w:rsidRPr="0064234F">
        <w:rPr>
          <w:rFonts w:ascii="Times New Roman" w:eastAsia="Times New Roman" w:hAnsi="Times New Roman" w:cs="Times New Roman"/>
          <w:sz w:val="24"/>
          <w:szCs w:val="24"/>
          <w:lang w:eastAsia="id-ID"/>
        </w:rPr>
        <w:t xml:space="preserve">interaksi antara </w:t>
      </w:r>
      <w:r w:rsidRPr="0064234F">
        <w:rPr>
          <w:rFonts w:ascii="Times New Roman" w:eastAsia="Times New Roman" w:hAnsi="Times New Roman" w:cs="Times New Roman"/>
          <w:sz w:val="24"/>
          <w:szCs w:val="24"/>
        </w:rPr>
        <w:t xml:space="preserve">model pembelajaran (pembelajaran </w:t>
      </w:r>
      <w:r w:rsidRPr="0064234F">
        <w:rPr>
          <w:rFonts w:ascii="Times New Roman" w:eastAsia="Times New Roman" w:hAnsi="Times New Roman" w:cs="Times New Roman"/>
          <w:i/>
          <w:iCs/>
          <w:sz w:val="24"/>
          <w:szCs w:val="24"/>
        </w:rPr>
        <w:t>discovery learning</w:t>
      </w:r>
      <w:r w:rsidRPr="0064234F">
        <w:rPr>
          <w:rFonts w:ascii="Times New Roman" w:eastAsia="Times New Roman" w:hAnsi="Times New Roman" w:cs="Times New Roman"/>
          <w:sz w:val="24"/>
          <w:szCs w:val="24"/>
        </w:rPr>
        <w:t xml:space="preserve"> dan pembelajaran konvensional) dengan level kemampuan siswa (tinggi, sedang, dan rendah) terhadap peningkatan </w:t>
      </w:r>
      <w:r>
        <w:rPr>
          <w:rFonts w:ascii="Times New Roman" w:eastAsia="Times New Roman" w:hAnsi="Times New Roman" w:cs="Times New Roman"/>
          <w:sz w:val="24"/>
          <w:szCs w:val="24"/>
          <w:lang w:val="en-US"/>
        </w:rPr>
        <w:t>disposisi matematika siswa.</w:t>
      </w:r>
    </w:p>
    <w:p w:rsidR="001B5FF0" w:rsidRDefault="001B5FF0" w:rsidP="001B5FF0">
      <w:pPr>
        <w:pStyle w:val="ListParagraph"/>
        <w:numPr>
          <w:ilvl w:val="2"/>
          <w:numId w:val="6"/>
        </w:numPr>
        <w:ind w:left="810" w:hanging="630"/>
        <w:rPr>
          <w:rFonts w:ascii="Times New Roman" w:hAnsi="Times New Roman" w:cs="Times New Roman"/>
          <w:b/>
          <w:bCs/>
          <w:sz w:val="24"/>
          <w:szCs w:val="24"/>
        </w:rPr>
      </w:pPr>
      <w:r w:rsidRPr="008B0D80">
        <w:rPr>
          <w:rFonts w:ascii="Times New Roman" w:hAnsi="Times New Roman" w:cs="Times New Roman"/>
          <w:b/>
          <w:bCs/>
          <w:sz w:val="24"/>
          <w:szCs w:val="24"/>
        </w:rPr>
        <w:t xml:space="preserve">Normalitas Kemampuan </w:t>
      </w:r>
      <w:r>
        <w:rPr>
          <w:rFonts w:ascii="Times New Roman" w:eastAsia="Times New Roman" w:hAnsi="Times New Roman" w:cs="Times New Roman"/>
          <w:b/>
          <w:bCs/>
          <w:sz w:val="24"/>
          <w:szCs w:val="24"/>
        </w:rPr>
        <w:t>Komunikasi</w:t>
      </w:r>
      <w:r w:rsidRPr="008B0D80">
        <w:rPr>
          <w:rFonts w:ascii="Times New Roman" w:eastAsia="Times New Roman" w:hAnsi="Times New Roman" w:cs="Times New Roman"/>
          <w:b/>
          <w:bCs/>
          <w:sz w:val="24"/>
          <w:szCs w:val="24"/>
        </w:rPr>
        <w:t xml:space="preserve"> Matematis </w:t>
      </w:r>
      <w:r w:rsidRPr="008B0D80">
        <w:rPr>
          <w:rFonts w:ascii="Times New Roman" w:hAnsi="Times New Roman" w:cs="Times New Roman"/>
          <w:b/>
          <w:bCs/>
          <w:sz w:val="24"/>
          <w:szCs w:val="24"/>
        </w:rPr>
        <w:t>Berdasarkan</w:t>
      </w:r>
      <w:r>
        <w:rPr>
          <w:rFonts w:ascii="Times New Roman" w:hAnsi="Times New Roman" w:cs="Times New Roman"/>
          <w:b/>
          <w:bCs/>
          <w:sz w:val="24"/>
          <w:szCs w:val="24"/>
        </w:rPr>
        <w:t xml:space="preserve"> Level</w:t>
      </w:r>
      <w:r w:rsidRPr="008B0D80">
        <w:rPr>
          <w:rFonts w:ascii="Times New Roman" w:hAnsi="Times New Roman" w:cs="Times New Roman"/>
          <w:b/>
          <w:bCs/>
          <w:sz w:val="24"/>
          <w:szCs w:val="24"/>
        </w:rPr>
        <w:t xml:space="preserve"> Siswa</w:t>
      </w:r>
    </w:p>
    <w:p w:rsidR="001B5FF0" w:rsidRPr="00F92FCE" w:rsidRDefault="001B5FF0" w:rsidP="001B5FF0">
      <w:pPr>
        <w:pStyle w:val="ListParagraph"/>
        <w:ind w:left="810"/>
        <w:rPr>
          <w:rFonts w:ascii="Times New Roman" w:hAnsi="Times New Roman" w:cs="Times New Roman"/>
          <w:b/>
          <w:bCs/>
          <w:sz w:val="24"/>
          <w:szCs w:val="24"/>
        </w:rPr>
      </w:pPr>
    </w:p>
    <w:p w:rsidR="001B5FF0" w:rsidRDefault="001B5FF0" w:rsidP="001B5FF0">
      <w:pPr>
        <w:ind w:firstLine="709"/>
        <w:rPr>
          <w:rFonts w:ascii="Times New Roman" w:hAnsi="Times New Roman" w:cs="Times New Roman"/>
          <w:sz w:val="24"/>
          <w:szCs w:val="24"/>
        </w:rPr>
      </w:pPr>
      <w:r w:rsidRPr="005D3EE9">
        <w:rPr>
          <w:rFonts w:ascii="Times New Roman" w:hAnsi="Times New Roman" w:cs="Times New Roman"/>
          <w:sz w:val="24"/>
          <w:szCs w:val="24"/>
        </w:rPr>
        <w:t>Hipotesis yang akan diuji adalah:</w:t>
      </w:r>
    </w:p>
    <w:p w:rsidR="00822546" w:rsidRPr="005D3EE9" w:rsidRDefault="00822546" w:rsidP="001B5FF0">
      <w:pPr>
        <w:ind w:firstLine="709"/>
        <w:rPr>
          <w:rFonts w:ascii="Times New Roman" w:hAnsi="Times New Roman" w:cs="Times New Roman"/>
          <w:sz w:val="24"/>
          <w:szCs w:val="24"/>
        </w:rPr>
      </w:pPr>
    </w:p>
    <w:p w:rsidR="001B5FF0" w:rsidRPr="005D3EE9" w:rsidRDefault="001B5FF0" w:rsidP="001B5FF0">
      <w:pPr>
        <w:rPr>
          <w:rFonts w:ascii="Times New Roman" w:hAnsi="Times New Roman" w:cs="Times New Roman"/>
          <w:b/>
          <w:sz w:val="24"/>
          <w:szCs w:val="24"/>
        </w:rPr>
      </w:pPr>
      <w:r w:rsidRPr="005D3EE9">
        <w:rPr>
          <w:rFonts w:ascii="Times New Roman" w:hAnsi="Times New Roman" w:cs="Times New Roman"/>
          <w:b/>
          <w:sz w:val="24"/>
          <w:szCs w:val="24"/>
        </w:rPr>
        <w:lastRenderedPageBreak/>
        <w:t xml:space="preserve">Hipotesis : </w:t>
      </w:r>
      <w:r>
        <w:rPr>
          <w:rFonts w:ascii="Times New Roman" w:hAnsi="Times New Roman" w:cs="Times New Roman"/>
          <w:b/>
          <w:sz w:val="24"/>
          <w:szCs w:val="24"/>
          <w:lang w:val="en-US"/>
        </w:rPr>
        <w:t xml:space="preserve">Level </w:t>
      </w:r>
      <w:r w:rsidRPr="005D3EE9">
        <w:rPr>
          <w:rFonts w:ascii="Times New Roman" w:hAnsi="Times New Roman" w:cs="Times New Roman"/>
          <w:b/>
          <w:sz w:val="24"/>
          <w:szCs w:val="24"/>
        </w:rPr>
        <w:t xml:space="preserve">Tinggi dan </w:t>
      </w:r>
      <w:r>
        <w:rPr>
          <w:rFonts w:ascii="Times New Roman" w:hAnsi="Times New Roman" w:cs="Times New Roman"/>
          <w:b/>
          <w:sz w:val="24"/>
          <w:szCs w:val="24"/>
          <w:lang w:val="en-US"/>
        </w:rPr>
        <w:t xml:space="preserve">Level </w:t>
      </w:r>
      <w:r w:rsidRPr="005D3EE9">
        <w:rPr>
          <w:rFonts w:ascii="Times New Roman" w:hAnsi="Times New Roman" w:cs="Times New Roman"/>
          <w:b/>
          <w:sz w:val="24"/>
          <w:szCs w:val="24"/>
        </w:rPr>
        <w:t>Tinggi</w:t>
      </w:r>
    </w:p>
    <w:p w:rsidR="001B5FF0" w:rsidRPr="005D3EE9" w:rsidRDefault="002D1886" w:rsidP="001B5FF0">
      <w:pPr>
        <w:tabs>
          <w:tab w:val="left" w:pos="567"/>
        </w:tabs>
        <w:ind w:left="567" w:hanging="567"/>
        <w:rPr>
          <w:rFonts w:ascii="Times New Roman" w:eastAsia="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o</m:t>
            </m:r>
          </m:sub>
        </m:sSub>
      </m:oMath>
      <w:r w:rsidR="001B5FF0" w:rsidRPr="005D3EE9">
        <w:rPr>
          <w:rFonts w:ascii="Times New Roman" w:eastAsia="Times New Roman" w:hAnsi="Times New Roman" w:cs="Times New Roman"/>
          <w:sz w:val="24"/>
          <w:szCs w:val="24"/>
        </w:rPr>
        <w:t xml:space="preserve"> : Skor N-Gain tinggi kelas eksperimen dan tinggi kelas kontrol </w:t>
      </w:r>
      <w:r w:rsidR="001B5FF0" w:rsidRPr="005D3EE9">
        <w:rPr>
          <w:rFonts w:ascii="Times New Roman" w:hAnsi="Times New Roman" w:cs="Times New Roman"/>
          <w:color w:val="000000"/>
          <w:sz w:val="24"/>
          <w:szCs w:val="24"/>
        </w:rPr>
        <w:t>berasal dari populasi yang</w:t>
      </w:r>
      <w:r w:rsidR="001B5FF0" w:rsidRPr="005D3EE9">
        <w:rPr>
          <w:rFonts w:ascii="Times New Roman" w:eastAsia="Times New Roman" w:hAnsi="Times New Roman" w:cs="Times New Roman"/>
          <w:sz w:val="24"/>
          <w:szCs w:val="24"/>
        </w:rPr>
        <w:t xml:space="preserve"> berdistribusi normal</w:t>
      </w:r>
    </w:p>
    <w:p w:rsidR="001B5FF0" w:rsidRPr="005D3EE9" w:rsidRDefault="002D1886" w:rsidP="001B5FF0">
      <w:pPr>
        <w:tabs>
          <w:tab w:val="left" w:pos="567"/>
        </w:tabs>
        <w:ind w:left="567" w:hanging="567"/>
        <w:rPr>
          <w:rFonts w:ascii="Times New Roman" w:eastAsia="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1</m:t>
            </m:r>
          </m:sub>
        </m:sSub>
      </m:oMath>
      <w:r w:rsidR="001B5FF0" w:rsidRPr="005D3EE9">
        <w:rPr>
          <w:rFonts w:ascii="Times New Roman" w:eastAsia="Times New Roman" w:hAnsi="Times New Roman" w:cs="Times New Roman"/>
          <w:sz w:val="24"/>
          <w:szCs w:val="24"/>
        </w:rPr>
        <w:t xml:space="preserve"> : Skor N-Gain tinggi kelas eksperimen dan tinggi kelas kontrol </w:t>
      </w:r>
      <w:r w:rsidR="001B5FF0">
        <w:rPr>
          <w:rFonts w:ascii="Times New Roman" w:hAnsi="Times New Roman" w:cs="Times New Roman"/>
          <w:color w:val="000000"/>
          <w:sz w:val="24"/>
          <w:szCs w:val="24"/>
        </w:rPr>
        <w:t xml:space="preserve">berasal dari populasi </w:t>
      </w:r>
      <w:r w:rsidR="001B5FF0" w:rsidRPr="005D3EE9">
        <w:rPr>
          <w:rFonts w:ascii="Times New Roman" w:hAnsi="Times New Roman" w:cs="Times New Roman"/>
          <w:color w:val="000000"/>
          <w:sz w:val="24"/>
          <w:szCs w:val="24"/>
        </w:rPr>
        <w:t>yang</w:t>
      </w:r>
      <w:r w:rsidR="001B5FF0" w:rsidRPr="005D3EE9">
        <w:rPr>
          <w:rFonts w:ascii="Times New Roman" w:eastAsia="Times New Roman" w:hAnsi="Times New Roman" w:cs="Times New Roman"/>
          <w:sz w:val="24"/>
          <w:szCs w:val="24"/>
        </w:rPr>
        <w:t xml:space="preserve"> berdistribusi tidak normal</w:t>
      </w:r>
    </w:p>
    <w:p w:rsidR="001B5FF0" w:rsidRPr="005D3EE9" w:rsidRDefault="001B5FF0" w:rsidP="001B5FF0">
      <w:pPr>
        <w:rPr>
          <w:rFonts w:ascii="Times New Roman" w:hAnsi="Times New Roman" w:cs="Times New Roman"/>
          <w:b/>
          <w:sz w:val="24"/>
          <w:szCs w:val="24"/>
        </w:rPr>
      </w:pPr>
      <w:r w:rsidRPr="005D3EE9">
        <w:rPr>
          <w:rFonts w:ascii="Times New Roman" w:hAnsi="Times New Roman" w:cs="Times New Roman"/>
          <w:b/>
          <w:sz w:val="24"/>
          <w:szCs w:val="24"/>
        </w:rPr>
        <w:t xml:space="preserve">Hipotesis : </w:t>
      </w:r>
      <w:r>
        <w:rPr>
          <w:rFonts w:ascii="Times New Roman" w:hAnsi="Times New Roman" w:cs="Times New Roman"/>
          <w:b/>
          <w:sz w:val="24"/>
          <w:szCs w:val="24"/>
          <w:lang w:val="en-US"/>
        </w:rPr>
        <w:t xml:space="preserve">Level </w:t>
      </w:r>
      <w:r w:rsidRPr="005D3EE9">
        <w:rPr>
          <w:rFonts w:ascii="Times New Roman" w:hAnsi="Times New Roman" w:cs="Times New Roman"/>
          <w:b/>
          <w:sz w:val="24"/>
          <w:szCs w:val="24"/>
        </w:rPr>
        <w:t>Tinggi dan</w:t>
      </w:r>
      <w:r>
        <w:rPr>
          <w:rFonts w:ascii="Times New Roman" w:hAnsi="Times New Roman" w:cs="Times New Roman"/>
          <w:b/>
          <w:sz w:val="24"/>
          <w:szCs w:val="24"/>
          <w:lang w:val="en-US"/>
        </w:rPr>
        <w:t xml:space="preserve"> Level</w:t>
      </w:r>
      <w:r w:rsidRPr="005D3EE9">
        <w:rPr>
          <w:rFonts w:ascii="Times New Roman" w:hAnsi="Times New Roman" w:cs="Times New Roman"/>
          <w:b/>
          <w:sz w:val="24"/>
          <w:szCs w:val="24"/>
        </w:rPr>
        <w:t xml:space="preserve"> Sedang</w:t>
      </w:r>
    </w:p>
    <w:p w:rsidR="001B5FF0" w:rsidRPr="005D3EE9" w:rsidRDefault="002D1886" w:rsidP="001B5FF0">
      <w:pPr>
        <w:tabs>
          <w:tab w:val="left" w:pos="567"/>
        </w:tabs>
        <w:ind w:left="567" w:hanging="567"/>
        <w:rPr>
          <w:rFonts w:ascii="Times New Roman" w:eastAsia="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o</m:t>
            </m:r>
          </m:sub>
        </m:sSub>
      </m:oMath>
      <w:r w:rsidR="001B5FF0" w:rsidRPr="005D3EE9">
        <w:rPr>
          <w:rFonts w:ascii="Times New Roman" w:eastAsia="Times New Roman" w:hAnsi="Times New Roman" w:cs="Times New Roman"/>
          <w:sz w:val="24"/>
          <w:szCs w:val="24"/>
        </w:rPr>
        <w:t xml:space="preserve"> : Skor N-Gain tinggi kelas eksperimen dan sedang kelas kontrol </w:t>
      </w:r>
      <w:r w:rsidR="001B5FF0" w:rsidRPr="005D3EE9">
        <w:rPr>
          <w:rFonts w:ascii="Times New Roman" w:hAnsi="Times New Roman" w:cs="Times New Roman"/>
          <w:color w:val="000000"/>
          <w:sz w:val="24"/>
          <w:szCs w:val="24"/>
        </w:rPr>
        <w:t>berasal dari populasi yang</w:t>
      </w:r>
      <w:r w:rsidR="001B5FF0" w:rsidRPr="005D3EE9">
        <w:rPr>
          <w:rFonts w:ascii="Times New Roman" w:eastAsia="Times New Roman" w:hAnsi="Times New Roman" w:cs="Times New Roman"/>
          <w:sz w:val="24"/>
          <w:szCs w:val="24"/>
        </w:rPr>
        <w:t xml:space="preserve"> berdistribusi normal</w:t>
      </w:r>
    </w:p>
    <w:p w:rsidR="00D221BB" w:rsidRPr="005D3EE9" w:rsidRDefault="002D1886" w:rsidP="00D221BB">
      <w:pPr>
        <w:tabs>
          <w:tab w:val="left" w:pos="567"/>
        </w:tabs>
        <w:ind w:left="567" w:hanging="567"/>
        <w:rPr>
          <w:rFonts w:ascii="Times New Roman" w:eastAsia="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1</m:t>
            </m:r>
          </m:sub>
        </m:sSub>
      </m:oMath>
      <w:r w:rsidR="001B5FF0" w:rsidRPr="005D3EE9">
        <w:rPr>
          <w:rFonts w:ascii="Times New Roman" w:eastAsia="Times New Roman" w:hAnsi="Times New Roman" w:cs="Times New Roman"/>
          <w:sz w:val="24"/>
          <w:szCs w:val="24"/>
        </w:rPr>
        <w:t xml:space="preserve"> : Skor N-Gain tinggi kelas eksperimen dan sedang kelas kontrol </w:t>
      </w:r>
      <w:r w:rsidR="001B5FF0" w:rsidRPr="005D3EE9">
        <w:rPr>
          <w:rFonts w:ascii="Times New Roman" w:hAnsi="Times New Roman" w:cs="Times New Roman"/>
          <w:color w:val="000000"/>
          <w:sz w:val="24"/>
          <w:szCs w:val="24"/>
        </w:rPr>
        <w:t>berasal dari populasi yang</w:t>
      </w:r>
      <w:r w:rsidR="001B5FF0">
        <w:rPr>
          <w:rFonts w:ascii="Times New Roman" w:eastAsia="Times New Roman" w:hAnsi="Times New Roman" w:cs="Times New Roman"/>
          <w:sz w:val="24"/>
          <w:szCs w:val="24"/>
        </w:rPr>
        <w:t xml:space="preserve"> berdistribusi tidak normal</w:t>
      </w:r>
    </w:p>
    <w:p w:rsidR="001B5FF0" w:rsidRPr="005D3EE9" w:rsidRDefault="001B5FF0" w:rsidP="001B5FF0">
      <w:pPr>
        <w:rPr>
          <w:rFonts w:ascii="Times New Roman" w:hAnsi="Times New Roman" w:cs="Times New Roman"/>
          <w:b/>
          <w:sz w:val="24"/>
          <w:szCs w:val="24"/>
        </w:rPr>
      </w:pPr>
      <w:r w:rsidRPr="005D3EE9">
        <w:rPr>
          <w:rFonts w:ascii="Times New Roman" w:hAnsi="Times New Roman" w:cs="Times New Roman"/>
          <w:b/>
          <w:sz w:val="24"/>
          <w:szCs w:val="24"/>
        </w:rPr>
        <w:t xml:space="preserve">Hipotesis : </w:t>
      </w:r>
      <w:r>
        <w:rPr>
          <w:rFonts w:ascii="Times New Roman" w:hAnsi="Times New Roman" w:cs="Times New Roman"/>
          <w:b/>
          <w:sz w:val="24"/>
          <w:szCs w:val="24"/>
          <w:lang w:val="en-US"/>
        </w:rPr>
        <w:t xml:space="preserve">Level </w:t>
      </w:r>
      <w:r w:rsidRPr="005D3EE9">
        <w:rPr>
          <w:rFonts w:ascii="Times New Roman" w:hAnsi="Times New Roman" w:cs="Times New Roman"/>
          <w:b/>
          <w:sz w:val="24"/>
          <w:szCs w:val="24"/>
        </w:rPr>
        <w:t xml:space="preserve">Tinggi dan </w:t>
      </w:r>
      <w:r>
        <w:rPr>
          <w:rFonts w:ascii="Times New Roman" w:hAnsi="Times New Roman" w:cs="Times New Roman"/>
          <w:b/>
          <w:sz w:val="24"/>
          <w:szCs w:val="24"/>
          <w:lang w:val="en-US"/>
        </w:rPr>
        <w:t xml:space="preserve">Level </w:t>
      </w:r>
      <w:r w:rsidRPr="005D3EE9">
        <w:rPr>
          <w:rFonts w:ascii="Times New Roman" w:hAnsi="Times New Roman" w:cs="Times New Roman"/>
          <w:b/>
          <w:sz w:val="24"/>
          <w:szCs w:val="24"/>
        </w:rPr>
        <w:t>Rendah</w:t>
      </w:r>
    </w:p>
    <w:p w:rsidR="001B5FF0" w:rsidRPr="005D3EE9" w:rsidRDefault="002D1886" w:rsidP="001B5FF0">
      <w:pPr>
        <w:tabs>
          <w:tab w:val="left" w:pos="567"/>
        </w:tabs>
        <w:ind w:left="567" w:hanging="567"/>
        <w:rPr>
          <w:rFonts w:ascii="Times New Roman" w:eastAsia="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o</m:t>
            </m:r>
          </m:sub>
        </m:sSub>
      </m:oMath>
      <w:r w:rsidR="001B5FF0" w:rsidRPr="005D3EE9">
        <w:rPr>
          <w:rFonts w:ascii="Times New Roman" w:eastAsia="Times New Roman" w:hAnsi="Times New Roman" w:cs="Times New Roman"/>
          <w:sz w:val="24"/>
          <w:szCs w:val="24"/>
        </w:rPr>
        <w:t xml:space="preserve"> : Skor N-Gain tinggi kelas eksperimen dan rendah kelas kontrol </w:t>
      </w:r>
      <w:r w:rsidR="001B5FF0" w:rsidRPr="005D3EE9">
        <w:rPr>
          <w:rFonts w:ascii="Times New Roman" w:hAnsi="Times New Roman" w:cs="Times New Roman"/>
          <w:color w:val="000000"/>
          <w:sz w:val="24"/>
          <w:szCs w:val="24"/>
        </w:rPr>
        <w:t xml:space="preserve">berasal dari populasi yang </w:t>
      </w:r>
      <w:r w:rsidR="001B5FF0" w:rsidRPr="005D3EE9">
        <w:rPr>
          <w:rFonts w:ascii="Times New Roman" w:eastAsia="Times New Roman" w:hAnsi="Times New Roman" w:cs="Times New Roman"/>
          <w:sz w:val="24"/>
          <w:szCs w:val="24"/>
        </w:rPr>
        <w:t>berdistribusi normal</w:t>
      </w:r>
    </w:p>
    <w:p w:rsidR="001B5FF0" w:rsidRPr="005D3EE9" w:rsidRDefault="002D1886" w:rsidP="001B5FF0">
      <w:pPr>
        <w:tabs>
          <w:tab w:val="left" w:pos="567"/>
        </w:tabs>
        <w:ind w:left="567" w:hanging="567"/>
        <w:rPr>
          <w:rFonts w:ascii="Times New Roman" w:eastAsia="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1</m:t>
            </m:r>
          </m:sub>
        </m:sSub>
      </m:oMath>
      <w:r w:rsidR="001B5FF0" w:rsidRPr="005D3EE9">
        <w:rPr>
          <w:rFonts w:ascii="Times New Roman" w:eastAsia="Times New Roman" w:hAnsi="Times New Roman" w:cs="Times New Roman"/>
          <w:sz w:val="24"/>
          <w:szCs w:val="24"/>
        </w:rPr>
        <w:t xml:space="preserve"> : Skor N-Gain tinggi kelas eksperimen dan rendah kelas kontrol </w:t>
      </w:r>
      <w:r w:rsidR="001B5FF0" w:rsidRPr="005D3EE9">
        <w:rPr>
          <w:rFonts w:ascii="Times New Roman" w:hAnsi="Times New Roman" w:cs="Times New Roman"/>
          <w:color w:val="000000"/>
          <w:sz w:val="24"/>
          <w:szCs w:val="24"/>
        </w:rPr>
        <w:t>berasal dari populasi yang</w:t>
      </w:r>
      <w:r w:rsidR="001B5FF0" w:rsidRPr="005D3EE9">
        <w:rPr>
          <w:rFonts w:ascii="Times New Roman" w:eastAsia="Times New Roman" w:hAnsi="Times New Roman" w:cs="Times New Roman"/>
          <w:sz w:val="24"/>
          <w:szCs w:val="24"/>
        </w:rPr>
        <w:t xml:space="preserve"> berdistribusi tidak normal</w:t>
      </w:r>
    </w:p>
    <w:p w:rsidR="001B5FF0" w:rsidRPr="005D3EE9" w:rsidRDefault="001B5FF0" w:rsidP="001B5FF0">
      <w:pPr>
        <w:rPr>
          <w:rFonts w:ascii="Times New Roman" w:hAnsi="Times New Roman" w:cs="Times New Roman"/>
          <w:b/>
          <w:sz w:val="24"/>
          <w:szCs w:val="24"/>
        </w:rPr>
      </w:pPr>
      <w:r w:rsidRPr="005D3EE9">
        <w:rPr>
          <w:rFonts w:ascii="Times New Roman" w:hAnsi="Times New Roman" w:cs="Times New Roman"/>
          <w:b/>
          <w:sz w:val="24"/>
          <w:szCs w:val="24"/>
        </w:rPr>
        <w:t xml:space="preserve">Hipotesis : </w:t>
      </w:r>
      <w:r>
        <w:rPr>
          <w:rFonts w:ascii="Times New Roman" w:hAnsi="Times New Roman" w:cs="Times New Roman"/>
          <w:b/>
          <w:sz w:val="24"/>
          <w:szCs w:val="24"/>
          <w:lang w:val="en-US"/>
        </w:rPr>
        <w:t xml:space="preserve">Level </w:t>
      </w:r>
      <w:r w:rsidRPr="005D3EE9">
        <w:rPr>
          <w:rFonts w:ascii="Times New Roman" w:hAnsi="Times New Roman" w:cs="Times New Roman"/>
          <w:b/>
          <w:sz w:val="24"/>
          <w:szCs w:val="24"/>
        </w:rPr>
        <w:t xml:space="preserve">Sedang dan </w:t>
      </w:r>
      <w:r>
        <w:rPr>
          <w:rFonts w:ascii="Times New Roman" w:hAnsi="Times New Roman" w:cs="Times New Roman"/>
          <w:b/>
          <w:sz w:val="24"/>
          <w:szCs w:val="24"/>
          <w:lang w:val="en-US"/>
        </w:rPr>
        <w:t xml:space="preserve">Level </w:t>
      </w:r>
      <w:r w:rsidRPr="005D3EE9">
        <w:rPr>
          <w:rFonts w:ascii="Times New Roman" w:hAnsi="Times New Roman" w:cs="Times New Roman"/>
          <w:b/>
          <w:sz w:val="24"/>
          <w:szCs w:val="24"/>
        </w:rPr>
        <w:t>Tinggi</w:t>
      </w:r>
    </w:p>
    <w:p w:rsidR="001B5FF0" w:rsidRPr="005D3EE9" w:rsidRDefault="002D1886" w:rsidP="001B5FF0">
      <w:pPr>
        <w:tabs>
          <w:tab w:val="left" w:pos="567"/>
        </w:tabs>
        <w:ind w:left="567" w:hanging="567"/>
        <w:rPr>
          <w:rFonts w:ascii="Times New Roman" w:eastAsia="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o</m:t>
            </m:r>
          </m:sub>
        </m:sSub>
      </m:oMath>
      <w:r w:rsidR="001B5FF0" w:rsidRPr="005D3EE9">
        <w:rPr>
          <w:rFonts w:ascii="Times New Roman" w:eastAsia="Times New Roman" w:hAnsi="Times New Roman" w:cs="Times New Roman"/>
          <w:sz w:val="24"/>
          <w:szCs w:val="24"/>
        </w:rPr>
        <w:t xml:space="preserve"> : Skor N-Gain sedang kelas eksperimen dan tinggi kelas kontrol </w:t>
      </w:r>
      <w:r w:rsidR="001B5FF0" w:rsidRPr="005D3EE9">
        <w:rPr>
          <w:rFonts w:ascii="Times New Roman" w:hAnsi="Times New Roman" w:cs="Times New Roman"/>
          <w:color w:val="000000"/>
          <w:sz w:val="24"/>
          <w:szCs w:val="24"/>
        </w:rPr>
        <w:t>berasal dari populasi yang</w:t>
      </w:r>
      <w:r w:rsidR="001B5FF0" w:rsidRPr="005D3EE9">
        <w:rPr>
          <w:rFonts w:ascii="Times New Roman" w:eastAsia="Times New Roman" w:hAnsi="Times New Roman" w:cs="Times New Roman"/>
          <w:sz w:val="24"/>
          <w:szCs w:val="24"/>
        </w:rPr>
        <w:t xml:space="preserve"> berdistribusi normal</w:t>
      </w:r>
    </w:p>
    <w:p w:rsidR="001B5FF0" w:rsidRPr="005D3EE9" w:rsidRDefault="002D1886" w:rsidP="001B5FF0">
      <w:pPr>
        <w:tabs>
          <w:tab w:val="left" w:pos="567"/>
        </w:tabs>
        <w:ind w:left="567" w:hanging="567"/>
        <w:rPr>
          <w:rFonts w:ascii="Times New Roman" w:eastAsia="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1</m:t>
            </m:r>
          </m:sub>
        </m:sSub>
      </m:oMath>
      <w:r w:rsidR="001B5FF0" w:rsidRPr="005D3EE9">
        <w:rPr>
          <w:rFonts w:ascii="Times New Roman" w:eastAsia="Times New Roman" w:hAnsi="Times New Roman" w:cs="Times New Roman"/>
          <w:sz w:val="24"/>
          <w:szCs w:val="24"/>
        </w:rPr>
        <w:t xml:space="preserve"> : Skor N-Gain sedang kelas eksperimen dan tinggi kelas kontrol </w:t>
      </w:r>
      <w:r w:rsidR="001B5FF0" w:rsidRPr="005D3EE9">
        <w:rPr>
          <w:rFonts w:ascii="Times New Roman" w:hAnsi="Times New Roman" w:cs="Times New Roman"/>
          <w:color w:val="000000"/>
          <w:sz w:val="24"/>
          <w:szCs w:val="24"/>
        </w:rPr>
        <w:t>berasal dari populasi yang</w:t>
      </w:r>
      <w:r w:rsidR="001B5FF0" w:rsidRPr="005D3EE9">
        <w:rPr>
          <w:rFonts w:ascii="Times New Roman" w:eastAsia="Times New Roman" w:hAnsi="Times New Roman" w:cs="Times New Roman"/>
          <w:sz w:val="24"/>
          <w:szCs w:val="24"/>
        </w:rPr>
        <w:t xml:space="preserve"> berdistribusi tidak normal</w:t>
      </w:r>
    </w:p>
    <w:p w:rsidR="001B5FF0" w:rsidRPr="005D3EE9" w:rsidRDefault="001B5FF0" w:rsidP="001B5FF0">
      <w:pPr>
        <w:rPr>
          <w:rFonts w:ascii="Times New Roman" w:hAnsi="Times New Roman" w:cs="Times New Roman"/>
          <w:b/>
          <w:sz w:val="24"/>
          <w:szCs w:val="24"/>
        </w:rPr>
      </w:pPr>
      <w:r w:rsidRPr="005D3EE9">
        <w:rPr>
          <w:rFonts w:ascii="Times New Roman" w:hAnsi="Times New Roman" w:cs="Times New Roman"/>
          <w:b/>
          <w:sz w:val="24"/>
          <w:szCs w:val="24"/>
        </w:rPr>
        <w:t xml:space="preserve">Hipotesis : </w:t>
      </w:r>
      <w:r>
        <w:rPr>
          <w:rFonts w:ascii="Times New Roman" w:hAnsi="Times New Roman" w:cs="Times New Roman"/>
          <w:b/>
          <w:sz w:val="24"/>
          <w:szCs w:val="24"/>
          <w:lang w:val="en-US"/>
        </w:rPr>
        <w:t xml:space="preserve">Level </w:t>
      </w:r>
      <w:r w:rsidRPr="005D3EE9">
        <w:rPr>
          <w:rFonts w:ascii="Times New Roman" w:hAnsi="Times New Roman" w:cs="Times New Roman"/>
          <w:b/>
          <w:sz w:val="24"/>
          <w:szCs w:val="24"/>
        </w:rPr>
        <w:t xml:space="preserve">Sedang dan </w:t>
      </w:r>
      <w:r>
        <w:rPr>
          <w:rFonts w:ascii="Times New Roman" w:hAnsi="Times New Roman" w:cs="Times New Roman"/>
          <w:b/>
          <w:sz w:val="24"/>
          <w:szCs w:val="24"/>
          <w:lang w:val="en-US"/>
        </w:rPr>
        <w:t xml:space="preserve">Level </w:t>
      </w:r>
      <w:r w:rsidRPr="005D3EE9">
        <w:rPr>
          <w:rFonts w:ascii="Times New Roman" w:hAnsi="Times New Roman" w:cs="Times New Roman"/>
          <w:b/>
          <w:sz w:val="24"/>
          <w:szCs w:val="24"/>
        </w:rPr>
        <w:t>Sedang</w:t>
      </w:r>
    </w:p>
    <w:p w:rsidR="001B5FF0" w:rsidRPr="005D3EE9" w:rsidRDefault="002D1886" w:rsidP="001B5FF0">
      <w:pPr>
        <w:tabs>
          <w:tab w:val="left" w:pos="567"/>
        </w:tabs>
        <w:ind w:left="567" w:hanging="567"/>
        <w:rPr>
          <w:rFonts w:ascii="Times New Roman" w:eastAsia="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o</m:t>
            </m:r>
          </m:sub>
        </m:sSub>
      </m:oMath>
      <w:r w:rsidR="001B5FF0" w:rsidRPr="005D3EE9">
        <w:rPr>
          <w:rFonts w:ascii="Times New Roman" w:eastAsia="Times New Roman" w:hAnsi="Times New Roman" w:cs="Times New Roman"/>
          <w:sz w:val="24"/>
          <w:szCs w:val="24"/>
        </w:rPr>
        <w:t xml:space="preserve"> : Skor N-Gain sedang kelas eksperimen dan sedang kelas kontrol </w:t>
      </w:r>
      <w:r w:rsidR="001B5FF0" w:rsidRPr="005D3EE9">
        <w:rPr>
          <w:rFonts w:ascii="Times New Roman" w:hAnsi="Times New Roman" w:cs="Times New Roman"/>
          <w:color w:val="000000"/>
          <w:sz w:val="24"/>
          <w:szCs w:val="24"/>
        </w:rPr>
        <w:t>berasal dari populasi yang</w:t>
      </w:r>
      <w:r w:rsidR="001B5FF0" w:rsidRPr="005D3EE9">
        <w:rPr>
          <w:rFonts w:ascii="Times New Roman" w:eastAsia="Times New Roman" w:hAnsi="Times New Roman" w:cs="Times New Roman"/>
          <w:sz w:val="24"/>
          <w:szCs w:val="24"/>
        </w:rPr>
        <w:t xml:space="preserve"> berdistribusi normal</w:t>
      </w:r>
    </w:p>
    <w:p w:rsidR="001B5FF0" w:rsidRPr="001B5FF0" w:rsidRDefault="002D1886" w:rsidP="001B5FF0">
      <w:pPr>
        <w:tabs>
          <w:tab w:val="left" w:pos="567"/>
        </w:tabs>
        <w:ind w:left="567" w:hanging="567"/>
        <w:rPr>
          <w:rFonts w:ascii="Times New Roman" w:eastAsia="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1</m:t>
            </m:r>
          </m:sub>
        </m:sSub>
      </m:oMath>
      <w:r w:rsidR="001B5FF0" w:rsidRPr="005D3EE9">
        <w:rPr>
          <w:rFonts w:ascii="Times New Roman" w:eastAsia="Times New Roman" w:hAnsi="Times New Roman" w:cs="Times New Roman"/>
          <w:sz w:val="24"/>
          <w:szCs w:val="24"/>
        </w:rPr>
        <w:t xml:space="preserve"> : Skor N-Gain sedang kelas eksperimen dan sedang kelas kontrol </w:t>
      </w:r>
      <w:r w:rsidR="001B5FF0" w:rsidRPr="005D3EE9">
        <w:rPr>
          <w:rFonts w:ascii="Times New Roman" w:hAnsi="Times New Roman" w:cs="Times New Roman"/>
          <w:color w:val="000000"/>
          <w:sz w:val="24"/>
          <w:szCs w:val="24"/>
        </w:rPr>
        <w:t>berasal dari populasi yang</w:t>
      </w:r>
      <w:r w:rsidR="001B5FF0" w:rsidRPr="005D3EE9">
        <w:rPr>
          <w:rFonts w:ascii="Times New Roman" w:eastAsia="Times New Roman" w:hAnsi="Times New Roman" w:cs="Times New Roman"/>
          <w:sz w:val="24"/>
          <w:szCs w:val="24"/>
        </w:rPr>
        <w:t xml:space="preserve"> berdistri</w:t>
      </w:r>
      <w:r w:rsidR="001B5FF0">
        <w:rPr>
          <w:rFonts w:ascii="Times New Roman" w:eastAsia="Times New Roman" w:hAnsi="Times New Roman" w:cs="Times New Roman"/>
          <w:sz w:val="24"/>
          <w:szCs w:val="24"/>
        </w:rPr>
        <w:t>busi tidak normal</w:t>
      </w:r>
    </w:p>
    <w:p w:rsidR="001B5FF0" w:rsidRPr="005D3EE9" w:rsidRDefault="001B5FF0" w:rsidP="001B5FF0">
      <w:pPr>
        <w:rPr>
          <w:rFonts w:ascii="Times New Roman" w:hAnsi="Times New Roman" w:cs="Times New Roman"/>
          <w:b/>
          <w:sz w:val="24"/>
          <w:szCs w:val="24"/>
        </w:rPr>
      </w:pPr>
      <w:r w:rsidRPr="005D3EE9">
        <w:rPr>
          <w:rFonts w:ascii="Times New Roman" w:hAnsi="Times New Roman" w:cs="Times New Roman"/>
          <w:b/>
          <w:sz w:val="24"/>
          <w:szCs w:val="24"/>
        </w:rPr>
        <w:t xml:space="preserve">Hipotesis : </w:t>
      </w:r>
      <w:r>
        <w:rPr>
          <w:rFonts w:ascii="Times New Roman" w:hAnsi="Times New Roman" w:cs="Times New Roman"/>
          <w:b/>
          <w:sz w:val="24"/>
          <w:szCs w:val="24"/>
          <w:lang w:val="en-US"/>
        </w:rPr>
        <w:t xml:space="preserve">Level </w:t>
      </w:r>
      <w:r w:rsidRPr="005D3EE9">
        <w:rPr>
          <w:rFonts w:ascii="Times New Roman" w:hAnsi="Times New Roman" w:cs="Times New Roman"/>
          <w:b/>
          <w:sz w:val="24"/>
          <w:szCs w:val="24"/>
        </w:rPr>
        <w:t xml:space="preserve">Sedang dan </w:t>
      </w:r>
      <w:r>
        <w:rPr>
          <w:rFonts w:ascii="Times New Roman" w:hAnsi="Times New Roman" w:cs="Times New Roman"/>
          <w:b/>
          <w:sz w:val="24"/>
          <w:szCs w:val="24"/>
          <w:lang w:val="en-US"/>
        </w:rPr>
        <w:t xml:space="preserve">Level </w:t>
      </w:r>
      <w:r w:rsidRPr="005D3EE9">
        <w:rPr>
          <w:rFonts w:ascii="Times New Roman" w:hAnsi="Times New Roman" w:cs="Times New Roman"/>
          <w:b/>
          <w:sz w:val="24"/>
          <w:szCs w:val="24"/>
        </w:rPr>
        <w:t>Rendah</w:t>
      </w:r>
    </w:p>
    <w:p w:rsidR="001B5FF0" w:rsidRPr="005D3EE9" w:rsidRDefault="002D1886" w:rsidP="001B5FF0">
      <w:pPr>
        <w:ind w:left="567" w:hanging="567"/>
        <w:rPr>
          <w:rFonts w:ascii="Times New Roman" w:eastAsia="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o</m:t>
            </m:r>
          </m:sub>
        </m:sSub>
      </m:oMath>
      <w:r w:rsidR="001B5FF0" w:rsidRPr="005D3EE9">
        <w:rPr>
          <w:rFonts w:ascii="Times New Roman" w:eastAsia="Times New Roman" w:hAnsi="Times New Roman" w:cs="Times New Roman"/>
          <w:sz w:val="24"/>
          <w:szCs w:val="24"/>
        </w:rPr>
        <w:t xml:space="preserve"> : Skor N-Gain sedang kelas eksperimen dan rendah kelas kontrol </w:t>
      </w:r>
      <w:r w:rsidR="001B5FF0" w:rsidRPr="005D3EE9">
        <w:rPr>
          <w:rFonts w:ascii="Times New Roman" w:hAnsi="Times New Roman" w:cs="Times New Roman"/>
          <w:color w:val="000000"/>
          <w:sz w:val="24"/>
          <w:szCs w:val="24"/>
        </w:rPr>
        <w:t>berasal dari populasi yang</w:t>
      </w:r>
      <w:r w:rsidR="001B5FF0" w:rsidRPr="005D3EE9">
        <w:rPr>
          <w:rFonts w:ascii="Times New Roman" w:eastAsia="Times New Roman" w:hAnsi="Times New Roman" w:cs="Times New Roman"/>
          <w:sz w:val="24"/>
          <w:szCs w:val="24"/>
        </w:rPr>
        <w:t xml:space="preserve"> berdistribusi normal</w:t>
      </w:r>
    </w:p>
    <w:p w:rsidR="00AE3F05" w:rsidRPr="005D3EE9" w:rsidRDefault="002D1886" w:rsidP="00894F99">
      <w:pPr>
        <w:ind w:left="567" w:hanging="567"/>
        <w:rPr>
          <w:rFonts w:ascii="Times New Roman" w:eastAsia="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1</m:t>
            </m:r>
          </m:sub>
        </m:sSub>
      </m:oMath>
      <w:r w:rsidR="001B5FF0" w:rsidRPr="005D3EE9">
        <w:rPr>
          <w:rFonts w:ascii="Times New Roman" w:eastAsia="Times New Roman" w:hAnsi="Times New Roman" w:cs="Times New Roman"/>
          <w:sz w:val="24"/>
          <w:szCs w:val="24"/>
        </w:rPr>
        <w:t xml:space="preserve"> : Skor N-Gain sedang kelas eksperimen dan rendah kelas kontrol </w:t>
      </w:r>
      <w:r w:rsidR="001B5FF0" w:rsidRPr="005D3EE9">
        <w:rPr>
          <w:rFonts w:ascii="Times New Roman" w:hAnsi="Times New Roman" w:cs="Times New Roman"/>
          <w:color w:val="000000"/>
          <w:sz w:val="24"/>
          <w:szCs w:val="24"/>
        </w:rPr>
        <w:t>berasal dari populasi yang</w:t>
      </w:r>
      <w:r w:rsidR="001B5FF0" w:rsidRPr="005D3EE9">
        <w:rPr>
          <w:rFonts w:ascii="Times New Roman" w:eastAsia="Times New Roman" w:hAnsi="Times New Roman" w:cs="Times New Roman"/>
          <w:sz w:val="24"/>
          <w:szCs w:val="24"/>
        </w:rPr>
        <w:t xml:space="preserve"> berdistribusi tidak normal</w:t>
      </w:r>
    </w:p>
    <w:p w:rsidR="001B5FF0" w:rsidRPr="005D3EE9" w:rsidRDefault="001B5FF0" w:rsidP="001B5FF0">
      <w:pPr>
        <w:rPr>
          <w:rFonts w:ascii="Times New Roman" w:hAnsi="Times New Roman" w:cs="Times New Roman"/>
          <w:b/>
          <w:sz w:val="24"/>
          <w:szCs w:val="24"/>
        </w:rPr>
      </w:pPr>
      <w:r w:rsidRPr="005D3EE9">
        <w:rPr>
          <w:rFonts w:ascii="Times New Roman" w:hAnsi="Times New Roman" w:cs="Times New Roman"/>
          <w:b/>
          <w:sz w:val="24"/>
          <w:szCs w:val="24"/>
        </w:rPr>
        <w:t xml:space="preserve">Hipotesis : </w:t>
      </w:r>
      <w:r>
        <w:rPr>
          <w:rFonts w:ascii="Times New Roman" w:hAnsi="Times New Roman" w:cs="Times New Roman"/>
          <w:b/>
          <w:sz w:val="24"/>
          <w:szCs w:val="24"/>
          <w:lang w:val="en-US"/>
        </w:rPr>
        <w:t xml:space="preserve">Level </w:t>
      </w:r>
      <w:r w:rsidRPr="005D3EE9">
        <w:rPr>
          <w:rFonts w:ascii="Times New Roman" w:hAnsi="Times New Roman" w:cs="Times New Roman"/>
          <w:b/>
          <w:sz w:val="24"/>
          <w:szCs w:val="24"/>
        </w:rPr>
        <w:t xml:space="preserve">Rendah dan </w:t>
      </w:r>
      <w:r>
        <w:rPr>
          <w:rFonts w:ascii="Times New Roman" w:hAnsi="Times New Roman" w:cs="Times New Roman"/>
          <w:b/>
          <w:sz w:val="24"/>
          <w:szCs w:val="24"/>
          <w:lang w:val="en-US"/>
        </w:rPr>
        <w:t xml:space="preserve">Level </w:t>
      </w:r>
      <w:r w:rsidRPr="005D3EE9">
        <w:rPr>
          <w:rFonts w:ascii="Times New Roman" w:hAnsi="Times New Roman" w:cs="Times New Roman"/>
          <w:b/>
          <w:sz w:val="24"/>
          <w:szCs w:val="24"/>
        </w:rPr>
        <w:t>Tinggi</w:t>
      </w:r>
    </w:p>
    <w:p w:rsidR="001B5FF0" w:rsidRPr="005D3EE9" w:rsidRDefault="002D1886" w:rsidP="001B5FF0">
      <w:pPr>
        <w:ind w:left="567" w:hanging="567"/>
        <w:rPr>
          <w:rFonts w:ascii="Times New Roman" w:eastAsia="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o</m:t>
            </m:r>
          </m:sub>
        </m:sSub>
      </m:oMath>
      <w:r w:rsidR="001B5FF0" w:rsidRPr="005D3EE9">
        <w:rPr>
          <w:rFonts w:ascii="Times New Roman" w:eastAsia="Times New Roman" w:hAnsi="Times New Roman" w:cs="Times New Roman"/>
          <w:sz w:val="24"/>
          <w:szCs w:val="24"/>
        </w:rPr>
        <w:t xml:space="preserve"> : Skor N-Gain rendah kelas eksperimen dan tinggi kelas kontrol </w:t>
      </w:r>
      <w:r w:rsidR="001B5FF0" w:rsidRPr="005D3EE9">
        <w:rPr>
          <w:rFonts w:ascii="Times New Roman" w:hAnsi="Times New Roman" w:cs="Times New Roman"/>
          <w:color w:val="000000"/>
          <w:sz w:val="24"/>
          <w:szCs w:val="24"/>
        </w:rPr>
        <w:t>berasal dari populasi yang</w:t>
      </w:r>
      <w:r w:rsidR="001B5FF0" w:rsidRPr="005D3EE9">
        <w:rPr>
          <w:rFonts w:ascii="Times New Roman" w:eastAsia="Times New Roman" w:hAnsi="Times New Roman" w:cs="Times New Roman"/>
          <w:sz w:val="24"/>
          <w:szCs w:val="24"/>
        </w:rPr>
        <w:t xml:space="preserve"> berdistribusi normal</w:t>
      </w:r>
    </w:p>
    <w:p w:rsidR="00806FAE" w:rsidRPr="005D3EE9" w:rsidRDefault="002D1886" w:rsidP="00822546">
      <w:pPr>
        <w:ind w:left="567" w:hanging="567"/>
        <w:rPr>
          <w:rFonts w:ascii="Times New Roman" w:eastAsia="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1</m:t>
            </m:r>
          </m:sub>
        </m:sSub>
      </m:oMath>
      <w:r w:rsidR="001B5FF0" w:rsidRPr="005D3EE9">
        <w:rPr>
          <w:rFonts w:ascii="Times New Roman" w:eastAsia="Times New Roman" w:hAnsi="Times New Roman" w:cs="Times New Roman"/>
          <w:sz w:val="24"/>
          <w:szCs w:val="24"/>
        </w:rPr>
        <w:t xml:space="preserve"> : Skor N-Gain rendah kelas eksperimen dan tinggi kelas kontrol berasal dari populasi yang berdistribusi tidak normal</w:t>
      </w:r>
    </w:p>
    <w:p w:rsidR="001B5FF0" w:rsidRPr="005D3EE9" w:rsidRDefault="001B5FF0" w:rsidP="001B5FF0">
      <w:pPr>
        <w:rPr>
          <w:rFonts w:ascii="Times New Roman" w:hAnsi="Times New Roman" w:cs="Times New Roman"/>
          <w:b/>
          <w:sz w:val="24"/>
          <w:szCs w:val="24"/>
        </w:rPr>
      </w:pPr>
      <w:r w:rsidRPr="005D3EE9">
        <w:rPr>
          <w:rFonts w:ascii="Times New Roman" w:hAnsi="Times New Roman" w:cs="Times New Roman"/>
          <w:b/>
          <w:sz w:val="24"/>
          <w:szCs w:val="24"/>
        </w:rPr>
        <w:t xml:space="preserve">Hipotesis : </w:t>
      </w:r>
      <w:r>
        <w:rPr>
          <w:rFonts w:ascii="Times New Roman" w:hAnsi="Times New Roman" w:cs="Times New Roman"/>
          <w:b/>
          <w:sz w:val="24"/>
          <w:szCs w:val="24"/>
          <w:lang w:val="en-US"/>
        </w:rPr>
        <w:t xml:space="preserve">Level </w:t>
      </w:r>
      <w:r w:rsidRPr="005D3EE9">
        <w:rPr>
          <w:rFonts w:ascii="Times New Roman" w:hAnsi="Times New Roman" w:cs="Times New Roman"/>
          <w:b/>
          <w:sz w:val="24"/>
          <w:szCs w:val="24"/>
        </w:rPr>
        <w:t xml:space="preserve">Rendah dan </w:t>
      </w:r>
      <w:r>
        <w:rPr>
          <w:rFonts w:ascii="Times New Roman" w:hAnsi="Times New Roman" w:cs="Times New Roman"/>
          <w:b/>
          <w:sz w:val="24"/>
          <w:szCs w:val="24"/>
          <w:lang w:val="en-US"/>
        </w:rPr>
        <w:t xml:space="preserve">Level </w:t>
      </w:r>
      <w:r w:rsidRPr="005D3EE9">
        <w:rPr>
          <w:rFonts w:ascii="Times New Roman" w:hAnsi="Times New Roman" w:cs="Times New Roman"/>
          <w:b/>
          <w:sz w:val="24"/>
          <w:szCs w:val="24"/>
        </w:rPr>
        <w:t>Sedang</w:t>
      </w:r>
    </w:p>
    <w:p w:rsidR="001B5FF0" w:rsidRPr="005D3EE9" w:rsidRDefault="002D1886" w:rsidP="001B5FF0">
      <w:pPr>
        <w:ind w:left="567" w:hanging="567"/>
        <w:rPr>
          <w:rFonts w:ascii="Times New Roman" w:eastAsia="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o</m:t>
            </m:r>
          </m:sub>
        </m:sSub>
      </m:oMath>
      <w:r w:rsidR="001B5FF0" w:rsidRPr="005D3EE9">
        <w:rPr>
          <w:rFonts w:ascii="Times New Roman" w:eastAsia="Times New Roman" w:hAnsi="Times New Roman" w:cs="Times New Roman"/>
          <w:sz w:val="24"/>
          <w:szCs w:val="24"/>
        </w:rPr>
        <w:t xml:space="preserve"> : Skor N-Gain rendah kelas eksperimen dan sedang kelas kontrol berasal dari populasi yang berdistribusi normal</w:t>
      </w:r>
    </w:p>
    <w:p w:rsidR="001B5FF0" w:rsidRPr="005D3EE9" w:rsidRDefault="002D1886" w:rsidP="001B5FF0">
      <w:pPr>
        <w:ind w:left="567" w:hanging="567"/>
        <w:rPr>
          <w:rFonts w:ascii="Times New Roman" w:eastAsia="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1</m:t>
            </m:r>
          </m:sub>
        </m:sSub>
      </m:oMath>
      <w:r w:rsidR="001B5FF0" w:rsidRPr="005D3EE9">
        <w:rPr>
          <w:rFonts w:ascii="Times New Roman" w:eastAsia="Times New Roman" w:hAnsi="Times New Roman" w:cs="Times New Roman"/>
          <w:sz w:val="24"/>
          <w:szCs w:val="24"/>
        </w:rPr>
        <w:t xml:space="preserve"> : Skor N-Gain rendah kelas eksperimen dan sedang kelas kontrol berasal dari populasi yang berdistribusi tidak normal</w:t>
      </w:r>
    </w:p>
    <w:p w:rsidR="001B5FF0" w:rsidRPr="005D3EE9" w:rsidRDefault="001B5FF0" w:rsidP="001B5FF0">
      <w:pPr>
        <w:rPr>
          <w:rFonts w:ascii="Times New Roman" w:hAnsi="Times New Roman" w:cs="Times New Roman"/>
          <w:b/>
          <w:sz w:val="24"/>
          <w:szCs w:val="24"/>
        </w:rPr>
      </w:pPr>
      <w:r w:rsidRPr="005D3EE9">
        <w:rPr>
          <w:rFonts w:ascii="Times New Roman" w:hAnsi="Times New Roman" w:cs="Times New Roman"/>
          <w:b/>
          <w:sz w:val="24"/>
          <w:szCs w:val="24"/>
        </w:rPr>
        <w:t xml:space="preserve">Hipotesis : </w:t>
      </w:r>
      <w:r>
        <w:rPr>
          <w:rFonts w:ascii="Times New Roman" w:hAnsi="Times New Roman" w:cs="Times New Roman"/>
          <w:b/>
          <w:sz w:val="24"/>
          <w:szCs w:val="24"/>
          <w:lang w:val="en-US"/>
        </w:rPr>
        <w:t xml:space="preserve">Level </w:t>
      </w:r>
      <w:r w:rsidRPr="005D3EE9">
        <w:rPr>
          <w:rFonts w:ascii="Times New Roman" w:hAnsi="Times New Roman" w:cs="Times New Roman"/>
          <w:b/>
          <w:sz w:val="24"/>
          <w:szCs w:val="24"/>
        </w:rPr>
        <w:t xml:space="preserve">Rendah dan </w:t>
      </w:r>
      <w:r>
        <w:rPr>
          <w:rFonts w:ascii="Times New Roman" w:hAnsi="Times New Roman" w:cs="Times New Roman"/>
          <w:b/>
          <w:sz w:val="24"/>
          <w:szCs w:val="24"/>
          <w:lang w:val="en-US"/>
        </w:rPr>
        <w:t xml:space="preserve">Level </w:t>
      </w:r>
      <w:r>
        <w:rPr>
          <w:rFonts w:ascii="Times New Roman" w:hAnsi="Times New Roman" w:cs="Times New Roman"/>
          <w:b/>
          <w:sz w:val="24"/>
          <w:szCs w:val="24"/>
        </w:rPr>
        <w:t>Rendah</w:t>
      </w:r>
    </w:p>
    <w:p w:rsidR="001B5FF0" w:rsidRPr="005D3EE9" w:rsidRDefault="002D1886" w:rsidP="001B5FF0">
      <w:pPr>
        <w:ind w:left="567" w:hanging="567"/>
        <w:rPr>
          <w:rFonts w:ascii="Times New Roman" w:eastAsia="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o</m:t>
            </m:r>
          </m:sub>
        </m:sSub>
      </m:oMath>
      <w:r w:rsidR="001B5FF0" w:rsidRPr="005D3EE9">
        <w:rPr>
          <w:rFonts w:ascii="Times New Roman" w:eastAsia="Times New Roman" w:hAnsi="Times New Roman" w:cs="Times New Roman"/>
          <w:sz w:val="24"/>
          <w:szCs w:val="24"/>
        </w:rPr>
        <w:t xml:space="preserve"> : Skor N-Gain rendah kelas eksperimen dan rendah kelas kontrol berasal dari populasi yang berdistribusi normal</w:t>
      </w:r>
    </w:p>
    <w:p w:rsidR="001B5FF0" w:rsidRPr="008F6A10" w:rsidRDefault="002D1886" w:rsidP="001B5FF0">
      <w:pPr>
        <w:ind w:left="567" w:hanging="567"/>
        <w:rPr>
          <w:rFonts w:ascii="Times New Roman" w:eastAsia="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1</m:t>
            </m:r>
          </m:sub>
        </m:sSub>
      </m:oMath>
      <w:r w:rsidR="001B5FF0" w:rsidRPr="005D3EE9">
        <w:rPr>
          <w:rFonts w:ascii="Times New Roman" w:eastAsia="Times New Roman" w:hAnsi="Times New Roman" w:cs="Times New Roman"/>
          <w:sz w:val="24"/>
          <w:szCs w:val="24"/>
        </w:rPr>
        <w:t xml:space="preserve"> : Skor N-Gain rendah kelas eksperimen dan rendah kelas kontrol berasal dari populasi</w:t>
      </w:r>
      <w:r w:rsidR="001B5FF0">
        <w:rPr>
          <w:rFonts w:ascii="Times New Roman" w:eastAsia="Times New Roman" w:hAnsi="Times New Roman" w:cs="Times New Roman"/>
          <w:sz w:val="24"/>
          <w:szCs w:val="24"/>
        </w:rPr>
        <w:t xml:space="preserve"> yang berdistribusi tidak normal</w:t>
      </w:r>
    </w:p>
    <w:p w:rsidR="001B5FF0" w:rsidRPr="00006055" w:rsidRDefault="001B5FF0" w:rsidP="001B5FF0">
      <w:pPr>
        <w:ind w:firstLine="709"/>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lastRenderedPageBreak/>
        <w:tab/>
      </w:r>
      <w:r w:rsidRPr="005D3EE9">
        <w:rPr>
          <w:rFonts w:ascii="Times New Roman" w:hAnsi="Times New Roman" w:cs="Times New Roman"/>
          <w:sz w:val="24"/>
          <w:szCs w:val="24"/>
        </w:rPr>
        <w:t xml:space="preserve">Uji normalitas N-Gain </w:t>
      </w:r>
      <w:r>
        <w:rPr>
          <w:rFonts w:ascii="Times New Roman" w:eastAsia="Times New Roman" w:hAnsi="Times New Roman" w:cs="Times New Roman"/>
          <w:sz w:val="24"/>
          <w:szCs w:val="24"/>
        </w:rPr>
        <w:t>komunikasi</w:t>
      </w:r>
      <w:r w:rsidRPr="005D3EE9">
        <w:rPr>
          <w:rFonts w:ascii="Times New Roman" w:eastAsia="Times New Roman" w:hAnsi="Times New Roman" w:cs="Times New Roman"/>
          <w:sz w:val="24"/>
          <w:szCs w:val="24"/>
        </w:rPr>
        <w:t xml:space="preserve"> matematis</w:t>
      </w:r>
      <w:r>
        <w:rPr>
          <w:rFonts w:ascii="Times New Roman" w:eastAsia="Times New Roman" w:hAnsi="Times New Roman" w:cs="Times New Roman"/>
          <w:sz w:val="24"/>
          <w:szCs w:val="24"/>
          <w:lang w:val="en-US"/>
        </w:rPr>
        <w:t xml:space="preserve"> </w:t>
      </w:r>
      <w:r w:rsidRPr="005D3EE9">
        <w:rPr>
          <w:rFonts w:ascii="Times New Roman" w:hAnsi="Times New Roman" w:cs="Times New Roman"/>
          <w:sz w:val="24"/>
          <w:szCs w:val="24"/>
        </w:rPr>
        <w:t xml:space="preserve">berdasarkan subkelompok siswa menggunakan </w:t>
      </w:r>
      <w:r w:rsidRPr="005D3EE9">
        <w:rPr>
          <w:rFonts w:ascii="Times New Roman" w:eastAsia="Times New Roman" w:hAnsi="Times New Roman" w:cs="Times New Roman"/>
          <w:sz w:val="24"/>
          <w:szCs w:val="24"/>
        </w:rPr>
        <w:t xml:space="preserve">uji statistik Kolmogorov-Smirnov pada kelas eksperimen dan kelas kontrol melalui SPSS 16.0 pada taraf signifikansi α = 0,05. Kriteria pengujian adalah tolak </w:t>
      </w: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o</m:t>
            </m:r>
          </m:sub>
        </m:sSub>
      </m:oMath>
      <w:r w:rsidRPr="005D3EE9">
        <w:rPr>
          <w:rFonts w:ascii="Times New Roman" w:eastAsia="Times New Roman" w:hAnsi="Times New Roman" w:cs="Times New Roman"/>
          <w:sz w:val="24"/>
          <w:szCs w:val="24"/>
        </w:rPr>
        <w:t xml:space="preserve"> apabila Sig. &lt; taraf signifikansi (Uyanto, 20</w:t>
      </w:r>
      <w:r>
        <w:rPr>
          <w:rFonts w:ascii="Times New Roman" w:eastAsia="Times New Roman" w:hAnsi="Times New Roman" w:cs="Times New Roman"/>
          <w:sz w:val="24"/>
          <w:szCs w:val="24"/>
        </w:rPr>
        <w:t xml:space="preserve">09:40). </w:t>
      </w:r>
      <w:r>
        <w:rPr>
          <w:rFonts w:ascii="Times New Roman" w:eastAsia="Times New Roman" w:hAnsi="Times New Roman" w:cs="Times New Roman"/>
          <w:sz w:val="24"/>
          <w:szCs w:val="24"/>
          <w:lang w:val="en-US"/>
        </w:rPr>
        <w:t>Lihat di tabel 4.11 berikut:</w:t>
      </w:r>
    </w:p>
    <w:p w:rsidR="001B5FF0" w:rsidRPr="005D3EE9" w:rsidRDefault="001B5FF0" w:rsidP="001B5FF0">
      <w:pPr>
        <w:tabs>
          <w:tab w:val="left" w:pos="284"/>
        </w:tabs>
        <w:spacing w:line="240" w:lineRule="auto"/>
        <w:ind w:left="1276" w:hanging="1276"/>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Tabel 4.11</w:t>
      </w:r>
      <w:r>
        <w:rPr>
          <w:rFonts w:ascii="Times New Roman" w:eastAsia="Times New Roman" w:hAnsi="Times New Roman" w:cs="Times New Roman"/>
          <w:b/>
          <w:bCs/>
          <w:sz w:val="24"/>
          <w:szCs w:val="24"/>
          <w:lang w:val="en-US"/>
        </w:rPr>
        <w:t xml:space="preserve"> </w:t>
      </w:r>
      <w:r w:rsidRPr="005D3EE9">
        <w:rPr>
          <w:rFonts w:ascii="Times New Roman" w:eastAsia="Times New Roman" w:hAnsi="Times New Roman" w:cs="Times New Roman"/>
          <w:b/>
          <w:bCs/>
          <w:sz w:val="24"/>
          <w:szCs w:val="24"/>
        </w:rPr>
        <w:t xml:space="preserve">Uji Normalitas N-Gain </w:t>
      </w:r>
      <w:r>
        <w:rPr>
          <w:rFonts w:ascii="Times New Roman" w:hAnsi="Times New Roman" w:cs="Times New Roman"/>
          <w:b/>
          <w:bCs/>
          <w:sz w:val="24"/>
          <w:szCs w:val="24"/>
        </w:rPr>
        <w:t>Komunikasi M</w:t>
      </w:r>
      <w:r w:rsidRPr="005D3EE9">
        <w:rPr>
          <w:rFonts w:ascii="Times New Roman" w:hAnsi="Times New Roman" w:cs="Times New Roman"/>
          <w:b/>
          <w:bCs/>
          <w:sz w:val="24"/>
          <w:szCs w:val="24"/>
        </w:rPr>
        <w:t xml:space="preserve">atematis </w:t>
      </w:r>
      <w:r>
        <w:rPr>
          <w:rFonts w:ascii="Times New Roman" w:eastAsia="Times New Roman" w:hAnsi="Times New Roman" w:cs="Times New Roman"/>
          <w:b/>
          <w:bCs/>
          <w:sz w:val="24"/>
          <w:szCs w:val="24"/>
        </w:rPr>
        <w:t>B</w:t>
      </w:r>
      <w:r w:rsidRPr="005D3EE9">
        <w:rPr>
          <w:rFonts w:ascii="Times New Roman" w:eastAsia="Times New Roman" w:hAnsi="Times New Roman" w:cs="Times New Roman"/>
          <w:b/>
          <w:bCs/>
          <w:sz w:val="24"/>
          <w:szCs w:val="24"/>
        </w:rPr>
        <w:t xml:space="preserve">erdasarkan </w:t>
      </w:r>
      <w:r>
        <w:rPr>
          <w:rFonts w:ascii="Times New Roman" w:eastAsia="Times New Roman" w:hAnsi="Times New Roman" w:cs="Times New Roman"/>
          <w:b/>
          <w:bCs/>
          <w:sz w:val="24"/>
          <w:szCs w:val="24"/>
          <w:lang w:val="en-US"/>
        </w:rPr>
        <w:t xml:space="preserve">Level </w:t>
      </w:r>
      <w:r w:rsidRPr="005D3EE9">
        <w:rPr>
          <w:rFonts w:ascii="Times New Roman" w:eastAsia="Times New Roman" w:hAnsi="Times New Roman" w:cs="Times New Roman"/>
          <w:b/>
          <w:bCs/>
          <w:sz w:val="24"/>
          <w:szCs w:val="24"/>
        </w:rPr>
        <w:t>Siswa</w:t>
      </w:r>
    </w:p>
    <w:tbl>
      <w:tblPr>
        <w:tblW w:w="83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1559"/>
        <w:gridCol w:w="1701"/>
        <w:gridCol w:w="851"/>
        <w:gridCol w:w="1418"/>
        <w:gridCol w:w="1418"/>
      </w:tblGrid>
      <w:tr w:rsidR="001B5FF0" w:rsidRPr="00A50E45" w:rsidTr="001B5FF0">
        <w:trPr>
          <w:jc w:val="center"/>
        </w:trPr>
        <w:tc>
          <w:tcPr>
            <w:tcW w:w="1418" w:type="dxa"/>
          </w:tcPr>
          <w:p w:rsidR="001B5FF0" w:rsidRPr="00A50E45" w:rsidRDefault="001B5FF0" w:rsidP="000A0726">
            <w:pPr>
              <w:tabs>
                <w:tab w:val="left" w:pos="284"/>
              </w:tabs>
              <w:spacing w:line="240" w:lineRule="auto"/>
              <w:ind w:firstLine="0"/>
              <w:jc w:val="center"/>
              <w:rPr>
                <w:rFonts w:ascii="Times New Roman" w:eastAsia="Times New Roman" w:hAnsi="Times New Roman" w:cs="Times New Roman"/>
                <w:b/>
                <w:bCs/>
                <w:lang w:val="en-US"/>
              </w:rPr>
            </w:pPr>
            <w:r w:rsidRPr="00A50E45">
              <w:rPr>
                <w:rFonts w:ascii="Times New Roman" w:eastAsia="Times New Roman" w:hAnsi="Times New Roman" w:cs="Times New Roman"/>
                <w:b/>
                <w:bCs/>
                <w:lang w:val="en-US"/>
              </w:rPr>
              <w:t>Kelas</w:t>
            </w:r>
          </w:p>
        </w:tc>
        <w:tc>
          <w:tcPr>
            <w:tcW w:w="1559" w:type="dxa"/>
          </w:tcPr>
          <w:p w:rsidR="001B5FF0" w:rsidRPr="00A50E45" w:rsidRDefault="001B5FF0" w:rsidP="000A0726">
            <w:pPr>
              <w:tabs>
                <w:tab w:val="left" w:pos="284"/>
              </w:tabs>
              <w:spacing w:line="240" w:lineRule="auto"/>
              <w:ind w:firstLine="0"/>
              <w:jc w:val="center"/>
              <w:rPr>
                <w:rFonts w:ascii="Times New Roman" w:eastAsia="Times New Roman" w:hAnsi="Times New Roman" w:cs="Times New Roman"/>
                <w:b/>
                <w:bCs/>
                <w:lang w:val="en-US"/>
              </w:rPr>
            </w:pPr>
            <w:r w:rsidRPr="00A50E45">
              <w:rPr>
                <w:rFonts w:ascii="Times New Roman" w:eastAsia="Times New Roman" w:hAnsi="Times New Roman" w:cs="Times New Roman"/>
                <w:b/>
                <w:bCs/>
                <w:lang w:val="en-US"/>
              </w:rPr>
              <w:t>Subkelompok Siswa</w:t>
            </w:r>
          </w:p>
        </w:tc>
        <w:tc>
          <w:tcPr>
            <w:tcW w:w="1701" w:type="dxa"/>
          </w:tcPr>
          <w:p w:rsidR="001B5FF0" w:rsidRPr="00A50E45" w:rsidRDefault="001B5FF0" w:rsidP="000A0726">
            <w:pPr>
              <w:tabs>
                <w:tab w:val="left" w:pos="284"/>
              </w:tabs>
              <w:spacing w:line="240" w:lineRule="auto"/>
              <w:ind w:firstLine="0"/>
              <w:jc w:val="center"/>
              <w:rPr>
                <w:rFonts w:ascii="Times New Roman" w:eastAsia="Times New Roman" w:hAnsi="Times New Roman" w:cs="Times New Roman"/>
                <w:b/>
                <w:bCs/>
                <w:lang w:val="en-US"/>
              </w:rPr>
            </w:pPr>
            <w:r w:rsidRPr="00A50E45">
              <w:rPr>
                <w:rFonts w:ascii="Times New Roman" w:eastAsia="Times New Roman" w:hAnsi="Times New Roman" w:cs="Times New Roman"/>
                <w:b/>
                <w:bCs/>
                <w:lang w:val="en-US"/>
              </w:rPr>
              <w:t>Kolmogorov-Smirnov</w:t>
            </w:r>
          </w:p>
        </w:tc>
        <w:tc>
          <w:tcPr>
            <w:tcW w:w="851" w:type="dxa"/>
          </w:tcPr>
          <w:p w:rsidR="001B5FF0" w:rsidRPr="00A50E45" w:rsidRDefault="001B5FF0" w:rsidP="000A0726">
            <w:pPr>
              <w:tabs>
                <w:tab w:val="left" w:pos="284"/>
              </w:tabs>
              <w:spacing w:line="240" w:lineRule="auto"/>
              <w:ind w:firstLine="0"/>
              <w:jc w:val="center"/>
              <w:rPr>
                <w:rFonts w:ascii="Times New Roman" w:eastAsia="Times New Roman" w:hAnsi="Times New Roman" w:cs="Times New Roman"/>
                <w:b/>
                <w:bCs/>
                <w:lang w:val="en-US"/>
              </w:rPr>
            </w:pPr>
            <w:r w:rsidRPr="00A50E45">
              <w:rPr>
                <w:rFonts w:ascii="Times New Roman" w:eastAsia="Times New Roman" w:hAnsi="Times New Roman" w:cs="Times New Roman"/>
                <w:b/>
                <w:bCs/>
                <w:lang w:val="en-US"/>
              </w:rPr>
              <w:t>Sig.</w:t>
            </w:r>
          </w:p>
        </w:tc>
        <w:tc>
          <w:tcPr>
            <w:tcW w:w="1418" w:type="dxa"/>
          </w:tcPr>
          <w:p w:rsidR="001B5FF0" w:rsidRPr="00A50E45" w:rsidRDefault="001B5FF0" w:rsidP="000A0726">
            <w:pPr>
              <w:tabs>
                <w:tab w:val="left" w:pos="284"/>
              </w:tabs>
              <w:spacing w:line="240" w:lineRule="auto"/>
              <w:ind w:firstLine="0"/>
              <w:jc w:val="center"/>
              <w:rPr>
                <w:rFonts w:ascii="Times New Roman" w:eastAsia="Times New Roman" w:hAnsi="Times New Roman" w:cs="Times New Roman"/>
                <w:b/>
                <w:bCs/>
                <w:lang w:val="en-US"/>
              </w:rPr>
            </w:pPr>
            <w:r w:rsidRPr="00A50E45">
              <w:rPr>
                <w:rFonts w:ascii="Times New Roman" w:eastAsia="Times New Roman" w:hAnsi="Times New Roman" w:cs="Times New Roman"/>
                <w:b/>
                <w:bCs/>
                <w:lang w:val="en-US"/>
              </w:rPr>
              <w:t>Kesimpulan</w:t>
            </w:r>
          </w:p>
        </w:tc>
        <w:tc>
          <w:tcPr>
            <w:tcW w:w="1418" w:type="dxa"/>
          </w:tcPr>
          <w:p w:rsidR="001B5FF0" w:rsidRPr="00A50E45" w:rsidRDefault="001B5FF0" w:rsidP="000A0726">
            <w:pPr>
              <w:tabs>
                <w:tab w:val="left" w:pos="284"/>
              </w:tabs>
              <w:spacing w:line="240" w:lineRule="auto"/>
              <w:ind w:firstLine="0"/>
              <w:jc w:val="center"/>
              <w:rPr>
                <w:rFonts w:ascii="Times New Roman" w:eastAsia="Times New Roman" w:hAnsi="Times New Roman" w:cs="Times New Roman"/>
                <w:b/>
                <w:bCs/>
                <w:lang w:val="en-US"/>
              </w:rPr>
            </w:pPr>
            <w:r w:rsidRPr="00A50E45">
              <w:rPr>
                <w:rFonts w:ascii="Times New Roman" w:eastAsia="Times New Roman" w:hAnsi="Times New Roman" w:cs="Times New Roman"/>
                <w:b/>
                <w:bCs/>
                <w:lang w:val="en-US"/>
              </w:rPr>
              <w:t>Keterangan</w:t>
            </w:r>
          </w:p>
        </w:tc>
      </w:tr>
      <w:tr w:rsidR="001B5FF0" w:rsidRPr="00A50E45" w:rsidTr="001B5FF0">
        <w:trPr>
          <w:jc w:val="center"/>
        </w:trPr>
        <w:tc>
          <w:tcPr>
            <w:tcW w:w="1418" w:type="dxa"/>
            <w:vMerge w:val="restart"/>
          </w:tcPr>
          <w:p w:rsidR="001B5FF0" w:rsidRPr="00A50E45" w:rsidRDefault="001B5FF0" w:rsidP="000A0726">
            <w:pPr>
              <w:tabs>
                <w:tab w:val="left" w:pos="284"/>
              </w:tabs>
              <w:spacing w:line="240" w:lineRule="auto"/>
              <w:ind w:firstLine="0"/>
              <w:jc w:val="center"/>
              <w:rPr>
                <w:rFonts w:ascii="Times New Roman" w:eastAsia="Times New Roman" w:hAnsi="Times New Roman" w:cs="Times New Roman"/>
                <w:sz w:val="24"/>
                <w:szCs w:val="24"/>
                <w:lang w:val="en-US"/>
              </w:rPr>
            </w:pPr>
            <w:r w:rsidRPr="00A50E45">
              <w:rPr>
                <w:rFonts w:ascii="Times New Roman" w:eastAsia="Times New Roman" w:hAnsi="Times New Roman" w:cs="Times New Roman"/>
                <w:sz w:val="24"/>
                <w:szCs w:val="24"/>
                <w:lang w:val="en-US"/>
              </w:rPr>
              <w:t>Eksperimen</w:t>
            </w:r>
          </w:p>
          <w:p w:rsidR="001B5FF0" w:rsidRPr="00A50E45" w:rsidRDefault="001B5FF0" w:rsidP="000A0726">
            <w:pPr>
              <w:tabs>
                <w:tab w:val="left" w:pos="284"/>
              </w:tabs>
              <w:spacing w:line="240" w:lineRule="auto"/>
              <w:ind w:firstLine="0"/>
              <w:jc w:val="center"/>
              <w:rPr>
                <w:rFonts w:ascii="Times New Roman" w:eastAsia="Times New Roman" w:hAnsi="Times New Roman" w:cs="Times New Roman"/>
                <w:sz w:val="24"/>
                <w:szCs w:val="24"/>
                <w:lang w:val="en-US"/>
              </w:rPr>
            </w:pPr>
            <w:r w:rsidRPr="00A50E45">
              <w:rPr>
                <w:rFonts w:ascii="Times New Roman" w:eastAsia="Times New Roman" w:hAnsi="Times New Roman" w:cs="Times New Roman"/>
                <w:sz w:val="24"/>
                <w:szCs w:val="24"/>
                <w:lang w:val="en-US"/>
              </w:rPr>
              <w:t>Kontrol</w:t>
            </w:r>
          </w:p>
        </w:tc>
        <w:tc>
          <w:tcPr>
            <w:tcW w:w="1559" w:type="dxa"/>
          </w:tcPr>
          <w:p w:rsidR="001B5FF0" w:rsidRPr="00A50E45" w:rsidRDefault="001B5FF0" w:rsidP="000A0726">
            <w:pPr>
              <w:tabs>
                <w:tab w:val="left" w:pos="284"/>
              </w:tabs>
              <w:spacing w:line="240" w:lineRule="auto"/>
              <w:ind w:firstLine="0"/>
              <w:jc w:val="center"/>
              <w:rPr>
                <w:rFonts w:ascii="Times New Roman" w:eastAsia="Times New Roman" w:hAnsi="Times New Roman" w:cs="Times New Roman"/>
                <w:sz w:val="24"/>
                <w:szCs w:val="24"/>
                <w:lang w:val="en-US"/>
              </w:rPr>
            </w:pPr>
            <w:r w:rsidRPr="00A50E45">
              <w:rPr>
                <w:rFonts w:ascii="Times New Roman" w:eastAsia="Times New Roman" w:hAnsi="Times New Roman" w:cs="Times New Roman"/>
                <w:sz w:val="24"/>
                <w:szCs w:val="24"/>
                <w:lang w:val="en-US"/>
              </w:rPr>
              <w:t>Tinggi</w:t>
            </w:r>
          </w:p>
        </w:tc>
        <w:tc>
          <w:tcPr>
            <w:tcW w:w="1701" w:type="dxa"/>
            <w:vMerge w:val="restart"/>
          </w:tcPr>
          <w:p w:rsidR="001B5FF0" w:rsidRPr="00A50E45" w:rsidRDefault="001B5FF0" w:rsidP="000A0726">
            <w:pPr>
              <w:tabs>
                <w:tab w:val="left" w:pos="284"/>
              </w:tabs>
              <w:spacing w:line="240" w:lineRule="auto"/>
              <w:ind w:firstLine="0"/>
              <w:jc w:val="center"/>
              <w:rPr>
                <w:rFonts w:ascii="Times New Roman" w:eastAsia="Times New Roman" w:hAnsi="Times New Roman" w:cs="Times New Roman"/>
                <w:sz w:val="24"/>
                <w:szCs w:val="24"/>
                <w:lang w:val="en-US"/>
              </w:rPr>
            </w:pPr>
            <w:r w:rsidRPr="00A50E45">
              <w:rPr>
                <w:rFonts w:ascii="Times New Roman" w:eastAsia="Times New Roman" w:hAnsi="Times New Roman" w:cs="Times New Roman"/>
                <w:sz w:val="24"/>
                <w:szCs w:val="24"/>
                <w:lang w:val="en-US"/>
              </w:rPr>
              <w:t>.151</w:t>
            </w:r>
          </w:p>
        </w:tc>
        <w:tc>
          <w:tcPr>
            <w:tcW w:w="851" w:type="dxa"/>
            <w:vMerge w:val="restart"/>
          </w:tcPr>
          <w:p w:rsidR="001B5FF0" w:rsidRPr="00A50E45" w:rsidRDefault="001B5FF0" w:rsidP="000A0726">
            <w:pPr>
              <w:tabs>
                <w:tab w:val="left" w:pos="284"/>
              </w:tabs>
              <w:spacing w:line="240" w:lineRule="auto"/>
              <w:ind w:firstLine="0"/>
              <w:jc w:val="center"/>
              <w:rPr>
                <w:rFonts w:ascii="Times New Roman" w:eastAsia="Times New Roman" w:hAnsi="Times New Roman" w:cs="Times New Roman"/>
                <w:sz w:val="24"/>
                <w:szCs w:val="24"/>
                <w:lang w:val="en-US"/>
              </w:rPr>
            </w:pPr>
            <w:r w:rsidRPr="00A50E45">
              <w:rPr>
                <w:rFonts w:ascii="Times New Roman" w:eastAsia="Times New Roman" w:hAnsi="Times New Roman" w:cs="Times New Roman"/>
                <w:sz w:val="24"/>
                <w:szCs w:val="24"/>
                <w:lang w:val="en-US"/>
              </w:rPr>
              <w:t>.200</w:t>
            </w:r>
          </w:p>
        </w:tc>
        <w:tc>
          <w:tcPr>
            <w:tcW w:w="1418" w:type="dxa"/>
            <w:vMerge w:val="restart"/>
          </w:tcPr>
          <w:p w:rsidR="001B5FF0" w:rsidRPr="00A50E45" w:rsidRDefault="001B5FF0" w:rsidP="000A0726">
            <w:pPr>
              <w:tabs>
                <w:tab w:val="left" w:pos="284"/>
              </w:tabs>
              <w:spacing w:line="240" w:lineRule="auto"/>
              <w:ind w:firstLine="0"/>
              <w:jc w:val="center"/>
              <w:rPr>
                <w:rFonts w:ascii="Times New Roman" w:eastAsia="Times New Roman" w:hAnsi="Times New Roman" w:cs="Times New Roman"/>
                <w:sz w:val="24"/>
                <w:szCs w:val="24"/>
                <w:lang w:val="en-US"/>
              </w:rPr>
            </w:pPr>
            <w:r w:rsidRPr="00A50E45">
              <w:rPr>
                <w:rFonts w:ascii="Times New Roman" w:eastAsia="Times New Roman" w:hAnsi="Times New Roman" w:cs="Times New Roman"/>
                <w:sz w:val="24"/>
                <w:szCs w:val="24"/>
                <w:lang w:val="en-US"/>
              </w:rPr>
              <w:t>Terima H</w:t>
            </w:r>
            <w:r w:rsidRPr="00A50E45">
              <w:rPr>
                <w:rFonts w:ascii="Times New Roman" w:eastAsia="Times New Roman" w:hAnsi="Times New Roman" w:cs="Times New Roman"/>
                <w:sz w:val="24"/>
                <w:szCs w:val="24"/>
                <w:vertAlign w:val="subscript"/>
                <w:lang w:val="en-US"/>
              </w:rPr>
              <w:t>0</w:t>
            </w:r>
          </w:p>
        </w:tc>
        <w:tc>
          <w:tcPr>
            <w:tcW w:w="1418" w:type="dxa"/>
            <w:vMerge w:val="restart"/>
          </w:tcPr>
          <w:p w:rsidR="001B5FF0" w:rsidRPr="00A50E45" w:rsidRDefault="001B5FF0" w:rsidP="000A0726">
            <w:pPr>
              <w:tabs>
                <w:tab w:val="left" w:pos="284"/>
              </w:tabs>
              <w:spacing w:line="240" w:lineRule="auto"/>
              <w:ind w:firstLine="0"/>
              <w:jc w:val="center"/>
              <w:rPr>
                <w:rFonts w:ascii="Times New Roman" w:eastAsia="Times New Roman" w:hAnsi="Times New Roman" w:cs="Times New Roman"/>
                <w:sz w:val="24"/>
                <w:szCs w:val="24"/>
                <w:lang w:val="en-US"/>
              </w:rPr>
            </w:pPr>
            <w:r w:rsidRPr="00A50E45">
              <w:rPr>
                <w:rFonts w:ascii="Times New Roman" w:eastAsia="Times New Roman" w:hAnsi="Times New Roman" w:cs="Times New Roman"/>
                <w:sz w:val="24"/>
                <w:szCs w:val="24"/>
                <w:lang w:val="en-US"/>
              </w:rPr>
              <w:t>Normal</w:t>
            </w:r>
          </w:p>
        </w:tc>
      </w:tr>
      <w:tr w:rsidR="001B5FF0" w:rsidRPr="00A50E45" w:rsidTr="001B5FF0">
        <w:trPr>
          <w:jc w:val="center"/>
        </w:trPr>
        <w:tc>
          <w:tcPr>
            <w:tcW w:w="1418" w:type="dxa"/>
            <w:vMerge/>
          </w:tcPr>
          <w:p w:rsidR="001B5FF0" w:rsidRPr="00A50E45" w:rsidRDefault="001B5FF0" w:rsidP="000A0726">
            <w:pPr>
              <w:tabs>
                <w:tab w:val="left" w:pos="284"/>
              </w:tabs>
              <w:spacing w:line="240" w:lineRule="auto"/>
              <w:ind w:firstLine="0"/>
              <w:jc w:val="center"/>
              <w:rPr>
                <w:rFonts w:ascii="Times New Roman" w:eastAsia="Times New Roman" w:hAnsi="Times New Roman" w:cs="Times New Roman"/>
                <w:sz w:val="24"/>
                <w:szCs w:val="24"/>
                <w:lang w:val="en-US"/>
              </w:rPr>
            </w:pPr>
          </w:p>
        </w:tc>
        <w:tc>
          <w:tcPr>
            <w:tcW w:w="1559" w:type="dxa"/>
          </w:tcPr>
          <w:p w:rsidR="001B5FF0" w:rsidRPr="00A50E45" w:rsidRDefault="001B5FF0" w:rsidP="000A0726">
            <w:pPr>
              <w:tabs>
                <w:tab w:val="left" w:pos="284"/>
              </w:tabs>
              <w:spacing w:line="240" w:lineRule="auto"/>
              <w:ind w:firstLine="0"/>
              <w:jc w:val="center"/>
              <w:rPr>
                <w:rFonts w:ascii="Times New Roman" w:eastAsia="Times New Roman" w:hAnsi="Times New Roman" w:cs="Times New Roman"/>
                <w:sz w:val="24"/>
                <w:szCs w:val="24"/>
                <w:lang w:val="en-US"/>
              </w:rPr>
            </w:pPr>
            <w:r w:rsidRPr="00A50E45">
              <w:rPr>
                <w:rFonts w:ascii="Times New Roman" w:eastAsia="Times New Roman" w:hAnsi="Times New Roman" w:cs="Times New Roman"/>
                <w:sz w:val="24"/>
                <w:szCs w:val="24"/>
                <w:lang w:val="en-US"/>
              </w:rPr>
              <w:t>Tinggi</w:t>
            </w:r>
          </w:p>
        </w:tc>
        <w:tc>
          <w:tcPr>
            <w:tcW w:w="1701" w:type="dxa"/>
            <w:vMerge/>
          </w:tcPr>
          <w:p w:rsidR="001B5FF0" w:rsidRPr="00A50E45" w:rsidRDefault="001B5FF0" w:rsidP="000A0726">
            <w:pPr>
              <w:tabs>
                <w:tab w:val="left" w:pos="284"/>
              </w:tabs>
              <w:spacing w:line="240" w:lineRule="auto"/>
              <w:ind w:firstLine="0"/>
              <w:jc w:val="center"/>
              <w:rPr>
                <w:rFonts w:ascii="Times New Roman" w:eastAsia="Times New Roman" w:hAnsi="Times New Roman" w:cs="Times New Roman"/>
                <w:sz w:val="24"/>
                <w:szCs w:val="24"/>
                <w:lang w:val="en-US"/>
              </w:rPr>
            </w:pPr>
          </w:p>
        </w:tc>
        <w:tc>
          <w:tcPr>
            <w:tcW w:w="851" w:type="dxa"/>
            <w:vMerge/>
          </w:tcPr>
          <w:p w:rsidR="001B5FF0" w:rsidRPr="00A50E45" w:rsidRDefault="001B5FF0" w:rsidP="000A0726">
            <w:pPr>
              <w:tabs>
                <w:tab w:val="left" w:pos="284"/>
              </w:tabs>
              <w:spacing w:line="240" w:lineRule="auto"/>
              <w:ind w:firstLine="0"/>
              <w:jc w:val="center"/>
              <w:rPr>
                <w:rFonts w:ascii="Times New Roman" w:eastAsia="Times New Roman" w:hAnsi="Times New Roman" w:cs="Times New Roman"/>
                <w:sz w:val="24"/>
                <w:szCs w:val="24"/>
                <w:lang w:val="en-US"/>
              </w:rPr>
            </w:pPr>
          </w:p>
        </w:tc>
        <w:tc>
          <w:tcPr>
            <w:tcW w:w="1418" w:type="dxa"/>
            <w:vMerge/>
          </w:tcPr>
          <w:p w:rsidR="001B5FF0" w:rsidRPr="00A50E45" w:rsidRDefault="001B5FF0" w:rsidP="000A0726">
            <w:pPr>
              <w:tabs>
                <w:tab w:val="left" w:pos="284"/>
              </w:tabs>
              <w:spacing w:line="240" w:lineRule="auto"/>
              <w:ind w:firstLine="0"/>
              <w:jc w:val="center"/>
              <w:rPr>
                <w:rFonts w:ascii="Times New Roman" w:eastAsia="Times New Roman" w:hAnsi="Times New Roman" w:cs="Times New Roman"/>
                <w:sz w:val="24"/>
                <w:szCs w:val="24"/>
                <w:lang w:val="en-US"/>
              </w:rPr>
            </w:pPr>
          </w:p>
        </w:tc>
        <w:tc>
          <w:tcPr>
            <w:tcW w:w="1418" w:type="dxa"/>
            <w:vMerge/>
          </w:tcPr>
          <w:p w:rsidR="001B5FF0" w:rsidRPr="00A50E45" w:rsidRDefault="001B5FF0" w:rsidP="000A0726">
            <w:pPr>
              <w:tabs>
                <w:tab w:val="left" w:pos="284"/>
              </w:tabs>
              <w:spacing w:line="240" w:lineRule="auto"/>
              <w:ind w:firstLine="0"/>
              <w:jc w:val="center"/>
              <w:rPr>
                <w:rFonts w:ascii="Times New Roman" w:eastAsia="Times New Roman" w:hAnsi="Times New Roman" w:cs="Times New Roman"/>
                <w:sz w:val="24"/>
                <w:szCs w:val="24"/>
                <w:lang w:val="en-US"/>
              </w:rPr>
            </w:pPr>
          </w:p>
        </w:tc>
      </w:tr>
      <w:tr w:rsidR="001B5FF0" w:rsidRPr="00A50E45" w:rsidTr="001B5FF0">
        <w:trPr>
          <w:trHeight w:val="192"/>
          <w:jc w:val="center"/>
        </w:trPr>
        <w:tc>
          <w:tcPr>
            <w:tcW w:w="1418" w:type="dxa"/>
            <w:vMerge w:val="restart"/>
          </w:tcPr>
          <w:p w:rsidR="001B5FF0" w:rsidRPr="00A50E45" w:rsidRDefault="001B5FF0" w:rsidP="000A0726">
            <w:pPr>
              <w:tabs>
                <w:tab w:val="left" w:pos="284"/>
              </w:tabs>
              <w:spacing w:line="240" w:lineRule="auto"/>
              <w:ind w:firstLine="0"/>
              <w:jc w:val="center"/>
              <w:rPr>
                <w:rFonts w:ascii="Times New Roman" w:eastAsia="Times New Roman" w:hAnsi="Times New Roman" w:cs="Times New Roman"/>
                <w:sz w:val="24"/>
                <w:szCs w:val="24"/>
                <w:lang w:val="en-US"/>
              </w:rPr>
            </w:pPr>
            <w:r w:rsidRPr="00A50E45">
              <w:rPr>
                <w:rFonts w:ascii="Times New Roman" w:eastAsia="Times New Roman" w:hAnsi="Times New Roman" w:cs="Times New Roman"/>
                <w:sz w:val="24"/>
                <w:szCs w:val="24"/>
                <w:lang w:val="en-US"/>
              </w:rPr>
              <w:t>Eksperimen</w:t>
            </w:r>
          </w:p>
          <w:p w:rsidR="001B5FF0" w:rsidRPr="00A50E45" w:rsidRDefault="001B5FF0" w:rsidP="000A0726">
            <w:pPr>
              <w:tabs>
                <w:tab w:val="left" w:pos="284"/>
              </w:tabs>
              <w:spacing w:line="240" w:lineRule="auto"/>
              <w:ind w:firstLine="0"/>
              <w:jc w:val="center"/>
              <w:rPr>
                <w:rFonts w:ascii="Times New Roman" w:eastAsia="Times New Roman" w:hAnsi="Times New Roman" w:cs="Times New Roman"/>
                <w:sz w:val="24"/>
                <w:szCs w:val="24"/>
                <w:lang w:val="en-US"/>
              </w:rPr>
            </w:pPr>
            <w:r w:rsidRPr="00A50E45">
              <w:rPr>
                <w:rFonts w:ascii="Times New Roman" w:eastAsia="Times New Roman" w:hAnsi="Times New Roman" w:cs="Times New Roman"/>
                <w:sz w:val="24"/>
                <w:szCs w:val="24"/>
                <w:lang w:val="en-US"/>
              </w:rPr>
              <w:t>Kontrol</w:t>
            </w:r>
          </w:p>
        </w:tc>
        <w:tc>
          <w:tcPr>
            <w:tcW w:w="1559" w:type="dxa"/>
          </w:tcPr>
          <w:p w:rsidR="001B5FF0" w:rsidRPr="00A50E45" w:rsidRDefault="001B5FF0" w:rsidP="000A0726">
            <w:pPr>
              <w:tabs>
                <w:tab w:val="left" w:pos="284"/>
              </w:tabs>
              <w:spacing w:line="240" w:lineRule="auto"/>
              <w:ind w:firstLine="0"/>
              <w:jc w:val="center"/>
              <w:rPr>
                <w:rFonts w:ascii="Times New Roman" w:eastAsia="Times New Roman" w:hAnsi="Times New Roman" w:cs="Times New Roman"/>
                <w:sz w:val="24"/>
                <w:szCs w:val="24"/>
                <w:lang w:val="en-US"/>
              </w:rPr>
            </w:pPr>
            <w:r w:rsidRPr="00A50E45">
              <w:rPr>
                <w:rFonts w:ascii="Times New Roman" w:eastAsia="Times New Roman" w:hAnsi="Times New Roman" w:cs="Times New Roman"/>
                <w:sz w:val="24"/>
                <w:szCs w:val="24"/>
                <w:lang w:val="en-US"/>
              </w:rPr>
              <w:t>Tinggi</w:t>
            </w:r>
          </w:p>
        </w:tc>
        <w:tc>
          <w:tcPr>
            <w:tcW w:w="1701" w:type="dxa"/>
            <w:vMerge w:val="restart"/>
          </w:tcPr>
          <w:p w:rsidR="001B5FF0" w:rsidRPr="00A50E45" w:rsidRDefault="001B5FF0" w:rsidP="000A0726">
            <w:pPr>
              <w:tabs>
                <w:tab w:val="left" w:pos="284"/>
              </w:tabs>
              <w:spacing w:line="240" w:lineRule="auto"/>
              <w:ind w:firstLine="0"/>
              <w:jc w:val="center"/>
              <w:rPr>
                <w:rFonts w:ascii="Times New Roman" w:eastAsia="Times New Roman" w:hAnsi="Times New Roman" w:cs="Times New Roman"/>
                <w:sz w:val="24"/>
                <w:szCs w:val="24"/>
                <w:lang w:val="en-US"/>
              </w:rPr>
            </w:pPr>
            <w:r w:rsidRPr="00A50E45">
              <w:rPr>
                <w:rFonts w:ascii="Times New Roman" w:eastAsia="Times New Roman" w:hAnsi="Times New Roman" w:cs="Times New Roman"/>
                <w:sz w:val="24"/>
                <w:szCs w:val="24"/>
                <w:lang w:val="en-US"/>
              </w:rPr>
              <w:t>.145</w:t>
            </w:r>
          </w:p>
        </w:tc>
        <w:tc>
          <w:tcPr>
            <w:tcW w:w="851" w:type="dxa"/>
            <w:vMerge w:val="restart"/>
          </w:tcPr>
          <w:p w:rsidR="001B5FF0" w:rsidRPr="00A50E45" w:rsidRDefault="001B5FF0" w:rsidP="000A0726">
            <w:pPr>
              <w:tabs>
                <w:tab w:val="left" w:pos="284"/>
              </w:tabs>
              <w:spacing w:line="240" w:lineRule="auto"/>
              <w:ind w:firstLine="0"/>
              <w:jc w:val="center"/>
              <w:rPr>
                <w:rFonts w:ascii="Times New Roman" w:eastAsia="Times New Roman" w:hAnsi="Times New Roman" w:cs="Times New Roman"/>
                <w:sz w:val="24"/>
                <w:szCs w:val="24"/>
                <w:lang w:val="en-US"/>
              </w:rPr>
            </w:pPr>
            <w:r w:rsidRPr="00A50E45">
              <w:rPr>
                <w:rFonts w:ascii="Times New Roman" w:eastAsia="Times New Roman" w:hAnsi="Times New Roman" w:cs="Times New Roman"/>
                <w:sz w:val="24"/>
                <w:szCs w:val="24"/>
                <w:lang w:val="en-US"/>
              </w:rPr>
              <w:t>.200</w:t>
            </w:r>
          </w:p>
        </w:tc>
        <w:tc>
          <w:tcPr>
            <w:tcW w:w="1418" w:type="dxa"/>
            <w:vMerge w:val="restart"/>
          </w:tcPr>
          <w:p w:rsidR="001B5FF0" w:rsidRPr="00A50E45" w:rsidRDefault="001B5FF0" w:rsidP="000A0726">
            <w:pPr>
              <w:tabs>
                <w:tab w:val="left" w:pos="284"/>
              </w:tabs>
              <w:spacing w:line="240" w:lineRule="auto"/>
              <w:ind w:firstLine="0"/>
              <w:jc w:val="center"/>
              <w:rPr>
                <w:rFonts w:ascii="Times New Roman" w:eastAsia="Times New Roman" w:hAnsi="Times New Roman" w:cs="Times New Roman"/>
                <w:sz w:val="24"/>
                <w:szCs w:val="24"/>
                <w:lang w:val="en-US"/>
              </w:rPr>
            </w:pPr>
            <w:r w:rsidRPr="00A50E45">
              <w:rPr>
                <w:rFonts w:ascii="Times New Roman" w:eastAsia="Times New Roman" w:hAnsi="Times New Roman" w:cs="Times New Roman"/>
                <w:sz w:val="24"/>
                <w:szCs w:val="24"/>
                <w:lang w:val="en-US"/>
              </w:rPr>
              <w:t>Terima H</w:t>
            </w:r>
            <w:r w:rsidRPr="00A50E45">
              <w:rPr>
                <w:rFonts w:ascii="Times New Roman" w:eastAsia="Times New Roman" w:hAnsi="Times New Roman" w:cs="Times New Roman"/>
                <w:sz w:val="24"/>
                <w:szCs w:val="24"/>
                <w:vertAlign w:val="subscript"/>
                <w:lang w:val="en-US"/>
              </w:rPr>
              <w:t>0</w:t>
            </w:r>
          </w:p>
        </w:tc>
        <w:tc>
          <w:tcPr>
            <w:tcW w:w="1418" w:type="dxa"/>
            <w:vMerge w:val="restart"/>
          </w:tcPr>
          <w:p w:rsidR="001B5FF0" w:rsidRPr="00A50E45" w:rsidRDefault="001B5FF0" w:rsidP="000A0726">
            <w:pPr>
              <w:spacing w:line="240" w:lineRule="auto"/>
              <w:ind w:firstLine="0"/>
              <w:jc w:val="center"/>
              <w:rPr>
                <w:rFonts w:ascii="Times New Roman" w:hAnsi="Times New Roman" w:cs="Times New Roman"/>
                <w:lang w:val="en-US"/>
              </w:rPr>
            </w:pPr>
            <w:r w:rsidRPr="00A50E45">
              <w:rPr>
                <w:rFonts w:ascii="Times New Roman" w:eastAsia="Times New Roman" w:hAnsi="Times New Roman" w:cs="Times New Roman"/>
                <w:sz w:val="24"/>
                <w:szCs w:val="24"/>
                <w:lang w:val="en-US"/>
              </w:rPr>
              <w:t>Normal</w:t>
            </w:r>
          </w:p>
        </w:tc>
      </w:tr>
      <w:tr w:rsidR="001B5FF0" w:rsidRPr="00A50E45" w:rsidTr="001B5FF0">
        <w:trPr>
          <w:trHeight w:val="271"/>
          <w:jc w:val="center"/>
        </w:trPr>
        <w:tc>
          <w:tcPr>
            <w:tcW w:w="1418" w:type="dxa"/>
            <w:vMerge/>
          </w:tcPr>
          <w:p w:rsidR="001B5FF0" w:rsidRPr="00A50E45" w:rsidRDefault="001B5FF0" w:rsidP="000A0726">
            <w:pPr>
              <w:tabs>
                <w:tab w:val="left" w:pos="284"/>
              </w:tabs>
              <w:spacing w:line="240" w:lineRule="auto"/>
              <w:ind w:firstLine="0"/>
              <w:jc w:val="center"/>
              <w:rPr>
                <w:rFonts w:ascii="Times New Roman" w:eastAsia="Times New Roman" w:hAnsi="Times New Roman" w:cs="Times New Roman"/>
                <w:sz w:val="24"/>
                <w:szCs w:val="24"/>
                <w:lang w:val="en-US"/>
              </w:rPr>
            </w:pPr>
          </w:p>
        </w:tc>
        <w:tc>
          <w:tcPr>
            <w:tcW w:w="1559" w:type="dxa"/>
          </w:tcPr>
          <w:p w:rsidR="001B5FF0" w:rsidRPr="00A50E45" w:rsidRDefault="001B5FF0" w:rsidP="000A0726">
            <w:pPr>
              <w:tabs>
                <w:tab w:val="left" w:pos="284"/>
              </w:tabs>
              <w:spacing w:line="240" w:lineRule="auto"/>
              <w:ind w:firstLine="0"/>
              <w:jc w:val="center"/>
              <w:rPr>
                <w:rFonts w:ascii="Times New Roman" w:eastAsia="Times New Roman" w:hAnsi="Times New Roman" w:cs="Times New Roman"/>
                <w:sz w:val="24"/>
                <w:szCs w:val="24"/>
                <w:lang w:val="en-US"/>
              </w:rPr>
            </w:pPr>
            <w:r w:rsidRPr="00A50E45">
              <w:rPr>
                <w:rFonts w:ascii="Times New Roman" w:eastAsia="Times New Roman" w:hAnsi="Times New Roman" w:cs="Times New Roman"/>
                <w:sz w:val="24"/>
                <w:szCs w:val="24"/>
                <w:lang w:val="en-US"/>
              </w:rPr>
              <w:t>Sedang</w:t>
            </w:r>
          </w:p>
        </w:tc>
        <w:tc>
          <w:tcPr>
            <w:tcW w:w="1701" w:type="dxa"/>
            <w:vMerge/>
          </w:tcPr>
          <w:p w:rsidR="001B5FF0" w:rsidRPr="00A50E45" w:rsidRDefault="001B5FF0" w:rsidP="000A0726">
            <w:pPr>
              <w:tabs>
                <w:tab w:val="left" w:pos="284"/>
              </w:tabs>
              <w:spacing w:line="240" w:lineRule="auto"/>
              <w:ind w:firstLine="0"/>
              <w:jc w:val="center"/>
              <w:rPr>
                <w:rFonts w:ascii="Times New Roman" w:eastAsia="Times New Roman" w:hAnsi="Times New Roman" w:cs="Times New Roman"/>
                <w:sz w:val="24"/>
                <w:szCs w:val="24"/>
                <w:lang w:val="en-US"/>
              </w:rPr>
            </w:pPr>
          </w:p>
        </w:tc>
        <w:tc>
          <w:tcPr>
            <w:tcW w:w="851" w:type="dxa"/>
            <w:vMerge/>
          </w:tcPr>
          <w:p w:rsidR="001B5FF0" w:rsidRPr="00A50E45" w:rsidRDefault="001B5FF0" w:rsidP="000A0726">
            <w:pPr>
              <w:tabs>
                <w:tab w:val="left" w:pos="284"/>
              </w:tabs>
              <w:spacing w:line="240" w:lineRule="auto"/>
              <w:ind w:firstLine="0"/>
              <w:jc w:val="center"/>
              <w:rPr>
                <w:rFonts w:ascii="Times New Roman" w:eastAsia="Times New Roman" w:hAnsi="Times New Roman" w:cs="Times New Roman"/>
                <w:sz w:val="24"/>
                <w:szCs w:val="24"/>
                <w:lang w:val="en-US"/>
              </w:rPr>
            </w:pPr>
          </w:p>
        </w:tc>
        <w:tc>
          <w:tcPr>
            <w:tcW w:w="1418" w:type="dxa"/>
            <w:vMerge/>
          </w:tcPr>
          <w:p w:rsidR="001B5FF0" w:rsidRPr="00A50E45" w:rsidRDefault="001B5FF0" w:rsidP="000A0726">
            <w:pPr>
              <w:tabs>
                <w:tab w:val="left" w:pos="284"/>
              </w:tabs>
              <w:spacing w:line="240" w:lineRule="auto"/>
              <w:ind w:firstLine="0"/>
              <w:jc w:val="center"/>
              <w:rPr>
                <w:rFonts w:ascii="Times New Roman" w:eastAsia="Times New Roman" w:hAnsi="Times New Roman" w:cs="Times New Roman"/>
                <w:sz w:val="24"/>
                <w:szCs w:val="24"/>
                <w:lang w:val="en-US"/>
              </w:rPr>
            </w:pPr>
          </w:p>
        </w:tc>
        <w:tc>
          <w:tcPr>
            <w:tcW w:w="1418" w:type="dxa"/>
            <w:vMerge/>
          </w:tcPr>
          <w:p w:rsidR="001B5FF0" w:rsidRPr="00A50E45" w:rsidRDefault="001B5FF0" w:rsidP="000A0726">
            <w:pPr>
              <w:tabs>
                <w:tab w:val="left" w:pos="284"/>
              </w:tabs>
              <w:spacing w:line="240" w:lineRule="auto"/>
              <w:ind w:firstLine="0"/>
              <w:jc w:val="center"/>
              <w:rPr>
                <w:rFonts w:ascii="Times New Roman" w:eastAsia="Times New Roman" w:hAnsi="Times New Roman" w:cs="Times New Roman"/>
                <w:sz w:val="24"/>
                <w:szCs w:val="24"/>
                <w:lang w:val="en-US"/>
              </w:rPr>
            </w:pPr>
          </w:p>
        </w:tc>
      </w:tr>
      <w:tr w:rsidR="001B5FF0" w:rsidRPr="00A50E45" w:rsidTr="001B5FF0">
        <w:trPr>
          <w:trHeight w:val="169"/>
          <w:jc w:val="center"/>
        </w:trPr>
        <w:tc>
          <w:tcPr>
            <w:tcW w:w="1418" w:type="dxa"/>
            <w:vMerge w:val="restart"/>
          </w:tcPr>
          <w:p w:rsidR="001B5FF0" w:rsidRPr="00A50E45" w:rsidRDefault="001B5FF0" w:rsidP="000A0726">
            <w:pPr>
              <w:tabs>
                <w:tab w:val="left" w:pos="284"/>
              </w:tabs>
              <w:spacing w:line="240" w:lineRule="auto"/>
              <w:ind w:firstLine="0"/>
              <w:jc w:val="center"/>
              <w:rPr>
                <w:rFonts w:ascii="Times New Roman" w:eastAsia="Times New Roman" w:hAnsi="Times New Roman" w:cs="Times New Roman"/>
                <w:sz w:val="24"/>
                <w:szCs w:val="24"/>
                <w:lang w:val="en-US"/>
              </w:rPr>
            </w:pPr>
            <w:r w:rsidRPr="00A50E45">
              <w:rPr>
                <w:rFonts w:ascii="Times New Roman" w:eastAsia="Times New Roman" w:hAnsi="Times New Roman" w:cs="Times New Roman"/>
                <w:sz w:val="24"/>
                <w:szCs w:val="24"/>
                <w:lang w:val="en-US"/>
              </w:rPr>
              <w:t>Eksperimen</w:t>
            </w:r>
          </w:p>
          <w:p w:rsidR="001B5FF0" w:rsidRPr="00A50E45" w:rsidRDefault="001B5FF0" w:rsidP="000A0726">
            <w:pPr>
              <w:tabs>
                <w:tab w:val="left" w:pos="284"/>
              </w:tabs>
              <w:spacing w:line="240" w:lineRule="auto"/>
              <w:ind w:firstLine="0"/>
              <w:jc w:val="center"/>
              <w:rPr>
                <w:rFonts w:ascii="Times New Roman" w:eastAsia="Times New Roman" w:hAnsi="Times New Roman" w:cs="Times New Roman"/>
                <w:sz w:val="24"/>
                <w:szCs w:val="24"/>
                <w:lang w:val="en-US"/>
              </w:rPr>
            </w:pPr>
            <w:r w:rsidRPr="00A50E45">
              <w:rPr>
                <w:rFonts w:ascii="Times New Roman" w:eastAsia="Times New Roman" w:hAnsi="Times New Roman" w:cs="Times New Roman"/>
                <w:sz w:val="24"/>
                <w:szCs w:val="24"/>
                <w:lang w:val="en-US"/>
              </w:rPr>
              <w:t>Kontrol</w:t>
            </w:r>
          </w:p>
        </w:tc>
        <w:tc>
          <w:tcPr>
            <w:tcW w:w="1559" w:type="dxa"/>
          </w:tcPr>
          <w:p w:rsidR="001B5FF0" w:rsidRPr="00A50E45" w:rsidRDefault="001B5FF0" w:rsidP="000A0726">
            <w:pPr>
              <w:tabs>
                <w:tab w:val="left" w:pos="284"/>
              </w:tabs>
              <w:spacing w:line="240" w:lineRule="auto"/>
              <w:ind w:firstLine="0"/>
              <w:jc w:val="center"/>
              <w:rPr>
                <w:rFonts w:ascii="Times New Roman" w:eastAsia="Times New Roman" w:hAnsi="Times New Roman" w:cs="Times New Roman"/>
                <w:sz w:val="24"/>
                <w:szCs w:val="24"/>
                <w:lang w:val="en-US"/>
              </w:rPr>
            </w:pPr>
            <w:r w:rsidRPr="00A50E45">
              <w:rPr>
                <w:rFonts w:ascii="Times New Roman" w:eastAsia="Times New Roman" w:hAnsi="Times New Roman" w:cs="Times New Roman"/>
                <w:sz w:val="24"/>
                <w:szCs w:val="24"/>
                <w:lang w:val="en-US"/>
              </w:rPr>
              <w:t>Tinggi</w:t>
            </w:r>
          </w:p>
        </w:tc>
        <w:tc>
          <w:tcPr>
            <w:tcW w:w="1701" w:type="dxa"/>
            <w:vMerge w:val="restart"/>
          </w:tcPr>
          <w:p w:rsidR="001B5FF0" w:rsidRPr="00A50E45" w:rsidRDefault="001B5FF0" w:rsidP="000A0726">
            <w:pPr>
              <w:tabs>
                <w:tab w:val="left" w:pos="284"/>
              </w:tabs>
              <w:spacing w:line="240" w:lineRule="auto"/>
              <w:ind w:firstLine="0"/>
              <w:jc w:val="center"/>
              <w:rPr>
                <w:rFonts w:ascii="Times New Roman" w:eastAsia="Times New Roman" w:hAnsi="Times New Roman" w:cs="Times New Roman"/>
                <w:sz w:val="24"/>
                <w:szCs w:val="24"/>
                <w:lang w:val="en-US"/>
              </w:rPr>
            </w:pPr>
            <w:r w:rsidRPr="00A50E45">
              <w:rPr>
                <w:rFonts w:ascii="Times New Roman" w:eastAsia="Times New Roman" w:hAnsi="Times New Roman" w:cs="Times New Roman"/>
                <w:sz w:val="24"/>
                <w:szCs w:val="24"/>
                <w:lang w:val="en-US"/>
              </w:rPr>
              <w:t>.262</w:t>
            </w:r>
          </w:p>
        </w:tc>
        <w:tc>
          <w:tcPr>
            <w:tcW w:w="851" w:type="dxa"/>
            <w:vMerge w:val="restart"/>
          </w:tcPr>
          <w:p w:rsidR="001B5FF0" w:rsidRPr="00A50E45" w:rsidRDefault="001B5FF0" w:rsidP="000A0726">
            <w:pPr>
              <w:tabs>
                <w:tab w:val="left" w:pos="284"/>
              </w:tabs>
              <w:spacing w:line="240" w:lineRule="auto"/>
              <w:ind w:firstLine="0"/>
              <w:jc w:val="center"/>
              <w:rPr>
                <w:rFonts w:ascii="Times New Roman" w:eastAsia="Times New Roman" w:hAnsi="Times New Roman" w:cs="Times New Roman"/>
                <w:sz w:val="24"/>
                <w:szCs w:val="24"/>
                <w:lang w:val="en-US"/>
              </w:rPr>
            </w:pPr>
            <w:r w:rsidRPr="00A50E45">
              <w:rPr>
                <w:rFonts w:ascii="Times New Roman" w:eastAsia="Times New Roman" w:hAnsi="Times New Roman" w:cs="Times New Roman"/>
                <w:sz w:val="24"/>
                <w:szCs w:val="24"/>
                <w:lang w:val="en-US"/>
              </w:rPr>
              <w:t>.004</w:t>
            </w:r>
          </w:p>
        </w:tc>
        <w:tc>
          <w:tcPr>
            <w:tcW w:w="1418" w:type="dxa"/>
            <w:vMerge w:val="restart"/>
          </w:tcPr>
          <w:p w:rsidR="001B5FF0" w:rsidRPr="00A50E45" w:rsidRDefault="001B5FF0" w:rsidP="000A0726">
            <w:pPr>
              <w:tabs>
                <w:tab w:val="left" w:pos="284"/>
              </w:tabs>
              <w:spacing w:line="240" w:lineRule="auto"/>
              <w:ind w:firstLine="0"/>
              <w:jc w:val="center"/>
              <w:rPr>
                <w:rFonts w:ascii="Times New Roman" w:eastAsia="Times New Roman" w:hAnsi="Times New Roman" w:cs="Times New Roman"/>
                <w:sz w:val="24"/>
                <w:szCs w:val="24"/>
                <w:lang w:val="en-US"/>
              </w:rPr>
            </w:pPr>
            <w:r w:rsidRPr="00A50E45">
              <w:rPr>
                <w:rFonts w:ascii="Times New Roman" w:eastAsia="Times New Roman" w:hAnsi="Times New Roman" w:cs="Times New Roman"/>
                <w:sz w:val="24"/>
                <w:szCs w:val="24"/>
                <w:lang w:val="en-US"/>
              </w:rPr>
              <w:t>Tolak H</w:t>
            </w:r>
            <w:r w:rsidRPr="00A50E45">
              <w:rPr>
                <w:rFonts w:ascii="Times New Roman" w:eastAsia="Times New Roman" w:hAnsi="Times New Roman" w:cs="Times New Roman"/>
                <w:sz w:val="24"/>
                <w:szCs w:val="24"/>
                <w:vertAlign w:val="subscript"/>
                <w:lang w:val="en-US"/>
              </w:rPr>
              <w:t>0</w:t>
            </w:r>
          </w:p>
        </w:tc>
        <w:tc>
          <w:tcPr>
            <w:tcW w:w="1418" w:type="dxa"/>
            <w:vMerge w:val="restart"/>
          </w:tcPr>
          <w:p w:rsidR="001B5FF0" w:rsidRPr="00A50E45" w:rsidRDefault="001B5FF0" w:rsidP="000A0726">
            <w:pPr>
              <w:spacing w:line="240" w:lineRule="auto"/>
              <w:ind w:firstLine="0"/>
              <w:jc w:val="center"/>
              <w:rPr>
                <w:rFonts w:ascii="Times New Roman" w:hAnsi="Times New Roman" w:cs="Times New Roman"/>
                <w:lang w:val="en-US"/>
              </w:rPr>
            </w:pPr>
            <w:r w:rsidRPr="00A50E45">
              <w:rPr>
                <w:rFonts w:ascii="Times New Roman" w:eastAsia="Times New Roman" w:hAnsi="Times New Roman" w:cs="Times New Roman"/>
                <w:sz w:val="24"/>
                <w:szCs w:val="24"/>
                <w:lang w:val="en-US"/>
              </w:rPr>
              <w:t>Tidak Normal</w:t>
            </w:r>
          </w:p>
        </w:tc>
      </w:tr>
      <w:tr w:rsidR="001B5FF0" w:rsidRPr="00A50E45" w:rsidTr="001B5FF0">
        <w:trPr>
          <w:jc w:val="center"/>
        </w:trPr>
        <w:tc>
          <w:tcPr>
            <w:tcW w:w="1418" w:type="dxa"/>
            <w:vMerge/>
          </w:tcPr>
          <w:p w:rsidR="001B5FF0" w:rsidRPr="00A50E45" w:rsidRDefault="001B5FF0" w:rsidP="000A0726">
            <w:pPr>
              <w:tabs>
                <w:tab w:val="left" w:pos="284"/>
              </w:tabs>
              <w:spacing w:line="240" w:lineRule="auto"/>
              <w:ind w:firstLine="0"/>
              <w:jc w:val="center"/>
              <w:rPr>
                <w:rFonts w:ascii="Times New Roman" w:eastAsia="Times New Roman" w:hAnsi="Times New Roman" w:cs="Times New Roman"/>
                <w:sz w:val="24"/>
                <w:szCs w:val="24"/>
                <w:lang w:val="en-US"/>
              </w:rPr>
            </w:pPr>
          </w:p>
        </w:tc>
        <w:tc>
          <w:tcPr>
            <w:tcW w:w="1559" w:type="dxa"/>
          </w:tcPr>
          <w:p w:rsidR="001B5FF0" w:rsidRPr="00A50E45" w:rsidRDefault="001B5FF0" w:rsidP="000A0726">
            <w:pPr>
              <w:tabs>
                <w:tab w:val="left" w:pos="284"/>
              </w:tabs>
              <w:spacing w:line="240" w:lineRule="auto"/>
              <w:ind w:firstLine="0"/>
              <w:jc w:val="center"/>
              <w:rPr>
                <w:rFonts w:ascii="Times New Roman" w:eastAsia="Times New Roman" w:hAnsi="Times New Roman" w:cs="Times New Roman"/>
                <w:sz w:val="24"/>
                <w:szCs w:val="24"/>
                <w:lang w:val="en-US"/>
              </w:rPr>
            </w:pPr>
            <w:r w:rsidRPr="00A50E45">
              <w:rPr>
                <w:rFonts w:ascii="Times New Roman" w:eastAsia="Times New Roman" w:hAnsi="Times New Roman" w:cs="Times New Roman"/>
                <w:sz w:val="24"/>
                <w:szCs w:val="24"/>
                <w:lang w:val="en-US"/>
              </w:rPr>
              <w:t>Rendah</w:t>
            </w:r>
          </w:p>
        </w:tc>
        <w:tc>
          <w:tcPr>
            <w:tcW w:w="1701" w:type="dxa"/>
            <w:vMerge/>
          </w:tcPr>
          <w:p w:rsidR="001B5FF0" w:rsidRPr="00A50E45" w:rsidRDefault="001B5FF0" w:rsidP="000A0726">
            <w:pPr>
              <w:tabs>
                <w:tab w:val="left" w:pos="284"/>
              </w:tabs>
              <w:spacing w:line="240" w:lineRule="auto"/>
              <w:ind w:firstLine="0"/>
              <w:jc w:val="center"/>
              <w:rPr>
                <w:rFonts w:ascii="Times New Roman" w:eastAsia="Times New Roman" w:hAnsi="Times New Roman" w:cs="Times New Roman"/>
                <w:sz w:val="24"/>
                <w:szCs w:val="24"/>
                <w:lang w:val="en-US"/>
              </w:rPr>
            </w:pPr>
          </w:p>
        </w:tc>
        <w:tc>
          <w:tcPr>
            <w:tcW w:w="851" w:type="dxa"/>
            <w:vMerge/>
          </w:tcPr>
          <w:p w:rsidR="001B5FF0" w:rsidRPr="00A50E45" w:rsidRDefault="001B5FF0" w:rsidP="000A0726">
            <w:pPr>
              <w:tabs>
                <w:tab w:val="left" w:pos="284"/>
              </w:tabs>
              <w:spacing w:line="240" w:lineRule="auto"/>
              <w:ind w:firstLine="0"/>
              <w:jc w:val="center"/>
              <w:rPr>
                <w:rFonts w:ascii="Times New Roman" w:eastAsia="Times New Roman" w:hAnsi="Times New Roman" w:cs="Times New Roman"/>
                <w:sz w:val="24"/>
                <w:szCs w:val="24"/>
                <w:lang w:val="en-US"/>
              </w:rPr>
            </w:pPr>
          </w:p>
        </w:tc>
        <w:tc>
          <w:tcPr>
            <w:tcW w:w="1418" w:type="dxa"/>
            <w:vMerge/>
          </w:tcPr>
          <w:p w:rsidR="001B5FF0" w:rsidRPr="00A50E45" w:rsidRDefault="001B5FF0" w:rsidP="000A0726">
            <w:pPr>
              <w:tabs>
                <w:tab w:val="left" w:pos="284"/>
              </w:tabs>
              <w:spacing w:line="240" w:lineRule="auto"/>
              <w:ind w:firstLine="0"/>
              <w:jc w:val="center"/>
              <w:rPr>
                <w:rFonts w:ascii="Times New Roman" w:eastAsia="Times New Roman" w:hAnsi="Times New Roman" w:cs="Times New Roman"/>
                <w:sz w:val="24"/>
                <w:szCs w:val="24"/>
                <w:lang w:val="en-US"/>
              </w:rPr>
            </w:pPr>
          </w:p>
        </w:tc>
        <w:tc>
          <w:tcPr>
            <w:tcW w:w="1418" w:type="dxa"/>
            <w:vMerge/>
          </w:tcPr>
          <w:p w:rsidR="001B5FF0" w:rsidRPr="00A50E45" w:rsidRDefault="001B5FF0" w:rsidP="000A0726">
            <w:pPr>
              <w:tabs>
                <w:tab w:val="left" w:pos="284"/>
              </w:tabs>
              <w:spacing w:line="240" w:lineRule="auto"/>
              <w:ind w:firstLine="0"/>
              <w:jc w:val="center"/>
              <w:rPr>
                <w:rFonts w:ascii="Times New Roman" w:eastAsia="Times New Roman" w:hAnsi="Times New Roman" w:cs="Times New Roman"/>
                <w:sz w:val="24"/>
                <w:szCs w:val="24"/>
                <w:lang w:val="en-US"/>
              </w:rPr>
            </w:pPr>
          </w:p>
        </w:tc>
      </w:tr>
      <w:tr w:rsidR="001B5FF0" w:rsidRPr="00A50E45" w:rsidTr="001B5FF0">
        <w:trPr>
          <w:jc w:val="center"/>
        </w:trPr>
        <w:tc>
          <w:tcPr>
            <w:tcW w:w="1418" w:type="dxa"/>
            <w:vMerge w:val="restart"/>
          </w:tcPr>
          <w:p w:rsidR="001B5FF0" w:rsidRPr="00A50E45" w:rsidRDefault="001B5FF0" w:rsidP="000A0726">
            <w:pPr>
              <w:tabs>
                <w:tab w:val="left" w:pos="284"/>
              </w:tabs>
              <w:spacing w:line="240" w:lineRule="auto"/>
              <w:ind w:firstLine="0"/>
              <w:jc w:val="center"/>
              <w:rPr>
                <w:rFonts w:ascii="Times New Roman" w:eastAsia="Times New Roman" w:hAnsi="Times New Roman" w:cs="Times New Roman"/>
                <w:sz w:val="24"/>
                <w:szCs w:val="24"/>
                <w:lang w:val="en-US"/>
              </w:rPr>
            </w:pPr>
            <w:r w:rsidRPr="00A50E45">
              <w:rPr>
                <w:rFonts w:ascii="Times New Roman" w:eastAsia="Times New Roman" w:hAnsi="Times New Roman" w:cs="Times New Roman"/>
                <w:sz w:val="24"/>
                <w:szCs w:val="24"/>
                <w:lang w:val="en-US"/>
              </w:rPr>
              <w:t>Eksperimen</w:t>
            </w:r>
          </w:p>
          <w:p w:rsidR="001B5FF0" w:rsidRPr="00A50E45" w:rsidRDefault="001B5FF0" w:rsidP="000A0726">
            <w:pPr>
              <w:tabs>
                <w:tab w:val="left" w:pos="284"/>
              </w:tabs>
              <w:spacing w:line="240" w:lineRule="auto"/>
              <w:ind w:firstLine="0"/>
              <w:jc w:val="center"/>
              <w:rPr>
                <w:rFonts w:ascii="Times New Roman" w:eastAsia="Times New Roman" w:hAnsi="Times New Roman" w:cs="Times New Roman"/>
                <w:sz w:val="24"/>
                <w:szCs w:val="24"/>
                <w:lang w:val="en-US"/>
              </w:rPr>
            </w:pPr>
            <w:r w:rsidRPr="00A50E45">
              <w:rPr>
                <w:rFonts w:ascii="Times New Roman" w:eastAsia="Times New Roman" w:hAnsi="Times New Roman" w:cs="Times New Roman"/>
                <w:sz w:val="24"/>
                <w:szCs w:val="24"/>
                <w:lang w:val="en-US"/>
              </w:rPr>
              <w:t>Kontrol</w:t>
            </w:r>
          </w:p>
        </w:tc>
        <w:tc>
          <w:tcPr>
            <w:tcW w:w="1559" w:type="dxa"/>
          </w:tcPr>
          <w:p w:rsidR="001B5FF0" w:rsidRPr="00A50E45" w:rsidRDefault="001B5FF0" w:rsidP="000A0726">
            <w:pPr>
              <w:tabs>
                <w:tab w:val="left" w:pos="284"/>
              </w:tabs>
              <w:spacing w:line="240" w:lineRule="auto"/>
              <w:ind w:firstLine="0"/>
              <w:jc w:val="center"/>
              <w:rPr>
                <w:rFonts w:ascii="Times New Roman" w:eastAsia="Times New Roman" w:hAnsi="Times New Roman" w:cs="Times New Roman"/>
                <w:sz w:val="24"/>
                <w:szCs w:val="24"/>
                <w:lang w:val="en-US"/>
              </w:rPr>
            </w:pPr>
            <w:r w:rsidRPr="00A50E45">
              <w:rPr>
                <w:rFonts w:ascii="Times New Roman" w:eastAsia="Times New Roman" w:hAnsi="Times New Roman" w:cs="Times New Roman"/>
                <w:sz w:val="24"/>
                <w:szCs w:val="24"/>
                <w:lang w:val="en-US"/>
              </w:rPr>
              <w:t>Sedang</w:t>
            </w:r>
          </w:p>
        </w:tc>
        <w:tc>
          <w:tcPr>
            <w:tcW w:w="1701" w:type="dxa"/>
            <w:vMerge w:val="restart"/>
          </w:tcPr>
          <w:p w:rsidR="001B5FF0" w:rsidRPr="00A50E45" w:rsidRDefault="001B5FF0" w:rsidP="000A0726">
            <w:pPr>
              <w:tabs>
                <w:tab w:val="left" w:pos="284"/>
              </w:tabs>
              <w:spacing w:line="240" w:lineRule="auto"/>
              <w:ind w:firstLine="0"/>
              <w:jc w:val="center"/>
              <w:rPr>
                <w:rFonts w:ascii="Times New Roman" w:eastAsia="Times New Roman" w:hAnsi="Times New Roman" w:cs="Times New Roman"/>
                <w:sz w:val="24"/>
                <w:szCs w:val="24"/>
                <w:lang w:val="en-US"/>
              </w:rPr>
            </w:pPr>
            <w:r w:rsidRPr="00A50E45">
              <w:rPr>
                <w:rFonts w:ascii="Times New Roman" w:eastAsia="Times New Roman" w:hAnsi="Times New Roman" w:cs="Times New Roman"/>
                <w:sz w:val="24"/>
                <w:szCs w:val="24"/>
                <w:lang w:val="en-US"/>
              </w:rPr>
              <w:t>.181</w:t>
            </w:r>
          </w:p>
        </w:tc>
        <w:tc>
          <w:tcPr>
            <w:tcW w:w="851" w:type="dxa"/>
            <w:vMerge w:val="restart"/>
          </w:tcPr>
          <w:p w:rsidR="001B5FF0" w:rsidRPr="00A50E45" w:rsidRDefault="001B5FF0" w:rsidP="000A0726">
            <w:pPr>
              <w:tabs>
                <w:tab w:val="left" w:pos="284"/>
              </w:tabs>
              <w:spacing w:line="240" w:lineRule="auto"/>
              <w:ind w:firstLine="0"/>
              <w:jc w:val="center"/>
              <w:rPr>
                <w:rFonts w:ascii="Times New Roman" w:eastAsia="Times New Roman" w:hAnsi="Times New Roman" w:cs="Times New Roman"/>
                <w:sz w:val="24"/>
                <w:szCs w:val="24"/>
                <w:lang w:val="en-US"/>
              </w:rPr>
            </w:pPr>
            <w:r w:rsidRPr="00A50E45">
              <w:rPr>
                <w:rFonts w:ascii="Times New Roman" w:eastAsia="Times New Roman" w:hAnsi="Times New Roman" w:cs="Times New Roman"/>
                <w:sz w:val="24"/>
                <w:szCs w:val="24"/>
                <w:lang w:val="en-US"/>
              </w:rPr>
              <w:t>.200</w:t>
            </w:r>
          </w:p>
        </w:tc>
        <w:tc>
          <w:tcPr>
            <w:tcW w:w="1418" w:type="dxa"/>
            <w:vMerge w:val="restart"/>
          </w:tcPr>
          <w:p w:rsidR="001B5FF0" w:rsidRPr="00A50E45" w:rsidRDefault="001B5FF0" w:rsidP="000A0726">
            <w:pPr>
              <w:tabs>
                <w:tab w:val="left" w:pos="284"/>
              </w:tabs>
              <w:spacing w:line="240" w:lineRule="auto"/>
              <w:ind w:firstLine="0"/>
              <w:jc w:val="center"/>
              <w:rPr>
                <w:rFonts w:ascii="Times New Roman" w:eastAsia="Times New Roman" w:hAnsi="Times New Roman" w:cs="Times New Roman"/>
                <w:sz w:val="24"/>
                <w:szCs w:val="24"/>
                <w:lang w:val="en-US"/>
              </w:rPr>
            </w:pPr>
            <w:r w:rsidRPr="00A50E45">
              <w:rPr>
                <w:rFonts w:ascii="Times New Roman" w:eastAsia="Times New Roman" w:hAnsi="Times New Roman" w:cs="Times New Roman"/>
                <w:sz w:val="24"/>
                <w:szCs w:val="24"/>
                <w:lang w:val="en-US"/>
              </w:rPr>
              <w:t>Terima H</w:t>
            </w:r>
            <w:r w:rsidRPr="00A50E45">
              <w:rPr>
                <w:rFonts w:ascii="Times New Roman" w:eastAsia="Times New Roman" w:hAnsi="Times New Roman" w:cs="Times New Roman"/>
                <w:sz w:val="24"/>
                <w:szCs w:val="24"/>
                <w:vertAlign w:val="subscript"/>
                <w:lang w:val="en-US"/>
              </w:rPr>
              <w:t>0</w:t>
            </w:r>
          </w:p>
        </w:tc>
        <w:tc>
          <w:tcPr>
            <w:tcW w:w="1418" w:type="dxa"/>
            <w:vMerge w:val="restart"/>
          </w:tcPr>
          <w:p w:rsidR="001B5FF0" w:rsidRPr="00A50E45" w:rsidRDefault="001B5FF0" w:rsidP="000A0726">
            <w:pPr>
              <w:spacing w:line="240" w:lineRule="auto"/>
              <w:ind w:firstLine="0"/>
              <w:jc w:val="center"/>
              <w:rPr>
                <w:rFonts w:ascii="Times New Roman" w:hAnsi="Times New Roman" w:cs="Times New Roman"/>
                <w:lang w:val="en-US"/>
              </w:rPr>
            </w:pPr>
            <w:r w:rsidRPr="00A50E45">
              <w:rPr>
                <w:rFonts w:ascii="Times New Roman" w:eastAsia="Times New Roman" w:hAnsi="Times New Roman" w:cs="Times New Roman"/>
                <w:sz w:val="24"/>
                <w:szCs w:val="24"/>
                <w:lang w:val="en-US"/>
              </w:rPr>
              <w:t>Normal</w:t>
            </w:r>
          </w:p>
        </w:tc>
      </w:tr>
      <w:tr w:rsidR="001B5FF0" w:rsidRPr="00A50E45" w:rsidTr="001B5FF0">
        <w:trPr>
          <w:jc w:val="center"/>
        </w:trPr>
        <w:tc>
          <w:tcPr>
            <w:tcW w:w="1418" w:type="dxa"/>
            <w:vMerge/>
          </w:tcPr>
          <w:p w:rsidR="001B5FF0" w:rsidRPr="00A50E45" w:rsidRDefault="001B5FF0" w:rsidP="000A0726">
            <w:pPr>
              <w:tabs>
                <w:tab w:val="left" w:pos="284"/>
              </w:tabs>
              <w:spacing w:line="240" w:lineRule="auto"/>
              <w:ind w:firstLine="0"/>
              <w:jc w:val="center"/>
              <w:rPr>
                <w:rFonts w:ascii="Times New Roman" w:eastAsia="Times New Roman" w:hAnsi="Times New Roman" w:cs="Times New Roman"/>
                <w:sz w:val="24"/>
                <w:szCs w:val="24"/>
                <w:lang w:val="en-US"/>
              </w:rPr>
            </w:pPr>
          </w:p>
        </w:tc>
        <w:tc>
          <w:tcPr>
            <w:tcW w:w="1559" w:type="dxa"/>
          </w:tcPr>
          <w:p w:rsidR="001B5FF0" w:rsidRPr="00A50E45" w:rsidRDefault="001B5FF0" w:rsidP="000A0726">
            <w:pPr>
              <w:tabs>
                <w:tab w:val="left" w:pos="284"/>
              </w:tabs>
              <w:spacing w:line="240" w:lineRule="auto"/>
              <w:ind w:firstLine="0"/>
              <w:jc w:val="center"/>
              <w:rPr>
                <w:rFonts w:ascii="Times New Roman" w:eastAsia="Times New Roman" w:hAnsi="Times New Roman" w:cs="Times New Roman"/>
                <w:sz w:val="24"/>
                <w:szCs w:val="24"/>
                <w:lang w:val="en-US"/>
              </w:rPr>
            </w:pPr>
            <w:r w:rsidRPr="00A50E45">
              <w:rPr>
                <w:rFonts w:ascii="Times New Roman" w:eastAsia="Times New Roman" w:hAnsi="Times New Roman" w:cs="Times New Roman"/>
                <w:sz w:val="24"/>
                <w:szCs w:val="24"/>
                <w:lang w:val="en-US"/>
              </w:rPr>
              <w:t>Tinggi</w:t>
            </w:r>
          </w:p>
        </w:tc>
        <w:tc>
          <w:tcPr>
            <w:tcW w:w="1701" w:type="dxa"/>
            <w:vMerge/>
          </w:tcPr>
          <w:p w:rsidR="001B5FF0" w:rsidRPr="00A50E45" w:rsidRDefault="001B5FF0" w:rsidP="000A0726">
            <w:pPr>
              <w:tabs>
                <w:tab w:val="left" w:pos="284"/>
              </w:tabs>
              <w:spacing w:line="240" w:lineRule="auto"/>
              <w:ind w:firstLine="0"/>
              <w:jc w:val="center"/>
              <w:rPr>
                <w:rFonts w:ascii="Times New Roman" w:eastAsia="Times New Roman" w:hAnsi="Times New Roman" w:cs="Times New Roman"/>
                <w:sz w:val="24"/>
                <w:szCs w:val="24"/>
                <w:lang w:val="en-US"/>
              </w:rPr>
            </w:pPr>
          </w:p>
        </w:tc>
        <w:tc>
          <w:tcPr>
            <w:tcW w:w="851" w:type="dxa"/>
            <w:vMerge/>
          </w:tcPr>
          <w:p w:rsidR="001B5FF0" w:rsidRPr="00A50E45" w:rsidRDefault="001B5FF0" w:rsidP="000A0726">
            <w:pPr>
              <w:tabs>
                <w:tab w:val="left" w:pos="284"/>
              </w:tabs>
              <w:spacing w:line="240" w:lineRule="auto"/>
              <w:ind w:firstLine="0"/>
              <w:jc w:val="center"/>
              <w:rPr>
                <w:rFonts w:ascii="Times New Roman" w:eastAsia="Times New Roman" w:hAnsi="Times New Roman" w:cs="Times New Roman"/>
                <w:sz w:val="24"/>
                <w:szCs w:val="24"/>
                <w:lang w:val="en-US"/>
              </w:rPr>
            </w:pPr>
          </w:p>
        </w:tc>
        <w:tc>
          <w:tcPr>
            <w:tcW w:w="1418" w:type="dxa"/>
            <w:vMerge/>
          </w:tcPr>
          <w:p w:rsidR="001B5FF0" w:rsidRPr="00A50E45" w:rsidRDefault="001B5FF0" w:rsidP="000A0726">
            <w:pPr>
              <w:tabs>
                <w:tab w:val="left" w:pos="284"/>
              </w:tabs>
              <w:spacing w:line="240" w:lineRule="auto"/>
              <w:ind w:firstLine="0"/>
              <w:jc w:val="center"/>
              <w:rPr>
                <w:rFonts w:ascii="Times New Roman" w:eastAsia="Times New Roman" w:hAnsi="Times New Roman" w:cs="Times New Roman"/>
                <w:sz w:val="24"/>
                <w:szCs w:val="24"/>
                <w:lang w:val="en-US"/>
              </w:rPr>
            </w:pPr>
          </w:p>
        </w:tc>
        <w:tc>
          <w:tcPr>
            <w:tcW w:w="1418" w:type="dxa"/>
            <w:vMerge/>
          </w:tcPr>
          <w:p w:rsidR="001B5FF0" w:rsidRPr="00A50E45" w:rsidRDefault="001B5FF0" w:rsidP="000A0726">
            <w:pPr>
              <w:tabs>
                <w:tab w:val="left" w:pos="284"/>
              </w:tabs>
              <w:spacing w:line="240" w:lineRule="auto"/>
              <w:ind w:firstLine="0"/>
              <w:jc w:val="center"/>
              <w:rPr>
                <w:rFonts w:ascii="Times New Roman" w:eastAsia="Times New Roman" w:hAnsi="Times New Roman" w:cs="Times New Roman"/>
                <w:sz w:val="24"/>
                <w:szCs w:val="24"/>
                <w:lang w:val="en-US"/>
              </w:rPr>
            </w:pPr>
          </w:p>
        </w:tc>
      </w:tr>
      <w:tr w:rsidR="001B5FF0" w:rsidRPr="00A50E45" w:rsidTr="001B5FF0">
        <w:trPr>
          <w:jc w:val="center"/>
        </w:trPr>
        <w:tc>
          <w:tcPr>
            <w:tcW w:w="1418" w:type="dxa"/>
            <w:vMerge w:val="restart"/>
          </w:tcPr>
          <w:p w:rsidR="001B5FF0" w:rsidRPr="00A50E45" w:rsidRDefault="001B5FF0" w:rsidP="000A0726">
            <w:pPr>
              <w:tabs>
                <w:tab w:val="left" w:pos="284"/>
              </w:tabs>
              <w:spacing w:line="240" w:lineRule="auto"/>
              <w:ind w:firstLine="0"/>
              <w:jc w:val="center"/>
              <w:rPr>
                <w:rFonts w:ascii="Times New Roman" w:eastAsia="Times New Roman" w:hAnsi="Times New Roman" w:cs="Times New Roman"/>
                <w:sz w:val="24"/>
                <w:szCs w:val="24"/>
                <w:lang w:val="en-US"/>
              </w:rPr>
            </w:pPr>
            <w:r w:rsidRPr="00A50E45">
              <w:rPr>
                <w:rFonts w:ascii="Times New Roman" w:eastAsia="Times New Roman" w:hAnsi="Times New Roman" w:cs="Times New Roman"/>
                <w:sz w:val="24"/>
                <w:szCs w:val="24"/>
                <w:lang w:val="en-US"/>
              </w:rPr>
              <w:t>Eksperimen</w:t>
            </w:r>
          </w:p>
          <w:p w:rsidR="001B5FF0" w:rsidRPr="00A50E45" w:rsidRDefault="001B5FF0" w:rsidP="000A0726">
            <w:pPr>
              <w:tabs>
                <w:tab w:val="left" w:pos="284"/>
              </w:tabs>
              <w:spacing w:line="240" w:lineRule="auto"/>
              <w:ind w:firstLine="0"/>
              <w:jc w:val="center"/>
              <w:rPr>
                <w:rFonts w:ascii="Times New Roman" w:eastAsia="Times New Roman" w:hAnsi="Times New Roman" w:cs="Times New Roman"/>
                <w:sz w:val="24"/>
                <w:szCs w:val="24"/>
                <w:lang w:val="en-US"/>
              </w:rPr>
            </w:pPr>
            <w:r w:rsidRPr="00A50E45">
              <w:rPr>
                <w:rFonts w:ascii="Times New Roman" w:eastAsia="Times New Roman" w:hAnsi="Times New Roman" w:cs="Times New Roman"/>
                <w:sz w:val="24"/>
                <w:szCs w:val="24"/>
                <w:lang w:val="en-US"/>
              </w:rPr>
              <w:t>Kontrol</w:t>
            </w:r>
          </w:p>
        </w:tc>
        <w:tc>
          <w:tcPr>
            <w:tcW w:w="1559" w:type="dxa"/>
          </w:tcPr>
          <w:p w:rsidR="001B5FF0" w:rsidRPr="00A50E45" w:rsidRDefault="001B5FF0" w:rsidP="000A0726">
            <w:pPr>
              <w:tabs>
                <w:tab w:val="left" w:pos="284"/>
              </w:tabs>
              <w:spacing w:line="240" w:lineRule="auto"/>
              <w:ind w:firstLine="0"/>
              <w:jc w:val="center"/>
              <w:rPr>
                <w:rFonts w:ascii="Times New Roman" w:eastAsia="Times New Roman" w:hAnsi="Times New Roman" w:cs="Times New Roman"/>
                <w:sz w:val="24"/>
                <w:szCs w:val="24"/>
                <w:lang w:val="en-US"/>
              </w:rPr>
            </w:pPr>
            <w:r w:rsidRPr="00A50E45">
              <w:rPr>
                <w:rFonts w:ascii="Times New Roman" w:eastAsia="Times New Roman" w:hAnsi="Times New Roman" w:cs="Times New Roman"/>
                <w:sz w:val="24"/>
                <w:szCs w:val="24"/>
                <w:lang w:val="en-US"/>
              </w:rPr>
              <w:t>Sedang</w:t>
            </w:r>
          </w:p>
        </w:tc>
        <w:tc>
          <w:tcPr>
            <w:tcW w:w="1701" w:type="dxa"/>
            <w:vMerge w:val="restart"/>
          </w:tcPr>
          <w:p w:rsidR="001B5FF0" w:rsidRPr="00A50E45" w:rsidRDefault="001B5FF0" w:rsidP="000A0726">
            <w:pPr>
              <w:tabs>
                <w:tab w:val="left" w:pos="284"/>
              </w:tabs>
              <w:spacing w:line="240" w:lineRule="auto"/>
              <w:ind w:firstLine="0"/>
              <w:jc w:val="center"/>
              <w:rPr>
                <w:rFonts w:ascii="Times New Roman" w:eastAsia="Times New Roman" w:hAnsi="Times New Roman" w:cs="Times New Roman"/>
                <w:sz w:val="24"/>
                <w:szCs w:val="24"/>
                <w:lang w:val="en-US"/>
              </w:rPr>
            </w:pPr>
            <w:r w:rsidRPr="00A50E45">
              <w:rPr>
                <w:rFonts w:ascii="Times New Roman" w:eastAsia="Times New Roman" w:hAnsi="Times New Roman" w:cs="Times New Roman"/>
                <w:sz w:val="24"/>
                <w:szCs w:val="24"/>
                <w:lang w:val="en-US"/>
              </w:rPr>
              <w:t>.100</w:t>
            </w:r>
          </w:p>
        </w:tc>
        <w:tc>
          <w:tcPr>
            <w:tcW w:w="851" w:type="dxa"/>
            <w:vMerge w:val="restart"/>
          </w:tcPr>
          <w:p w:rsidR="001B5FF0" w:rsidRPr="00A50E45" w:rsidRDefault="001B5FF0" w:rsidP="000A0726">
            <w:pPr>
              <w:tabs>
                <w:tab w:val="left" w:pos="284"/>
              </w:tabs>
              <w:spacing w:line="240" w:lineRule="auto"/>
              <w:ind w:firstLine="0"/>
              <w:jc w:val="center"/>
              <w:rPr>
                <w:rFonts w:ascii="Times New Roman" w:eastAsia="Times New Roman" w:hAnsi="Times New Roman" w:cs="Times New Roman"/>
                <w:sz w:val="24"/>
                <w:szCs w:val="24"/>
                <w:lang w:val="en-US"/>
              </w:rPr>
            </w:pPr>
            <w:r w:rsidRPr="00A50E45">
              <w:rPr>
                <w:rFonts w:ascii="Times New Roman" w:eastAsia="Times New Roman" w:hAnsi="Times New Roman" w:cs="Times New Roman"/>
                <w:sz w:val="24"/>
                <w:szCs w:val="24"/>
                <w:lang w:val="en-US"/>
              </w:rPr>
              <w:t>.200</w:t>
            </w:r>
          </w:p>
        </w:tc>
        <w:tc>
          <w:tcPr>
            <w:tcW w:w="1418" w:type="dxa"/>
            <w:vMerge w:val="restart"/>
          </w:tcPr>
          <w:p w:rsidR="001B5FF0" w:rsidRPr="00A50E45" w:rsidRDefault="001B5FF0" w:rsidP="000A0726">
            <w:pPr>
              <w:spacing w:line="240" w:lineRule="auto"/>
              <w:ind w:firstLine="0"/>
              <w:jc w:val="center"/>
              <w:rPr>
                <w:rFonts w:ascii="Times New Roman" w:hAnsi="Times New Roman" w:cs="Times New Roman"/>
                <w:lang w:val="en-US"/>
              </w:rPr>
            </w:pPr>
            <w:r w:rsidRPr="00A50E45">
              <w:rPr>
                <w:rFonts w:ascii="Times New Roman" w:eastAsia="Times New Roman" w:hAnsi="Times New Roman" w:cs="Times New Roman"/>
                <w:sz w:val="24"/>
                <w:szCs w:val="24"/>
                <w:lang w:val="en-US"/>
              </w:rPr>
              <w:t>Terima H</w:t>
            </w:r>
            <w:r w:rsidRPr="00A50E45">
              <w:rPr>
                <w:rFonts w:ascii="Times New Roman" w:eastAsia="Times New Roman" w:hAnsi="Times New Roman" w:cs="Times New Roman"/>
                <w:sz w:val="24"/>
                <w:szCs w:val="24"/>
                <w:vertAlign w:val="subscript"/>
                <w:lang w:val="en-US"/>
              </w:rPr>
              <w:t>0</w:t>
            </w:r>
          </w:p>
        </w:tc>
        <w:tc>
          <w:tcPr>
            <w:tcW w:w="1418" w:type="dxa"/>
            <w:vMerge w:val="restart"/>
          </w:tcPr>
          <w:p w:rsidR="001B5FF0" w:rsidRPr="00A50E45" w:rsidRDefault="001B5FF0" w:rsidP="000A0726">
            <w:pPr>
              <w:tabs>
                <w:tab w:val="left" w:pos="284"/>
              </w:tabs>
              <w:spacing w:line="240" w:lineRule="auto"/>
              <w:ind w:firstLine="0"/>
              <w:jc w:val="center"/>
              <w:rPr>
                <w:rFonts w:ascii="Times New Roman" w:eastAsia="Times New Roman" w:hAnsi="Times New Roman" w:cs="Times New Roman"/>
                <w:sz w:val="24"/>
                <w:szCs w:val="24"/>
                <w:lang w:val="en-US"/>
              </w:rPr>
            </w:pPr>
            <w:r w:rsidRPr="00A50E45">
              <w:rPr>
                <w:rFonts w:ascii="Times New Roman" w:eastAsia="Times New Roman" w:hAnsi="Times New Roman" w:cs="Times New Roman"/>
                <w:sz w:val="24"/>
                <w:szCs w:val="24"/>
                <w:lang w:val="en-US"/>
              </w:rPr>
              <w:t>Normal</w:t>
            </w:r>
          </w:p>
        </w:tc>
      </w:tr>
      <w:tr w:rsidR="001B5FF0" w:rsidRPr="00A50E45" w:rsidTr="001B5FF0">
        <w:trPr>
          <w:jc w:val="center"/>
        </w:trPr>
        <w:tc>
          <w:tcPr>
            <w:tcW w:w="1418" w:type="dxa"/>
            <w:vMerge/>
          </w:tcPr>
          <w:p w:rsidR="001B5FF0" w:rsidRPr="00A50E45" w:rsidRDefault="001B5FF0" w:rsidP="000A0726">
            <w:pPr>
              <w:tabs>
                <w:tab w:val="left" w:pos="284"/>
              </w:tabs>
              <w:spacing w:line="240" w:lineRule="auto"/>
              <w:ind w:firstLine="0"/>
              <w:jc w:val="center"/>
              <w:rPr>
                <w:rFonts w:ascii="Times New Roman" w:eastAsia="Times New Roman" w:hAnsi="Times New Roman" w:cs="Times New Roman"/>
                <w:sz w:val="24"/>
                <w:szCs w:val="24"/>
                <w:lang w:val="en-US"/>
              </w:rPr>
            </w:pPr>
          </w:p>
        </w:tc>
        <w:tc>
          <w:tcPr>
            <w:tcW w:w="1559" w:type="dxa"/>
          </w:tcPr>
          <w:p w:rsidR="001B5FF0" w:rsidRPr="00A50E45" w:rsidRDefault="001B5FF0" w:rsidP="000A0726">
            <w:pPr>
              <w:tabs>
                <w:tab w:val="left" w:pos="284"/>
              </w:tabs>
              <w:spacing w:line="240" w:lineRule="auto"/>
              <w:ind w:firstLine="0"/>
              <w:jc w:val="center"/>
              <w:rPr>
                <w:rFonts w:ascii="Times New Roman" w:eastAsia="Times New Roman" w:hAnsi="Times New Roman" w:cs="Times New Roman"/>
                <w:sz w:val="24"/>
                <w:szCs w:val="24"/>
                <w:lang w:val="en-US"/>
              </w:rPr>
            </w:pPr>
            <w:r w:rsidRPr="00A50E45">
              <w:rPr>
                <w:rFonts w:ascii="Times New Roman" w:eastAsia="Times New Roman" w:hAnsi="Times New Roman" w:cs="Times New Roman"/>
                <w:sz w:val="24"/>
                <w:szCs w:val="24"/>
                <w:lang w:val="en-US"/>
              </w:rPr>
              <w:t>Sedang</w:t>
            </w:r>
          </w:p>
        </w:tc>
        <w:tc>
          <w:tcPr>
            <w:tcW w:w="1701" w:type="dxa"/>
            <w:vMerge/>
          </w:tcPr>
          <w:p w:rsidR="001B5FF0" w:rsidRPr="00A50E45" w:rsidRDefault="001B5FF0" w:rsidP="000A0726">
            <w:pPr>
              <w:tabs>
                <w:tab w:val="left" w:pos="284"/>
              </w:tabs>
              <w:spacing w:line="240" w:lineRule="auto"/>
              <w:ind w:firstLine="0"/>
              <w:jc w:val="center"/>
              <w:rPr>
                <w:rFonts w:ascii="Times New Roman" w:eastAsia="Times New Roman" w:hAnsi="Times New Roman" w:cs="Times New Roman"/>
                <w:sz w:val="24"/>
                <w:szCs w:val="24"/>
                <w:lang w:val="en-US"/>
              </w:rPr>
            </w:pPr>
          </w:p>
        </w:tc>
        <w:tc>
          <w:tcPr>
            <w:tcW w:w="851" w:type="dxa"/>
            <w:vMerge/>
          </w:tcPr>
          <w:p w:rsidR="001B5FF0" w:rsidRPr="00A50E45" w:rsidRDefault="001B5FF0" w:rsidP="000A0726">
            <w:pPr>
              <w:tabs>
                <w:tab w:val="left" w:pos="284"/>
              </w:tabs>
              <w:spacing w:line="240" w:lineRule="auto"/>
              <w:ind w:firstLine="0"/>
              <w:jc w:val="center"/>
              <w:rPr>
                <w:rFonts w:ascii="Times New Roman" w:eastAsia="Times New Roman" w:hAnsi="Times New Roman" w:cs="Times New Roman"/>
                <w:sz w:val="24"/>
                <w:szCs w:val="24"/>
                <w:lang w:val="en-US"/>
              </w:rPr>
            </w:pPr>
          </w:p>
        </w:tc>
        <w:tc>
          <w:tcPr>
            <w:tcW w:w="1418" w:type="dxa"/>
            <w:vMerge/>
          </w:tcPr>
          <w:p w:rsidR="001B5FF0" w:rsidRPr="00A50E45" w:rsidRDefault="001B5FF0" w:rsidP="000A0726">
            <w:pPr>
              <w:tabs>
                <w:tab w:val="left" w:pos="284"/>
              </w:tabs>
              <w:spacing w:line="240" w:lineRule="auto"/>
              <w:ind w:firstLine="0"/>
              <w:jc w:val="center"/>
              <w:rPr>
                <w:rFonts w:ascii="Times New Roman" w:eastAsia="Times New Roman" w:hAnsi="Times New Roman" w:cs="Times New Roman"/>
                <w:sz w:val="24"/>
                <w:szCs w:val="24"/>
                <w:lang w:val="en-US"/>
              </w:rPr>
            </w:pPr>
          </w:p>
        </w:tc>
        <w:tc>
          <w:tcPr>
            <w:tcW w:w="1418" w:type="dxa"/>
            <w:vMerge/>
          </w:tcPr>
          <w:p w:rsidR="001B5FF0" w:rsidRPr="00A50E45" w:rsidRDefault="001B5FF0" w:rsidP="000A0726">
            <w:pPr>
              <w:tabs>
                <w:tab w:val="left" w:pos="284"/>
              </w:tabs>
              <w:spacing w:line="240" w:lineRule="auto"/>
              <w:ind w:firstLine="0"/>
              <w:jc w:val="center"/>
              <w:rPr>
                <w:rFonts w:ascii="Times New Roman" w:eastAsia="Times New Roman" w:hAnsi="Times New Roman" w:cs="Times New Roman"/>
                <w:sz w:val="24"/>
                <w:szCs w:val="24"/>
                <w:lang w:val="en-US"/>
              </w:rPr>
            </w:pPr>
          </w:p>
        </w:tc>
      </w:tr>
      <w:tr w:rsidR="001B5FF0" w:rsidRPr="00A50E45" w:rsidTr="001B5FF0">
        <w:trPr>
          <w:jc w:val="center"/>
        </w:trPr>
        <w:tc>
          <w:tcPr>
            <w:tcW w:w="1418" w:type="dxa"/>
            <w:vMerge w:val="restart"/>
          </w:tcPr>
          <w:p w:rsidR="001B5FF0" w:rsidRPr="00A50E45" w:rsidRDefault="001B5FF0" w:rsidP="000A0726">
            <w:pPr>
              <w:tabs>
                <w:tab w:val="left" w:pos="284"/>
              </w:tabs>
              <w:spacing w:line="240" w:lineRule="auto"/>
              <w:ind w:firstLine="0"/>
              <w:jc w:val="center"/>
              <w:rPr>
                <w:rFonts w:ascii="Times New Roman" w:eastAsia="Times New Roman" w:hAnsi="Times New Roman" w:cs="Times New Roman"/>
                <w:sz w:val="24"/>
                <w:szCs w:val="24"/>
                <w:lang w:val="en-US"/>
              </w:rPr>
            </w:pPr>
            <w:r w:rsidRPr="00A50E45">
              <w:rPr>
                <w:rFonts w:ascii="Times New Roman" w:eastAsia="Times New Roman" w:hAnsi="Times New Roman" w:cs="Times New Roman"/>
                <w:sz w:val="24"/>
                <w:szCs w:val="24"/>
                <w:lang w:val="en-US"/>
              </w:rPr>
              <w:t>Eksperimen</w:t>
            </w:r>
          </w:p>
          <w:p w:rsidR="001B5FF0" w:rsidRPr="00A50E45" w:rsidRDefault="001B5FF0" w:rsidP="000A0726">
            <w:pPr>
              <w:tabs>
                <w:tab w:val="left" w:pos="284"/>
              </w:tabs>
              <w:spacing w:line="240" w:lineRule="auto"/>
              <w:ind w:firstLine="0"/>
              <w:jc w:val="center"/>
              <w:rPr>
                <w:rFonts w:ascii="Times New Roman" w:eastAsia="Times New Roman" w:hAnsi="Times New Roman" w:cs="Times New Roman"/>
                <w:sz w:val="24"/>
                <w:szCs w:val="24"/>
                <w:lang w:val="en-US"/>
              </w:rPr>
            </w:pPr>
            <w:r w:rsidRPr="00A50E45">
              <w:rPr>
                <w:rFonts w:ascii="Times New Roman" w:eastAsia="Times New Roman" w:hAnsi="Times New Roman" w:cs="Times New Roman"/>
                <w:sz w:val="24"/>
                <w:szCs w:val="24"/>
                <w:lang w:val="en-US"/>
              </w:rPr>
              <w:t>Kontrol</w:t>
            </w:r>
          </w:p>
        </w:tc>
        <w:tc>
          <w:tcPr>
            <w:tcW w:w="1559" w:type="dxa"/>
          </w:tcPr>
          <w:p w:rsidR="001B5FF0" w:rsidRPr="00A50E45" w:rsidRDefault="001B5FF0" w:rsidP="000A0726">
            <w:pPr>
              <w:tabs>
                <w:tab w:val="left" w:pos="284"/>
              </w:tabs>
              <w:spacing w:line="240" w:lineRule="auto"/>
              <w:ind w:firstLine="0"/>
              <w:jc w:val="center"/>
              <w:rPr>
                <w:rFonts w:ascii="Times New Roman" w:eastAsia="Times New Roman" w:hAnsi="Times New Roman" w:cs="Times New Roman"/>
                <w:sz w:val="24"/>
                <w:szCs w:val="24"/>
                <w:lang w:val="en-US"/>
              </w:rPr>
            </w:pPr>
            <w:r w:rsidRPr="00A50E45">
              <w:rPr>
                <w:rFonts w:ascii="Times New Roman" w:eastAsia="Times New Roman" w:hAnsi="Times New Roman" w:cs="Times New Roman"/>
                <w:sz w:val="24"/>
                <w:szCs w:val="24"/>
                <w:lang w:val="en-US"/>
              </w:rPr>
              <w:t>Sedang</w:t>
            </w:r>
          </w:p>
        </w:tc>
        <w:tc>
          <w:tcPr>
            <w:tcW w:w="1701" w:type="dxa"/>
            <w:vMerge w:val="restart"/>
          </w:tcPr>
          <w:p w:rsidR="001B5FF0" w:rsidRPr="00A50E45" w:rsidRDefault="001B5FF0" w:rsidP="000A0726">
            <w:pPr>
              <w:tabs>
                <w:tab w:val="left" w:pos="284"/>
              </w:tabs>
              <w:spacing w:line="240" w:lineRule="auto"/>
              <w:ind w:firstLine="0"/>
              <w:jc w:val="center"/>
              <w:rPr>
                <w:rFonts w:ascii="Times New Roman" w:eastAsia="Times New Roman" w:hAnsi="Times New Roman" w:cs="Times New Roman"/>
                <w:sz w:val="24"/>
                <w:szCs w:val="24"/>
                <w:lang w:val="en-US"/>
              </w:rPr>
            </w:pPr>
            <w:r w:rsidRPr="00A50E45">
              <w:rPr>
                <w:rFonts w:ascii="Times New Roman" w:eastAsia="Times New Roman" w:hAnsi="Times New Roman" w:cs="Times New Roman"/>
                <w:sz w:val="24"/>
                <w:szCs w:val="24"/>
                <w:lang w:val="en-US"/>
              </w:rPr>
              <w:t>.083</w:t>
            </w:r>
          </w:p>
        </w:tc>
        <w:tc>
          <w:tcPr>
            <w:tcW w:w="851" w:type="dxa"/>
            <w:vMerge w:val="restart"/>
          </w:tcPr>
          <w:p w:rsidR="001B5FF0" w:rsidRPr="00A50E45" w:rsidRDefault="001B5FF0" w:rsidP="000A0726">
            <w:pPr>
              <w:tabs>
                <w:tab w:val="left" w:pos="284"/>
              </w:tabs>
              <w:spacing w:line="240" w:lineRule="auto"/>
              <w:ind w:firstLine="0"/>
              <w:jc w:val="center"/>
              <w:rPr>
                <w:rFonts w:ascii="Times New Roman" w:eastAsia="Times New Roman" w:hAnsi="Times New Roman" w:cs="Times New Roman"/>
                <w:sz w:val="24"/>
                <w:szCs w:val="24"/>
                <w:lang w:val="en-US"/>
              </w:rPr>
            </w:pPr>
            <w:r w:rsidRPr="00A50E45">
              <w:rPr>
                <w:rFonts w:ascii="Times New Roman" w:eastAsia="Times New Roman" w:hAnsi="Times New Roman" w:cs="Times New Roman"/>
                <w:sz w:val="24"/>
                <w:szCs w:val="24"/>
                <w:lang w:val="en-US"/>
              </w:rPr>
              <w:t>.200</w:t>
            </w:r>
          </w:p>
        </w:tc>
        <w:tc>
          <w:tcPr>
            <w:tcW w:w="1418" w:type="dxa"/>
            <w:vMerge w:val="restart"/>
          </w:tcPr>
          <w:p w:rsidR="001B5FF0" w:rsidRPr="00A50E45" w:rsidRDefault="001B5FF0" w:rsidP="000A0726">
            <w:pPr>
              <w:spacing w:line="240" w:lineRule="auto"/>
              <w:ind w:firstLine="0"/>
              <w:jc w:val="center"/>
              <w:rPr>
                <w:rFonts w:ascii="Times New Roman" w:hAnsi="Times New Roman" w:cs="Times New Roman"/>
                <w:lang w:val="en-US"/>
              </w:rPr>
            </w:pPr>
            <w:r w:rsidRPr="00A50E45">
              <w:rPr>
                <w:rFonts w:ascii="Times New Roman" w:eastAsia="Times New Roman" w:hAnsi="Times New Roman" w:cs="Times New Roman"/>
                <w:sz w:val="24"/>
                <w:szCs w:val="24"/>
                <w:lang w:val="en-US"/>
              </w:rPr>
              <w:t>Terima H</w:t>
            </w:r>
            <w:r w:rsidRPr="00A50E45">
              <w:rPr>
                <w:rFonts w:ascii="Times New Roman" w:eastAsia="Times New Roman" w:hAnsi="Times New Roman" w:cs="Times New Roman"/>
                <w:sz w:val="24"/>
                <w:szCs w:val="24"/>
                <w:vertAlign w:val="subscript"/>
                <w:lang w:val="en-US"/>
              </w:rPr>
              <w:t>0</w:t>
            </w:r>
          </w:p>
        </w:tc>
        <w:tc>
          <w:tcPr>
            <w:tcW w:w="1418" w:type="dxa"/>
            <w:vMerge w:val="restart"/>
          </w:tcPr>
          <w:p w:rsidR="001B5FF0" w:rsidRPr="00A50E45" w:rsidRDefault="001B5FF0" w:rsidP="000A0726">
            <w:pPr>
              <w:tabs>
                <w:tab w:val="left" w:pos="284"/>
              </w:tabs>
              <w:spacing w:line="240" w:lineRule="auto"/>
              <w:ind w:firstLine="0"/>
              <w:jc w:val="center"/>
              <w:rPr>
                <w:rFonts w:ascii="Times New Roman" w:eastAsia="Times New Roman" w:hAnsi="Times New Roman" w:cs="Times New Roman"/>
                <w:sz w:val="24"/>
                <w:szCs w:val="24"/>
                <w:lang w:val="en-US"/>
              </w:rPr>
            </w:pPr>
            <w:r w:rsidRPr="00A50E45">
              <w:rPr>
                <w:rFonts w:ascii="Times New Roman" w:eastAsia="Times New Roman" w:hAnsi="Times New Roman" w:cs="Times New Roman"/>
                <w:sz w:val="24"/>
                <w:szCs w:val="24"/>
                <w:lang w:val="en-US"/>
              </w:rPr>
              <w:t>Normal</w:t>
            </w:r>
          </w:p>
        </w:tc>
      </w:tr>
      <w:tr w:rsidR="001B5FF0" w:rsidRPr="00A50E45" w:rsidTr="001B5FF0">
        <w:trPr>
          <w:jc w:val="center"/>
        </w:trPr>
        <w:tc>
          <w:tcPr>
            <w:tcW w:w="1418" w:type="dxa"/>
            <w:vMerge/>
          </w:tcPr>
          <w:p w:rsidR="001B5FF0" w:rsidRPr="00A50E45" w:rsidRDefault="001B5FF0" w:rsidP="000A0726">
            <w:pPr>
              <w:tabs>
                <w:tab w:val="left" w:pos="284"/>
              </w:tabs>
              <w:spacing w:line="240" w:lineRule="auto"/>
              <w:ind w:firstLine="0"/>
              <w:jc w:val="center"/>
              <w:rPr>
                <w:rFonts w:ascii="Times New Roman" w:eastAsia="Times New Roman" w:hAnsi="Times New Roman" w:cs="Times New Roman"/>
                <w:sz w:val="24"/>
                <w:szCs w:val="24"/>
                <w:lang w:val="en-US"/>
              </w:rPr>
            </w:pPr>
          </w:p>
        </w:tc>
        <w:tc>
          <w:tcPr>
            <w:tcW w:w="1559" w:type="dxa"/>
          </w:tcPr>
          <w:p w:rsidR="001B5FF0" w:rsidRPr="00A50E45" w:rsidRDefault="001B5FF0" w:rsidP="000A0726">
            <w:pPr>
              <w:tabs>
                <w:tab w:val="left" w:pos="284"/>
              </w:tabs>
              <w:spacing w:line="240" w:lineRule="auto"/>
              <w:ind w:firstLine="0"/>
              <w:jc w:val="center"/>
              <w:rPr>
                <w:rFonts w:ascii="Times New Roman" w:eastAsia="Times New Roman" w:hAnsi="Times New Roman" w:cs="Times New Roman"/>
                <w:sz w:val="24"/>
                <w:szCs w:val="24"/>
                <w:lang w:val="en-US"/>
              </w:rPr>
            </w:pPr>
            <w:r w:rsidRPr="00A50E45">
              <w:rPr>
                <w:rFonts w:ascii="Times New Roman" w:eastAsia="Times New Roman" w:hAnsi="Times New Roman" w:cs="Times New Roman"/>
                <w:sz w:val="24"/>
                <w:szCs w:val="24"/>
                <w:lang w:val="en-US"/>
              </w:rPr>
              <w:t>Rendah</w:t>
            </w:r>
          </w:p>
        </w:tc>
        <w:tc>
          <w:tcPr>
            <w:tcW w:w="1701" w:type="dxa"/>
            <w:vMerge/>
          </w:tcPr>
          <w:p w:rsidR="001B5FF0" w:rsidRPr="00A50E45" w:rsidRDefault="001B5FF0" w:rsidP="000A0726">
            <w:pPr>
              <w:tabs>
                <w:tab w:val="left" w:pos="284"/>
              </w:tabs>
              <w:spacing w:line="240" w:lineRule="auto"/>
              <w:ind w:firstLine="0"/>
              <w:jc w:val="center"/>
              <w:rPr>
                <w:rFonts w:ascii="Times New Roman" w:eastAsia="Times New Roman" w:hAnsi="Times New Roman" w:cs="Times New Roman"/>
                <w:sz w:val="24"/>
                <w:szCs w:val="24"/>
                <w:lang w:val="en-US"/>
              </w:rPr>
            </w:pPr>
          </w:p>
        </w:tc>
        <w:tc>
          <w:tcPr>
            <w:tcW w:w="851" w:type="dxa"/>
            <w:vMerge/>
          </w:tcPr>
          <w:p w:rsidR="001B5FF0" w:rsidRPr="00A50E45" w:rsidRDefault="001B5FF0" w:rsidP="000A0726">
            <w:pPr>
              <w:tabs>
                <w:tab w:val="left" w:pos="284"/>
              </w:tabs>
              <w:spacing w:line="240" w:lineRule="auto"/>
              <w:ind w:firstLine="0"/>
              <w:jc w:val="center"/>
              <w:rPr>
                <w:rFonts w:ascii="Times New Roman" w:eastAsia="Times New Roman" w:hAnsi="Times New Roman" w:cs="Times New Roman"/>
                <w:sz w:val="24"/>
                <w:szCs w:val="24"/>
                <w:lang w:val="en-US"/>
              </w:rPr>
            </w:pPr>
          </w:p>
        </w:tc>
        <w:tc>
          <w:tcPr>
            <w:tcW w:w="1418" w:type="dxa"/>
            <w:vMerge/>
          </w:tcPr>
          <w:p w:rsidR="001B5FF0" w:rsidRPr="00A50E45" w:rsidRDefault="001B5FF0" w:rsidP="000A0726">
            <w:pPr>
              <w:tabs>
                <w:tab w:val="left" w:pos="284"/>
              </w:tabs>
              <w:spacing w:line="240" w:lineRule="auto"/>
              <w:ind w:firstLine="0"/>
              <w:jc w:val="center"/>
              <w:rPr>
                <w:rFonts w:ascii="Times New Roman" w:eastAsia="Times New Roman" w:hAnsi="Times New Roman" w:cs="Times New Roman"/>
                <w:sz w:val="24"/>
                <w:szCs w:val="24"/>
                <w:lang w:val="en-US"/>
              </w:rPr>
            </w:pPr>
          </w:p>
        </w:tc>
        <w:tc>
          <w:tcPr>
            <w:tcW w:w="1418" w:type="dxa"/>
            <w:vMerge/>
          </w:tcPr>
          <w:p w:rsidR="001B5FF0" w:rsidRPr="00A50E45" w:rsidRDefault="001B5FF0" w:rsidP="000A0726">
            <w:pPr>
              <w:tabs>
                <w:tab w:val="left" w:pos="284"/>
              </w:tabs>
              <w:spacing w:line="240" w:lineRule="auto"/>
              <w:ind w:firstLine="0"/>
              <w:jc w:val="center"/>
              <w:rPr>
                <w:rFonts w:ascii="Times New Roman" w:eastAsia="Times New Roman" w:hAnsi="Times New Roman" w:cs="Times New Roman"/>
                <w:sz w:val="24"/>
                <w:szCs w:val="24"/>
                <w:lang w:val="en-US"/>
              </w:rPr>
            </w:pPr>
          </w:p>
        </w:tc>
      </w:tr>
      <w:tr w:rsidR="001B5FF0" w:rsidRPr="00A50E45" w:rsidTr="001B5FF0">
        <w:trPr>
          <w:jc w:val="center"/>
        </w:trPr>
        <w:tc>
          <w:tcPr>
            <w:tcW w:w="1418" w:type="dxa"/>
            <w:vMerge w:val="restart"/>
          </w:tcPr>
          <w:p w:rsidR="001B5FF0" w:rsidRPr="00A50E45" w:rsidRDefault="001B5FF0" w:rsidP="000A0726">
            <w:pPr>
              <w:tabs>
                <w:tab w:val="left" w:pos="284"/>
              </w:tabs>
              <w:spacing w:line="240" w:lineRule="auto"/>
              <w:ind w:firstLine="0"/>
              <w:jc w:val="center"/>
              <w:rPr>
                <w:rFonts w:ascii="Times New Roman" w:eastAsia="Times New Roman" w:hAnsi="Times New Roman" w:cs="Times New Roman"/>
                <w:sz w:val="24"/>
                <w:szCs w:val="24"/>
                <w:lang w:val="en-US"/>
              </w:rPr>
            </w:pPr>
            <w:r w:rsidRPr="00A50E45">
              <w:rPr>
                <w:rFonts w:ascii="Times New Roman" w:eastAsia="Times New Roman" w:hAnsi="Times New Roman" w:cs="Times New Roman"/>
                <w:sz w:val="24"/>
                <w:szCs w:val="24"/>
                <w:lang w:val="en-US"/>
              </w:rPr>
              <w:t>Eksperimen</w:t>
            </w:r>
          </w:p>
          <w:p w:rsidR="001B5FF0" w:rsidRPr="00A50E45" w:rsidRDefault="001B5FF0" w:rsidP="000A0726">
            <w:pPr>
              <w:tabs>
                <w:tab w:val="left" w:pos="284"/>
              </w:tabs>
              <w:spacing w:line="240" w:lineRule="auto"/>
              <w:ind w:firstLine="0"/>
              <w:jc w:val="center"/>
              <w:rPr>
                <w:rFonts w:ascii="Times New Roman" w:eastAsia="Times New Roman" w:hAnsi="Times New Roman" w:cs="Times New Roman"/>
                <w:sz w:val="24"/>
                <w:szCs w:val="24"/>
                <w:lang w:val="en-US"/>
              </w:rPr>
            </w:pPr>
            <w:r w:rsidRPr="00A50E45">
              <w:rPr>
                <w:rFonts w:ascii="Times New Roman" w:eastAsia="Times New Roman" w:hAnsi="Times New Roman" w:cs="Times New Roman"/>
                <w:sz w:val="24"/>
                <w:szCs w:val="24"/>
                <w:lang w:val="en-US"/>
              </w:rPr>
              <w:t>Kontrol</w:t>
            </w:r>
          </w:p>
        </w:tc>
        <w:tc>
          <w:tcPr>
            <w:tcW w:w="1559" w:type="dxa"/>
          </w:tcPr>
          <w:p w:rsidR="001B5FF0" w:rsidRPr="00A50E45" w:rsidRDefault="001B5FF0" w:rsidP="000A0726">
            <w:pPr>
              <w:tabs>
                <w:tab w:val="left" w:pos="284"/>
              </w:tabs>
              <w:spacing w:line="240" w:lineRule="auto"/>
              <w:ind w:firstLine="0"/>
              <w:jc w:val="center"/>
              <w:rPr>
                <w:rFonts w:ascii="Times New Roman" w:eastAsia="Times New Roman" w:hAnsi="Times New Roman" w:cs="Times New Roman"/>
                <w:sz w:val="24"/>
                <w:szCs w:val="24"/>
                <w:lang w:val="en-US"/>
              </w:rPr>
            </w:pPr>
            <w:r w:rsidRPr="00A50E45">
              <w:rPr>
                <w:rFonts w:ascii="Times New Roman" w:eastAsia="Times New Roman" w:hAnsi="Times New Roman" w:cs="Times New Roman"/>
                <w:sz w:val="24"/>
                <w:szCs w:val="24"/>
                <w:lang w:val="en-US"/>
              </w:rPr>
              <w:t>Rendah</w:t>
            </w:r>
          </w:p>
        </w:tc>
        <w:tc>
          <w:tcPr>
            <w:tcW w:w="1701" w:type="dxa"/>
            <w:vMerge w:val="restart"/>
          </w:tcPr>
          <w:p w:rsidR="001B5FF0" w:rsidRPr="00A50E45" w:rsidRDefault="001B5FF0" w:rsidP="000A0726">
            <w:pPr>
              <w:tabs>
                <w:tab w:val="left" w:pos="284"/>
              </w:tabs>
              <w:spacing w:line="240" w:lineRule="auto"/>
              <w:ind w:firstLine="0"/>
              <w:jc w:val="center"/>
              <w:rPr>
                <w:rFonts w:ascii="Times New Roman" w:eastAsia="Times New Roman" w:hAnsi="Times New Roman" w:cs="Times New Roman"/>
                <w:sz w:val="24"/>
                <w:szCs w:val="24"/>
                <w:lang w:val="en-US"/>
              </w:rPr>
            </w:pPr>
            <w:r w:rsidRPr="00A50E45">
              <w:rPr>
                <w:rFonts w:ascii="Times New Roman" w:eastAsia="Times New Roman" w:hAnsi="Times New Roman" w:cs="Times New Roman"/>
                <w:sz w:val="24"/>
                <w:szCs w:val="24"/>
                <w:lang w:val="en-US"/>
              </w:rPr>
              <w:t>.284</w:t>
            </w:r>
          </w:p>
        </w:tc>
        <w:tc>
          <w:tcPr>
            <w:tcW w:w="851" w:type="dxa"/>
            <w:vMerge w:val="restart"/>
          </w:tcPr>
          <w:p w:rsidR="001B5FF0" w:rsidRPr="00A50E45" w:rsidRDefault="001B5FF0" w:rsidP="000A0726">
            <w:pPr>
              <w:tabs>
                <w:tab w:val="left" w:pos="284"/>
              </w:tabs>
              <w:spacing w:line="240" w:lineRule="auto"/>
              <w:ind w:firstLine="0"/>
              <w:jc w:val="center"/>
              <w:rPr>
                <w:rFonts w:ascii="Times New Roman" w:eastAsia="Times New Roman" w:hAnsi="Times New Roman" w:cs="Times New Roman"/>
                <w:sz w:val="24"/>
                <w:szCs w:val="24"/>
                <w:lang w:val="en-US"/>
              </w:rPr>
            </w:pPr>
            <w:r w:rsidRPr="00A50E45">
              <w:rPr>
                <w:rFonts w:ascii="Times New Roman" w:eastAsia="Times New Roman" w:hAnsi="Times New Roman" w:cs="Times New Roman"/>
                <w:sz w:val="24"/>
                <w:szCs w:val="24"/>
                <w:lang w:val="en-US"/>
              </w:rPr>
              <w:t>.014</w:t>
            </w:r>
          </w:p>
        </w:tc>
        <w:tc>
          <w:tcPr>
            <w:tcW w:w="1418" w:type="dxa"/>
            <w:vMerge w:val="restart"/>
          </w:tcPr>
          <w:p w:rsidR="001B5FF0" w:rsidRPr="00A50E45" w:rsidRDefault="001B5FF0" w:rsidP="000A0726">
            <w:pPr>
              <w:spacing w:line="240" w:lineRule="auto"/>
              <w:ind w:firstLine="0"/>
              <w:jc w:val="center"/>
              <w:rPr>
                <w:rFonts w:ascii="Times New Roman" w:hAnsi="Times New Roman" w:cs="Times New Roman"/>
                <w:lang w:val="en-US"/>
              </w:rPr>
            </w:pPr>
            <w:r w:rsidRPr="00A50E45">
              <w:rPr>
                <w:rFonts w:ascii="Times New Roman" w:eastAsia="Times New Roman" w:hAnsi="Times New Roman" w:cs="Times New Roman"/>
                <w:sz w:val="24"/>
                <w:szCs w:val="24"/>
                <w:lang w:val="en-US"/>
              </w:rPr>
              <w:t>Tolak H</w:t>
            </w:r>
            <w:r w:rsidRPr="00A50E45">
              <w:rPr>
                <w:rFonts w:ascii="Times New Roman" w:eastAsia="Times New Roman" w:hAnsi="Times New Roman" w:cs="Times New Roman"/>
                <w:sz w:val="24"/>
                <w:szCs w:val="24"/>
                <w:vertAlign w:val="subscript"/>
                <w:lang w:val="en-US"/>
              </w:rPr>
              <w:t>0</w:t>
            </w:r>
          </w:p>
        </w:tc>
        <w:tc>
          <w:tcPr>
            <w:tcW w:w="1418" w:type="dxa"/>
            <w:vMerge w:val="restart"/>
          </w:tcPr>
          <w:p w:rsidR="001B5FF0" w:rsidRPr="00A50E45" w:rsidRDefault="001B5FF0" w:rsidP="000A0726">
            <w:pPr>
              <w:tabs>
                <w:tab w:val="left" w:pos="284"/>
              </w:tabs>
              <w:spacing w:line="240" w:lineRule="auto"/>
              <w:ind w:firstLine="0"/>
              <w:jc w:val="center"/>
              <w:rPr>
                <w:rFonts w:ascii="Times New Roman" w:eastAsia="Times New Roman" w:hAnsi="Times New Roman" w:cs="Times New Roman"/>
                <w:sz w:val="24"/>
                <w:szCs w:val="24"/>
                <w:lang w:val="en-US"/>
              </w:rPr>
            </w:pPr>
            <w:r w:rsidRPr="00A50E45">
              <w:rPr>
                <w:rFonts w:ascii="Times New Roman" w:eastAsia="Times New Roman" w:hAnsi="Times New Roman" w:cs="Times New Roman"/>
                <w:sz w:val="24"/>
                <w:szCs w:val="24"/>
                <w:lang w:val="en-US"/>
              </w:rPr>
              <w:t>Tidak Normal</w:t>
            </w:r>
          </w:p>
        </w:tc>
      </w:tr>
      <w:tr w:rsidR="001B5FF0" w:rsidRPr="00A50E45" w:rsidTr="001B5FF0">
        <w:trPr>
          <w:jc w:val="center"/>
        </w:trPr>
        <w:tc>
          <w:tcPr>
            <w:tcW w:w="1418" w:type="dxa"/>
            <w:vMerge/>
          </w:tcPr>
          <w:p w:rsidR="001B5FF0" w:rsidRPr="00A50E45" w:rsidRDefault="001B5FF0" w:rsidP="000A0726">
            <w:pPr>
              <w:tabs>
                <w:tab w:val="left" w:pos="284"/>
              </w:tabs>
              <w:spacing w:line="240" w:lineRule="auto"/>
              <w:ind w:firstLine="0"/>
              <w:jc w:val="center"/>
              <w:rPr>
                <w:rFonts w:ascii="Times New Roman" w:eastAsia="Times New Roman" w:hAnsi="Times New Roman" w:cs="Times New Roman"/>
                <w:sz w:val="24"/>
                <w:szCs w:val="24"/>
                <w:lang w:val="en-US"/>
              </w:rPr>
            </w:pPr>
          </w:p>
        </w:tc>
        <w:tc>
          <w:tcPr>
            <w:tcW w:w="1559" w:type="dxa"/>
          </w:tcPr>
          <w:p w:rsidR="001B5FF0" w:rsidRPr="00A50E45" w:rsidRDefault="001B5FF0" w:rsidP="000A0726">
            <w:pPr>
              <w:tabs>
                <w:tab w:val="left" w:pos="284"/>
              </w:tabs>
              <w:spacing w:line="240" w:lineRule="auto"/>
              <w:ind w:firstLine="0"/>
              <w:jc w:val="center"/>
              <w:rPr>
                <w:rFonts w:ascii="Times New Roman" w:eastAsia="Times New Roman" w:hAnsi="Times New Roman" w:cs="Times New Roman"/>
                <w:sz w:val="24"/>
                <w:szCs w:val="24"/>
                <w:lang w:val="en-US"/>
              </w:rPr>
            </w:pPr>
            <w:r w:rsidRPr="00A50E45">
              <w:rPr>
                <w:rFonts w:ascii="Times New Roman" w:eastAsia="Times New Roman" w:hAnsi="Times New Roman" w:cs="Times New Roman"/>
                <w:sz w:val="24"/>
                <w:szCs w:val="24"/>
                <w:lang w:val="en-US"/>
              </w:rPr>
              <w:t>Tinggi</w:t>
            </w:r>
          </w:p>
        </w:tc>
        <w:tc>
          <w:tcPr>
            <w:tcW w:w="1701" w:type="dxa"/>
            <w:vMerge/>
          </w:tcPr>
          <w:p w:rsidR="001B5FF0" w:rsidRPr="00A50E45" w:rsidRDefault="001B5FF0" w:rsidP="000A0726">
            <w:pPr>
              <w:tabs>
                <w:tab w:val="left" w:pos="284"/>
              </w:tabs>
              <w:spacing w:line="240" w:lineRule="auto"/>
              <w:ind w:firstLine="0"/>
              <w:jc w:val="center"/>
              <w:rPr>
                <w:rFonts w:ascii="Times New Roman" w:eastAsia="Times New Roman" w:hAnsi="Times New Roman" w:cs="Times New Roman"/>
                <w:sz w:val="24"/>
                <w:szCs w:val="24"/>
                <w:lang w:val="en-US"/>
              </w:rPr>
            </w:pPr>
          </w:p>
        </w:tc>
        <w:tc>
          <w:tcPr>
            <w:tcW w:w="851" w:type="dxa"/>
            <w:vMerge/>
          </w:tcPr>
          <w:p w:rsidR="001B5FF0" w:rsidRPr="00A50E45" w:rsidRDefault="001B5FF0" w:rsidP="000A0726">
            <w:pPr>
              <w:tabs>
                <w:tab w:val="left" w:pos="284"/>
              </w:tabs>
              <w:spacing w:line="240" w:lineRule="auto"/>
              <w:ind w:firstLine="0"/>
              <w:jc w:val="center"/>
              <w:rPr>
                <w:rFonts w:ascii="Times New Roman" w:eastAsia="Times New Roman" w:hAnsi="Times New Roman" w:cs="Times New Roman"/>
                <w:sz w:val="24"/>
                <w:szCs w:val="24"/>
                <w:lang w:val="en-US"/>
              </w:rPr>
            </w:pPr>
          </w:p>
        </w:tc>
        <w:tc>
          <w:tcPr>
            <w:tcW w:w="1418" w:type="dxa"/>
            <w:vMerge/>
          </w:tcPr>
          <w:p w:rsidR="001B5FF0" w:rsidRPr="00A50E45" w:rsidRDefault="001B5FF0" w:rsidP="000A0726">
            <w:pPr>
              <w:tabs>
                <w:tab w:val="left" w:pos="284"/>
              </w:tabs>
              <w:spacing w:line="240" w:lineRule="auto"/>
              <w:ind w:firstLine="0"/>
              <w:jc w:val="center"/>
              <w:rPr>
                <w:rFonts w:ascii="Times New Roman" w:eastAsia="Times New Roman" w:hAnsi="Times New Roman" w:cs="Times New Roman"/>
                <w:sz w:val="24"/>
                <w:szCs w:val="24"/>
                <w:lang w:val="en-US"/>
              </w:rPr>
            </w:pPr>
          </w:p>
        </w:tc>
        <w:tc>
          <w:tcPr>
            <w:tcW w:w="1418" w:type="dxa"/>
            <w:vMerge/>
          </w:tcPr>
          <w:p w:rsidR="001B5FF0" w:rsidRPr="00A50E45" w:rsidRDefault="001B5FF0" w:rsidP="000A0726">
            <w:pPr>
              <w:tabs>
                <w:tab w:val="left" w:pos="284"/>
              </w:tabs>
              <w:spacing w:line="240" w:lineRule="auto"/>
              <w:ind w:firstLine="0"/>
              <w:jc w:val="center"/>
              <w:rPr>
                <w:rFonts w:ascii="Times New Roman" w:eastAsia="Times New Roman" w:hAnsi="Times New Roman" w:cs="Times New Roman"/>
                <w:sz w:val="24"/>
                <w:szCs w:val="24"/>
                <w:lang w:val="en-US"/>
              </w:rPr>
            </w:pPr>
          </w:p>
        </w:tc>
      </w:tr>
      <w:tr w:rsidR="001B5FF0" w:rsidRPr="00A50E45" w:rsidTr="001B5FF0">
        <w:trPr>
          <w:jc w:val="center"/>
        </w:trPr>
        <w:tc>
          <w:tcPr>
            <w:tcW w:w="1418" w:type="dxa"/>
            <w:vMerge w:val="restart"/>
          </w:tcPr>
          <w:p w:rsidR="001B5FF0" w:rsidRPr="00A50E45" w:rsidRDefault="001B5FF0" w:rsidP="000A0726">
            <w:pPr>
              <w:tabs>
                <w:tab w:val="left" w:pos="284"/>
              </w:tabs>
              <w:spacing w:line="240" w:lineRule="auto"/>
              <w:ind w:firstLine="0"/>
              <w:jc w:val="center"/>
              <w:rPr>
                <w:rFonts w:ascii="Times New Roman" w:eastAsia="Times New Roman" w:hAnsi="Times New Roman" w:cs="Times New Roman"/>
                <w:sz w:val="24"/>
                <w:szCs w:val="24"/>
                <w:lang w:val="en-US"/>
              </w:rPr>
            </w:pPr>
            <w:r w:rsidRPr="00A50E45">
              <w:rPr>
                <w:rFonts w:ascii="Times New Roman" w:eastAsia="Times New Roman" w:hAnsi="Times New Roman" w:cs="Times New Roman"/>
                <w:sz w:val="24"/>
                <w:szCs w:val="24"/>
                <w:lang w:val="en-US"/>
              </w:rPr>
              <w:t>Eksperimen</w:t>
            </w:r>
          </w:p>
          <w:p w:rsidR="001B5FF0" w:rsidRPr="00A50E45" w:rsidRDefault="001B5FF0" w:rsidP="000A0726">
            <w:pPr>
              <w:tabs>
                <w:tab w:val="left" w:pos="284"/>
              </w:tabs>
              <w:spacing w:line="240" w:lineRule="auto"/>
              <w:ind w:firstLine="0"/>
              <w:jc w:val="center"/>
              <w:rPr>
                <w:rFonts w:ascii="Times New Roman" w:eastAsia="Times New Roman" w:hAnsi="Times New Roman" w:cs="Times New Roman"/>
                <w:sz w:val="24"/>
                <w:szCs w:val="24"/>
                <w:lang w:val="en-US"/>
              </w:rPr>
            </w:pPr>
            <w:r w:rsidRPr="00A50E45">
              <w:rPr>
                <w:rFonts w:ascii="Times New Roman" w:eastAsia="Times New Roman" w:hAnsi="Times New Roman" w:cs="Times New Roman"/>
                <w:sz w:val="24"/>
                <w:szCs w:val="24"/>
                <w:lang w:val="en-US"/>
              </w:rPr>
              <w:t>Kontrol</w:t>
            </w:r>
          </w:p>
        </w:tc>
        <w:tc>
          <w:tcPr>
            <w:tcW w:w="1559" w:type="dxa"/>
          </w:tcPr>
          <w:p w:rsidR="001B5FF0" w:rsidRPr="00A50E45" w:rsidRDefault="001B5FF0" w:rsidP="000A0726">
            <w:pPr>
              <w:tabs>
                <w:tab w:val="left" w:pos="284"/>
              </w:tabs>
              <w:spacing w:line="240" w:lineRule="auto"/>
              <w:ind w:firstLine="0"/>
              <w:jc w:val="center"/>
              <w:rPr>
                <w:rFonts w:ascii="Times New Roman" w:eastAsia="Times New Roman" w:hAnsi="Times New Roman" w:cs="Times New Roman"/>
                <w:sz w:val="24"/>
                <w:szCs w:val="24"/>
                <w:lang w:val="en-US"/>
              </w:rPr>
            </w:pPr>
            <w:r w:rsidRPr="00A50E45">
              <w:rPr>
                <w:rFonts w:ascii="Times New Roman" w:eastAsia="Times New Roman" w:hAnsi="Times New Roman" w:cs="Times New Roman"/>
                <w:sz w:val="24"/>
                <w:szCs w:val="24"/>
                <w:lang w:val="en-US"/>
              </w:rPr>
              <w:t>Rendah</w:t>
            </w:r>
          </w:p>
        </w:tc>
        <w:tc>
          <w:tcPr>
            <w:tcW w:w="1701" w:type="dxa"/>
            <w:vMerge w:val="restart"/>
          </w:tcPr>
          <w:p w:rsidR="001B5FF0" w:rsidRPr="00A50E45" w:rsidRDefault="001B5FF0" w:rsidP="000A0726">
            <w:pPr>
              <w:tabs>
                <w:tab w:val="left" w:pos="284"/>
              </w:tabs>
              <w:spacing w:line="240" w:lineRule="auto"/>
              <w:ind w:firstLine="0"/>
              <w:jc w:val="center"/>
              <w:rPr>
                <w:rFonts w:ascii="Times New Roman" w:eastAsia="Times New Roman" w:hAnsi="Times New Roman" w:cs="Times New Roman"/>
                <w:sz w:val="24"/>
                <w:szCs w:val="24"/>
                <w:lang w:val="en-US"/>
              </w:rPr>
            </w:pPr>
            <w:r w:rsidRPr="00A50E45">
              <w:rPr>
                <w:rFonts w:ascii="Times New Roman" w:eastAsia="Times New Roman" w:hAnsi="Times New Roman" w:cs="Times New Roman"/>
                <w:sz w:val="24"/>
                <w:szCs w:val="24"/>
                <w:lang w:val="en-US"/>
              </w:rPr>
              <w:t>.124</w:t>
            </w:r>
          </w:p>
        </w:tc>
        <w:tc>
          <w:tcPr>
            <w:tcW w:w="851" w:type="dxa"/>
            <w:vMerge w:val="restart"/>
          </w:tcPr>
          <w:p w:rsidR="001B5FF0" w:rsidRPr="00A50E45" w:rsidRDefault="001B5FF0" w:rsidP="000A0726">
            <w:pPr>
              <w:tabs>
                <w:tab w:val="left" w:pos="284"/>
              </w:tabs>
              <w:spacing w:line="240" w:lineRule="auto"/>
              <w:ind w:firstLine="0"/>
              <w:jc w:val="center"/>
              <w:rPr>
                <w:rFonts w:ascii="Times New Roman" w:eastAsia="Times New Roman" w:hAnsi="Times New Roman" w:cs="Times New Roman"/>
                <w:sz w:val="24"/>
                <w:szCs w:val="24"/>
                <w:lang w:val="en-US"/>
              </w:rPr>
            </w:pPr>
            <w:r w:rsidRPr="00A50E45">
              <w:rPr>
                <w:rFonts w:ascii="Times New Roman" w:eastAsia="Times New Roman" w:hAnsi="Times New Roman" w:cs="Times New Roman"/>
                <w:sz w:val="24"/>
                <w:szCs w:val="24"/>
                <w:lang w:val="en-US"/>
              </w:rPr>
              <w:t>.200</w:t>
            </w:r>
          </w:p>
        </w:tc>
        <w:tc>
          <w:tcPr>
            <w:tcW w:w="1418" w:type="dxa"/>
            <w:vMerge w:val="restart"/>
          </w:tcPr>
          <w:p w:rsidR="001B5FF0" w:rsidRPr="00A50E45" w:rsidRDefault="001B5FF0" w:rsidP="000A0726">
            <w:pPr>
              <w:spacing w:line="240" w:lineRule="auto"/>
              <w:ind w:firstLine="0"/>
              <w:jc w:val="center"/>
              <w:rPr>
                <w:rFonts w:ascii="Times New Roman" w:hAnsi="Times New Roman" w:cs="Times New Roman"/>
                <w:lang w:val="en-US"/>
              </w:rPr>
            </w:pPr>
            <w:r w:rsidRPr="00A50E45">
              <w:rPr>
                <w:rFonts w:ascii="Times New Roman" w:eastAsia="Times New Roman" w:hAnsi="Times New Roman" w:cs="Times New Roman"/>
                <w:sz w:val="24"/>
                <w:szCs w:val="24"/>
                <w:lang w:val="en-US"/>
              </w:rPr>
              <w:t>Terima H</w:t>
            </w:r>
            <w:r w:rsidRPr="00A50E45">
              <w:rPr>
                <w:rFonts w:ascii="Times New Roman" w:eastAsia="Times New Roman" w:hAnsi="Times New Roman" w:cs="Times New Roman"/>
                <w:sz w:val="24"/>
                <w:szCs w:val="24"/>
                <w:vertAlign w:val="subscript"/>
                <w:lang w:val="en-US"/>
              </w:rPr>
              <w:t>0</w:t>
            </w:r>
          </w:p>
        </w:tc>
        <w:tc>
          <w:tcPr>
            <w:tcW w:w="1418" w:type="dxa"/>
            <w:vMerge w:val="restart"/>
          </w:tcPr>
          <w:p w:rsidR="001B5FF0" w:rsidRPr="00A50E45" w:rsidRDefault="001B5FF0" w:rsidP="000A0726">
            <w:pPr>
              <w:spacing w:line="240" w:lineRule="auto"/>
              <w:ind w:firstLine="0"/>
              <w:jc w:val="center"/>
              <w:rPr>
                <w:rFonts w:ascii="Times New Roman" w:hAnsi="Times New Roman" w:cs="Times New Roman"/>
                <w:lang w:val="en-US"/>
              </w:rPr>
            </w:pPr>
            <w:r w:rsidRPr="00A50E45">
              <w:rPr>
                <w:rFonts w:ascii="Times New Roman" w:eastAsia="Times New Roman" w:hAnsi="Times New Roman" w:cs="Times New Roman"/>
                <w:sz w:val="24"/>
                <w:szCs w:val="24"/>
                <w:lang w:val="en-US"/>
              </w:rPr>
              <w:t>Normal</w:t>
            </w:r>
          </w:p>
        </w:tc>
      </w:tr>
      <w:tr w:rsidR="001B5FF0" w:rsidRPr="00A50E45" w:rsidTr="001B5FF0">
        <w:trPr>
          <w:jc w:val="center"/>
        </w:trPr>
        <w:tc>
          <w:tcPr>
            <w:tcW w:w="1418" w:type="dxa"/>
            <w:vMerge/>
          </w:tcPr>
          <w:p w:rsidR="001B5FF0" w:rsidRPr="00A50E45" w:rsidRDefault="001B5FF0" w:rsidP="000A0726">
            <w:pPr>
              <w:tabs>
                <w:tab w:val="left" w:pos="284"/>
              </w:tabs>
              <w:spacing w:line="240" w:lineRule="auto"/>
              <w:ind w:firstLine="0"/>
              <w:jc w:val="center"/>
              <w:rPr>
                <w:rFonts w:ascii="Times New Roman" w:eastAsia="Times New Roman" w:hAnsi="Times New Roman" w:cs="Times New Roman"/>
                <w:sz w:val="24"/>
                <w:szCs w:val="24"/>
                <w:lang w:val="en-US"/>
              </w:rPr>
            </w:pPr>
          </w:p>
        </w:tc>
        <w:tc>
          <w:tcPr>
            <w:tcW w:w="1559" w:type="dxa"/>
          </w:tcPr>
          <w:p w:rsidR="001B5FF0" w:rsidRPr="00A50E45" w:rsidRDefault="001B5FF0" w:rsidP="000A0726">
            <w:pPr>
              <w:tabs>
                <w:tab w:val="left" w:pos="284"/>
              </w:tabs>
              <w:spacing w:line="240" w:lineRule="auto"/>
              <w:ind w:firstLine="0"/>
              <w:jc w:val="center"/>
              <w:rPr>
                <w:rFonts w:ascii="Times New Roman" w:eastAsia="Times New Roman" w:hAnsi="Times New Roman" w:cs="Times New Roman"/>
                <w:sz w:val="24"/>
                <w:szCs w:val="24"/>
                <w:lang w:val="en-US"/>
              </w:rPr>
            </w:pPr>
            <w:r w:rsidRPr="00A50E45">
              <w:rPr>
                <w:rFonts w:ascii="Times New Roman" w:eastAsia="Times New Roman" w:hAnsi="Times New Roman" w:cs="Times New Roman"/>
                <w:sz w:val="24"/>
                <w:szCs w:val="24"/>
                <w:lang w:val="en-US"/>
              </w:rPr>
              <w:t>Sedang</w:t>
            </w:r>
          </w:p>
        </w:tc>
        <w:tc>
          <w:tcPr>
            <w:tcW w:w="1701" w:type="dxa"/>
            <w:vMerge/>
          </w:tcPr>
          <w:p w:rsidR="001B5FF0" w:rsidRPr="00A50E45" w:rsidRDefault="001B5FF0" w:rsidP="000A0726">
            <w:pPr>
              <w:tabs>
                <w:tab w:val="left" w:pos="284"/>
              </w:tabs>
              <w:spacing w:line="240" w:lineRule="auto"/>
              <w:ind w:firstLine="0"/>
              <w:jc w:val="center"/>
              <w:rPr>
                <w:rFonts w:ascii="Times New Roman" w:eastAsia="Times New Roman" w:hAnsi="Times New Roman" w:cs="Times New Roman"/>
                <w:sz w:val="24"/>
                <w:szCs w:val="24"/>
                <w:lang w:val="en-US"/>
              </w:rPr>
            </w:pPr>
          </w:p>
        </w:tc>
        <w:tc>
          <w:tcPr>
            <w:tcW w:w="851" w:type="dxa"/>
            <w:vMerge/>
          </w:tcPr>
          <w:p w:rsidR="001B5FF0" w:rsidRPr="00A50E45" w:rsidRDefault="001B5FF0" w:rsidP="000A0726">
            <w:pPr>
              <w:tabs>
                <w:tab w:val="left" w:pos="284"/>
              </w:tabs>
              <w:spacing w:line="240" w:lineRule="auto"/>
              <w:ind w:firstLine="0"/>
              <w:jc w:val="center"/>
              <w:rPr>
                <w:rFonts w:ascii="Times New Roman" w:eastAsia="Times New Roman" w:hAnsi="Times New Roman" w:cs="Times New Roman"/>
                <w:sz w:val="24"/>
                <w:szCs w:val="24"/>
                <w:lang w:val="en-US"/>
              </w:rPr>
            </w:pPr>
          </w:p>
        </w:tc>
        <w:tc>
          <w:tcPr>
            <w:tcW w:w="1418" w:type="dxa"/>
            <w:vMerge/>
          </w:tcPr>
          <w:p w:rsidR="001B5FF0" w:rsidRPr="00A50E45" w:rsidRDefault="001B5FF0" w:rsidP="000A0726">
            <w:pPr>
              <w:tabs>
                <w:tab w:val="left" w:pos="284"/>
              </w:tabs>
              <w:spacing w:line="240" w:lineRule="auto"/>
              <w:ind w:firstLine="0"/>
              <w:jc w:val="center"/>
              <w:rPr>
                <w:rFonts w:ascii="Times New Roman" w:eastAsia="Times New Roman" w:hAnsi="Times New Roman" w:cs="Times New Roman"/>
                <w:sz w:val="24"/>
                <w:szCs w:val="24"/>
                <w:lang w:val="en-US"/>
              </w:rPr>
            </w:pPr>
          </w:p>
        </w:tc>
        <w:tc>
          <w:tcPr>
            <w:tcW w:w="1418" w:type="dxa"/>
            <w:vMerge/>
          </w:tcPr>
          <w:p w:rsidR="001B5FF0" w:rsidRPr="00A50E45" w:rsidRDefault="001B5FF0" w:rsidP="000A0726">
            <w:pPr>
              <w:tabs>
                <w:tab w:val="left" w:pos="284"/>
              </w:tabs>
              <w:spacing w:line="240" w:lineRule="auto"/>
              <w:ind w:firstLine="0"/>
              <w:jc w:val="center"/>
              <w:rPr>
                <w:rFonts w:ascii="Times New Roman" w:eastAsia="Times New Roman" w:hAnsi="Times New Roman" w:cs="Times New Roman"/>
                <w:sz w:val="24"/>
                <w:szCs w:val="24"/>
                <w:lang w:val="en-US"/>
              </w:rPr>
            </w:pPr>
          </w:p>
        </w:tc>
      </w:tr>
      <w:tr w:rsidR="001B5FF0" w:rsidRPr="00A50E45" w:rsidTr="001B5FF0">
        <w:trPr>
          <w:jc w:val="center"/>
        </w:trPr>
        <w:tc>
          <w:tcPr>
            <w:tcW w:w="1418" w:type="dxa"/>
            <w:vMerge w:val="restart"/>
          </w:tcPr>
          <w:p w:rsidR="001B5FF0" w:rsidRPr="00A50E45" w:rsidRDefault="001B5FF0" w:rsidP="000A0726">
            <w:pPr>
              <w:tabs>
                <w:tab w:val="left" w:pos="284"/>
              </w:tabs>
              <w:spacing w:line="240" w:lineRule="auto"/>
              <w:ind w:firstLine="0"/>
              <w:jc w:val="center"/>
              <w:rPr>
                <w:rFonts w:ascii="Times New Roman" w:eastAsia="Times New Roman" w:hAnsi="Times New Roman" w:cs="Times New Roman"/>
                <w:sz w:val="24"/>
                <w:szCs w:val="24"/>
                <w:lang w:val="en-US"/>
              </w:rPr>
            </w:pPr>
            <w:r w:rsidRPr="00A50E45">
              <w:rPr>
                <w:rFonts w:ascii="Times New Roman" w:eastAsia="Times New Roman" w:hAnsi="Times New Roman" w:cs="Times New Roman"/>
                <w:sz w:val="24"/>
                <w:szCs w:val="24"/>
                <w:lang w:val="en-US"/>
              </w:rPr>
              <w:t>Eksperimen</w:t>
            </w:r>
          </w:p>
          <w:p w:rsidR="001B5FF0" w:rsidRPr="00A50E45" w:rsidRDefault="001B5FF0" w:rsidP="000A0726">
            <w:pPr>
              <w:tabs>
                <w:tab w:val="left" w:pos="284"/>
              </w:tabs>
              <w:spacing w:line="240" w:lineRule="auto"/>
              <w:ind w:firstLine="0"/>
              <w:jc w:val="center"/>
              <w:rPr>
                <w:rFonts w:ascii="Times New Roman" w:eastAsia="Times New Roman" w:hAnsi="Times New Roman" w:cs="Times New Roman"/>
                <w:sz w:val="24"/>
                <w:szCs w:val="24"/>
                <w:lang w:val="en-US"/>
              </w:rPr>
            </w:pPr>
            <w:r w:rsidRPr="00A50E45">
              <w:rPr>
                <w:rFonts w:ascii="Times New Roman" w:eastAsia="Times New Roman" w:hAnsi="Times New Roman" w:cs="Times New Roman"/>
                <w:sz w:val="24"/>
                <w:szCs w:val="24"/>
                <w:lang w:val="en-US"/>
              </w:rPr>
              <w:t>Kontrol</w:t>
            </w:r>
          </w:p>
        </w:tc>
        <w:tc>
          <w:tcPr>
            <w:tcW w:w="1559" w:type="dxa"/>
          </w:tcPr>
          <w:p w:rsidR="001B5FF0" w:rsidRPr="00A50E45" w:rsidRDefault="001B5FF0" w:rsidP="000A0726">
            <w:pPr>
              <w:spacing w:line="240" w:lineRule="auto"/>
              <w:ind w:firstLine="0"/>
              <w:jc w:val="center"/>
              <w:rPr>
                <w:rFonts w:ascii="Times New Roman" w:eastAsia="Times New Roman" w:hAnsi="Times New Roman" w:cs="Times New Roman"/>
                <w:sz w:val="24"/>
                <w:szCs w:val="24"/>
                <w:lang w:val="en-US"/>
              </w:rPr>
            </w:pPr>
            <w:r w:rsidRPr="00A50E45">
              <w:rPr>
                <w:rFonts w:ascii="Times New Roman" w:eastAsia="Times New Roman" w:hAnsi="Times New Roman" w:cs="Times New Roman"/>
                <w:sz w:val="24"/>
                <w:szCs w:val="24"/>
                <w:lang w:val="en-US"/>
              </w:rPr>
              <w:t>Rendah</w:t>
            </w:r>
          </w:p>
        </w:tc>
        <w:tc>
          <w:tcPr>
            <w:tcW w:w="1701" w:type="dxa"/>
            <w:vMerge w:val="restart"/>
          </w:tcPr>
          <w:p w:rsidR="001B5FF0" w:rsidRPr="00A50E45" w:rsidRDefault="001B5FF0" w:rsidP="000A0726">
            <w:pPr>
              <w:tabs>
                <w:tab w:val="left" w:pos="284"/>
              </w:tabs>
              <w:spacing w:line="240" w:lineRule="auto"/>
              <w:ind w:firstLine="0"/>
              <w:jc w:val="center"/>
              <w:rPr>
                <w:rFonts w:ascii="Times New Roman" w:eastAsia="Times New Roman" w:hAnsi="Times New Roman" w:cs="Times New Roman"/>
                <w:sz w:val="24"/>
                <w:szCs w:val="24"/>
                <w:lang w:val="en-US"/>
              </w:rPr>
            </w:pPr>
            <w:r w:rsidRPr="00A50E45">
              <w:rPr>
                <w:rFonts w:ascii="Times New Roman" w:eastAsia="Times New Roman" w:hAnsi="Times New Roman" w:cs="Times New Roman"/>
                <w:sz w:val="24"/>
                <w:szCs w:val="24"/>
                <w:lang w:val="en-US"/>
              </w:rPr>
              <w:t>.172</w:t>
            </w:r>
          </w:p>
        </w:tc>
        <w:tc>
          <w:tcPr>
            <w:tcW w:w="851" w:type="dxa"/>
            <w:vMerge w:val="restart"/>
          </w:tcPr>
          <w:p w:rsidR="001B5FF0" w:rsidRPr="00A50E45" w:rsidRDefault="001B5FF0" w:rsidP="000A0726">
            <w:pPr>
              <w:tabs>
                <w:tab w:val="left" w:pos="284"/>
              </w:tabs>
              <w:spacing w:line="240" w:lineRule="auto"/>
              <w:ind w:firstLine="0"/>
              <w:jc w:val="center"/>
              <w:rPr>
                <w:rFonts w:ascii="Times New Roman" w:eastAsia="Times New Roman" w:hAnsi="Times New Roman" w:cs="Times New Roman"/>
                <w:sz w:val="24"/>
                <w:szCs w:val="24"/>
                <w:lang w:val="en-US"/>
              </w:rPr>
            </w:pPr>
            <w:r w:rsidRPr="00A50E45">
              <w:rPr>
                <w:rFonts w:ascii="Times New Roman" w:eastAsia="Times New Roman" w:hAnsi="Times New Roman" w:cs="Times New Roman"/>
                <w:sz w:val="24"/>
                <w:szCs w:val="24"/>
                <w:lang w:val="en-US"/>
              </w:rPr>
              <w:t>.200</w:t>
            </w:r>
          </w:p>
        </w:tc>
        <w:tc>
          <w:tcPr>
            <w:tcW w:w="1418" w:type="dxa"/>
            <w:vMerge w:val="restart"/>
          </w:tcPr>
          <w:p w:rsidR="001B5FF0" w:rsidRPr="00A50E45" w:rsidRDefault="001B5FF0" w:rsidP="000A0726">
            <w:pPr>
              <w:spacing w:line="240" w:lineRule="auto"/>
              <w:ind w:firstLine="0"/>
              <w:jc w:val="center"/>
              <w:rPr>
                <w:rFonts w:ascii="Times New Roman" w:hAnsi="Times New Roman" w:cs="Times New Roman"/>
                <w:lang w:val="en-US"/>
              </w:rPr>
            </w:pPr>
            <w:r w:rsidRPr="00A50E45">
              <w:rPr>
                <w:rFonts w:ascii="Times New Roman" w:eastAsia="Times New Roman" w:hAnsi="Times New Roman" w:cs="Times New Roman"/>
                <w:sz w:val="24"/>
                <w:szCs w:val="24"/>
                <w:lang w:val="en-US"/>
              </w:rPr>
              <w:t>Terima H</w:t>
            </w:r>
            <w:r w:rsidRPr="00A50E45">
              <w:rPr>
                <w:rFonts w:ascii="Times New Roman" w:eastAsia="Times New Roman" w:hAnsi="Times New Roman" w:cs="Times New Roman"/>
                <w:sz w:val="24"/>
                <w:szCs w:val="24"/>
                <w:vertAlign w:val="subscript"/>
                <w:lang w:val="en-US"/>
              </w:rPr>
              <w:t>0</w:t>
            </w:r>
          </w:p>
        </w:tc>
        <w:tc>
          <w:tcPr>
            <w:tcW w:w="1418" w:type="dxa"/>
            <w:vMerge w:val="restart"/>
          </w:tcPr>
          <w:p w:rsidR="001B5FF0" w:rsidRPr="00A50E45" w:rsidRDefault="001B5FF0" w:rsidP="000A0726">
            <w:pPr>
              <w:spacing w:line="240" w:lineRule="auto"/>
              <w:ind w:firstLine="0"/>
              <w:jc w:val="center"/>
              <w:rPr>
                <w:rFonts w:ascii="Times New Roman" w:hAnsi="Times New Roman" w:cs="Times New Roman"/>
                <w:lang w:val="en-US"/>
              </w:rPr>
            </w:pPr>
            <w:r w:rsidRPr="00A50E45">
              <w:rPr>
                <w:rFonts w:ascii="Times New Roman" w:eastAsia="Times New Roman" w:hAnsi="Times New Roman" w:cs="Times New Roman"/>
                <w:sz w:val="24"/>
                <w:szCs w:val="24"/>
                <w:lang w:val="en-US"/>
              </w:rPr>
              <w:t>Normal</w:t>
            </w:r>
          </w:p>
        </w:tc>
      </w:tr>
      <w:tr w:rsidR="001B5FF0" w:rsidRPr="00A50E45" w:rsidTr="001B5FF0">
        <w:trPr>
          <w:jc w:val="center"/>
        </w:trPr>
        <w:tc>
          <w:tcPr>
            <w:tcW w:w="1418" w:type="dxa"/>
            <w:vMerge/>
          </w:tcPr>
          <w:p w:rsidR="001B5FF0" w:rsidRPr="00A50E45" w:rsidRDefault="001B5FF0" w:rsidP="000A0726">
            <w:pPr>
              <w:tabs>
                <w:tab w:val="left" w:pos="284"/>
              </w:tabs>
              <w:spacing w:line="240" w:lineRule="auto"/>
              <w:ind w:firstLine="0"/>
              <w:jc w:val="center"/>
              <w:rPr>
                <w:rFonts w:ascii="Times New Roman" w:eastAsia="Times New Roman" w:hAnsi="Times New Roman" w:cs="Times New Roman"/>
                <w:sz w:val="24"/>
                <w:szCs w:val="24"/>
                <w:lang w:val="en-US"/>
              </w:rPr>
            </w:pPr>
          </w:p>
        </w:tc>
        <w:tc>
          <w:tcPr>
            <w:tcW w:w="1559" w:type="dxa"/>
          </w:tcPr>
          <w:p w:rsidR="001B5FF0" w:rsidRPr="00A50E45" w:rsidRDefault="001B5FF0" w:rsidP="000A0726">
            <w:pPr>
              <w:tabs>
                <w:tab w:val="left" w:pos="284"/>
              </w:tabs>
              <w:spacing w:line="240" w:lineRule="auto"/>
              <w:ind w:firstLine="0"/>
              <w:jc w:val="center"/>
              <w:rPr>
                <w:rFonts w:ascii="Times New Roman" w:eastAsia="Times New Roman" w:hAnsi="Times New Roman" w:cs="Times New Roman"/>
                <w:sz w:val="24"/>
                <w:szCs w:val="24"/>
                <w:lang w:val="en-US"/>
              </w:rPr>
            </w:pPr>
            <w:r w:rsidRPr="00A50E45">
              <w:rPr>
                <w:rFonts w:ascii="Times New Roman" w:eastAsia="Times New Roman" w:hAnsi="Times New Roman" w:cs="Times New Roman"/>
                <w:sz w:val="24"/>
                <w:szCs w:val="24"/>
                <w:lang w:val="en-US"/>
              </w:rPr>
              <w:t>Rendah</w:t>
            </w:r>
          </w:p>
        </w:tc>
        <w:tc>
          <w:tcPr>
            <w:tcW w:w="1701" w:type="dxa"/>
            <w:vMerge/>
          </w:tcPr>
          <w:p w:rsidR="001B5FF0" w:rsidRPr="00A50E45" w:rsidRDefault="001B5FF0" w:rsidP="000A0726">
            <w:pPr>
              <w:tabs>
                <w:tab w:val="left" w:pos="284"/>
              </w:tabs>
              <w:spacing w:line="240" w:lineRule="auto"/>
              <w:ind w:firstLine="0"/>
              <w:jc w:val="center"/>
              <w:rPr>
                <w:rFonts w:ascii="Times New Roman" w:eastAsia="Times New Roman" w:hAnsi="Times New Roman" w:cs="Times New Roman"/>
                <w:sz w:val="24"/>
                <w:szCs w:val="24"/>
                <w:lang w:val="en-US"/>
              </w:rPr>
            </w:pPr>
          </w:p>
        </w:tc>
        <w:tc>
          <w:tcPr>
            <w:tcW w:w="851" w:type="dxa"/>
            <w:vMerge/>
          </w:tcPr>
          <w:p w:rsidR="001B5FF0" w:rsidRPr="00A50E45" w:rsidRDefault="001B5FF0" w:rsidP="000A0726">
            <w:pPr>
              <w:tabs>
                <w:tab w:val="left" w:pos="284"/>
              </w:tabs>
              <w:spacing w:line="240" w:lineRule="auto"/>
              <w:ind w:firstLine="0"/>
              <w:jc w:val="center"/>
              <w:rPr>
                <w:rFonts w:ascii="Times New Roman" w:eastAsia="Times New Roman" w:hAnsi="Times New Roman" w:cs="Times New Roman"/>
                <w:sz w:val="24"/>
                <w:szCs w:val="24"/>
                <w:lang w:val="en-US"/>
              </w:rPr>
            </w:pPr>
          </w:p>
        </w:tc>
        <w:tc>
          <w:tcPr>
            <w:tcW w:w="1418" w:type="dxa"/>
            <w:vMerge/>
          </w:tcPr>
          <w:p w:rsidR="001B5FF0" w:rsidRPr="00A50E45" w:rsidRDefault="001B5FF0" w:rsidP="000A0726">
            <w:pPr>
              <w:tabs>
                <w:tab w:val="left" w:pos="284"/>
              </w:tabs>
              <w:spacing w:line="240" w:lineRule="auto"/>
              <w:ind w:firstLine="0"/>
              <w:jc w:val="center"/>
              <w:rPr>
                <w:rFonts w:ascii="Times New Roman" w:eastAsia="Times New Roman" w:hAnsi="Times New Roman" w:cs="Times New Roman"/>
                <w:sz w:val="24"/>
                <w:szCs w:val="24"/>
                <w:lang w:val="en-US"/>
              </w:rPr>
            </w:pPr>
          </w:p>
        </w:tc>
        <w:tc>
          <w:tcPr>
            <w:tcW w:w="1418" w:type="dxa"/>
            <w:vMerge/>
          </w:tcPr>
          <w:p w:rsidR="001B5FF0" w:rsidRPr="00A50E45" w:rsidRDefault="001B5FF0" w:rsidP="000A0726">
            <w:pPr>
              <w:tabs>
                <w:tab w:val="left" w:pos="284"/>
              </w:tabs>
              <w:spacing w:line="240" w:lineRule="auto"/>
              <w:ind w:firstLine="0"/>
              <w:jc w:val="center"/>
              <w:rPr>
                <w:rFonts w:ascii="Times New Roman" w:eastAsia="Times New Roman" w:hAnsi="Times New Roman" w:cs="Times New Roman"/>
                <w:sz w:val="24"/>
                <w:szCs w:val="24"/>
                <w:lang w:val="en-US"/>
              </w:rPr>
            </w:pPr>
          </w:p>
        </w:tc>
      </w:tr>
    </w:tbl>
    <w:p w:rsidR="00CE3DEB" w:rsidRDefault="00CE3DEB" w:rsidP="00806FAE">
      <w:pPr>
        <w:ind w:firstLine="720"/>
        <w:rPr>
          <w:rFonts w:ascii="Times New Roman" w:eastAsia="Times New Roman" w:hAnsi="Times New Roman" w:cs="Times New Roman"/>
          <w:sz w:val="24"/>
          <w:szCs w:val="24"/>
        </w:rPr>
      </w:pPr>
    </w:p>
    <w:p w:rsidR="001B5FF0" w:rsidRPr="005D3EE9" w:rsidRDefault="001B5FF0" w:rsidP="00806FAE">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Dari tabel 4.11</w:t>
      </w:r>
      <w:r w:rsidRPr="005D3EE9">
        <w:rPr>
          <w:rFonts w:ascii="Times New Roman" w:eastAsia="Times New Roman" w:hAnsi="Times New Roman" w:cs="Times New Roman"/>
          <w:sz w:val="24"/>
          <w:szCs w:val="24"/>
        </w:rPr>
        <w:t xml:space="preserve"> dapat diarti</w:t>
      </w:r>
      <w:r>
        <w:rPr>
          <w:rFonts w:ascii="Times New Roman" w:eastAsia="Times New Roman" w:hAnsi="Times New Roman" w:cs="Times New Roman"/>
          <w:sz w:val="24"/>
          <w:szCs w:val="24"/>
        </w:rPr>
        <w:t>kan bahwa nilai Sig. level</w:t>
      </w:r>
      <w:r w:rsidRPr="005D3EE9">
        <w:rPr>
          <w:rFonts w:ascii="Times New Roman" w:eastAsia="Times New Roman" w:hAnsi="Times New Roman" w:cs="Times New Roman"/>
          <w:sz w:val="24"/>
          <w:szCs w:val="24"/>
        </w:rPr>
        <w:t xml:space="preserve"> siswa (tinggi dan tinggi; tinggi dan sedang; sedang dan tinggi; sedang dan sedang; sedang dan rendah; rendah dan sedang; rendah dan rendah) pada kelas eksperimen dan kelas kontrol memiliki sig. &gt; taraf signifikansi (α</w:t>
      </w:r>
      <w:r>
        <w:rPr>
          <w:rFonts w:ascii="Times New Roman" w:eastAsia="Times New Roman" w:hAnsi="Times New Roman" w:cs="Times New Roman"/>
          <w:sz w:val="24"/>
          <w:szCs w:val="24"/>
        </w:rPr>
        <w:t xml:space="preserve"> =0,05) maka kemampuan komunikasi</w:t>
      </w:r>
      <w:r w:rsidRPr="005D3EE9">
        <w:rPr>
          <w:rFonts w:ascii="Times New Roman" w:eastAsia="Times New Roman" w:hAnsi="Times New Roman" w:cs="Times New Roman"/>
          <w:sz w:val="24"/>
          <w:szCs w:val="24"/>
        </w:rPr>
        <w:t xml:space="preserve"> matematis </w:t>
      </w:r>
      <w:r>
        <w:rPr>
          <w:rFonts w:ascii="Times New Roman" w:eastAsia="Times New Roman" w:hAnsi="Times New Roman" w:cs="Times New Roman"/>
          <w:sz w:val="24"/>
          <w:szCs w:val="24"/>
          <w:lang w:val="en-US"/>
        </w:rPr>
        <w:t xml:space="preserve">level </w:t>
      </w:r>
      <w:r w:rsidRPr="005D3EE9">
        <w:rPr>
          <w:rFonts w:ascii="Times New Roman" w:eastAsia="Times New Roman" w:hAnsi="Times New Roman" w:cs="Times New Roman"/>
          <w:sz w:val="24"/>
          <w:szCs w:val="24"/>
        </w:rPr>
        <w:t xml:space="preserve">tersebut berdistribusi normal, dan dilanjutkan uji homogenitas. Sedangkan nilai sig. </w:t>
      </w:r>
      <w:r>
        <w:rPr>
          <w:rFonts w:ascii="Times New Roman" w:eastAsia="Times New Roman" w:hAnsi="Times New Roman" w:cs="Times New Roman"/>
          <w:sz w:val="24"/>
          <w:szCs w:val="24"/>
          <w:lang w:val="en-US"/>
        </w:rPr>
        <w:t>level</w:t>
      </w:r>
      <w:r w:rsidRPr="005D3EE9">
        <w:rPr>
          <w:rFonts w:ascii="Times New Roman" w:eastAsia="Times New Roman" w:hAnsi="Times New Roman" w:cs="Times New Roman"/>
          <w:sz w:val="24"/>
          <w:szCs w:val="24"/>
        </w:rPr>
        <w:t xml:space="preserve"> siswa (tinggi dan rendah; rendah dan tinggi) pada kelas eksperimen dan kelas kontrol &lt; taraf </w:t>
      </w:r>
      <w:r w:rsidRPr="005D3EE9">
        <w:rPr>
          <w:rFonts w:ascii="Times New Roman" w:eastAsia="Times New Roman" w:hAnsi="Times New Roman" w:cs="Times New Roman"/>
          <w:sz w:val="24"/>
          <w:szCs w:val="24"/>
        </w:rPr>
        <w:lastRenderedPageBreak/>
        <w:t>signifikan (α =0,05), maka kemampuan</w:t>
      </w:r>
      <w:r>
        <w:rPr>
          <w:rFonts w:ascii="Times New Roman" w:eastAsia="Times New Roman" w:hAnsi="Times New Roman" w:cs="Times New Roman"/>
          <w:sz w:val="24"/>
          <w:szCs w:val="24"/>
          <w:lang w:val="en-US"/>
        </w:rPr>
        <w:t xml:space="preserve"> level</w:t>
      </w:r>
      <w:r w:rsidRPr="005D3EE9">
        <w:rPr>
          <w:rFonts w:ascii="Times New Roman" w:eastAsia="Times New Roman" w:hAnsi="Times New Roman" w:cs="Times New Roman"/>
          <w:sz w:val="24"/>
          <w:szCs w:val="24"/>
        </w:rPr>
        <w:t xml:space="preserve"> siswa tersebut tidak berdistribusi normal, dan dilanjutkan uji non paramet</w:t>
      </w:r>
      <w:r>
        <w:rPr>
          <w:rFonts w:ascii="Times New Roman" w:eastAsia="Times New Roman" w:hAnsi="Times New Roman" w:cs="Times New Roman"/>
          <w:sz w:val="24"/>
          <w:szCs w:val="24"/>
          <w:lang w:val="en-US"/>
        </w:rPr>
        <w:t>r</w:t>
      </w:r>
      <w:r w:rsidRPr="005D3EE9">
        <w:rPr>
          <w:rFonts w:ascii="Times New Roman" w:eastAsia="Times New Roman" w:hAnsi="Times New Roman" w:cs="Times New Roman"/>
          <w:sz w:val="24"/>
          <w:szCs w:val="24"/>
        </w:rPr>
        <w:t xml:space="preserve">ik </w:t>
      </w:r>
      <w:r w:rsidRPr="005D3EE9">
        <w:rPr>
          <w:rFonts w:ascii="Times New Roman" w:eastAsia="Times New Roman" w:hAnsi="Times New Roman" w:cs="Times New Roman"/>
          <w:i/>
          <w:sz w:val="24"/>
          <w:szCs w:val="24"/>
        </w:rPr>
        <w:t>Mann Whitney</w:t>
      </w:r>
      <w:r w:rsidRPr="005D3EE9">
        <w:rPr>
          <w:rFonts w:ascii="Times New Roman" w:eastAsia="Times New Roman" w:hAnsi="Times New Roman" w:cs="Times New Roman"/>
          <w:sz w:val="24"/>
          <w:szCs w:val="24"/>
        </w:rPr>
        <w:t xml:space="preserve">. </w:t>
      </w:r>
    </w:p>
    <w:p w:rsidR="001B5FF0" w:rsidRPr="00465D56" w:rsidRDefault="001B5FF0" w:rsidP="001B5FF0">
      <w:pPr>
        <w:pStyle w:val="ListParagraph"/>
        <w:numPr>
          <w:ilvl w:val="3"/>
          <w:numId w:val="6"/>
        </w:numPr>
        <w:tabs>
          <w:tab w:val="left" w:pos="900"/>
        </w:tabs>
        <w:ind w:left="900"/>
        <w:jc w:val="both"/>
        <w:rPr>
          <w:rFonts w:ascii="Times New Roman" w:eastAsia="Times New Roman" w:hAnsi="Times New Roman" w:cs="Times New Roman"/>
          <w:b/>
          <w:bCs/>
          <w:sz w:val="24"/>
          <w:szCs w:val="24"/>
          <w:lang w:val="id-ID"/>
        </w:rPr>
      </w:pPr>
      <w:r w:rsidRPr="00465D56">
        <w:rPr>
          <w:rFonts w:ascii="Times New Roman" w:eastAsia="Times New Roman" w:hAnsi="Times New Roman" w:cs="Times New Roman"/>
          <w:b/>
          <w:bCs/>
          <w:sz w:val="24"/>
          <w:szCs w:val="24"/>
        </w:rPr>
        <w:t>Uji Homoge</w:t>
      </w:r>
      <w:r>
        <w:rPr>
          <w:rFonts w:ascii="Times New Roman" w:eastAsia="Times New Roman" w:hAnsi="Times New Roman" w:cs="Times New Roman"/>
          <w:b/>
          <w:bCs/>
          <w:sz w:val="24"/>
          <w:szCs w:val="24"/>
        </w:rPr>
        <w:t>nitas Kemampuan Komunikasi</w:t>
      </w:r>
      <w:r w:rsidRPr="00465D56">
        <w:rPr>
          <w:rFonts w:ascii="Times New Roman" w:eastAsia="Times New Roman" w:hAnsi="Times New Roman" w:cs="Times New Roman"/>
          <w:b/>
          <w:bCs/>
          <w:sz w:val="24"/>
          <w:szCs w:val="24"/>
        </w:rPr>
        <w:t xml:space="preserve"> Matematis Siswa </w:t>
      </w:r>
      <w:r>
        <w:rPr>
          <w:rFonts w:ascii="Times New Roman" w:eastAsia="Times New Roman" w:hAnsi="Times New Roman" w:cs="Times New Roman"/>
          <w:b/>
          <w:bCs/>
          <w:sz w:val="24"/>
          <w:szCs w:val="24"/>
        </w:rPr>
        <w:t xml:space="preserve">Level </w:t>
      </w:r>
      <w:r w:rsidRPr="00465D56">
        <w:rPr>
          <w:rFonts w:ascii="Times New Roman" w:eastAsia="Times New Roman" w:hAnsi="Times New Roman" w:cs="Times New Roman"/>
          <w:b/>
          <w:bCs/>
          <w:sz w:val="24"/>
          <w:szCs w:val="24"/>
        </w:rPr>
        <w:t>Tinggi</w:t>
      </w:r>
    </w:p>
    <w:p w:rsidR="001B5FF0" w:rsidRPr="005D3EE9" w:rsidRDefault="001B5FF0" w:rsidP="001B5FF0">
      <w:pPr>
        <w:pStyle w:val="ListParagraph"/>
        <w:tabs>
          <w:tab w:val="left" w:pos="1276"/>
        </w:tabs>
        <w:ind w:left="709"/>
        <w:jc w:val="both"/>
        <w:rPr>
          <w:rFonts w:ascii="Times New Roman" w:eastAsia="Times New Roman" w:hAnsi="Times New Roman" w:cs="Times New Roman"/>
          <w:b/>
          <w:bCs/>
          <w:sz w:val="24"/>
          <w:szCs w:val="24"/>
        </w:rPr>
      </w:pPr>
    </w:p>
    <w:p w:rsidR="001B5FF0" w:rsidRPr="005D3EE9" w:rsidRDefault="001B5FF0" w:rsidP="001B5FF0">
      <w:pPr>
        <w:ind w:firstLine="990"/>
        <w:rPr>
          <w:rFonts w:ascii="Times New Roman" w:hAnsi="Times New Roman" w:cs="Times New Roman"/>
          <w:sz w:val="24"/>
          <w:szCs w:val="24"/>
        </w:rPr>
      </w:pPr>
      <w:r w:rsidRPr="005D3EE9">
        <w:rPr>
          <w:rFonts w:ascii="Times New Roman" w:hAnsi="Times New Roman" w:cs="Times New Roman"/>
          <w:sz w:val="24"/>
          <w:szCs w:val="24"/>
        </w:rPr>
        <w:t>Hipotesis statistik yang akan diuji adalah:</w:t>
      </w:r>
    </w:p>
    <w:p w:rsidR="001B5FF0" w:rsidRPr="005D3EE9" w:rsidRDefault="002D1886" w:rsidP="001B5FF0">
      <w:pPr>
        <w:ind w:left="2268" w:hanging="1559"/>
        <w:rPr>
          <w:rFonts w:ascii="Times New Roman" w:eastAsia="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o</m:t>
            </m:r>
          </m:sub>
        </m:sSub>
      </m:oMath>
      <w:r w:rsidR="001B5FF0" w:rsidRPr="005D3EE9">
        <w:rPr>
          <w:rFonts w:ascii="Times New Roman" w:eastAsia="Times New Roman" w:hAnsi="Times New Roman" w:cs="Times New Roman"/>
          <w:sz w:val="24"/>
          <w:szCs w:val="24"/>
        </w:rPr>
        <w:t xml:space="preserve"> : </w:t>
      </w:r>
      <m:oMath>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rPr>
              <m:t>σ</m:t>
            </m:r>
          </m:e>
          <m:sub>
            <m:r>
              <w:rPr>
                <w:rFonts w:ascii="Cambria Math" w:eastAsia="Times New Roman" w:hAnsi="Cambria Math" w:cs="Times New Roman"/>
                <w:sz w:val="24"/>
                <w:szCs w:val="24"/>
              </w:rPr>
              <m:t>1</m:t>
            </m:r>
          </m:sub>
          <m:sup>
            <m:r>
              <w:rPr>
                <w:rFonts w:ascii="Cambria Math" w:eastAsia="Times New Roman" w:hAnsi="Cambria Math" w:cs="Times New Roman"/>
                <w:sz w:val="24"/>
                <w:szCs w:val="24"/>
              </w:rPr>
              <m:t>2</m:t>
            </m:r>
          </m:sup>
        </m:sSubSup>
      </m:oMath>
      <w:r w:rsidR="001B5FF0" w:rsidRPr="005D3EE9">
        <w:rPr>
          <w:rFonts w:ascii="Times New Roman" w:eastAsia="Times New Roman" w:hAnsi="Times New Roman" w:cs="Times New Roman"/>
          <w:sz w:val="24"/>
          <w:szCs w:val="24"/>
        </w:rPr>
        <w:t xml:space="preserve"> = </w:t>
      </w:r>
      <m:oMath>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rPr>
              <m:t>σ</m:t>
            </m:r>
          </m:e>
          <m:sub>
            <m:r>
              <w:rPr>
                <w:rFonts w:ascii="Cambria Math" w:eastAsia="Times New Roman" w:hAnsi="Cambria Math" w:cs="Times New Roman"/>
                <w:sz w:val="24"/>
                <w:szCs w:val="24"/>
              </w:rPr>
              <m:t>2</m:t>
            </m:r>
          </m:sub>
          <m:sup>
            <m:r>
              <w:rPr>
                <w:rFonts w:ascii="Cambria Math" w:eastAsia="Times New Roman" w:hAnsi="Cambria Math" w:cs="Times New Roman"/>
                <w:sz w:val="24"/>
                <w:szCs w:val="24"/>
              </w:rPr>
              <m:t>2</m:t>
            </m:r>
          </m:sup>
        </m:sSubSup>
      </m:oMath>
    </w:p>
    <w:p w:rsidR="001B5FF0" w:rsidRPr="005D3EE9" w:rsidRDefault="002D1886" w:rsidP="001B5FF0">
      <w:pPr>
        <w:ind w:left="2268" w:hanging="1559"/>
        <w:rPr>
          <w:rFonts w:ascii="Times New Roman" w:eastAsia="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1</m:t>
            </m:r>
          </m:sub>
        </m:sSub>
      </m:oMath>
      <w:r w:rsidR="001B5FF0" w:rsidRPr="005D3EE9">
        <w:rPr>
          <w:rFonts w:ascii="Times New Roman" w:eastAsia="Times New Roman" w:hAnsi="Times New Roman" w:cs="Times New Roman"/>
          <w:sz w:val="24"/>
          <w:szCs w:val="24"/>
        </w:rPr>
        <w:t xml:space="preserve"> : </w:t>
      </w:r>
      <m:oMath>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rPr>
              <m:t>σ</m:t>
            </m:r>
          </m:e>
          <m:sub>
            <m:r>
              <w:rPr>
                <w:rFonts w:ascii="Cambria Math" w:eastAsia="Times New Roman" w:hAnsi="Cambria Math" w:cs="Times New Roman"/>
                <w:sz w:val="24"/>
                <w:szCs w:val="24"/>
              </w:rPr>
              <m:t>1</m:t>
            </m:r>
          </m:sub>
          <m:sup>
            <m:r>
              <w:rPr>
                <w:rFonts w:ascii="Cambria Math" w:eastAsia="Times New Roman" w:hAnsi="Cambria Math" w:cs="Times New Roman"/>
                <w:sz w:val="24"/>
                <w:szCs w:val="24"/>
              </w:rPr>
              <m:t>2</m:t>
            </m:r>
          </m:sup>
        </m:sSubSup>
      </m:oMath>
      <w:r w:rsidR="001B5FF0" w:rsidRPr="005D3EE9">
        <w:rPr>
          <w:rFonts w:ascii="Times New Roman" w:eastAsia="Times New Roman" w:hAnsi="Times New Roman" w:cs="Times New Roman"/>
          <w:sz w:val="24"/>
          <w:szCs w:val="24"/>
        </w:rPr>
        <w:t xml:space="preserve"> ≠ </w:t>
      </w:r>
      <m:oMath>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rPr>
              <m:t>σ</m:t>
            </m:r>
          </m:e>
          <m:sub>
            <m:r>
              <w:rPr>
                <w:rFonts w:ascii="Cambria Math" w:eastAsia="Times New Roman" w:hAnsi="Cambria Math" w:cs="Times New Roman"/>
                <w:sz w:val="24"/>
                <w:szCs w:val="24"/>
              </w:rPr>
              <m:t>2</m:t>
            </m:r>
          </m:sub>
          <m:sup>
            <m:r>
              <w:rPr>
                <w:rFonts w:ascii="Cambria Math" w:eastAsia="Times New Roman" w:hAnsi="Cambria Math" w:cs="Times New Roman"/>
                <w:sz w:val="24"/>
                <w:szCs w:val="24"/>
              </w:rPr>
              <m:t>2</m:t>
            </m:r>
          </m:sup>
        </m:sSubSup>
      </m:oMath>
      <w:r w:rsidR="001B5FF0" w:rsidRPr="005D3EE9">
        <w:rPr>
          <w:rFonts w:ascii="Times New Roman" w:eastAsia="Times New Roman" w:hAnsi="Times New Roman" w:cs="Times New Roman"/>
          <w:sz w:val="24"/>
          <w:szCs w:val="24"/>
        </w:rPr>
        <w:t xml:space="preserve"> </w:t>
      </w:r>
    </w:p>
    <w:p w:rsidR="001B5FF0" w:rsidRPr="005D3EE9" w:rsidRDefault="001B5FF0" w:rsidP="001B5FF0">
      <w:pPr>
        <w:ind w:left="1560" w:hanging="1559"/>
        <w:rPr>
          <w:rFonts w:ascii="Times New Roman" w:eastAsia="Times New Roman" w:hAnsi="Times New Roman" w:cs="Times New Roman"/>
          <w:sz w:val="24"/>
          <w:szCs w:val="24"/>
        </w:rPr>
      </w:pPr>
      <w:r w:rsidRPr="005D3EE9">
        <w:rPr>
          <w:rFonts w:ascii="Times New Roman" w:eastAsia="Times New Roman" w:hAnsi="Times New Roman" w:cs="Times New Roman"/>
          <w:sz w:val="24"/>
          <w:szCs w:val="24"/>
        </w:rPr>
        <w:t xml:space="preserve">Keterangan: </w:t>
      </w:r>
      <m:oMath>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rPr>
              <m:t>σ</m:t>
            </m:r>
          </m:e>
          <m:sub>
            <m:r>
              <w:rPr>
                <w:rFonts w:ascii="Cambria Math" w:eastAsia="Times New Roman" w:hAnsi="Cambria Math" w:cs="Times New Roman"/>
                <w:sz w:val="24"/>
                <w:szCs w:val="24"/>
              </w:rPr>
              <m:t>1</m:t>
            </m:r>
          </m:sub>
          <m:sup>
            <m:r>
              <w:rPr>
                <w:rFonts w:ascii="Cambria Math" w:eastAsia="Times New Roman" w:hAnsi="Cambria Math" w:cs="Times New Roman"/>
                <w:sz w:val="24"/>
                <w:szCs w:val="24"/>
              </w:rPr>
              <m:t>2</m:t>
            </m:r>
          </m:sup>
        </m:sSubSup>
      </m:oMath>
      <w:r w:rsidRPr="005D3EE9">
        <w:rPr>
          <w:rFonts w:ascii="Times New Roman" w:eastAsia="Times New Roman" w:hAnsi="Times New Roman" w:cs="Times New Roman"/>
          <w:sz w:val="24"/>
          <w:szCs w:val="24"/>
        </w:rPr>
        <w:t xml:space="preserve"> = Varians N-Gain kelas eksperimen</w:t>
      </w:r>
    </w:p>
    <w:p w:rsidR="001B5FF0" w:rsidRPr="005D3EE9" w:rsidRDefault="002D1886" w:rsidP="001B5FF0">
      <w:pPr>
        <w:ind w:left="1276" w:hanging="16"/>
        <w:rPr>
          <w:rFonts w:ascii="Times New Roman" w:eastAsia="Times New Roman" w:hAnsi="Times New Roman" w:cs="Times New Roman"/>
          <w:sz w:val="24"/>
          <w:szCs w:val="24"/>
        </w:rPr>
      </w:pPr>
      <m:oMath>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rPr>
              <m:t>σ</m:t>
            </m:r>
          </m:e>
          <m:sub>
            <m:r>
              <w:rPr>
                <w:rFonts w:ascii="Cambria Math" w:eastAsia="Times New Roman" w:hAnsi="Cambria Math" w:cs="Times New Roman"/>
                <w:sz w:val="24"/>
                <w:szCs w:val="24"/>
              </w:rPr>
              <m:t>2</m:t>
            </m:r>
          </m:sub>
          <m:sup>
            <m:r>
              <w:rPr>
                <w:rFonts w:ascii="Cambria Math" w:eastAsia="Times New Roman" w:hAnsi="Cambria Math" w:cs="Times New Roman"/>
                <w:sz w:val="24"/>
                <w:szCs w:val="24"/>
              </w:rPr>
              <m:t>2</m:t>
            </m:r>
          </m:sup>
        </m:sSubSup>
      </m:oMath>
      <w:r w:rsidR="001B5FF0" w:rsidRPr="005D3EE9">
        <w:rPr>
          <w:rFonts w:ascii="Times New Roman" w:eastAsia="Times New Roman" w:hAnsi="Times New Roman" w:cs="Times New Roman"/>
          <w:sz w:val="24"/>
          <w:szCs w:val="24"/>
        </w:rPr>
        <w:t xml:space="preserve"> = Varians N-Gain kelas kontrol</w:t>
      </w:r>
    </w:p>
    <w:p w:rsidR="00CE3DEB" w:rsidRPr="00AE3F05" w:rsidRDefault="001B5FF0" w:rsidP="000A0726">
      <w:pPr>
        <w:ind w:firstLine="709"/>
        <w:rPr>
          <w:rFonts w:ascii="Times New Roman" w:eastAsia="Times New Roman" w:hAnsi="Times New Roman" w:cs="Times New Roman"/>
          <w:sz w:val="24"/>
          <w:szCs w:val="24"/>
        </w:rPr>
      </w:pPr>
      <w:r w:rsidRPr="005D3EE9">
        <w:rPr>
          <w:rFonts w:ascii="Times New Roman" w:eastAsia="Times New Roman" w:hAnsi="Times New Roman" w:cs="Times New Roman"/>
          <w:sz w:val="24"/>
          <w:szCs w:val="24"/>
        </w:rPr>
        <w:t>Hipotesis yang akan diuji adalah:</w:t>
      </w:r>
    </w:p>
    <w:p w:rsidR="001B5FF0" w:rsidRPr="005D3EE9" w:rsidRDefault="001B5FF0" w:rsidP="001B5FF0">
      <w:pPr>
        <w:rPr>
          <w:rFonts w:ascii="Times New Roman" w:eastAsia="Times New Roman" w:hAnsi="Times New Roman" w:cs="Times New Roman"/>
          <w:b/>
          <w:sz w:val="24"/>
          <w:szCs w:val="24"/>
        </w:rPr>
      </w:pPr>
      <w:r w:rsidRPr="005D3EE9">
        <w:rPr>
          <w:rFonts w:ascii="Times New Roman" w:eastAsia="Times New Roman" w:hAnsi="Times New Roman" w:cs="Times New Roman"/>
          <w:b/>
          <w:sz w:val="24"/>
          <w:szCs w:val="24"/>
        </w:rPr>
        <w:t xml:space="preserve">Hipotesis: </w:t>
      </w:r>
      <w:r>
        <w:rPr>
          <w:rFonts w:ascii="Times New Roman" w:eastAsia="Times New Roman" w:hAnsi="Times New Roman" w:cs="Times New Roman"/>
          <w:b/>
          <w:sz w:val="24"/>
          <w:szCs w:val="24"/>
          <w:lang w:val="en-US"/>
        </w:rPr>
        <w:t xml:space="preserve">Level </w:t>
      </w:r>
      <w:r w:rsidRPr="005D3EE9">
        <w:rPr>
          <w:rFonts w:ascii="Times New Roman" w:eastAsia="Times New Roman" w:hAnsi="Times New Roman" w:cs="Times New Roman"/>
          <w:b/>
          <w:sz w:val="24"/>
          <w:szCs w:val="24"/>
        </w:rPr>
        <w:t xml:space="preserve">Tinggi dan </w:t>
      </w:r>
      <w:r>
        <w:rPr>
          <w:rFonts w:ascii="Times New Roman" w:eastAsia="Times New Roman" w:hAnsi="Times New Roman" w:cs="Times New Roman"/>
          <w:b/>
          <w:sz w:val="24"/>
          <w:szCs w:val="24"/>
          <w:lang w:val="en-US"/>
        </w:rPr>
        <w:t xml:space="preserve">Level </w:t>
      </w:r>
      <w:r w:rsidRPr="005D3EE9">
        <w:rPr>
          <w:rFonts w:ascii="Times New Roman" w:eastAsia="Times New Roman" w:hAnsi="Times New Roman" w:cs="Times New Roman"/>
          <w:b/>
          <w:sz w:val="24"/>
          <w:szCs w:val="24"/>
        </w:rPr>
        <w:t>Tinggi</w:t>
      </w:r>
    </w:p>
    <w:p w:rsidR="001B5FF0" w:rsidRPr="005D3EE9" w:rsidRDefault="002D1886" w:rsidP="001B5FF0">
      <w:pPr>
        <w:tabs>
          <w:tab w:val="left" w:pos="567"/>
        </w:tabs>
        <w:ind w:left="567" w:hanging="567"/>
        <w:rPr>
          <w:rFonts w:ascii="Times New Roman" w:eastAsia="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o</m:t>
            </m:r>
          </m:sub>
        </m:sSub>
      </m:oMath>
      <w:r w:rsidR="001B5FF0" w:rsidRPr="005D3EE9">
        <w:rPr>
          <w:rFonts w:ascii="Times New Roman" w:eastAsia="Times New Roman" w:hAnsi="Times New Roman" w:cs="Times New Roman"/>
          <w:sz w:val="24"/>
          <w:szCs w:val="24"/>
        </w:rPr>
        <w:t xml:space="preserve"> :  Skor N-Gain tinggi</w:t>
      </w:r>
      <w:r w:rsidR="001B5FF0">
        <w:rPr>
          <w:rFonts w:ascii="Times New Roman" w:eastAsia="Times New Roman" w:hAnsi="Times New Roman" w:cs="Times New Roman"/>
          <w:sz w:val="24"/>
          <w:szCs w:val="24"/>
          <w:lang w:val="en-US"/>
        </w:rPr>
        <w:t xml:space="preserve"> </w:t>
      </w:r>
      <w:r w:rsidR="001B5FF0" w:rsidRPr="005D3EE9">
        <w:rPr>
          <w:rFonts w:ascii="Times New Roman" w:eastAsia="Times New Roman" w:hAnsi="Times New Roman" w:cs="Times New Roman"/>
          <w:sz w:val="24"/>
          <w:szCs w:val="24"/>
        </w:rPr>
        <w:t>kelas eksperimen dan tinggi kelas kontrol memiliki varians yang homogen</w:t>
      </w:r>
    </w:p>
    <w:p w:rsidR="001B5FF0" w:rsidRDefault="002D1886" w:rsidP="001B5FF0">
      <w:pPr>
        <w:tabs>
          <w:tab w:val="left" w:pos="567"/>
        </w:tabs>
        <w:ind w:left="567" w:hanging="567"/>
        <w:rPr>
          <w:rFonts w:ascii="Times New Roman" w:eastAsia="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1</m:t>
            </m:r>
          </m:sub>
        </m:sSub>
      </m:oMath>
      <w:r w:rsidR="001B5FF0" w:rsidRPr="005D3EE9">
        <w:rPr>
          <w:rFonts w:ascii="Times New Roman" w:eastAsia="Times New Roman" w:hAnsi="Times New Roman" w:cs="Times New Roman"/>
          <w:sz w:val="24"/>
          <w:szCs w:val="24"/>
        </w:rPr>
        <w:t xml:space="preserve"> :  Skor N-Gain tinggi kelas eksperimen dan tinggi kelas kontrol memiliki varians yang tidak homogen</w:t>
      </w:r>
    </w:p>
    <w:p w:rsidR="001B5FF0" w:rsidRPr="005D3EE9" w:rsidRDefault="001B5FF0" w:rsidP="001B5FF0">
      <w:pPr>
        <w:rPr>
          <w:rFonts w:ascii="Times New Roman" w:eastAsia="Times New Roman" w:hAnsi="Times New Roman" w:cs="Times New Roman"/>
          <w:b/>
          <w:sz w:val="24"/>
          <w:szCs w:val="24"/>
        </w:rPr>
      </w:pPr>
      <w:r w:rsidRPr="005D3EE9">
        <w:rPr>
          <w:rFonts w:ascii="Times New Roman" w:eastAsia="Times New Roman" w:hAnsi="Times New Roman" w:cs="Times New Roman"/>
          <w:b/>
          <w:sz w:val="24"/>
          <w:szCs w:val="24"/>
        </w:rPr>
        <w:t xml:space="preserve">Hipotesis: </w:t>
      </w:r>
      <w:r>
        <w:rPr>
          <w:rFonts w:ascii="Times New Roman" w:eastAsia="Times New Roman" w:hAnsi="Times New Roman" w:cs="Times New Roman"/>
          <w:b/>
          <w:sz w:val="24"/>
          <w:szCs w:val="24"/>
          <w:lang w:val="en-US"/>
        </w:rPr>
        <w:t xml:space="preserve">Level </w:t>
      </w:r>
      <w:r w:rsidRPr="005D3EE9">
        <w:rPr>
          <w:rFonts w:ascii="Times New Roman" w:eastAsia="Times New Roman" w:hAnsi="Times New Roman" w:cs="Times New Roman"/>
          <w:b/>
          <w:sz w:val="24"/>
          <w:szCs w:val="24"/>
        </w:rPr>
        <w:t xml:space="preserve">Tinggi dan </w:t>
      </w:r>
      <w:r>
        <w:rPr>
          <w:rFonts w:ascii="Times New Roman" w:eastAsia="Times New Roman" w:hAnsi="Times New Roman" w:cs="Times New Roman"/>
          <w:b/>
          <w:sz w:val="24"/>
          <w:szCs w:val="24"/>
          <w:lang w:val="en-US"/>
        </w:rPr>
        <w:t xml:space="preserve">Level </w:t>
      </w:r>
      <w:r>
        <w:rPr>
          <w:rFonts w:ascii="Times New Roman" w:eastAsia="Times New Roman" w:hAnsi="Times New Roman" w:cs="Times New Roman"/>
          <w:b/>
          <w:sz w:val="24"/>
          <w:szCs w:val="24"/>
        </w:rPr>
        <w:t>Sedang</w:t>
      </w:r>
    </w:p>
    <w:p w:rsidR="001B5FF0" w:rsidRPr="005D3EE9" w:rsidRDefault="002D1886" w:rsidP="001B5FF0">
      <w:pPr>
        <w:tabs>
          <w:tab w:val="left" w:pos="567"/>
        </w:tabs>
        <w:ind w:left="567" w:hanging="567"/>
        <w:rPr>
          <w:rFonts w:ascii="Times New Roman" w:eastAsia="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o</m:t>
            </m:r>
          </m:sub>
        </m:sSub>
      </m:oMath>
      <w:r w:rsidR="001B5FF0" w:rsidRPr="005D3EE9">
        <w:rPr>
          <w:rFonts w:ascii="Times New Roman" w:eastAsia="Times New Roman" w:hAnsi="Times New Roman" w:cs="Times New Roman"/>
          <w:sz w:val="24"/>
          <w:szCs w:val="24"/>
        </w:rPr>
        <w:t xml:space="preserve"> :  Skor N-Gain tinggi</w:t>
      </w:r>
      <w:r w:rsidR="001B5FF0">
        <w:rPr>
          <w:rFonts w:ascii="Times New Roman" w:eastAsia="Times New Roman" w:hAnsi="Times New Roman" w:cs="Times New Roman"/>
          <w:sz w:val="24"/>
          <w:szCs w:val="24"/>
          <w:lang w:val="en-US"/>
        </w:rPr>
        <w:t xml:space="preserve"> </w:t>
      </w:r>
      <w:r w:rsidR="001B5FF0">
        <w:rPr>
          <w:rFonts w:ascii="Times New Roman" w:eastAsia="Times New Roman" w:hAnsi="Times New Roman" w:cs="Times New Roman"/>
          <w:sz w:val="24"/>
          <w:szCs w:val="24"/>
        </w:rPr>
        <w:t>kelas eksperimen dan sedang</w:t>
      </w:r>
      <w:r w:rsidR="001B5FF0" w:rsidRPr="005D3EE9">
        <w:rPr>
          <w:rFonts w:ascii="Times New Roman" w:eastAsia="Times New Roman" w:hAnsi="Times New Roman" w:cs="Times New Roman"/>
          <w:sz w:val="24"/>
          <w:szCs w:val="24"/>
        </w:rPr>
        <w:t xml:space="preserve"> kelas kontrol memiliki varians yang homogen</w:t>
      </w:r>
    </w:p>
    <w:p w:rsidR="001B5FF0" w:rsidRPr="005D3EE9" w:rsidRDefault="002D1886" w:rsidP="001B5FF0">
      <w:pPr>
        <w:tabs>
          <w:tab w:val="left" w:pos="567"/>
        </w:tabs>
        <w:ind w:left="567" w:hanging="567"/>
        <w:rPr>
          <w:rFonts w:ascii="Times New Roman" w:eastAsia="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1</m:t>
            </m:r>
          </m:sub>
        </m:sSub>
      </m:oMath>
      <w:r w:rsidR="001B5FF0" w:rsidRPr="005D3EE9">
        <w:rPr>
          <w:rFonts w:ascii="Times New Roman" w:eastAsia="Times New Roman" w:hAnsi="Times New Roman" w:cs="Times New Roman"/>
          <w:sz w:val="24"/>
          <w:szCs w:val="24"/>
        </w:rPr>
        <w:t xml:space="preserve"> :  Skor N-Gain ti</w:t>
      </w:r>
      <w:r w:rsidR="001B5FF0">
        <w:rPr>
          <w:rFonts w:ascii="Times New Roman" w:eastAsia="Times New Roman" w:hAnsi="Times New Roman" w:cs="Times New Roman"/>
          <w:sz w:val="24"/>
          <w:szCs w:val="24"/>
        </w:rPr>
        <w:t>nggi kelas eksperimen dan sedang</w:t>
      </w:r>
      <w:r w:rsidR="001B5FF0" w:rsidRPr="005D3EE9">
        <w:rPr>
          <w:rFonts w:ascii="Times New Roman" w:eastAsia="Times New Roman" w:hAnsi="Times New Roman" w:cs="Times New Roman"/>
          <w:sz w:val="24"/>
          <w:szCs w:val="24"/>
        </w:rPr>
        <w:t xml:space="preserve"> kelas kontrol memiliki varians yang tidak homogen</w:t>
      </w:r>
    </w:p>
    <w:p w:rsidR="001B5FF0" w:rsidRPr="005D3EE9" w:rsidRDefault="001B5FF0" w:rsidP="001B5FF0">
      <w:pPr>
        <w:rPr>
          <w:rFonts w:ascii="Times New Roman" w:eastAsia="Times New Roman" w:hAnsi="Times New Roman" w:cs="Times New Roman"/>
          <w:b/>
          <w:sz w:val="24"/>
          <w:szCs w:val="24"/>
        </w:rPr>
      </w:pPr>
      <w:r w:rsidRPr="005D3EE9">
        <w:rPr>
          <w:rFonts w:ascii="Times New Roman" w:eastAsia="Times New Roman" w:hAnsi="Times New Roman" w:cs="Times New Roman"/>
          <w:b/>
          <w:sz w:val="24"/>
          <w:szCs w:val="24"/>
        </w:rPr>
        <w:t xml:space="preserve">Hipotesis: </w:t>
      </w:r>
      <w:r>
        <w:rPr>
          <w:rFonts w:ascii="Times New Roman" w:eastAsia="Times New Roman" w:hAnsi="Times New Roman" w:cs="Times New Roman"/>
          <w:b/>
          <w:sz w:val="24"/>
          <w:szCs w:val="24"/>
          <w:lang w:val="en-US"/>
        </w:rPr>
        <w:t xml:space="preserve">Level </w:t>
      </w:r>
      <w:r w:rsidRPr="005D3EE9">
        <w:rPr>
          <w:rFonts w:ascii="Times New Roman" w:eastAsia="Times New Roman" w:hAnsi="Times New Roman" w:cs="Times New Roman"/>
          <w:b/>
          <w:sz w:val="24"/>
          <w:szCs w:val="24"/>
        </w:rPr>
        <w:t xml:space="preserve">Tinggi dan </w:t>
      </w:r>
      <w:r>
        <w:rPr>
          <w:rFonts w:ascii="Times New Roman" w:eastAsia="Times New Roman" w:hAnsi="Times New Roman" w:cs="Times New Roman"/>
          <w:b/>
          <w:sz w:val="24"/>
          <w:szCs w:val="24"/>
          <w:lang w:val="en-US"/>
        </w:rPr>
        <w:t xml:space="preserve">Level </w:t>
      </w:r>
      <w:r>
        <w:rPr>
          <w:rFonts w:ascii="Times New Roman" w:eastAsia="Times New Roman" w:hAnsi="Times New Roman" w:cs="Times New Roman"/>
          <w:b/>
          <w:sz w:val="24"/>
          <w:szCs w:val="24"/>
        </w:rPr>
        <w:t>Rendah</w:t>
      </w:r>
    </w:p>
    <w:p w:rsidR="001B5FF0" w:rsidRPr="005D3EE9" w:rsidRDefault="002D1886" w:rsidP="001B5FF0">
      <w:pPr>
        <w:tabs>
          <w:tab w:val="left" w:pos="567"/>
        </w:tabs>
        <w:ind w:left="567" w:hanging="567"/>
        <w:rPr>
          <w:rFonts w:ascii="Times New Roman" w:eastAsia="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o</m:t>
            </m:r>
          </m:sub>
        </m:sSub>
      </m:oMath>
      <w:r w:rsidR="001B5FF0" w:rsidRPr="005D3EE9">
        <w:rPr>
          <w:rFonts w:ascii="Times New Roman" w:eastAsia="Times New Roman" w:hAnsi="Times New Roman" w:cs="Times New Roman"/>
          <w:sz w:val="24"/>
          <w:szCs w:val="24"/>
        </w:rPr>
        <w:t xml:space="preserve"> :  Skor N-Gain tinggi</w:t>
      </w:r>
      <w:r w:rsidR="001B5FF0">
        <w:rPr>
          <w:rFonts w:ascii="Times New Roman" w:eastAsia="Times New Roman" w:hAnsi="Times New Roman" w:cs="Times New Roman"/>
          <w:sz w:val="24"/>
          <w:szCs w:val="24"/>
          <w:lang w:val="en-US"/>
        </w:rPr>
        <w:t xml:space="preserve"> </w:t>
      </w:r>
      <w:r w:rsidR="001B5FF0">
        <w:rPr>
          <w:rFonts w:ascii="Times New Roman" w:eastAsia="Times New Roman" w:hAnsi="Times New Roman" w:cs="Times New Roman"/>
          <w:sz w:val="24"/>
          <w:szCs w:val="24"/>
        </w:rPr>
        <w:t>kelas eksperimen dan rendah</w:t>
      </w:r>
      <w:r w:rsidR="001B5FF0" w:rsidRPr="005D3EE9">
        <w:rPr>
          <w:rFonts w:ascii="Times New Roman" w:eastAsia="Times New Roman" w:hAnsi="Times New Roman" w:cs="Times New Roman"/>
          <w:sz w:val="24"/>
          <w:szCs w:val="24"/>
        </w:rPr>
        <w:t xml:space="preserve"> kelas kontrol memiliki varians yang homogen</w:t>
      </w:r>
    </w:p>
    <w:p w:rsidR="001B5FF0" w:rsidRPr="005D3EE9" w:rsidRDefault="002D1886" w:rsidP="001B5FF0">
      <w:pPr>
        <w:tabs>
          <w:tab w:val="left" w:pos="567"/>
        </w:tabs>
        <w:ind w:left="567" w:hanging="567"/>
        <w:rPr>
          <w:rFonts w:ascii="Times New Roman" w:eastAsia="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1</m:t>
            </m:r>
          </m:sub>
        </m:sSub>
      </m:oMath>
      <w:r w:rsidR="001B5FF0" w:rsidRPr="005D3EE9">
        <w:rPr>
          <w:rFonts w:ascii="Times New Roman" w:eastAsia="Times New Roman" w:hAnsi="Times New Roman" w:cs="Times New Roman"/>
          <w:sz w:val="24"/>
          <w:szCs w:val="24"/>
        </w:rPr>
        <w:t xml:space="preserve"> :  Skor N-Gain ti</w:t>
      </w:r>
      <w:r w:rsidR="001B5FF0">
        <w:rPr>
          <w:rFonts w:ascii="Times New Roman" w:eastAsia="Times New Roman" w:hAnsi="Times New Roman" w:cs="Times New Roman"/>
          <w:sz w:val="24"/>
          <w:szCs w:val="24"/>
        </w:rPr>
        <w:t>nggi kelas eksperimen dan rendah</w:t>
      </w:r>
      <w:r w:rsidR="001B5FF0" w:rsidRPr="005D3EE9">
        <w:rPr>
          <w:rFonts w:ascii="Times New Roman" w:eastAsia="Times New Roman" w:hAnsi="Times New Roman" w:cs="Times New Roman"/>
          <w:sz w:val="24"/>
          <w:szCs w:val="24"/>
        </w:rPr>
        <w:t xml:space="preserve"> kelas kontrol memi</w:t>
      </w:r>
      <w:r w:rsidR="001B5FF0">
        <w:rPr>
          <w:rFonts w:ascii="Times New Roman" w:eastAsia="Times New Roman" w:hAnsi="Times New Roman" w:cs="Times New Roman"/>
          <w:sz w:val="24"/>
          <w:szCs w:val="24"/>
        </w:rPr>
        <w:t>liki varians yang tidak homogen</w:t>
      </w:r>
    </w:p>
    <w:p w:rsidR="001B5FF0" w:rsidRDefault="001B5FF0" w:rsidP="001B5FF0">
      <w:pPr>
        <w:ind w:firstLine="709"/>
        <w:rPr>
          <w:rFonts w:ascii="Times New Roman" w:eastAsia="Times New Roman" w:hAnsi="Times New Roman" w:cs="Times New Roman"/>
          <w:sz w:val="24"/>
          <w:szCs w:val="24"/>
        </w:rPr>
      </w:pPr>
      <w:r w:rsidRPr="005D3EE9">
        <w:rPr>
          <w:rFonts w:ascii="Times New Roman" w:eastAsia="Times New Roman" w:hAnsi="Times New Roman" w:cs="Times New Roman"/>
          <w:sz w:val="24"/>
          <w:szCs w:val="24"/>
        </w:rPr>
        <w:t xml:space="preserve">Untuk menguji homogenitas varians gain ternormalisasi menggunakan uji Levene melalui SPSS 16.0 pada taraf signifikansi α = 0,05. Kriteria pengujian adalah tolak </w:t>
      </w: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o</m:t>
            </m:r>
          </m:sub>
        </m:sSub>
      </m:oMath>
      <w:r w:rsidRPr="005D3EE9">
        <w:rPr>
          <w:rFonts w:ascii="Times New Roman" w:eastAsia="Times New Roman" w:hAnsi="Times New Roman" w:cs="Times New Roman"/>
          <w:sz w:val="24"/>
          <w:szCs w:val="24"/>
        </w:rPr>
        <w:t xml:space="preserve"> apabila Sig. &lt; taraf signifikansi. </w:t>
      </w:r>
      <w:r>
        <w:rPr>
          <w:rFonts w:ascii="Times New Roman" w:eastAsia="Times New Roman" w:hAnsi="Times New Roman" w:cs="Times New Roman"/>
          <w:sz w:val="24"/>
          <w:szCs w:val="24"/>
        </w:rPr>
        <w:t>H</w:t>
      </w:r>
      <w:r w:rsidRPr="005D3EE9">
        <w:rPr>
          <w:rFonts w:ascii="Times New Roman" w:eastAsia="Times New Roman" w:hAnsi="Times New Roman" w:cs="Times New Roman"/>
          <w:sz w:val="24"/>
          <w:szCs w:val="24"/>
        </w:rPr>
        <w:t>asil rangkuman pada tabel 4.</w:t>
      </w:r>
      <w:r>
        <w:rPr>
          <w:rFonts w:ascii="Times New Roman" w:eastAsia="Times New Roman" w:hAnsi="Times New Roman" w:cs="Times New Roman"/>
          <w:sz w:val="24"/>
          <w:szCs w:val="24"/>
        </w:rPr>
        <w:t>12</w:t>
      </w:r>
      <w:r>
        <w:rPr>
          <w:rFonts w:ascii="Times New Roman" w:eastAsia="Times New Roman" w:hAnsi="Times New Roman" w:cs="Times New Roman"/>
          <w:sz w:val="24"/>
          <w:szCs w:val="24"/>
          <w:lang w:val="en-US"/>
        </w:rPr>
        <w:t xml:space="preserve"> berikut:</w:t>
      </w:r>
    </w:p>
    <w:p w:rsidR="001B5FF0" w:rsidRPr="005D3EE9" w:rsidRDefault="001B5FF0" w:rsidP="001B5FF0">
      <w:pPr>
        <w:tabs>
          <w:tab w:val="left" w:pos="284"/>
          <w:tab w:val="left" w:pos="709"/>
        </w:tabs>
        <w:spacing w:line="240" w:lineRule="auto"/>
        <w:ind w:left="851" w:hanging="851"/>
        <w:jc w:val="center"/>
        <w:rPr>
          <w:rFonts w:ascii="Times New Roman" w:eastAsia="Times New Roman" w:hAnsi="Times New Roman" w:cs="Times New Roman"/>
          <w:b/>
          <w:bCs/>
          <w:sz w:val="24"/>
          <w:szCs w:val="24"/>
        </w:rPr>
      </w:pPr>
      <w:r w:rsidRPr="005D3EE9">
        <w:rPr>
          <w:rFonts w:ascii="Times New Roman" w:hAnsi="Times New Roman" w:cs="Times New Roman"/>
          <w:b/>
          <w:bCs/>
          <w:sz w:val="24"/>
          <w:szCs w:val="24"/>
        </w:rPr>
        <w:t>Tabel 4.</w:t>
      </w:r>
      <w:r>
        <w:rPr>
          <w:rFonts w:ascii="Times New Roman" w:hAnsi="Times New Roman" w:cs="Times New Roman"/>
          <w:b/>
          <w:bCs/>
          <w:sz w:val="24"/>
          <w:szCs w:val="24"/>
        </w:rPr>
        <w:t>12</w:t>
      </w:r>
      <w:r w:rsidRPr="005D3EE9">
        <w:rPr>
          <w:rFonts w:ascii="Times New Roman" w:hAnsi="Times New Roman" w:cs="Times New Roman"/>
          <w:b/>
          <w:bCs/>
          <w:sz w:val="24"/>
          <w:szCs w:val="24"/>
        </w:rPr>
        <w:t xml:space="preserve"> Uji Homogenitas Va</w:t>
      </w:r>
      <w:r>
        <w:rPr>
          <w:rFonts w:ascii="Times New Roman" w:hAnsi="Times New Roman" w:cs="Times New Roman"/>
          <w:b/>
          <w:bCs/>
          <w:sz w:val="24"/>
          <w:szCs w:val="24"/>
        </w:rPr>
        <w:t>rians N-Gain Kemampuan Komunikasi Matematis S</w:t>
      </w:r>
      <w:r w:rsidRPr="005D3EE9">
        <w:rPr>
          <w:rFonts w:ascii="Times New Roman" w:hAnsi="Times New Roman" w:cs="Times New Roman"/>
          <w:b/>
          <w:bCs/>
          <w:sz w:val="24"/>
          <w:szCs w:val="24"/>
        </w:rPr>
        <w:t>iswa</w:t>
      </w:r>
      <w:r>
        <w:rPr>
          <w:rFonts w:ascii="Times New Roman" w:eastAsia="Times New Roman" w:hAnsi="Times New Roman" w:cs="Times New Roman"/>
          <w:b/>
          <w:bCs/>
          <w:sz w:val="24"/>
          <w:szCs w:val="24"/>
        </w:rPr>
        <w:t xml:space="preserve"> Level</w:t>
      </w:r>
      <w:r w:rsidRPr="005D3EE9">
        <w:rPr>
          <w:rFonts w:ascii="Times New Roman" w:eastAsia="Times New Roman" w:hAnsi="Times New Roman" w:cs="Times New Roman"/>
          <w:b/>
          <w:bCs/>
          <w:sz w:val="24"/>
          <w:szCs w:val="24"/>
        </w:rPr>
        <w:t xml:space="preserve"> Tinggi</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991"/>
        <w:gridCol w:w="991"/>
        <w:gridCol w:w="850"/>
        <w:gridCol w:w="1559"/>
        <w:gridCol w:w="1844"/>
      </w:tblGrid>
      <w:tr w:rsidR="001B5FF0" w:rsidRPr="00A50E45" w:rsidTr="001B5FF0">
        <w:trPr>
          <w:jc w:val="center"/>
        </w:trPr>
        <w:tc>
          <w:tcPr>
            <w:tcW w:w="1418" w:type="dxa"/>
          </w:tcPr>
          <w:p w:rsidR="001B5FF0" w:rsidRPr="00A50E45" w:rsidRDefault="001B5FF0" w:rsidP="000A0726">
            <w:pPr>
              <w:spacing w:line="240" w:lineRule="auto"/>
              <w:ind w:firstLine="0"/>
              <w:rPr>
                <w:rFonts w:ascii="Times New Roman" w:hAnsi="Times New Roman" w:cs="Times New Roman"/>
                <w:b/>
                <w:bCs/>
                <w:color w:val="000000"/>
                <w:sz w:val="24"/>
                <w:szCs w:val="24"/>
                <w:lang w:val="en-US"/>
              </w:rPr>
            </w:pPr>
            <w:r w:rsidRPr="00A50E45">
              <w:rPr>
                <w:rFonts w:ascii="Times New Roman" w:hAnsi="Times New Roman" w:cs="Times New Roman"/>
                <w:b/>
                <w:bCs/>
                <w:color w:val="000000"/>
                <w:sz w:val="24"/>
                <w:szCs w:val="24"/>
                <w:lang w:val="en-US"/>
              </w:rPr>
              <w:t>Kelas</w:t>
            </w:r>
          </w:p>
        </w:tc>
        <w:tc>
          <w:tcPr>
            <w:tcW w:w="991" w:type="dxa"/>
          </w:tcPr>
          <w:p w:rsidR="001B5FF0" w:rsidRPr="00A50E45" w:rsidRDefault="001B5FF0" w:rsidP="000A0726">
            <w:pPr>
              <w:spacing w:line="240" w:lineRule="auto"/>
              <w:ind w:firstLine="0"/>
              <w:rPr>
                <w:rFonts w:ascii="Times New Roman" w:hAnsi="Times New Roman" w:cs="Times New Roman"/>
                <w:b/>
                <w:bCs/>
                <w:color w:val="000000"/>
                <w:sz w:val="24"/>
                <w:szCs w:val="24"/>
                <w:lang w:val="en-US"/>
              </w:rPr>
            </w:pPr>
            <w:r w:rsidRPr="00A50E45">
              <w:rPr>
                <w:rFonts w:ascii="Times New Roman" w:hAnsi="Times New Roman" w:cs="Times New Roman"/>
                <w:b/>
                <w:bCs/>
                <w:color w:val="000000"/>
                <w:sz w:val="24"/>
                <w:szCs w:val="24"/>
                <w:lang w:val="en-US"/>
              </w:rPr>
              <w:t>Level</w:t>
            </w:r>
          </w:p>
        </w:tc>
        <w:tc>
          <w:tcPr>
            <w:tcW w:w="991" w:type="dxa"/>
          </w:tcPr>
          <w:p w:rsidR="001B5FF0" w:rsidRPr="00A50E45" w:rsidRDefault="001B5FF0" w:rsidP="000A0726">
            <w:pPr>
              <w:spacing w:line="240" w:lineRule="auto"/>
              <w:ind w:firstLine="0"/>
              <w:rPr>
                <w:rFonts w:ascii="Times New Roman" w:hAnsi="Times New Roman" w:cs="Times New Roman"/>
                <w:b/>
                <w:bCs/>
                <w:color w:val="000000"/>
                <w:sz w:val="24"/>
                <w:szCs w:val="24"/>
                <w:lang w:val="en-US"/>
              </w:rPr>
            </w:pPr>
            <w:r w:rsidRPr="00A50E45">
              <w:rPr>
                <w:rFonts w:ascii="Times New Roman" w:hAnsi="Times New Roman" w:cs="Times New Roman"/>
                <w:b/>
                <w:bCs/>
                <w:color w:val="000000"/>
                <w:sz w:val="24"/>
                <w:szCs w:val="24"/>
                <w:lang w:val="en-US"/>
              </w:rPr>
              <w:t>Levene</w:t>
            </w:r>
          </w:p>
        </w:tc>
        <w:tc>
          <w:tcPr>
            <w:tcW w:w="850" w:type="dxa"/>
          </w:tcPr>
          <w:p w:rsidR="001B5FF0" w:rsidRPr="00A50E45" w:rsidRDefault="001B5FF0" w:rsidP="000A0726">
            <w:pPr>
              <w:spacing w:line="240" w:lineRule="auto"/>
              <w:ind w:firstLine="0"/>
              <w:rPr>
                <w:rFonts w:ascii="Times New Roman" w:hAnsi="Times New Roman" w:cs="Times New Roman"/>
                <w:b/>
                <w:bCs/>
                <w:color w:val="000000"/>
                <w:sz w:val="24"/>
                <w:szCs w:val="24"/>
                <w:lang w:val="en-US"/>
              </w:rPr>
            </w:pPr>
            <w:r w:rsidRPr="00A50E45">
              <w:rPr>
                <w:rFonts w:ascii="Times New Roman" w:hAnsi="Times New Roman" w:cs="Times New Roman"/>
                <w:b/>
                <w:bCs/>
                <w:color w:val="000000"/>
                <w:sz w:val="24"/>
                <w:szCs w:val="24"/>
                <w:lang w:val="en-US"/>
              </w:rPr>
              <w:t>Sig.</w:t>
            </w:r>
          </w:p>
        </w:tc>
        <w:tc>
          <w:tcPr>
            <w:tcW w:w="1559" w:type="dxa"/>
          </w:tcPr>
          <w:p w:rsidR="001B5FF0" w:rsidRPr="00A50E45" w:rsidRDefault="001B5FF0" w:rsidP="000A0726">
            <w:pPr>
              <w:spacing w:line="240" w:lineRule="auto"/>
              <w:ind w:firstLine="0"/>
              <w:rPr>
                <w:rFonts w:ascii="Times New Roman" w:hAnsi="Times New Roman" w:cs="Times New Roman"/>
                <w:b/>
                <w:bCs/>
                <w:color w:val="000000"/>
                <w:sz w:val="24"/>
                <w:szCs w:val="24"/>
                <w:lang w:val="en-US"/>
              </w:rPr>
            </w:pPr>
            <w:r w:rsidRPr="00A50E45">
              <w:rPr>
                <w:rFonts w:ascii="Times New Roman" w:hAnsi="Times New Roman" w:cs="Times New Roman"/>
                <w:b/>
                <w:bCs/>
                <w:color w:val="000000"/>
                <w:sz w:val="24"/>
                <w:szCs w:val="24"/>
                <w:lang w:val="en-US"/>
              </w:rPr>
              <w:t>Kesimpulan</w:t>
            </w:r>
          </w:p>
        </w:tc>
        <w:tc>
          <w:tcPr>
            <w:tcW w:w="1844" w:type="dxa"/>
          </w:tcPr>
          <w:p w:rsidR="001B5FF0" w:rsidRPr="00A50E45" w:rsidRDefault="001B5FF0" w:rsidP="000A0726">
            <w:pPr>
              <w:spacing w:line="240" w:lineRule="auto"/>
              <w:ind w:firstLine="0"/>
              <w:rPr>
                <w:rFonts w:ascii="Times New Roman" w:hAnsi="Times New Roman" w:cs="Times New Roman"/>
                <w:b/>
                <w:bCs/>
                <w:color w:val="000000"/>
                <w:sz w:val="24"/>
                <w:szCs w:val="24"/>
                <w:lang w:val="en-US"/>
              </w:rPr>
            </w:pPr>
            <w:r w:rsidRPr="00A50E45">
              <w:rPr>
                <w:rFonts w:ascii="Times New Roman" w:hAnsi="Times New Roman" w:cs="Times New Roman"/>
                <w:b/>
                <w:bCs/>
                <w:color w:val="000000"/>
                <w:sz w:val="24"/>
                <w:szCs w:val="24"/>
                <w:lang w:val="en-US"/>
              </w:rPr>
              <w:t>Keterangan</w:t>
            </w:r>
          </w:p>
        </w:tc>
      </w:tr>
      <w:tr w:rsidR="001B5FF0" w:rsidRPr="00A50E45" w:rsidTr="001B5FF0">
        <w:trPr>
          <w:jc w:val="center"/>
        </w:trPr>
        <w:tc>
          <w:tcPr>
            <w:tcW w:w="1418" w:type="dxa"/>
          </w:tcPr>
          <w:p w:rsidR="001B5FF0" w:rsidRPr="00A50E45" w:rsidRDefault="001B5FF0" w:rsidP="000A0726">
            <w:pPr>
              <w:spacing w:line="240" w:lineRule="auto"/>
              <w:ind w:firstLine="0"/>
              <w:rPr>
                <w:rFonts w:ascii="Times New Roman" w:hAnsi="Times New Roman" w:cs="Times New Roman"/>
                <w:color w:val="000000"/>
                <w:sz w:val="24"/>
                <w:szCs w:val="24"/>
                <w:lang w:val="en-US"/>
              </w:rPr>
            </w:pPr>
            <w:r w:rsidRPr="00A50E45">
              <w:rPr>
                <w:rFonts w:ascii="Times New Roman" w:hAnsi="Times New Roman" w:cs="Times New Roman"/>
                <w:color w:val="000000"/>
                <w:sz w:val="24"/>
                <w:szCs w:val="24"/>
                <w:lang w:val="en-US"/>
              </w:rPr>
              <w:t>Eksperimen</w:t>
            </w:r>
          </w:p>
        </w:tc>
        <w:tc>
          <w:tcPr>
            <w:tcW w:w="991" w:type="dxa"/>
          </w:tcPr>
          <w:p w:rsidR="001B5FF0" w:rsidRPr="00A50E45" w:rsidRDefault="001B5FF0" w:rsidP="000A0726">
            <w:pPr>
              <w:spacing w:line="240" w:lineRule="auto"/>
              <w:ind w:firstLine="0"/>
              <w:jc w:val="center"/>
              <w:rPr>
                <w:rFonts w:ascii="Times New Roman" w:hAnsi="Times New Roman" w:cs="Times New Roman"/>
                <w:color w:val="000000"/>
                <w:sz w:val="24"/>
                <w:szCs w:val="24"/>
                <w:lang w:val="en-US"/>
              </w:rPr>
            </w:pPr>
            <w:r w:rsidRPr="00A50E45">
              <w:rPr>
                <w:rFonts w:ascii="Times New Roman" w:hAnsi="Times New Roman" w:cs="Times New Roman"/>
                <w:color w:val="000000"/>
                <w:sz w:val="24"/>
                <w:szCs w:val="24"/>
                <w:lang w:val="en-US"/>
              </w:rPr>
              <w:t xml:space="preserve">Tinggi </w:t>
            </w:r>
          </w:p>
        </w:tc>
        <w:tc>
          <w:tcPr>
            <w:tcW w:w="991" w:type="dxa"/>
            <w:vMerge w:val="restart"/>
          </w:tcPr>
          <w:p w:rsidR="001B5FF0" w:rsidRPr="00A50E45" w:rsidRDefault="001B5FF0" w:rsidP="000A0726">
            <w:pPr>
              <w:spacing w:line="240" w:lineRule="auto"/>
              <w:ind w:firstLine="0"/>
              <w:jc w:val="center"/>
              <w:rPr>
                <w:rFonts w:ascii="Times New Roman" w:hAnsi="Times New Roman" w:cs="Times New Roman"/>
                <w:color w:val="000000"/>
                <w:sz w:val="24"/>
                <w:szCs w:val="24"/>
                <w:lang w:val="en-US"/>
              </w:rPr>
            </w:pPr>
            <w:r w:rsidRPr="00A50E45">
              <w:rPr>
                <w:rFonts w:ascii="Times New Roman" w:hAnsi="Times New Roman" w:cs="Times New Roman"/>
                <w:color w:val="000000"/>
                <w:sz w:val="24"/>
                <w:szCs w:val="24"/>
                <w:lang w:val="en-US"/>
              </w:rPr>
              <w:t>0,050</w:t>
            </w:r>
          </w:p>
        </w:tc>
        <w:tc>
          <w:tcPr>
            <w:tcW w:w="850" w:type="dxa"/>
            <w:vMerge w:val="restart"/>
          </w:tcPr>
          <w:p w:rsidR="001B5FF0" w:rsidRPr="00A50E45" w:rsidRDefault="001B5FF0" w:rsidP="000A0726">
            <w:pPr>
              <w:spacing w:line="240" w:lineRule="auto"/>
              <w:ind w:firstLine="0"/>
              <w:jc w:val="center"/>
              <w:rPr>
                <w:rFonts w:ascii="Times New Roman" w:hAnsi="Times New Roman" w:cs="Times New Roman"/>
                <w:color w:val="000000"/>
                <w:sz w:val="24"/>
                <w:szCs w:val="24"/>
                <w:lang w:val="en-US"/>
              </w:rPr>
            </w:pPr>
            <w:r w:rsidRPr="00A50E45">
              <w:rPr>
                <w:rFonts w:ascii="Times New Roman" w:hAnsi="Times New Roman" w:cs="Times New Roman"/>
                <w:color w:val="000000"/>
                <w:sz w:val="24"/>
                <w:szCs w:val="24"/>
                <w:lang w:val="en-US"/>
              </w:rPr>
              <w:t>.827</w:t>
            </w:r>
          </w:p>
        </w:tc>
        <w:tc>
          <w:tcPr>
            <w:tcW w:w="1559" w:type="dxa"/>
            <w:vMerge w:val="restart"/>
          </w:tcPr>
          <w:p w:rsidR="001B5FF0" w:rsidRPr="00A50E45" w:rsidRDefault="001B5FF0" w:rsidP="000A0726">
            <w:pPr>
              <w:spacing w:line="240" w:lineRule="auto"/>
              <w:ind w:firstLine="0"/>
              <w:jc w:val="center"/>
              <w:rPr>
                <w:rFonts w:ascii="Times New Roman" w:hAnsi="Times New Roman" w:cs="Times New Roman"/>
                <w:color w:val="000000"/>
                <w:sz w:val="24"/>
                <w:szCs w:val="24"/>
                <w:lang w:val="en-US"/>
              </w:rPr>
            </w:pPr>
            <w:r w:rsidRPr="00A50E45">
              <w:rPr>
                <w:rFonts w:ascii="Times New Roman" w:hAnsi="Times New Roman" w:cs="Times New Roman"/>
                <w:color w:val="000000"/>
                <w:sz w:val="24"/>
                <w:szCs w:val="24"/>
                <w:lang w:val="en-US"/>
              </w:rPr>
              <w:t xml:space="preserve">Terima </w:t>
            </w:r>
            <m:oMath>
              <m:sSub>
                <m:sSubPr>
                  <m:ctrlPr>
                    <w:rPr>
                      <w:rFonts w:ascii="Cambria Math" w:eastAsia="Calibri" w:hAnsi="Cambria Math" w:cs="Times New Roman"/>
                      <w:i/>
                      <w:color w:val="000000"/>
                      <w:sz w:val="24"/>
                      <w:szCs w:val="24"/>
                      <w:lang w:val="en-US"/>
                    </w:rPr>
                  </m:ctrlPr>
                </m:sSubPr>
                <m:e>
                  <m:r>
                    <w:rPr>
                      <w:rFonts w:ascii="Cambria Math" w:hAnsi="Cambria Math" w:cs="Times New Roman"/>
                      <w:color w:val="000000"/>
                      <w:sz w:val="24"/>
                      <w:szCs w:val="24"/>
                    </w:rPr>
                    <m:t>H</m:t>
                  </m:r>
                  <m:ctrlPr>
                    <w:rPr>
                      <w:rFonts w:ascii="Cambria Math" w:hAnsi="Cambria Math" w:cs="Times New Roman"/>
                      <w:i/>
                      <w:color w:val="000000"/>
                      <w:sz w:val="24"/>
                      <w:szCs w:val="24"/>
                    </w:rPr>
                  </m:ctrlPr>
                </m:e>
                <m:sub>
                  <m:r>
                    <w:rPr>
                      <w:rFonts w:ascii="Cambria Math" w:hAnsi="Cambria Math" w:cs="Times New Roman"/>
                      <w:color w:val="000000"/>
                      <w:sz w:val="24"/>
                      <w:szCs w:val="24"/>
                    </w:rPr>
                    <m:t>o</m:t>
                  </m:r>
                  <m:ctrlPr>
                    <w:rPr>
                      <w:rFonts w:ascii="Cambria Math" w:hAnsi="Cambria Math" w:cs="Times New Roman"/>
                      <w:i/>
                      <w:color w:val="000000"/>
                      <w:sz w:val="24"/>
                      <w:szCs w:val="24"/>
                    </w:rPr>
                  </m:ctrlPr>
                </m:sub>
              </m:sSub>
            </m:oMath>
          </w:p>
        </w:tc>
        <w:tc>
          <w:tcPr>
            <w:tcW w:w="1844" w:type="dxa"/>
            <w:vMerge w:val="restart"/>
          </w:tcPr>
          <w:p w:rsidR="001B5FF0" w:rsidRPr="00A50E45" w:rsidRDefault="001B5FF0" w:rsidP="000A0726">
            <w:pPr>
              <w:spacing w:line="240" w:lineRule="auto"/>
              <w:ind w:firstLine="0"/>
              <w:jc w:val="center"/>
              <w:rPr>
                <w:rFonts w:ascii="Times New Roman" w:hAnsi="Times New Roman" w:cs="Times New Roman"/>
                <w:color w:val="000000"/>
                <w:sz w:val="24"/>
                <w:szCs w:val="24"/>
                <w:lang w:val="en-US"/>
              </w:rPr>
            </w:pPr>
            <w:r w:rsidRPr="00A50E45">
              <w:rPr>
                <w:rFonts w:ascii="Times New Roman" w:hAnsi="Times New Roman" w:cs="Times New Roman"/>
                <w:color w:val="000000"/>
                <w:sz w:val="24"/>
                <w:szCs w:val="24"/>
                <w:lang w:val="en-US"/>
              </w:rPr>
              <w:t>Homogen</w:t>
            </w:r>
          </w:p>
        </w:tc>
      </w:tr>
      <w:tr w:rsidR="001B5FF0" w:rsidRPr="00A50E45" w:rsidTr="001B5FF0">
        <w:trPr>
          <w:trHeight w:val="380"/>
          <w:jc w:val="center"/>
        </w:trPr>
        <w:tc>
          <w:tcPr>
            <w:tcW w:w="1418" w:type="dxa"/>
          </w:tcPr>
          <w:p w:rsidR="001B5FF0" w:rsidRPr="00A50E45" w:rsidRDefault="001B5FF0" w:rsidP="000A0726">
            <w:pPr>
              <w:spacing w:line="240" w:lineRule="auto"/>
              <w:ind w:firstLine="0"/>
              <w:rPr>
                <w:rFonts w:ascii="Times New Roman" w:hAnsi="Times New Roman" w:cs="Times New Roman"/>
                <w:color w:val="000000"/>
                <w:sz w:val="24"/>
                <w:szCs w:val="24"/>
                <w:lang w:val="en-US"/>
              </w:rPr>
            </w:pPr>
            <w:r w:rsidRPr="00A50E45">
              <w:rPr>
                <w:rFonts w:ascii="Times New Roman" w:hAnsi="Times New Roman" w:cs="Times New Roman"/>
                <w:color w:val="000000"/>
                <w:sz w:val="24"/>
                <w:szCs w:val="24"/>
                <w:lang w:val="en-US"/>
              </w:rPr>
              <w:t>Kontrol</w:t>
            </w:r>
          </w:p>
        </w:tc>
        <w:tc>
          <w:tcPr>
            <w:tcW w:w="991" w:type="dxa"/>
          </w:tcPr>
          <w:p w:rsidR="001B5FF0" w:rsidRPr="00A50E45" w:rsidRDefault="001B5FF0" w:rsidP="000A0726">
            <w:pPr>
              <w:spacing w:line="240" w:lineRule="auto"/>
              <w:ind w:firstLine="0"/>
              <w:jc w:val="center"/>
              <w:rPr>
                <w:rFonts w:ascii="Times New Roman" w:hAnsi="Times New Roman" w:cs="Times New Roman"/>
                <w:color w:val="000000"/>
                <w:sz w:val="24"/>
                <w:szCs w:val="24"/>
                <w:lang w:val="en-US"/>
              </w:rPr>
            </w:pPr>
            <w:r w:rsidRPr="00A50E45">
              <w:rPr>
                <w:rFonts w:ascii="Times New Roman" w:hAnsi="Times New Roman" w:cs="Times New Roman"/>
                <w:color w:val="000000"/>
                <w:sz w:val="24"/>
                <w:szCs w:val="24"/>
                <w:lang w:val="en-US"/>
              </w:rPr>
              <w:t xml:space="preserve">Tinggi </w:t>
            </w:r>
          </w:p>
        </w:tc>
        <w:tc>
          <w:tcPr>
            <w:tcW w:w="991" w:type="dxa"/>
            <w:vMerge/>
          </w:tcPr>
          <w:p w:rsidR="001B5FF0" w:rsidRPr="00A50E45" w:rsidRDefault="001B5FF0" w:rsidP="000A0726">
            <w:pPr>
              <w:spacing w:line="240" w:lineRule="auto"/>
              <w:ind w:firstLine="0"/>
              <w:jc w:val="center"/>
              <w:rPr>
                <w:rFonts w:ascii="Times New Roman" w:hAnsi="Times New Roman" w:cs="Times New Roman"/>
                <w:color w:val="000000"/>
                <w:sz w:val="24"/>
                <w:szCs w:val="24"/>
                <w:lang w:val="en-US"/>
              </w:rPr>
            </w:pPr>
          </w:p>
        </w:tc>
        <w:tc>
          <w:tcPr>
            <w:tcW w:w="850" w:type="dxa"/>
            <w:vMerge/>
          </w:tcPr>
          <w:p w:rsidR="001B5FF0" w:rsidRPr="00A50E45" w:rsidRDefault="001B5FF0" w:rsidP="000A0726">
            <w:pPr>
              <w:spacing w:line="240" w:lineRule="auto"/>
              <w:ind w:firstLine="0"/>
              <w:jc w:val="center"/>
              <w:rPr>
                <w:rFonts w:ascii="Times New Roman" w:hAnsi="Times New Roman" w:cs="Times New Roman"/>
                <w:color w:val="000000"/>
                <w:sz w:val="24"/>
                <w:szCs w:val="24"/>
                <w:lang w:val="en-US"/>
              </w:rPr>
            </w:pPr>
          </w:p>
        </w:tc>
        <w:tc>
          <w:tcPr>
            <w:tcW w:w="1559" w:type="dxa"/>
            <w:vMerge/>
          </w:tcPr>
          <w:p w:rsidR="001B5FF0" w:rsidRPr="00A50E45" w:rsidRDefault="001B5FF0" w:rsidP="000A0726">
            <w:pPr>
              <w:spacing w:line="240" w:lineRule="auto"/>
              <w:ind w:firstLine="0"/>
              <w:jc w:val="center"/>
              <w:rPr>
                <w:rFonts w:ascii="Times New Roman" w:hAnsi="Times New Roman" w:cs="Times New Roman"/>
                <w:color w:val="000000"/>
                <w:sz w:val="24"/>
                <w:szCs w:val="24"/>
                <w:lang w:val="en-US"/>
              </w:rPr>
            </w:pPr>
          </w:p>
        </w:tc>
        <w:tc>
          <w:tcPr>
            <w:tcW w:w="1844" w:type="dxa"/>
            <w:vMerge/>
          </w:tcPr>
          <w:p w:rsidR="001B5FF0" w:rsidRPr="00A50E45" w:rsidRDefault="001B5FF0" w:rsidP="000A0726">
            <w:pPr>
              <w:spacing w:line="240" w:lineRule="auto"/>
              <w:ind w:firstLine="0"/>
              <w:jc w:val="center"/>
              <w:rPr>
                <w:rFonts w:ascii="Times New Roman" w:hAnsi="Times New Roman" w:cs="Times New Roman"/>
                <w:color w:val="000000"/>
                <w:sz w:val="24"/>
                <w:szCs w:val="24"/>
                <w:lang w:val="en-US"/>
              </w:rPr>
            </w:pPr>
          </w:p>
        </w:tc>
      </w:tr>
      <w:tr w:rsidR="001B5FF0" w:rsidRPr="00A50E45" w:rsidTr="001B5FF0">
        <w:trPr>
          <w:jc w:val="center"/>
        </w:trPr>
        <w:tc>
          <w:tcPr>
            <w:tcW w:w="1418" w:type="dxa"/>
          </w:tcPr>
          <w:p w:rsidR="001B5FF0" w:rsidRPr="00A50E45" w:rsidRDefault="001B5FF0" w:rsidP="000A0726">
            <w:pPr>
              <w:spacing w:line="240" w:lineRule="auto"/>
              <w:ind w:firstLine="0"/>
              <w:rPr>
                <w:rFonts w:ascii="Times New Roman" w:hAnsi="Times New Roman" w:cs="Times New Roman"/>
                <w:color w:val="000000"/>
                <w:sz w:val="24"/>
                <w:szCs w:val="24"/>
                <w:lang w:val="en-US"/>
              </w:rPr>
            </w:pPr>
            <w:r w:rsidRPr="00A50E45">
              <w:rPr>
                <w:rFonts w:ascii="Times New Roman" w:hAnsi="Times New Roman" w:cs="Times New Roman"/>
                <w:color w:val="000000"/>
                <w:sz w:val="24"/>
                <w:szCs w:val="24"/>
                <w:lang w:val="en-US"/>
              </w:rPr>
              <w:t>Eksperimen</w:t>
            </w:r>
          </w:p>
        </w:tc>
        <w:tc>
          <w:tcPr>
            <w:tcW w:w="991" w:type="dxa"/>
          </w:tcPr>
          <w:p w:rsidR="001B5FF0" w:rsidRPr="00A50E45" w:rsidRDefault="001B5FF0" w:rsidP="000A0726">
            <w:pPr>
              <w:spacing w:line="240" w:lineRule="auto"/>
              <w:ind w:firstLine="0"/>
              <w:jc w:val="center"/>
              <w:rPr>
                <w:rFonts w:ascii="Times New Roman" w:hAnsi="Times New Roman" w:cs="Times New Roman"/>
                <w:color w:val="000000"/>
                <w:sz w:val="24"/>
                <w:szCs w:val="24"/>
                <w:lang w:val="en-US"/>
              </w:rPr>
            </w:pPr>
            <w:r w:rsidRPr="00A50E45">
              <w:rPr>
                <w:rFonts w:ascii="Times New Roman" w:hAnsi="Times New Roman" w:cs="Times New Roman"/>
                <w:color w:val="000000"/>
                <w:sz w:val="24"/>
                <w:szCs w:val="24"/>
                <w:lang w:val="en-US"/>
              </w:rPr>
              <w:t xml:space="preserve">Tinggi </w:t>
            </w:r>
          </w:p>
        </w:tc>
        <w:tc>
          <w:tcPr>
            <w:tcW w:w="991" w:type="dxa"/>
            <w:vMerge w:val="restart"/>
          </w:tcPr>
          <w:p w:rsidR="001B5FF0" w:rsidRPr="00A50E45" w:rsidRDefault="001B5FF0" w:rsidP="000A0726">
            <w:pPr>
              <w:spacing w:line="240" w:lineRule="auto"/>
              <w:ind w:firstLine="0"/>
              <w:jc w:val="center"/>
              <w:rPr>
                <w:rFonts w:ascii="Times New Roman" w:hAnsi="Times New Roman" w:cs="Times New Roman"/>
                <w:color w:val="000000"/>
                <w:sz w:val="24"/>
                <w:szCs w:val="24"/>
                <w:lang w:val="en-US"/>
              </w:rPr>
            </w:pPr>
            <w:r w:rsidRPr="00A50E45">
              <w:rPr>
                <w:rFonts w:ascii="Times New Roman" w:hAnsi="Times New Roman" w:cs="Times New Roman"/>
                <w:color w:val="000000"/>
                <w:sz w:val="24"/>
                <w:szCs w:val="24"/>
                <w:lang w:val="en-US"/>
              </w:rPr>
              <w:t>6.154</w:t>
            </w:r>
          </w:p>
        </w:tc>
        <w:tc>
          <w:tcPr>
            <w:tcW w:w="850" w:type="dxa"/>
            <w:vMerge w:val="restart"/>
          </w:tcPr>
          <w:p w:rsidR="001B5FF0" w:rsidRPr="00A50E45" w:rsidRDefault="001B5FF0" w:rsidP="000A0726">
            <w:pPr>
              <w:spacing w:line="240" w:lineRule="auto"/>
              <w:ind w:firstLine="0"/>
              <w:jc w:val="center"/>
              <w:rPr>
                <w:rFonts w:ascii="Times New Roman" w:hAnsi="Times New Roman" w:cs="Times New Roman"/>
                <w:color w:val="000000"/>
                <w:sz w:val="24"/>
                <w:szCs w:val="24"/>
                <w:lang w:val="en-US"/>
              </w:rPr>
            </w:pPr>
            <w:r w:rsidRPr="00A50E45">
              <w:rPr>
                <w:rFonts w:ascii="Times New Roman" w:hAnsi="Times New Roman" w:cs="Times New Roman"/>
                <w:color w:val="000000"/>
                <w:sz w:val="24"/>
                <w:szCs w:val="24"/>
                <w:lang w:val="en-US"/>
              </w:rPr>
              <w:t>.023</w:t>
            </w:r>
          </w:p>
        </w:tc>
        <w:tc>
          <w:tcPr>
            <w:tcW w:w="1559" w:type="dxa"/>
            <w:vMerge w:val="restart"/>
          </w:tcPr>
          <w:p w:rsidR="001B5FF0" w:rsidRPr="00A50E45" w:rsidRDefault="001B5FF0" w:rsidP="000A0726">
            <w:pPr>
              <w:spacing w:line="240" w:lineRule="auto"/>
              <w:ind w:firstLine="0"/>
              <w:jc w:val="center"/>
              <w:rPr>
                <w:rFonts w:ascii="Times New Roman" w:hAnsi="Times New Roman" w:cs="Times New Roman"/>
                <w:color w:val="000000"/>
                <w:sz w:val="24"/>
                <w:szCs w:val="24"/>
                <w:lang w:val="en-US"/>
              </w:rPr>
            </w:pPr>
            <w:r w:rsidRPr="00A50E45">
              <w:rPr>
                <w:rFonts w:ascii="Times New Roman" w:hAnsi="Times New Roman" w:cs="Times New Roman"/>
                <w:color w:val="000000"/>
                <w:sz w:val="24"/>
                <w:szCs w:val="24"/>
                <w:lang w:val="en-US"/>
              </w:rPr>
              <w:t xml:space="preserve">Tolak </w:t>
            </w:r>
            <m:oMath>
              <m:sSub>
                <m:sSubPr>
                  <m:ctrlPr>
                    <w:rPr>
                      <w:rFonts w:ascii="Cambria Math" w:eastAsia="Calibri" w:hAnsi="Cambria Math" w:cs="Times New Roman"/>
                      <w:i/>
                      <w:color w:val="000000"/>
                      <w:sz w:val="24"/>
                      <w:szCs w:val="24"/>
                      <w:lang w:val="en-US"/>
                    </w:rPr>
                  </m:ctrlPr>
                </m:sSubPr>
                <m:e>
                  <m:r>
                    <w:rPr>
                      <w:rFonts w:ascii="Cambria Math" w:hAnsi="Cambria Math" w:cs="Times New Roman"/>
                      <w:color w:val="000000"/>
                      <w:sz w:val="24"/>
                      <w:szCs w:val="24"/>
                    </w:rPr>
                    <m:t>H</m:t>
                  </m:r>
                  <m:ctrlPr>
                    <w:rPr>
                      <w:rFonts w:ascii="Cambria Math" w:hAnsi="Cambria Math" w:cs="Times New Roman"/>
                      <w:i/>
                      <w:color w:val="000000"/>
                      <w:sz w:val="24"/>
                      <w:szCs w:val="24"/>
                    </w:rPr>
                  </m:ctrlPr>
                </m:e>
                <m:sub>
                  <m:r>
                    <w:rPr>
                      <w:rFonts w:ascii="Cambria Math" w:hAnsi="Cambria Math" w:cs="Times New Roman"/>
                      <w:color w:val="000000"/>
                      <w:sz w:val="24"/>
                      <w:szCs w:val="24"/>
                    </w:rPr>
                    <m:t>o</m:t>
                  </m:r>
                  <m:ctrlPr>
                    <w:rPr>
                      <w:rFonts w:ascii="Cambria Math" w:hAnsi="Cambria Math" w:cs="Times New Roman"/>
                      <w:i/>
                      <w:color w:val="000000"/>
                      <w:sz w:val="24"/>
                      <w:szCs w:val="24"/>
                    </w:rPr>
                  </m:ctrlPr>
                </m:sub>
              </m:sSub>
            </m:oMath>
          </w:p>
        </w:tc>
        <w:tc>
          <w:tcPr>
            <w:tcW w:w="1844" w:type="dxa"/>
            <w:vMerge w:val="restart"/>
          </w:tcPr>
          <w:p w:rsidR="001B5FF0" w:rsidRPr="00A50E45" w:rsidRDefault="001B5FF0" w:rsidP="000A0726">
            <w:pPr>
              <w:spacing w:line="240" w:lineRule="auto"/>
              <w:ind w:firstLine="0"/>
              <w:jc w:val="center"/>
              <w:rPr>
                <w:rFonts w:ascii="Times New Roman" w:hAnsi="Times New Roman" w:cs="Times New Roman"/>
                <w:color w:val="000000"/>
                <w:sz w:val="24"/>
                <w:szCs w:val="24"/>
                <w:lang w:val="en-US"/>
              </w:rPr>
            </w:pPr>
            <w:r w:rsidRPr="00A50E45">
              <w:rPr>
                <w:rFonts w:ascii="Times New Roman" w:hAnsi="Times New Roman" w:cs="Times New Roman"/>
                <w:color w:val="000000"/>
                <w:sz w:val="24"/>
                <w:szCs w:val="24"/>
                <w:lang w:val="en-US"/>
              </w:rPr>
              <w:t>Tidak Homogen</w:t>
            </w:r>
          </w:p>
        </w:tc>
      </w:tr>
      <w:tr w:rsidR="001B5FF0" w:rsidRPr="00A50E45" w:rsidTr="001B5FF0">
        <w:trPr>
          <w:trHeight w:val="380"/>
          <w:jc w:val="center"/>
        </w:trPr>
        <w:tc>
          <w:tcPr>
            <w:tcW w:w="1418" w:type="dxa"/>
          </w:tcPr>
          <w:p w:rsidR="001B5FF0" w:rsidRPr="00A50E45" w:rsidRDefault="001B5FF0" w:rsidP="000A0726">
            <w:pPr>
              <w:spacing w:line="240" w:lineRule="auto"/>
              <w:ind w:firstLine="0"/>
              <w:rPr>
                <w:rFonts w:ascii="Times New Roman" w:hAnsi="Times New Roman" w:cs="Times New Roman"/>
                <w:color w:val="000000"/>
                <w:sz w:val="24"/>
                <w:szCs w:val="24"/>
                <w:lang w:val="en-US"/>
              </w:rPr>
            </w:pPr>
            <w:r w:rsidRPr="00A50E45">
              <w:rPr>
                <w:rFonts w:ascii="Times New Roman" w:hAnsi="Times New Roman" w:cs="Times New Roman"/>
                <w:color w:val="000000"/>
                <w:sz w:val="24"/>
                <w:szCs w:val="24"/>
                <w:lang w:val="en-US"/>
              </w:rPr>
              <w:t>Kontrol</w:t>
            </w:r>
          </w:p>
        </w:tc>
        <w:tc>
          <w:tcPr>
            <w:tcW w:w="991" w:type="dxa"/>
          </w:tcPr>
          <w:p w:rsidR="001B5FF0" w:rsidRPr="00A50E45" w:rsidRDefault="001B5FF0" w:rsidP="000A0726">
            <w:pPr>
              <w:spacing w:line="240" w:lineRule="auto"/>
              <w:ind w:firstLine="0"/>
              <w:jc w:val="center"/>
              <w:rPr>
                <w:rFonts w:ascii="Times New Roman" w:hAnsi="Times New Roman" w:cs="Times New Roman"/>
                <w:color w:val="000000"/>
                <w:sz w:val="24"/>
                <w:szCs w:val="24"/>
                <w:lang w:val="en-US"/>
              </w:rPr>
            </w:pPr>
            <w:r w:rsidRPr="00A50E45">
              <w:rPr>
                <w:rFonts w:ascii="Times New Roman" w:hAnsi="Times New Roman" w:cs="Times New Roman"/>
                <w:color w:val="000000"/>
                <w:sz w:val="24"/>
                <w:szCs w:val="24"/>
                <w:lang w:val="en-US"/>
              </w:rPr>
              <w:t xml:space="preserve">Sedang </w:t>
            </w:r>
          </w:p>
        </w:tc>
        <w:tc>
          <w:tcPr>
            <w:tcW w:w="991" w:type="dxa"/>
            <w:vMerge/>
          </w:tcPr>
          <w:p w:rsidR="001B5FF0" w:rsidRPr="00A50E45" w:rsidRDefault="001B5FF0" w:rsidP="000A0726">
            <w:pPr>
              <w:spacing w:line="240" w:lineRule="auto"/>
              <w:ind w:firstLine="0"/>
              <w:jc w:val="center"/>
              <w:rPr>
                <w:rFonts w:ascii="Times New Roman" w:hAnsi="Times New Roman" w:cs="Times New Roman"/>
                <w:color w:val="000000"/>
                <w:sz w:val="24"/>
                <w:szCs w:val="24"/>
                <w:lang w:val="en-US"/>
              </w:rPr>
            </w:pPr>
          </w:p>
        </w:tc>
        <w:tc>
          <w:tcPr>
            <w:tcW w:w="850" w:type="dxa"/>
            <w:vMerge/>
          </w:tcPr>
          <w:p w:rsidR="001B5FF0" w:rsidRPr="00A50E45" w:rsidRDefault="001B5FF0" w:rsidP="000A0726">
            <w:pPr>
              <w:spacing w:line="240" w:lineRule="auto"/>
              <w:ind w:firstLine="0"/>
              <w:jc w:val="center"/>
              <w:rPr>
                <w:rFonts w:ascii="Times New Roman" w:hAnsi="Times New Roman" w:cs="Times New Roman"/>
                <w:color w:val="000000"/>
                <w:sz w:val="24"/>
                <w:szCs w:val="24"/>
                <w:lang w:val="en-US"/>
              </w:rPr>
            </w:pPr>
          </w:p>
        </w:tc>
        <w:tc>
          <w:tcPr>
            <w:tcW w:w="1559" w:type="dxa"/>
            <w:vMerge/>
          </w:tcPr>
          <w:p w:rsidR="001B5FF0" w:rsidRPr="00A50E45" w:rsidRDefault="001B5FF0" w:rsidP="000A0726">
            <w:pPr>
              <w:spacing w:line="240" w:lineRule="auto"/>
              <w:ind w:firstLine="0"/>
              <w:jc w:val="center"/>
              <w:rPr>
                <w:rFonts w:ascii="Times New Roman" w:hAnsi="Times New Roman" w:cs="Times New Roman"/>
                <w:color w:val="000000"/>
                <w:sz w:val="24"/>
                <w:szCs w:val="24"/>
                <w:lang w:val="en-US"/>
              </w:rPr>
            </w:pPr>
          </w:p>
        </w:tc>
        <w:tc>
          <w:tcPr>
            <w:tcW w:w="1844" w:type="dxa"/>
            <w:vMerge/>
          </w:tcPr>
          <w:p w:rsidR="001B5FF0" w:rsidRPr="00A50E45" w:rsidRDefault="001B5FF0" w:rsidP="000A0726">
            <w:pPr>
              <w:spacing w:line="240" w:lineRule="auto"/>
              <w:ind w:firstLine="0"/>
              <w:jc w:val="center"/>
              <w:rPr>
                <w:rFonts w:ascii="Times New Roman" w:hAnsi="Times New Roman" w:cs="Times New Roman"/>
                <w:color w:val="000000"/>
                <w:sz w:val="24"/>
                <w:szCs w:val="24"/>
                <w:lang w:val="en-US"/>
              </w:rPr>
            </w:pPr>
          </w:p>
        </w:tc>
      </w:tr>
      <w:tr w:rsidR="001B5FF0" w:rsidRPr="00A50E45" w:rsidTr="001B5FF0">
        <w:trPr>
          <w:jc w:val="center"/>
        </w:trPr>
        <w:tc>
          <w:tcPr>
            <w:tcW w:w="1418" w:type="dxa"/>
          </w:tcPr>
          <w:p w:rsidR="001B5FF0" w:rsidRPr="00A50E45" w:rsidRDefault="001B5FF0" w:rsidP="000A0726">
            <w:pPr>
              <w:spacing w:line="240" w:lineRule="auto"/>
              <w:ind w:firstLine="0"/>
              <w:rPr>
                <w:rFonts w:ascii="Times New Roman" w:hAnsi="Times New Roman" w:cs="Times New Roman"/>
                <w:color w:val="000000"/>
                <w:sz w:val="24"/>
                <w:szCs w:val="24"/>
                <w:lang w:val="en-US"/>
              </w:rPr>
            </w:pPr>
            <w:r w:rsidRPr="00A50E45">
              <w:rPr>
                <w:rFonts w:ascii="Times New Roman" w:hAnsi="Times New Roman" w:cs="Times New Roman"/>
                <w:color w:val="000000"/>
                <w:sz w:val="24"/>
                <w:szCs w:val="24"/>
                <w:lang w:val="en-US"/>
              </w:rPr>
              <w:t>Eksperimen</w:t>
            </w:r>
          </w:p>
        </w:tc>
        <w:tc>
          <w:tcPr>
            <w:tcW w:w="991" w:type="dxa"/>
          </w:tcPr>
          <w:p w:rsidR="001B5FF0" w:rsidRPr="00A50E45" w:rsidRDefault="001B5FF0" w:rsidP="000A0726">
            <w:pPr>
              <w:spacing w:line="240" w:lineRule="auto"/>
              <w:ind w:firstLine="0"/>
              <w:jc w:val="center"/>
              <w:rPr>
                <w:rFonts w:ascii="Times New Roman" w:hAnsi="Times New Roman" w:cs="Times New Roman"/>
                <w:color w:val="000000"/>
                <w:sz w:val="24"/>
                <w:szCs w:val="24"/>
                <w:lang w:val="en-US"/>
              </w:rPr>
            </w:pPr>
            <w:r w:rsidRPr="00A50E45">
              <w:rPr>
                <w:rFonts w:ascii="Times New Roman" w:hAnsi="Times New Roman" w:cs="Times New Roman"/>
                <w:color w:val="000000"/>
                <w:sz w:val="24"/>
                <w:szCs w:val="24"/>
                <w:lang w:val="en-US"/>
              </w:rPr>
              <w:t xml:space="preserve">Tinggi </w:t>
            </w:r>
          </w:p>
        </w:tc>
        <w:tc>
          <w:tcPr>
            <w:tcW w:w="991" w:type="dxa"/>
            <w:vMerge w:val="restart"/>
          </w:tcPr>
          <w:p w:rsidR="001B5FF0" w:rsidRPr="00A50E45" w:rsidRDefault="001B5FF0" w:rsidP="000A0726">
            <w:pPr>
              <w:spacing w:line="240" w:lineRule="auto"/>
              <w:ind w:firstLine="0"/>
              <w:jc w:val="center"/>
              <w:rPr>
                <w:rFonts w:ascii="Times New Roman" w:hAnsi="Times New Roman" w:cs="Times New Roman"/>
                <w:color w:val="000000"/>
                <w:sz w:val="24"/>
                <w:szCs w:val="24"/>
                <w:lang w:val="en-US"/>
              </w:rPr>
            </w:pPr>
            <w:r w:rsidRPr="00A50E45">
              <w:rPr>
                <w:rFonts w:ascii="Times New Roman" w:hAnsi="Times New Roman" w:cs="Times New Roman"/>
                <w:color w:val="000000"/>
                <w:sz w:val="24"/>
                <w:szCs w:val="24"/>
                <w:lang w:val="en-US"/>
              </w:rPr>
              <w:t>5.784</w:t>
            </w:r>
          </w:p>
        </w:tc>
        <w:tc>
          <w:tcPr>
            <w:tcW w:w="850" w:type="dxa"/>
            <w:vMerge w:val="restart"/>
          </w:tcPr>
          <w:p w:rsidR="001B5FF0" w:rsidRPr="00A50E45" w:rsidRDefault="001B5FF0" w:rsidP="000A0726">
            <w:pPr>
              <w:spacing w:line="240" w:lineRule="auto"/>
              <w:ind w:firstLine="0"/>
              <w:jc w:val="center"/>
              <w:rPr>
                <w:rFonts w:ascii="Times New Roman" w:hAnsi="Times New Roman" w:cs="Times New Roman"/>
                <w:color w:val="000000"/>
                <w:sz w:val="24"/>
                <w:szCs w:val="24"/>
                <w:lang w:val="en-US"/>
              </w:rPr>
            </w:pPr>
            <w:r w:rsidRPr="00A50E45">
              <w:rPr>
                <w:rFonts w:ascii="Times New Roman" w:hAnsi="Times New Roman" w:cs="Times New Roman"/>
                <w:color w:val="000000"/>
                <w:sz w:val="24"/>
                <w:szCs w:val="24"/>
                <w:lang w:val="en-US"/>
              </w:rPr>
              <w:t>.031</w:t>
            </w:r>
          </w:p>
        </w:tc>
        <w:tc>
          <w:tcPr>
            <w:tcW w:w="1559" w:type="dxa"/>
            <w:vMerge w:val="restart"/>
          </w:tcPr>
          <w:p w:rsidR="001B5FF0" w:rsidRPr="00A50E45" w:rsidRDefault="001B5FF0" w:rsidP="000A0726">
            <w:pPr>
              <w:spacing w:line="240" w:lineRule="auto"/>
              <w:ind w:firstLine="0"/>
              <w:jc w:val="center"/>
              <w:rPr>
                <w:rFonts w:ascii="Times New Roman" w:hAnsi="Times New Roman" w:cs="Times New Roman"/>
                <w:color w:val="000000"/>
                <w:sz w:val="24"/>
                <w:szCs w:val="24"/>
                <w:lang w:val="en-US"/>
              </w:rPr>
            </w:pPr>
            <w:r w:rsidRPr="00A50E45">
              <w:rPr>
                <w:rFonts w:ascii="Times New Roman" w:hAnsi="Times New Roman" w:cs="Times New Roman"/>
                <w:color w:val="000000"/>
                <w:sz w:val="24"/>
                <w:szCs w:val="24"/>
                <w:lang w:val="en-US"/>
              </w:rPr>
              <w:t xml:space="preserve">Tolak </w:t>
            </w:r>
            <m:oMath>
              <m:sSub>
                <m:sSubPr>
                  <m:ctrlPr>
                    <w:rPr>
                      <w:rFonts w:ascii="Cambria Math" w:eastAsia="Calibri" w:hAnsi="Cambria Math" w:cs="Times New Roman"/>
                      <w:i/>
                      <w:color w:val="000000"/>
                      <w:sz w:val="24"/>
                      <w:szCs w:val="24"/>
                      <w:lang w:val="en-US"/>
                    </w:rPr>
                  </m:ctrlPr>
                </m:sSubPr>
                <m:e>
                  <m:r>
                    <w:rPr>
                      <w:rFonts w:ascii="Cambria Math" w:hAnsi="Cambria Math" w:cs="Times New Roman"/>
                      <w:color w:val="000000"/>
                      <w:sz w:val="24"/>
                      <w:szCs w:val="24"/>
                    </w:rPr>
                    <m:t>H</m:t>
                  </m:r>
                  <m:ctrlPr>
                    <w:rPr>
                      <w:rFonts w:ascii="Cambria Math" w:hAnsi="Cambria Math" w:cs="Times New Roman"/>
                      <w:i/>
                      <w:color w:val="000000"/>
                      <w:sz w:val="24"/>
                      <w:szCs w:val="24"/>
                    </w:rPr>
                  </m:ctrlPr>
                </m:e>
                <m:sub>
                  <m:r>
                    <w:rPr>
                      <w:rFonts w:ascii="Cambria Math" w:hAnsi="Cambria Math" w:cs="Times New Roman"/>
                      <w:color w:val="000000"/>
                      <w:sz w:val="24"/>
                      <w:szCs w:val="24"/>
                    </w:rPr>
                    <m:t>o</m:t>
                  </m:r>
                  <m:ctrlPr>
                    <w:rPr>
                      <w:rFonts w:ascii="Cambria Math" w:hAnsi="Cambria Math" w:cs="Times New Roman"/>
                      <w:i/>
                      <w:color w:val="000000"/>
                      <w:sz w:val="24"/>
                      <w:szCs w:val="24"/>
                    </w:rPr>
                  </m:ctrlPr>
                </m:sub>
              </m:sSub>
            </m:oMath>
          </w:p>
        </w:tc>
        <w:tc>
          <w:tcPr>
            <w:tcW w:w="1844" w:type="dxa"/>
            <w:vMerge w:val="restart"/>
          </w:tcPr>
          <w:p w:rsidR="001B5FF0" w:rsidRPr="00A50E45" w:rsidRDefault="001B5FF0" w:rsidP="000A0726">
            <w:pPr>
              <w:spacing w:line="240" w:lineRule="auto"/>
              <w:ind w:firstLine="0"/>
              <w:jc w:val="center"/>
              <w:rPr>
                <w:rFonts w:ascii="Times New Roman" w:hAnsi="Times New Roman" w:cs="Times New Roman"/>
                <w:color w:val="000000"/>
                <w:sz w:val="24"/>
                <w:szCs w:val="24"/>
                <w:lang w:val="en-US"/>
              </w:rPr>
            </w:pPr>
            <w:r w:rsidRPr="00A50E45">
              <w:rPr>
                <w:rFonts w:ascii="Times New Roman" w:hAnsi="Times New Roman" w:cs="Times New Roman"/>
                <w:color w:val="000000"/>
                <w:sz w:val="24"/>
                <w:szCs w:val="24"/>
                <w:lang w:val="en-US"/>
              </w:rPr>
              <w:t>Tidak Homogen</w:t>
            </w:r>
          </w:p>
        </w:tc>
      </w:tr>
      <w:tr w:rsidR="001B5FF0" w:rsidRPr="00A50E45" w:rsidTr="001B5FF0">
        <w:trPr>
          <w:trHeight w:val="380"/>
          <w:jc w:val="center"/>
        </w:trPr>
        <w:tc>
          <w:tcPr>
            <w:tcW w:w="1418" w:type="dxa"/>
          </w:tcPr>
          <w:p w:rsidR="001B5FF0" w:rsidRPr="00A50E45" w:rsidRDefault="001B5FF0" w:rsidP="000A0726">
            <w:pPr>
              <w:spacing w:line="240" w:lineRule="auto"/>
              <w:ind w:firstLine="0"/>
              <w:rPr>
                <w:rFonts w:ascii="Times New Roman" w:hAnsi="Times New Roman" w:cs="Times New Roman"/>
                <w:color w:val="000000"/>
                <w:sz w:val="24"/>
                <w:szCs w:val="24"/>
                <w:lang w:val="en-US"/>
              </w:rPr>
            </w:pPr>
            <w:r w:rsidRPr="00A50E45">
              <w:rPr>
                <w:rFonts w:ascii="Times New Roman" w:hAnsi="Times New Roman" w:cs="Times New Roman"/>
                <w:color w:val="000000"/>
                <w:sz w:val="24"/>
                <w:szCs w:val="24"/>
                <w:lang w:val="en-US"/>
              </w:rPr>
              <w:t>Kontrol</w:t>
            </w:r>
          </w:p>
        </w:tc>
        <w:tc>
          <w:tcPr>
            <w:tcW w:w="991" w:type="dxa"/>
          </w:tcPr>
          <w:p w:rsidR="001B5FF0" w:rsidRPr="00A50E45" w:rsidRDefault="001B5FF0" w:rsidP="000A0726">
            <w:pPr>
              <w:spacing w:line="240" w:lineRule="auto"/>
              <w:ind w:firstLine="0"/>
              <w:jc w:val="center"/>
              <w:rPr>
                <w:rFonts w:ascii="Times New Roman" w:hAnsi="Times New Roman" w:cs="Times New Roman"/>
                <w:color w:val="000000"/>
                <w:sz w:val="24"/>
                <w:szCs w:val="24"/>
                <w:lang w:val="en-US"/>
              </w:rPr>
            </w:pPr>
            <w:r w:rsidRPr="00A50E45">
              <w:rPr>
                <w:rFonts w:ascii="Times New Roman" w:hAnsi="Times New Roman" w:cs="Times New Roman"/>
                <w:color w:val="000000"/>
                <w:sz w:val="24"/>
                <w:szCs w:val="24"/>
                <w:lang w:val="en-US"/>
              </w:rPr>
              <w:t xml:space="preserve">Rendah  </w:t>
            </w:r>
          </w:p>
        </w:tc>
        <w:tc>
          <w:tcPr>
            <w:tcW w:w="991" w:type="dxa"/>
            <w:vMerge/>
          </w:tcPr>
          <w:p w:rsidR="001B5FF0" w:rsidRPr="00A50E45" w:rsidRDefault="001B5FF0" w:rsidP="000A0726">
            <w:pPr>
              <w:spacing w:line="240" w:lineRule="auto"/>
              <w:ind w:firstLine="0"/>
              <w:jc w:val="center"/>
              <w:rPr>
                <w:rFonts w:ascii="Times New Roman" w:hAnsi="Times New Roman" w:cs="Times New Roman"/>
                <w:color w:val="000000"/>
                <w:sz w:val="24"/>
                <w:szCs w:val="24"/>
                <w:lang w:val="en-US"/>
              </w:rPr>
            </w:pPr>
          </w:p>
        </w:tc>
        <w:tc>
          <w:tcPr>
            <w:tcW w:w="850" w:type="dxa"/>
            <w:vMerge/>
          </w:tcPr>
          <w:p w:rsidR="001B5FF0" w:rsidRPr="00A50E45" w:rsidRDefault="001B5FF0" w:rsidP="000A0726">
            <w:pPr>
              <w:spacing w:line="240" w:lineRule="auto"/>
              <w:ind w:firstLine="0"/>
              <w:jc w:val="center"/>
              <w:rPr>
                <w:rFonts w:ascii="Times New Roman" w:hAnsi="Times New Roman" w:cs="Times New Roman"/>
                <w:color w:val="000000"/>
                <w:sz w:val="24"/>
                <w:szCs w:val="24"/>
                <w:lang w:val="en-US"/>
              </w:rPr>
            </w:pPr>
          </w:p>
        </w:tc>
        <w:tc>
          <w:tcPr>
            <w:tcW w:w="1559" w:type="dxa"/>
            <w:vMerge/>
          </w:tcPr>
          <w:p w:rsidR="001B5FF0" w:rsidRPr="00A50E45" w:rsidRDefault="001B5FF0" w:rsidP="000A0726">
            <w:pPr>
              <w:spacing w:line="240" w:lineRule="auto"/>
              <w:ind w:firstLine="0"/>
              <w:jc w:val="center"/>
              <w:rPr>
                <w:rFonts w:ascii="Times New Roman" w:hAnsi="Times New Roman" w:cs="Times New Roman"/>
                <w:color w:val="000000"/>
                <w:sz w:val="24"/>
                <w:szCs w:val="24"/>
                <w:lang w:val="en-US"/>
              </w:rPr>
            </w:pPr>
          </w:p>
        </w:tc>
        <w:tc>
          <w:tcPr>
            <w:tcW w:w="1844" w:type="dxa"/>
            <w:vMerge/>
          </w:tcPr>
          <w:p w:rsidR="001B5FF0" w:rsidRPr="00A50E45" w:rsidRDefault="001B5FF0" w:rsidP="000A0726">
            <w:pPr>
              <w:spacing w:line="240" w:lineRule="auto"/>
              <w:ind w:firstLine="0"/>
              <w:jc w:val="center"/>
              <w:rPr>
                <w:rFonts w:ascii="Times New Roman" w:hAnsi="Times New Roman" w:cs="Times New Roman"/>
                <w:color w:val="000000"/>
                <w:sz w:val="24"/>
                <w:szCs w:val="24"/>
                <w:lang w:val="en-US"/>
              </w:rPr>
            </w:pPr>
          </w:p>
        </w:tc>
      </w:tr>
    </w:tbl>
    <w:p w:rsidR="001B5FF0" w:rsidRPr="005D3EE9" w:rsidRDefault="001B5FF0" w:rsidP="001B5FF0">
      <w:pPr>
        <w:spacing w:line="240" w:lineRule="auto"/>
        <w:rPr>
          <w:rFonts w:ascii="Times New Roman" w:hAnsi="Times New Roman" w:cs="Times New Roman"/>
          <w:sz w:val="24"/>
          <w:szCs w:val="24"/>
        </w:rPr>
      </w:pPr>
    </w:p>
    <w:p w:rsidR="001B5FF0" w:rsidRPr="005D3EE9" w:rsidRDefault="001B5FF0" w:rsidP="001B5FF0">
      <w:pPr>
        <w:ind w:firstLine="720"/>
        <w:rPr>
          <w:rFonts w:ascii="Times New Roman" w:eastAsia="Times New Roman" w:hAnsi="Times New Roman" w:cs="Times New Roman"/>
          <w:sz w:val="24"/>
          <w:szCs w:val="24"/>
        </w:rPr>
      </w:pPr>
      <w:r w:rsidRPr="005D3EE9">
        <w:rPr>
          <w:rFonts w:ascii="Times New Roman" w:hAnsi="Times New Roman" w:cs="Times New Roman"/>
          <w:sz w:val="24"/>
          <w:szCs w:val="24"/>
        </w:rPr>
        <w:t>Berdasarkan tabel 4.</w:t>
      </w:r>
      <w:r>
        <w:rPr>
          <w:rFonts w:ascii="Times New Roman" w:hAnsi="Times New Roman" w:cs="Times New Roman"/>
          <w:sz w:val="24"/>
          <w:szCs w:val="24"/>
        </w:rPr>
        <w:t>12 kemampuan komunikasi matematis siswa lev</w:t>
      </w:r>
      <w:r w:rsidRPr="00A50E45">
        <w:rPr>
          <w:rFonts w:ascii="Times New Roman" w:hAnsi="Times New Roman" w:cs="Times New Roman"/>
          <w:sz w:val="24"/>
          <w:szCs w:val="24"/>
        </w:rPr>
        <w:t>el</w:t>
      </w:r>
      <w:r w:rsidRPr="005D3EE9">
        <w:rPr>
          <w:rFonts w:ascii="Times New Roman" w:hAnsi="Times New Roman" w:cs="Times New Roman"/>
          <w:sz w:val="24"/>
          <w:szCs w:val="24"/>
        </w:rPr>
        <w:t xml:space="preserve"> (tinggi dan tinggi) memiliki nilai Sig &gt; taraf signifikansi (α = 0,05), maka </w:t>
      </w:r>
      <w:r>
        <w:rPr>
          <w:rFonts w:ascii="Times New Roman" w:hAnsi="Times New Roman" w:cs="Times New Roman"/>
          <w:sz w:val="24"/>
          <w:szCs w:val="24"/>
        </w:rPr>
        <w:t xml:space="preserve">gain ternormalisasi level tersebut </w:t>
      </w:r>
      <w:r w:rsidRPr="005D3EE9">
        <w:rPr>
          <w:rFonts w:ascii="Times New Roman" w:hAnsi="Times New Roman" w:cs="Times New Roman"/>
          <w:sz w:val="24"/>
          <w:szCs w:val="24"/>
        </w:rPr>
        <w:t xml:space="preserve">adalah homogen, </w:t>
      </w:r>
      <w:r>
        <w:rPr>
          <w:rFonts w:ascii="Times New Roman" w:hAnsi="Times New Roman" w:cs="Times New Roman"/>
          <w:sz w:val="24"/>
          <w:szCs w:val="24"/>
        </w:rPr>
        <w:t>selanjutnya</w:t>
      </w:r>
      <w:r w:rsidRPr="005D3EE9">
        <w:rPr>
          <w:rFonts w:ascii="Times New Roman" w:hAnsi="Times New Roman" w:cs="Times New Roman"/>
          <w:sz w:val="24"/>
          <w:szCs w:val="24"/>
        </w:rPr>
        <w:t xml:space="preserve"> uji perbedaan</w:t>
      </w:r>
      <w:r>
        <w:rPr>
          <w:rFonts w:ascii="Times New Roman" w:hAnsi="Times New Roman" w:cs="Times New Roman"/>
          <w:sz w:val="24"/>
          <w:szCs w:val="24"/>
        </w:rPr>
        <w:t xml:space="preserve"> peningkatan kemampuan komunikasi matematis siswa level</w:t>
      </w:r>
      <w:r w:rsidRPr="005D3EE9">
        <w:rPr>
          <w:rFonts w:ascii="Times New Roman" w:hAnsi="Times New Roman" w:cs="Times New Roman"/>
          <w:sz w:val="24"/>
          <w:szCs w:val="24"/>
        </w:rPr>
        <w:t xml:space="preserve"> tersebut dengan menggunakan uji-t</w:t>
      </w:r>
      <w:r w:rsidRPr="00A50E45">
        <w:rPr>
          <w:rFonts w:ascii="Times New Roman" w:hAnsi="Times New Roman" w:cs="Times New Roman"/>
          <w:sz w:val="24"/>
          <w:szCs w:val="24"/>
        </w:rPr>
        <w:t xml:space="preserve">. </w:t>
      </w:r>
      <w:r>
        <w:rPr>
          <w:rFonts w:ascii="Times New Roman" w:hAnsi="Times New Roman" w:cs="Times New Roman"/>
          <w:sz w:val="24"/>
          <w:szCs w:val="24"/>
          <w:lang w:val="en-US"/>
        </w:rPr>
        <w:t>Sedangkan untuk level (tinggi dan sedang) dan level (tinggi dan rendah) tidak homogen dengan menggunakan uji-t’</w:t>
      </w:r>
      <w:r w:rsidRPr="005D3EE9">
        <w:rPr>
          <w:rFonts w:ascii="Times New Roman" w:hAnsi="Times New Roman" w:cs="Times New Roman"/>
          <w:sz w:val="24"/>
          <w:szCs w:val="24"/>
        </w:rPr>
        <w:t xml:space="preserve">. </w:t>
      </w:r>
    </w:p>
    <w:p w:rsidR="001B5FF0" w:rsidRPr="00244945" w:rsidRDefault="001B5FF0" w:rsidP="001B5FF0">
      <w:pPr>
        <w:pStyle w:val="ListParagraph"/>
        <w:numPr>
          <w:ilvl w:val="3"/>
          <w:numId w:val="6"/>
        </w:numPr>
        <w:ind w:left="1170" w:hanging="810"/>
        <w:jc w:val="both"/>
        <w:rPr>
          <w:rFonts w:ascii="Times New Roman" w:eastAsia="Times New Roman" w:hAnsi="Times New Roman" w:cs="Times New Roman"/>
          <w:b/>
          <w:bCs/>
          <w:sz w:val="24"/>
          <w:szCs w:val="24"/>
          <w:lang w:val="id-ID"/>
        </w:rPr>
      </w:pPr>
      <w:r w:rsidRPr="000B6357">
        <w:rPr>
          <w:rFonts w:ascii="Times New Roman" w:eastAsia="Times New Roman" w:hAnsi="Times New Roman" w:cs="Times New Roman"/>
          <w:sz w:val="24"/>
          <w:szCs w:val="24"/>
        </w:rPr>
        <w:t xml:space="preserve"> </w:t>
      </w:r>
      <w:r w:rsidRPr="000B6357">
        <w:rPr>
          <w:rFonts w:ascii="Times New Roman" w:eastAsia="Times New Roman" w:hAnsi="Times New Roman" w:cs="Times New Roman"/>
          <w:b/>
          <w:bCs/>
          <w:sz w:val="24"/>
          <w:szCs w:val="24"/>
        </w:rPr>
        <w:t>Uji  Perbeda</w:t>
      </w:r>
      <w:r>
        <w:rPr>
          <w:rFonts w:ascii="Times New Roman" w:eastAsia="Times New Roman" w:hAnsi="Times New Roman" w:cs="Times New Roman"/>
          <w:b/>
          <w:bCs/>
          <w:sz w:val="24"/>
          <w:szCs w:val="24"/>
        </w:rPr>
        <w:t>an Rata-rata Kemampuan Komunikasi</w:t>
      </w:r>
      <w:r w:rsidRPr="000B6357">
        <w:rPr>
          <w:rFonts w:ascii="Times New Roman" w:eastAsia="Times New Roman" w:hAnsi="Times New Roman" w:cs="Times New Roman"/>
          <w:b/>
          <w:bCs/>
          <w:sz w:val="24"/>
          <w:szCs w:val="24"/>
        </w:rPr>
        <w:t xml:space="preserve"> Matematis Siswa </w:t>
      </w:r>
      <w:r>
        <w:rPr>
          <w:rFonts w:ascii="Times New Roman" w:eastAsia="Times New Roman" w:hAnsi="Times New Roman" w:cs="Times New Roman"/>
          <w:b/>
          <w:bCs/>
          <w:sz w:val="24"/>
          <w:szCs w:val="24"/>
        </w:rPr>
        <w:t xml:space="preserve">Level </w:t>
      </w:r>
      <w:r w:rsidRPr="000B6357">
        <w:rPr>
          <w:rFonts w:ascii="Times New Roman" w:eastAsia="Times New Roman" w:hAnsi="Times New Roman" w:cs="Times New Roman"/>
          <w:b/>
          <w:bCs/>
          <w:sz w:val="24"/>
          <w:szCs w:val="24"/>
        </w:rPr>
        <w:t>Tinggi</w:t>
      </w:r>
    </w:p>
    <w:p w:rsidR="001B5FF0" w:rsidRPr="00244945" w:rsidRDefault="001B5FF0" w:rsidP="001B5FF0">
      <w:pPr>
        <w:pStyle w:val="ListParagraph"/>
        <w:ind w:left="1170"/>
        <w:jc w:val="both"/>
        <w:rPr>
          <w:rFonts w:ascii="Times New Roman" w:eastAsia="Times New Roman" w:hAnsi="Times New Roman" w:cs="Times New Roman"/>
          <w:b/>
          <w:bCs/>
          <w:sz w:val="24"/>
          <w:szCs w:val="24"/>
          <w:lang w:val="id-ID"/>
        </w:rPr>
      </w:pPr>
    </w:p>
    <w:p w:rsidR="001B5FF0" w:rsidRPr="005D3EE9" w:rsidRDefault="001B5FF0" w:rsidP="001B5FF0">
      <w:pPr>
        <w:ind w:firstLine="709"/>
        <w:rPr>
          <w:rFonts w:ascii="Times New Roman" w:hAnsi="Times New Roman" w:cs="Times New Roman"/>
          <w:sz w:val="24"/>
          <w:szCs w:val="24"/>
        </w:rPr>
      </w:pPr>
      <w:r w:rsidRPr="005D3EE9">
        <w:rPr>
          <w:rFonts w:ascii="Times New Roman" w:hAnsi="Times New Roman" w:cs="Times New Roman"/>
          <w:sz w:val="24"/>
          <w:szCs w:val="24"/>
        </w:rPr>
        <w:t>Uji perbedaan rata</w:t>
      </w:r>
      <w:r>
        <w:rPr>
          <w:rFonts w:ascii="Times New Roman" w:hAnsi="Times New Roman" w:cs="Times New Roman"/>
          <w:sz w:val="24"/>
          <w:szCs w:val="24"/>
        </w:rPr>
        <w:t>-rata N-Gain kemampuan komunikasi</w:t>
      </w:r>
      <w:r w:rsidRPr="005D3EE9">
        <w:rPr>
          <w:rFonts w:ascii="Times New Roman" w:hAnsi="Times New Roman" w:cs="Times New Roman"/>
          <w:sz w:val="24"/>
          <w:szCs w:val="24"/>
        </w:rPr>
        <w:t xml:space="preserve"> matematis siswa pada kelas eksperimen dan kelas kontrol yang ditujukan untuk menjawab hipotesis pene</w:t>
      </w:r>
      <w:r>
        <w:rPr>
          <w:rFonts w:ascii="Times New Roman" w:hAnsi="Times New Roman" w:cs="Times New Roman"/>
          <w:sz w:val="24"/>
          <w:szCs w:val="24"/>
        </w:rPr>
        <w:t>litian level</w:t>
      </w:r>
      <w:r w:rsidRPr="005D3EE9">
        <w:rPr>
          <w:rFonts w:ascii="Times New Roman" w:hAnsi="Times New Roman" w:cs="Times New Roman"/>
          <w:sz w:val="24"/>
          <w:szCs w:val="24"/>
        </w:rPr>
        <w:t xml:space="preserve"> tinggi.  Adapun hipotesis penelitian yang diajukan adalah:</w:t>
      </w:r>
    </w:p>
    <w:p w:rsidR="001B5FF0" w:rsidRPr="005D3EE9" w:rsidRDefault="001B5FF0" w:rsidP="001B5FF0">
      <w:pPr>
        <w:rPr>
          <w:rFonts w:ascii="Times New Roman" w:hAnsi="Times New Roman" w:cs="Times New Roman"/>
          <w:sz w:val="24"/>
          <w:szCs w:val="24"/>
        </w:rPr>
      </w:pPr>
      <w:r w:rsidRPr="005D3EE9">
        <w:rPr>
          <w:rFonts w:ascii="Times New Roman" w:hAnsi="Times New Roman" w:cs="Times New Roman"/>
          <w:bCs/>
          <w:sz w:val="24"/>
          <w:szCs w:val="24"/>
        </w:rPr>
        <w:t xml:space="preserve">Peningkatan kemampuan </w:t>
      </w:r>
      <w:r>
        <w:rPr>
          <w:rFonts w:ascii="Times New Roman" w:hAnsi="Times New Roman" w:cs="Times New Roman"/>
          <w:sz w:val="24"/>
          <w:szCs w:val="24"/>
        </w:rPr>
        <w:t>komunikasi</w:t>
      </w:r>
      <w:r w:rsidRPr="005D3EE9">
        <w:rPr>
          <w:rFonts w:ascii="Times New Roman" w:hAnsi="Times New Roman" w:cs="Times New Roman"/>
          <w:sz w:val="24"/>
          <w:szCs w:val="24"/>
        </w:rPr>
        <w:t xml:space="preserve"> matematis siswa</w:t>
      </w:r>
      <w:r w:rsidRPr="005D3EE9">
        <w:rPr>
          <w:rFonts w:ascii="Times New Roman" w:hAnsi="Times New Roman" w:cs="Times New Roman"/>
          <w:bCs/>
          <w:sz w:val="24"/>
          <w:szCs w:val="24"/>
        </w:rPr>
        <w:t xml:space="preserve"> yang </w:t>
      </w:r>
      <w:r w:rsidRPr="005D3EE9">
        <w:rPr>
          <w:rFonts w:ascii="Times New Roman" w:hAnsi="Times New Roman" w:cs="Times New Roman"/>
          <w:sz w:val="24"/>
          <w:szCs w:val="24"/>
        </w:rPr>
        <w:t xml:space="preserve">mendapat pembelajaran matematika melalui model </w:t>
      </w:r>
      <w:r w:rsidRPr="005D3EE9">
        <w:rPr>
          <w:rFonts w:ascii="Times New Roman" w:hAnsi="Times New Roman" w:cs="Times New Roman"/>
          <w:i/>
          <w:sz w:val="24"/>
          <w:szCs w:val="24"/>
        </w:rPr>
        <w:t xml:space="preserve">discovery learning </w:t>
      </w:r>
      <w:r w:rsidRPr="005D3EE9">
        <w:rPr>
          <w:rFonts w:ascii="Times New Roman" w:hAnsi="Times New Roman" w:cs="Times New Roman"/>
          <w:sz w:val="24"/>
          <w:szCs w:val="24"/>
        </w:rPr>
        <w:t xml:space="preserve">lebih baik daripada siswa yang mendapat </w:t>
      </w:r>
      <w:r w:rsidRPr="005D3EE9">
        <w:rPr>
          <w:rFonts w:ascii="Times New Roman" w:hAnsi="Times New Roman" w:cs="Times New Roman"/>
          <w:sz w:val="24"/>
          <w:szCs w:val="24"/>
        </w:rPr>
        <w:lastRenderedPageBreak/>
        <w:t>pendekatan konvensi</w:t>
      </w:r>
      <w:r>
        <w:rPr>
          <w:rFonts w:ascii="Times New Roman" w:hAnsi="Times New Roman" w:cs="Times New Roman"/>
          <w:sz w:val="24"/>
          <w:szCs w:val="24"/>
        </w:rPr>
        <w:t xml:space="preserve">onal, ditinjau dari level </w:t>
      </w:r>
      <w:r w:rsidRPr="005D3EE9">
        <w:rPr>
          <w:rFonts w:ascii="Times New Roman" w:hAnsi="Times New Roman" w:cs="Times New Roman"/>
          <w:sz w:val="24"/>
          <w:szCs w:val="24"/>
        </w:rPr>
        <w:t>siswa (tinggi dan tinggi; tinggi dan sedang; tinggi dan rendah)</w:t>
      </w:r>
    </w:p>
    <w:p w:rsidR="001B5FF0" w:rsidRPr="005D3EE9" w:rsidRDefault="001B5FF0" w:rsidP="001B5FF0">
      <w:pPr>
        <w:ind w:firstLine="709"/>
        <w:rPr>
          <w:rFonts w:ascii="Times New Roman" w:hAnsi="Times New Roman" w:cs="Times New Roman"/>
          <w:sz w:val="24"/>
          <w:szCs w:val="24"/>
        </w:rPr>
      </w:pPr>
      <w:r w:rsidRPr="005D3EE9">
        <w:rPr>
          <w:rFonts w:ascii="Times New Roman" w:hAnsi="Times New Roman" w:cs="Times New Roman"/>
          <w:sz w:val="24"/>
          <w:szCs w:val="24"/>
        </w:rPr>
        <w:t>Hipotesis statistik diajukan sebagai berikut:</w:t>
      </w:r>
    </w:p>
    <w:p w:rsidR="001B5FF0" w:rsidRPr="005D3EE9" w:rsidRDefault="001B5FF0" w:rsidP="001B5FF0">
      <w:pPr>
        <w:rPr>
          <w:rFonts w:ascii="Times New Roman" w:hAnsi="Times New Roman" w:cs="Times New Roman"/>
          <w:b/>
          <w:bCs/>
          <w:sz w:val="24"/>
          <w:szCs w:val="24"/>
        </w:rPr>
      </w:pPr>
      <w:r w:rsidRPr="005D3EE9">
        <w:rPr>
          <w:rFonts w:ascii="Times New Roman" w:hAnsi="Times New Roman" w:cs="Times New Roman"/>
          <w:b/>
          <w:sz w:val="24"/>
          <w:szCs w:val="24"/>
        </w:rPr>
        <w:t xml:space="preserve">Hipotesis T1: </w:t>
      </w:r>
      <w:r>
        <w:rPr>
          <w:rFonts w:ascii="Times New Roman" w:hAnsi="Times New Roman" w:cs="Times New Roman"/>
          <w:b/>
          <w:sz w:val="24"/>
          <w:szCs w:val="24"/>
          <w:lang w:val="en-US"/>
        </w:rPr>
        <w:t xml:space="preserve">Level </w:t>
      </w:r>
      <w:r w:rsidRPr="005D3EE9">
        <w:rPr>
          <w:rFonts w:ascii="Times New Roman" w:hAnsi="Times New Roman" w:cs="Times New Roman"/>
          <w:b/>
          <w:sz w:val="24"/>
          <w:szCs w:val="24"/>
        </w:rPr>
        <w:t xml:space="preserve">Tinggi dan </w:t>
      </w:r>
      <w:r>
        <w:rPr>
          <w:rFonts w:ascii="Times New Roman" w:hAnsi="Times New Roman" w:cs="Times New Roman"/>
          <w:b/>
          <w:sz w:val="24"/>
          <w:szCs w:val="24"/>
          <w:lang w:val="en-US"/>
        </w:rPr>
        <w:t xml:space="preserve">Level </w:t>
      </w:r>
      <w:r w:rsidRPr="005D3EE9">
        <w:rPr>
          <w:rFonts w:ascii="Times New Roman" w:hAnsi="Times New Roman" w:cs="Times New Roman"/>
          <w:b/>
          <w:sz w:val="24"/>
          <w:szCs w:val="24"/>
        </w:rPr>
        <w:t>Tinggi</w:t>
      </w:r>
    </w:p>
    <w:p w:rsidR="001B5FF0" w:rsidRPr="005D3EE9" w:rsidRDefault="001B5FF0" w:rsidP="001B5FF0">
      <w:pPr>
        <w:pStyle w:val="ListParagraph"/>
        <w:spacing w:line="480" w:lineRule="auto"/>
        <w:ind w:left="709"/>
        <w:jc w:val="both"/>
        <w:rPr>
          <w:rFonts w:ascii="Times New Roman" w:eastAsia="Times New Roman" w:hAnsi="Times New Roman" w:cs="Times New Roman"/>
          <w:sz w:val="24"/>
          <w:szCs w:val="24"/>
        </w:rPr>
      </w:pPr>
      <w:r w:rsidRPr="005D3EE9">
        <w:rPr>
          <w:rFonts w:ascii="Times New Roman" w:hAnsi="Times New Roman" w:cs="Times New Roman"/>
          <w:sz w:val="24"/>
          <w:szCs w:val="24"/>
        </w:rPr>
        <w:t>H</w:t>
      </w:r>
      <w:r w:rsidRPr="005D3EE9">
        <w:rPr>
          <w:rFonts w:ascii="Times New Roman" w:hAnsi="Times New Roman" w:cs="Times New Roman"/>
          <w:sz w:val="24"/>
          <w:szCs w:val="24"/>
          <w:vertAlign w:val="subscript"/>
        </w:rPr>
        <w:t>0</w:t>
      </w:r>
      <w:r w:rsidRPr="005D3EE9">
        <w:rPr>
          <w:rFonts w:ascii="Times New Roman" w:hAnsi="Times New Roman" w:cs="Times New Roman"/>
          <w:sz w:val="24"/>
          <w:szCs w:val="24"/>
        </w:rPr>
        <w:t xml:space="preserve"> :  </w:t>
      </w:r>
      <m:oMath>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gte</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gtk</m:t>
            </m:r>
          </m:sub>
        </m:sSub>
      </m:oMath>
      <w:r w:rsidRPr="005D3EE9">
        <w:rPr>
          <w:rFonts w:ascii="Times New Roman" w:eastAsia="Times New Roman" w:hAnsi="Times New Roman" w:cs="Times New Roman"/>
          <w:sz w:val="24"/>
          <w:szCs w:val="24"/>
        </w:rPr>
        <w:t xml:space="preserve"> </w:t>
      </w:r>
    </w:p>
    <w:p w:rsidR="001B5FF0" w:rsidRPr="001B5FF0" w:rsidRDefault="001B5FF0" w:rsidP="001B5FF0">
      <w:pPr>
        <w:pStyle w:val="ListParagraph"/>
        <w:spacing w:line="480" w:lineRule="auto"/>
        <w:ind w:left="709"/>
        <w:jc w:val="both"/>
        <w:rPr>
          <w:rFonts w:ascii="Times New Roman" w:hAnsi="Times New Roman" w:cs="Times New Roman"/>
          <w:sz w:val="24"/>
          <w:szCs w:val="24"/>
        </w:rPr>
      </w:pPr>
      <w:r w:rsidRPr="005D3EE9">
        <w:rPr>
          <w:rFonts w:ascii="Times New Roman" w:hAnsi="Times New Roman" w:cs="Times New Roman"/>
          <w:sz w:val="24"/>
          <w:szCs w:val="24"/>
        </w:rPr>
        <w:t>H</w:t>
      </w:r>
      <w:r w:rsidRPr="005D3EE9">
        <w:rPr>
          <w:rFonts w:ascii="Times New Roman" w:hAnsi="Times New Roman" w:cs="Times New Roman"/>
          <w:sz w:val="24"/>
          <w:szCs w:val="24"/>
          <w:vertAlign w:val="subscript"/>
        </w:rPr>
        <w:t>1</w:t>
      </w:r>
      <w:r w:rsidRPr="005D3EE9">
        <w:rPr>
          <w:rFonts w:ascii="Times New Roman" w:hAnsi="Times New Roman" w:cs="Times New Roman"/>
          <w:sz w:val="24"/>
          <w:szCs w:val="24"/>
        </w:rPr>
        <w:t xml:space="preserve"> :  </w:t>
      </w:r>
      <m:oMath>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gte</m:t>
            </m:r>
          </m:sub>
        </m:sSub>
        <m:r>
          <w:rPr>
            <w:rFonts w:ascii="Cambria Math" w:hAnsi="Cambria Math" w:cs="Times New Roman"/>
            <w:sz w:val="24"/>
            <w:szCs w:val="24"/>
          </w:rPr>
          <m:t>&gt;</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gtk</m:t>
            </m:r>
          </m:sub>
        </m:sSub>
      </m:oMath>
    </w:p>
    <w:p w:rsidR="001B5FF0" w:rsidRPr="005D3EE9" w:rsidRDefault="001B5FF0" w:rsidP="001B5FF0">
      <w:pPr>
        <w:pStyle w:val="ListParagraph"/>
        <w:tabs>
          <w:tab w:val="left" w:pos="5012"/>
        </w:tabs>
        <w:spacing w:line="480" w:lineRule="auto"/>
        <w:ind w:left="0"/>
        <w:jc w:val="both"/>
        <w:rPr>
          <w:rFonts w:ascii="Times New Roman" w:hAnsi="Times New Roman" w:cs="Times New Roman"/>
          <w:sz w:val="24"/>
          <w:szCs w:val="24"/>
        </w:rPr>
      </w:pPr>
      <w:r w:rsidRPr="005D3EE9">
        <w:rPr>
          <w:rFonts w:ascii="Times New Roman" w:hAnsi="Times New Roman" w:cs="Times New Roman"/>
          <w:sz w:val="24"/>
          <w:szCs w:val="24"/>
        </w:rPr>
        <w:t xml:space="preserve">Keterangan: </w:t>
      </w:r>
      <w:r w:rsidRPr="005D3EE9">
        <w:rPr>
          <w:rFonts w:ascii="Times New Roman" w:hAnsi="Times New Roman" w:cs="Times New Roman"/>
          <w:sz w:val="24"/>
          <w:szCs w:val="24"/>
        </w:rPr>
        <w:tab/>
      </w:r>
    </w:p>
    <w:p w:rsidR="001B5FF0" w:rsidRPr="005D3EE9" w:rsidRDefault="002D1886" w:rsidP="001B5FF0">
      <w:pPr>
        <w:pStyle w:val="ListParagraph"/>
        <w:spacing w:line="480" w:lineRule="auto"/>
        <w:ind w:left="851" w:hanging="829"/>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ge</m:t>
            </m:r>
          </m:sub>
        </m:sSub>
      </m:oMath>
      <w:r w:rsidR="001B5FF0" w:rsidRPr="005D3EE9">
        <w:rPr>
          <w:rFonts w:ascii="Times New Roman" w:hAnsi="Times New Roman" w:cs="Times New Roman"/>
          <w:sz w:val="24"/>
          <w:szCs w:val="24"/>
        </w:rPr>
        <w:t xml:space="preserve">  = rata-rata</w:t>
      </w:r>
      <w:r w:rsidR="001B5FF0">
        <w:rPr>
          <w:rFonts w:ascii="Times New Roman" w:hAnsi="Times New Roman" w:cs="Times New Roman"/>
          <w:sz w:val="24"/>
          <w:szCs w:val="24"/>
        </w:rPr>
        <w:t xml:space="preserve"> N-Gain tinggi kelas eksperimen</w:t>
      </w:r>
    </w:p>
    <w:p w:rsidR="001B5FF0" w:rsidRPr="005D3EE9" w:rsidRDefault="002D1886" w:rsidP="001B5FF0">
      <w:pPr>
        <w:pStyle w:val="ListParagraph"/>
        <w:spacing w:line="480" w:lineRule="auto"/>
        <w:ind w:left="851" w:hanging="851"/>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gk</m:t>
            </m:r>
          </m:sub>
        </m:sSub>
      </m:oMath>
      <w:r w:rsidR="001B5FF0" w:rsidRPr="005D3EE9">
        <w:rPr>
          <w:rFonts w:ascii="Times New Roman" w:hAnsi="Times New Roman" w:cs="Times New Roman"/>
          <w:sz w:val="24"/>
          <w:szCs w:val="24"/>
        </w:rPr>
        <w:t xml:space="preserve">  = rata-rata N-Gain tinggi kelas kontrol</w:t>
      </w:r>
    </w:p>
    <w:p w:rsidR="001B5FF0" w:rsidRPr="005D3EE9" w:rsidRDefault="001B5FF0" w:rsidP="001B5FF0">
      <w:pPr>
        <w:rPr>
          <w:rFonts w:ascii="Times New Roman" w:hAnsi="Times New Roman" w:cs="Times New Roman"/>
          <w:b/>
          <w:bCs/>
          <w:sz w:val="24"/>
          <w:szCs w:val="24"/>
        </w:rPr>
      </w:pPr>
      <w:r w:rsidRPr="005D3EE9">
        <w:rPr>
          <w:rFonts w:ascii="Times New Roman" w:hAnsi="Times New Roman" w:cs="Times New Roman"/>
          <w:b/>
          <w:sz w:val="24"/>
          <w:szCs w:val="24"/>
        </w:rPr>
        <w:t xml:space="preserve">Hipotesis T2: </w:t>
      </w:r>
      <w:r>
        <w:rPr>
          <w:rFonts w:ascii="Times New Roman" w:hAnsi="Times New Roman" w:cs="Times New Roman"/>
          <w:b/>
          <w:sz w:val="24"/>
          <w:szCs w:val="24"/>
          <w:lang w:val="en-US"/>
        </w:rPr>
        <w:t xml:space="preserve">Level </w:t>
      </w:r>
      <w:r w:rsidRPr="005D3EE9">
        <w:rPr>
          <w:rFonts w:ascii="Times New Roman" w:hAnsi="Times New Roman" w:cs="Times New Roman"/>
          <w:b/>
          <w:sz w:val="24"/>
          <w:szCs w:val="24"/>
        </w:rPr>
        <w:t xml:space="preserve">Tinggi dan </w:t>
      </w:r>
      <w:r>
        <w:rPr>
          <w:rFonts w:ascii="Times New Roman" w:hAnsi="Times New Roman" w:cs="Times New Roman"/>
          <w:b/>
          <w:sz w:val="24"/>
          <w:szCs w:val="24"/>
          <w:lang w:val="en-US"/>
        </w:rPr>
        <w:t xml:space="preserve">Level </w:t>
      </w:r>
      <w:r w:rsidRPr="005D3EE9">
        <w:rPr>
          <w:rFonts w:ascii="Times New Roman" w:hAnsi="Times New Roman" w:cs="Times New Roman"/>
          <w:b/>
          <w:sz w:val="24"/>
          <w:szCs w:val="24"/>
        </w:rPr>
        <w:t>Sedang</w:t>
      </w:r>
    </w:p>
    <w:p w:rsidR="001B5FF0" w:rsidRPr="005D3EE9" w:rsidRDefault="001B5FF0" w:rsidP="001B5FF0">
      <w:pPr>
        <w:pStyle w:val="ListParagraph"/>
        <w:spacing w:line="480" w:lineRule="auto"/>
        <w:ind w:left="709"/>
        <w:jc w:val="both"/>
        <w:rPr>
          <w:rFonts w:ascii="Times New Roman" w:eastAsia="Times New Roman" w:hAnsi="Times New Roman" w:cs="Times New Roman"/>
          <w:sz w:val="24"/>
          <w:szCs w:val="24"/>
        </w:rPr>
      </w:pPr>
      <w:r w:rsidRPr="005D3EE9">
        <w:rPr>
          <w:rFonts w:ascii="Times New Roman" w:hAnsi="Times New Roman" w:cs="Times New Roman"/>
          <w:sz w:val="24"/>
          <w:szCs w:val="24"/>
        </w:rPr>
        <w:t>H</w:t>
      </w:r>
      <w:r w:rsidRPr="005D3EE9">
        <w:rPr>
          <w:rFonts w:ascii="Times New Roman" w:hAnsi="Times New Roman" w:cs="Times New Roman"/>
          <w:sz w:val="24"/>
          <w:szCs w:val="24"/>
          <w:vertAlign w:val="subscript"/>
        </w:rPr>
        <w:t>0</w:t>
      </w:r>
      <w:r w:rsidRPr="005D3EE9">
        <w:rPr>
          <w:rFonts w:ascii="Times New Roman" w:hAnsi="Times New Roman" w:cs="Times New Roman"/>
          <w:sz w:val="24"/>
          <w:szCs w:val="24"/>
        </w:rPr>
        <w:t xml:space="preserve"> :  </w:t>
      </w:r>
      <m:oMath>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gte</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gsk</m:t>
            </m:r>
          </m:sub>
        </m:sSub>
      </m:oMath>
      <w:r w:rsidRPr="005D3EE9">
        <w:rPr>
          <w:rFonts w:ascii="Times New Roman" w:eastAsia="Times New Roman" w:hAnsi="Times New Roman" w:cs="Times New Roman"/>
          <w:sz w:val="24"/>
          <w:szCs w:val="24"/>
        </w:rPr>
        <w:t xml:space="preserve"> </w:t>
      </w:r>
    </w:p>
    <w:p w:rsidR="001B5FF0" w:rsidRPr="005D3EE9" w:rsidRDefault="001B5FF0" w:rsidP="001B5FF0">
      <w:pPr>
        <w:pStyle w:val="ListParagraph"/>
        <w:spacing w:line="480" w:lineRule="auto"/>
        <w:ind w:left="709"/>
        <w:jc w:val="both"/>
        <w:rPr>
          <w:rFonts w:ascii="Times New Roman" w:eastAsia="Times New Roman" w:hAnsi="Times New Roman" w:cs="Times New Roman"/>
          <w:sz w:val="24"/>
          <w:szCs w:val="24"/>
        </w:rPr>
      </w:pPr>
      <w:r w:rsidRPr="005D3EE9">
        <w:rPr>
          <w:rFonts w:ascii="Times New Roman" w:hAnsi="Times New Roman" w:cs="Times New Roman"/>
          <w:sz w:val="24"/>
          <w:szCs w:val="24"/>
        </w:rPr>
        <w:t>H</w:t>
      </w:r>
      <w:r w:rsidRPr="005D3EE9">
        <w:rPr>
          <w:rFonts w:ascii="Times New Roman" w:hAnsi="Times New Roman" w:cs="Times New Roman"/>
          <w:sz w:val="24"/>
          <w:szCs w:val="24"/>
          <w:vertAlign w:val="subscript"/>
        </w:rPr>
        <w:t>1</w:t>
      </w:r>
      <w:r w:rsidRPr="005D3EE9">
        <w:rPr>
          <w:rFonts w:ascii="Times New Roman" w:hAnsi="Times New Roman" w:cs="Times New Roman"/>
          <w:sz w:val="24"/>
          <w:szCs w:val="24"/>
        </w:rPr>
        <w:t xml:space="preserve"> :  </w:t>
      </w:r>
      <m:oMath>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gte</m:t>
            </m:r>
          </m:sub>
        </m:sSub>
        <m:r>
          <w:rPr>
            <w:rFonts w:ascii="Cambria Math" w:hAnsi="Cambria Math" w:cs="Times New Roman"/>
            <w:sz w:val="24"/>
            <w:szCs w:val="24"/>
          </w:rPr>
          <m:t>&gt;</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gsk</m:t>
            </m:r>
          </m:sub>
        </m:sSub>
      </m:oMath>
    </w:p>
    <w:p w:rsidR="001B5FF0" w:rsidRPr="005D3EE9" w:rsidRDefault="001B5FF0" w:rsidP="001B5FF0">
      <w:pPr>
        <w:pStyle w:val="ListParagraph"/>
        <w:tabs>
          <w:tab w:val="left" w:pos="5012"/>
        </w:tabs>
        <w:spacing w:line="480" w:lineRule="auto"/>
        <w:ind w:left="0"/>
        <w:jc w:val="both"/>
        <w:rPr>
          <w:rFonts w:ascii="Times New Roman" w:hAnsi="Times New Roman" w:cs="Times New Roman"/>
          <w:sz w:val="24"/>
          <w:szCs w:val="24"/>
        </w:rPr>
      </w:pPr>
      <w:r w:rsidRPr="005D3EE9">
        <w:rPr>
          <w:rFonts w:ascii="Times New Roman" w:hAnsi="Times New Roman" w:cs="Times New Roman"/>
          <w:sz w:val="24"/>
          <w:szCs w:val="24"/>
        </w:rPr>
        <w:t xml:space="preserve">Keterangan: </w:t>
      </w:r>
      <w:r w:rsidRPr="005D3EE9">
        <w:rPr>
          <w:rFonts w:ascii="Times New Roman" w:hAnsi="Times New Roman" w:cs="Times New Roman"/>
          <w:sz w:val="24"/>
          <w:szCs w:val="24"/>
        </w:rPr>
        <w:tab/>
      </w:r>
    </w:p>
    <w:p w:rsidR="001B5FF0" w:rsidRPr="005D3EE9" w:rsidRDefault="002D1886" w:rsidP="001B5FF0">
      <w:pPr>
        <w:pStyle w:val="ListParagraph"/>
        <w:spacing w:line="480" w:lineRule="auto"/>
        <w:ind w:left="851" w:hanging="829"/>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ge</m:t>
            </m:r>
          </m:sub>
        </m:sSub>
      </m:oMath>
      <w:r w:rsidR="001B5FF0" w:rsidRPr="005D3EE9">
        <w:rPr>
          <w:rFonts w:ascii="Times New Roman" w:hAnsi="Times New Roman" w:cs="Times New Roman"/>
          <w:sz w:val="24"/>
          <w:szCs w:val="24"/>
        </w:rPr>
        <w:t xml:space="preserve">  = rata-rata N-Gain tinggi kelas eksper</w:t>
      </w:r>
      <w:r w:rsidR="001B5FF0">
        <w:rPr>
          <w:rFonts w:ascii="Times New Roman" w:hAnsi="Times New Roman" w:cs="Times New Roman"/>
          <w:sz w:val="24"/>
          <w:szCs w:val="24"/>
        </w:rPr>
        <w:t>imen</w:t>
      </w:r>
    </w:p>
    <w:p w:rsidR="001B5FF0" w:rsidRPr="00244945" w:rsidRDefault="002D1886" w:rsidP="001B5FF0">
      <w:pPr>
        <w:pStyle w:val="ListParagraph"/>
        <w:spacing w:line="480" w:lineRule="auto"/>
        <w:ind w:left="851" w:hanging="851"/>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gk</m:t>
            </m:r>
          </m:sub>
        </m:sSub>
      </m:oMath>
      <w:r w:rsidR="001B5FF0" w:rsidRPr="005D3EE9">
        <w:rPr>
          <w:rFonts w:ascii="Times New Roman" w:hAnsi="Times New Roman" w:cs="Times New Roman"/>
          <w:sz w:val="24"/>
          <w:szCs w:val="24"/>
        </w:rPr>
        <w:t xml:space="preserve">  = rata-rata N-Gain sedang kelas </w:t>
      </w:r>
      <w:r w:rsidR="001B5FF0">
        <w:rPr>
          <w:rFonts w:ascii="Times New Roman" w:hAnsi="Times New Roman" w:cs="Times New Roman"/>
          <w:sz w:val="24"/>
          <w:szCs w:val="24"/>
        </w:rPr>
        <w:t>kontrol</w:t>
      </w:r>
    </w:p>
    <w:p w:rsidR="001B5FF0" w:rsidRPr="005D3EE9" w:rsidRDefault="001B5FF0" w:rsidP="001B5FF0">
      <w:pPr>
        <w:rPr>
          <w:rFonts w:ascii="Times New Roman" w:hAnsi="Times New Roman" w:cs="Times New Roman"/>
          <w:b/>
          <w:bCs/>
          <w:sz w:val="24"/>
          <w:szCs w:val="24"/>
        </w:rPr>
      </w:pPr>
      <w:r w:rsidRPr="005D3EE9">
        <w:rPr>
          <w:rFonts w:ascii="Times New Roman" w:hAnsi="Times New Roman" w:cs="Times New Roman"/>
          <w:b/>
          <w:sz w:val="24"/>
          <w:szCs w:val="24"/>
        </w:rPr>
        <w:t>Hipotesis T3:</w:t>
      </w:r>
      <w:r w:rsidRPr="00660FD2">
        <w:rPr>
          <w:rFonts w:ascii="Times New Roman" w:hAnsi="Times New Roman" w:cs="Times New Roman"/>
          <w:b/>
          <w:sz w:val="24"/>
          <w:szCs w:val="24"/>
          <w:lang w:val="en-US"/>
        </w:rPr>
        <w:t xml:space="preserve"> </w:t>
      </w:r>
      <w:r>
        <w:rPr>
          <w:rFonts w:ascii="Times New Roman" w:hAnsi="Times New Roman" w:cs="Times New Roman"/>
          <w:b/>
          <w:sz w:val="24"/>
          <w:szCs w:val="24"/>
          <w:lang w:val="en-US"/>
        </w:rPr>
        <w:t>Level</w:t>
      </w:r>
      <w:r w:rsidRPr="005D3EE9">
        <w:rPr>
          <w:rFonts w:ascii="Times New Roman" w:hAnsi="Times New Roman" w:cs="Times New Roman"/>
          <w:b/>
          <w:sz w:val="24"/>
          <w:szCs w:val="24"/>
        </w:rPr>
        <w:t xml:space="preserve"> Tinggi dan</w:t>
      </w:r>
      <w:r>
        <w:rPr>
          <w:rFonts w:ascii="Times New Roman" w:hAnsi="Times New Roman" w:cs="Times New Roman"/>
          <w:b/>
          <w:sz w:val="24"/>
          <w:szCs w:val="24"/>
          <w:lang w:val="en-US"/>
        </w:rPr>
        <w:t xml:space="preserve"> Level</w:t>
      </w:r>
      <w:r w:rsidRPr="005D3EE9">
        <w:rPr>
          <w:rFonts w:ascii="Times New Roman" w:hAnsi="Times New Roman" w:cs="Times New Roman"/>
          <w:b/>
          <w:sz w:val="24"/>
          <w:szCs w:val="24"/>
        </w:rPr>
        <w:t xml:space="preserve"> Rendah</w:t>
      </w:r>
    </w:p>
    <w:p w:rsidR="001B5FF0" w:rsidRPr="005D3EE9" w:rsidRDefault="001B5FF0" w:rsidP="001B5FF0">
      <w:pPr>
        <w:pStyle w:val="ListParagraph"/>
        <w:spacing w:line="480" w:lineRule="auto"/>
        <w:ind w:left="709"/>
        <w:jc w:val="both"/>
        <w:rPr>
          <w:rFonts w:ascii="Times New Roman" w:eastAsia="Times New Roman" w:hAnsi="Times New Roman" w:cs="Times New Roman"/>
          <w:sz w:val="24"/>
          <w:szCs w:val="24"/>
        </w:rPr>
      </w:pPr>
      <w:r w:rsidRPr="005D3EE9">
        <w:rPr>
          <w:rFonts w:ascii="Times New Roman" w:hAnsi="Times New Roman" w:cs="Times New Roman"/>
          <w:sz w:val="24"/>
          <w:szCs w:val="24"/>
        </w:rPr>
        <w:t>H</w:t>
      </w:r>
      <w:r w:rsidRPr="005D3EE9">
        <w:rPr>
          <w:rFonts w:ascii="Times New Roman" w:hAnsi="Times New Roman" w:cs="Times New Roman"/>
          <w:sz w:val="24"/>
          <w:szCs w:val="24"/>
          <w:vertAlign w:val="subscript"/>
        </w:rPr>
        <w:t>0</w:t>
      </w:r>
      <w:r w:rsidRPr="005D3EE9">
        <w:rPr>
          <w:rFonts w:ascii="Times New Roman" w:hAnsi="Times New Roman" w:cs="Times New Roman"/>
          <w:sz w:val="24"/>
          <w:szCs w:val="24"/>
        </w:rPr>
        <w:t xml:space="preserve"> :  </w:t>
      </w:r>
      <m:oMath>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gte</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grk</m:t>
            </m:r>
          </m:sub>
        </m:sSub>
      </m:oMath>
      <w:r w:rsidRPr="005D3EE9">
        <w:rPr>
          <w:rFonts w:ascii="Times New Roman" w:eastAsia="Times New Roman" w:hAnsi="Times New Roman" w:cs="Times New Roman"/>
          <w:sz w:val="24"/>
          <w:szCs w:val="24"/>
        </w:rPr>
        <w:t xml:space="preserve"> </w:t>
      </w:r>
    </w:p>
    <w:p w:rsidR="001B5FF0" w:rsidRPr="005D3EE9" w:rsidRDefault="001B5FF0" w:rsidP="001B5FF0">
      <w:pPr>
        <w:pStyle w:val="ListParagraph"/>
        <w:spacing w:line="480" w:lineRule="auto"/>
        <w:ind w:left="709"/>
        <w:jc w:val="both"/>
        <w:rPr>
          <w:rFonts w:ascii="Times New Roman" w:hAnsi="Times New Roman" w:cs="Times New Roman"/>
          <w:sz w:val="24"/>
          <w:szCs w:val="24"/>
        </w:rPr>
      </w:pPr>
      <w:r w:rsidRPr="005D3EE9">
        <w:rPr>
          <w:rFonts w:ascii="Times New Roman" w:hAnsi="Times New Roman" w:cs="Times New Roman"/>
          <w:sz w:val="24"/>
          <w:szCs w:val="24"/>
        </w:rPr>
        <w:t>H</w:t>
      </w:r>
      <w:r w:rsidRPr="005D3EE9">
        <w:rPr>
          <w:rFonts w:ascii="Times New Roman" w:hAnsi="Times New Roman" w:cs="Times New Roman"/>
          <w:sz w:val="24"/>
          <w:szCs w:val="24"/>
          <w:vertAlign w:val="subscript"/>
        </w:rPr>
        <w:t>1</w:t>
      </w:r>
      <w:r w:rsidRPr="005D3EE9">
        <w:rPr>
          <w:rFonts w:ascii="Times New Roman" w:hAnsi="Times New Roman" w:cs="Times New Roman"/>
          <w:sz w:val="24"/>
          <w:szCs w:val="24"/>
        </w:rPr>
        <w:t xml:space="preserve"> :  </w:t>
      </w:r>
      <m:oMath>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gte</m:t>
            </m:r>
          </m:sub>
        </m:sSub>
        <m:r>
          <w:rPr>
            <w:rFonts w:ascii="Cambria Math" w:hAnsi="Cambria Math" w:cs="Times New Roman"/>
            <w:sz w:val="24"/>
            <w:szCs w:val="24"/>
          </w:rPr>
          <m:t>&gt;</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grk</m:t>
            </m:r>
          </m:sub>
        </m:sSub>
      </m:oMath>
    </w:p>
    <w:p w:rsidR="001B5FF0" w:rsidRPr="005D3EE9" w:rsidRDefault="001B5FF0" w:rsidP="001B5FF0">
      <w:pPr>
        <w:pStyle w:val="ListParagraph"/>
        <w:tabs>
          <w:tab w:val="left" w:pos="5012"/>
        </w:tabs>
        <w:spacing w:line="480" w:lineRule="auto"/>
        <w:ind w:left="0"/>
        <w:jc w:val="both"/>
        <w:rPr>
          <w:rFonts w:ascii="Times New Roman" w:hAnsi="Times New Roman" w:cs="Times New Roman"/>
          <w:sz w:val="24"/>
          <w:szCs w:val="24"/>
        </w:rPr>
      </w:pPr>
      <w:r w:rsidRPr="005D3EE9">
        <w:rPr>
          <w:rFonts w:ascii="Times New Roman" w:hAnsi="Times New Roman" w:cs="Times New Roman"/>
          <w:sz w:val="24"/>
          <w:szCs w:val="24"/>
        </w:rPr>
        <w:t xml:space="preserve">Keterangan: </w:t>
      </w:r>
      <w:r w:rsidRPr="005D3EE9">
        <w:rPr>
          <w:rFonts w:ascii="Times New Roman" w:hAnsi="Times New Roman" w:cs="Times New Roman"/>
          <w:sz w:val="24"/>
          <w:szCs w:val="24"/>
        </w:rPr>
        <w:tab/>
      </w:r>
    </w:p>
    <w:p w:rsidR="001B5FF0" w:rsidRPr="005D3EE9" w:rsidRDefault="002D1886" w:rsidP="001B5FF0">
      <w:pPr>
        <w:pStyle w:val="ListParagraph"/>
        <w:spacing w:line="480" w:lineRule="auto"/>
        <w:ind w:left="851" w:hanging="829"/>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ge</m:t>
            </m:r>
          </m:sub>
        </m:sSub>
      </m:oMath>
      <w:r w:rsidR="001B5FF0" w:rsidRPr="005D3EE9">
        <w:rPr>
          <w:rFonts w:ascii="Times New Roman" w:hAnsi="Times New Roman" w:cs="Times New Roman"/>
          <w:sz w:val="24"/>
          <w:szCs w:val="24"/>
        </w:rPr>
        <w:t xml:space="preserve">  = rata-rata N-Gain tinggi kelas eksperimens</w:t>
      </w:r>
    </w:p>
    <w:p w:rsidR="001B5FF0" w:rsidRPr="005D3EE9" w:rsidRDefault="002D1886" w:rsidP="001B5FF0">
      <w:pPr>
        <w:pStyle w:val="ListParagraph"/>
        <w:spacing w:line="480" w:lineRule="auto"/>
        <w:ind w:left="851" w:hanging="851"/>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gk</m:t>
            </m:r>
          </m:sub>
        </m:sSub>
      </m:oMath>
      <w:r w:rsidR="001B5FF0" w:rsidRPr="005D3EE9">
        <w:rPr>
          <w:rFonts w:ascii="Times New Roman" w:hAnsi="Times New Roman" w:cs="Times New Roman"/>
          <w:sz w:val="24"/>
          <w:szCs w:val="24"/>
        </w:rPr>
        <w:t xml:space="preserve">  = rata-rata N-Gain rendah kelas kontrol</w:t>
      </w:r>
    </w:p>
    <w:p w:rsidR="001B5FF0" w:rsidRPr="001B5FF0" w:rsidRDefault="001B5FF0" w:rsidP="001B5FF0">
      <w:pPr>
        <w:ind w:firstLine="709"/>
        <w:rPr>
          <w:rFonts w:ascii="Times New Roman" w:eastAsia="Times New Roman" w:hAnsi="Times New Roman" w:cs="Times New Roman"/>
          <w:sz w:val="24"/>
          <w:szCs w:val="24"/>
          <w:lang w:val="en-US"/>
        </w:rPr>
      </w:pPr>
      <w:r w:rsidRPr="005D3EE9">
        <w:rPr>
          <w:rFonts w:ascii="Times New Roman" w:eastAsia="Times New Roman" w:hAnsi="Times New Roman" w:cs="Times New Roman"/>
          <w:sz w:val="24"/>
          <w:szCs w:val="24"/>
        </w:rPr>
        <w:lastRenderedPageBreak/>
        <w:t xml:space="preserve">Perhitungan menggunakan SPSS 16.0 pada taraf signifikansi α = 0,05. Kriteria pengujian adalah tolak </w:t>
      </w: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o</m:t>
            </m:r>
          </m:sub>
        </m:sSub>
      </m:oMath>
      <w:r w:rsidRPr="005D3EE9">
        <w:rPr>
          <w:rFonts w:ascii="Times New Roman" w:eastAsia="Times New Roman" w:hAnsi="Times New Roman" w:cs="Times New Roman"/>
          <w:sz w:val="24"/>
          <w:szCs w:val="24"/>
        </w:rPr>
        <w:t xml:space="preserve"> apabila Sig.(1-tailed) &lt; taraf s</w:t>
      </w:r>
      <w:r>
        <w:rPr>
          <w:rFonts w:ascii="Times New Roman" w:eastAsia="Times New Roman" w:hAnsi="Times New Roman" w:cs="Times New Roman"/>
          <w:sz w:val="24"/>
          <w:szCs w:val="24"/>
        </w:rPr>
        <w:t>ignifikansi (Uyanto, 2009:145).</w:t>
      </w:r>
      <w:r>
        <w:rPr>
          <w:rFonts w:ascii="Times New Roman" w:eastAsia="Times New Roman" w:hAnsi="Times New Roman" w:cs="Times New Roman"/>
          <w:sz w:val="24"/>
          <w:szCs w:val="24"/>
          <w:lang w:val="en-US"/>
        </w:rPr>
        <w:t xml:space="preserve"> Berikut tabel 4.13 rangkuman hasilnya:</w:t>
      </w:r>
    </w:p>
    <w:p w:rsidR="001B5FF0" w:rsidRPr="005D3EE9" w:rsidRDefault="001B5FF0" w:rsidP="001B5FF0">
      <w:pPr>
        <w:spacing w:line="240" w:lineRule="auto"/>
        <w:ind w:left="1134" w:hanging="1134"/>
        <w:jc w:val="center"/>
        <w:rPr>
          <w:rFonts w:ascii="Times New Roman" w:eastAsia="Times New Roman" w:hAnsi="Times New Roman" w:cs="Times New Roman"/>
          <w:b/>
          <w:bCs/>
          <w:sz w:val="24"/>
          <w:szCs w:val="24"/>
        </w:rPr>
      </w:pPr>
      <w:r w:rsidRPr="005D3EE9">
        <w:rPr>
          <w:rFonts w:ascii="Times New Roman" w:eastAsia="Times New Roman" w:hAnsi="Times New Roman" w:cs="Times New Roman"/>
          <w:b/>
          <w:bCs/>
          <w:sz w:val="24"/>
          <w:szCs w:val="24"/>
        </w:rPr>
        <w:t>Tabel 4.</w:t>
      </w:r>
      <w:r>
        <w:rPr>
          <w:rFonts w:ascii="Times New Roman" w:eastAsia="Times New Roman" w:hAnsi="Times New Roman" w:cs="Times New Roman"/>
          <w:b/>
          <w:bCs/>
          <w:sz w:val="24"/>
          <w:szCs w:val="24"/>
        </w:rPr>
        <w:t>13</w:t>
      </w:r>
      <w:r w:rsidRPr="005D3EE9">
        <w:rPr>
          <w:rFonts w:ascii="Times New Roman" w:eastAsia="Times New Roman" w:hAnsi="Times New Roman" w:cs="Times New Roman"/>
          <w:b/>
          <w:bCs/>
          <w:sz w:val="24"/>
          <w:szCs w:val="24"/>
        </w:rPr>
        <w:t xml:space="preserve"> Uji Perbedaan Rata-rata N-Gain Kemampuan </w:t>
      </w:r>
      <w:r>
        <w:rPr>
          <w:rFonts w:ascii="Times New Roman" w:hAnsi="Times New Roman" w:cs="Times New Roman"/>
          <w:b/>
          <w:bCs/>
          <w:sz w:val="24"/>
          <w:szCs w:val="24"/>
        </w:rPr>
        <w:t xml:space="preserve">Komunikasi Matematis </w:t>
      </w:r>
      <w:r w:rsidRPr="005D3EE9">
        <w:rPr>
          <w:rFonts w:ascii="Times New Roman" w:hAnsi="Times New Roman" w:cs="Times New Roman"/>
          <w:b/>
          <w:bCs/>
          <w:sz w:val="24"/>
          <w:szCs w:val="24"/>
        </w:rPr>
        <w:t xml:space="preserve"> </w:t>
      </w:r>
      <w:r>
        <w:rPr>
          <w:rFonts w:ascii="Times New Roman" w:hAnsi="Times New Roman" w:cs="Times New Roman"/>
          <w:b/>
          <w:bCs/>
          <w:sz w:val="24"/>
          <w:szCs w:val="24"/>
          <w:lang w:val="en-US"/>
        </w:rPr>
        <w:t xml:space="preserve">Siswa Level </w:t>
      </w:r>
      <w:r w:rsidRPr="005D3EE9">
        <w:rPr>
          <w:rFonts w:ascii="Times New Roman" w:hAnsi="Times New Roman" w:cs="Times New Roman"/>
          <w:b/>
          <w:bCs/>
          <w:sz w:val="24"/>
          <w:szCs w:val="24"/>
        </w:rPr>
        <w:t>Tinggi</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16"/>
        <w:gridCol w:w="1630"/>
        <w:gridCol w:w="1097"/>
        <w:gridCol w:w="1245"/>
        <w:gridCol w:w="1309"/>
        <w:gridCol w:w="1567"/>
      </w:tblGrid>
      <w:tr w:rsidR="001B5FF0" w:rsidRPr="00A50E45" w:rsidTr="001B5FF0">
        <w:trPr>
          <w:trHeight w:val="396"/>
          <w:jc w:val="center"/>
        </w:trPr>
        <w:tc>
          <w:tcPr>
            <w:tcW w:w="1516" w:type="dxa"/>
          </w:tcPr>
          <w:p w:rsidR="001B5FF0" w:rsidRPr="00A50E45" w:rsidRDefault="001B5FF0" w:rsidP="001B5FF0">
            <w:pPr>
              <w:tabs>
                <w:tab w:val="left" w:pos="709"/>
              </w:tabs>
              <w:spacing w:line="240" w:lineRule="auto"/>
              <w:ind w:firstLine="0"/>
              <w:jc w:val="center"/>
              <w:rPr>
                <w:rFonts w:ascii="Times New Roman" w:eastAsia="Times New Roman" w:hAnsi="Times New Roman" w:cs="Times New Roman"/>
                <w:b/>
                <w:bCs/>
                <w:sz w:val="24"/>
                <w:szCs w:val="24"/>
                <w:lang w:val="en-US"/>
              </w:rPr>
            </w:pPr>
            <w:r w:rsidRPr="00A50E45">
              <w:rPr>
                <w:rFonts w:ascii="Times New Roman" w:eastAsia="Times New Roman" w:hAnsi="Times New Roman" w:cs="Times New Roman"/>
                <w:b/>
                <w:bCs/>
                <w:sz w:val="24"/>
                <w:szCs w:val="24"/>
                <w:lang w:val="en-US"/>
              </w:rPr>
              <w:t>Kelas</w:t>
            </w:r>
          </w:p>
        </w:tc>
        <w:tc>
          <w:tcPr>
            <w:tcW w:w="1630" w:type="dxa"/>
          </w:tcPr>
          <w:p w:rsidR="001B5FF0" w:rsidRPr="00A50E45" w:rsidRDefault="001B5FF0" w:rsidP="001B5FF0">
            <w:pPr>
              <w:tabs>
                <w:tab w:val="left" w:pos="709"/>
              </w:tabs>
              <w:spacing w:line="240" w:lineRule="auto"/>
              <w:ind w:firstLine="0"/>
              <w:jc w:val="center"/>
              <w:rPr>
                <w:rFonts w:ascii="Times New Roman" w:eastAsia="Times New Roman" w:hAnsi="Times New Roman" w:cs="Times New Roman"/>
                <w:b/>
                <w:bCs/>
                <w:sz w:val="24"/>
                <w:szCs w:val="24"/>
                <w:lang w:val="en-US"/>
              </w:rPr>
            </w:pPr>
            <w:r w:rsidRPr="00A50E45">
              <w:rPr>
                <w:rFonts w:ascii="Times New Roman" w:eastAsia="Times New Roman" w:hAnsi="Times New Roman" w:cs="Times New Roman"/>
                <w:b/>
                <w:bCs/>
                <w:sz w:val="24"/>
                <w:szCs w:val="24"/>
                <w:lang w:val="en-US"/>
              </w:rPr>
              <w:t xml:space="preserve">Level </w:t>
            </w:r>
          </w:p>
        </w:tc>
        <w:tc>
          <w:tcPr>
            <w:tcW w:w="1097" w:type="dxa"/>
          </w:tcPr>
          <w:p w:rsidR="001B5FF0" w:rsidRPr="00A50E45" w:rsidRDefault="001B5FF0" w:rsidP="001B5FF0">
            <w:pPr>
              <w:tabs>
                <w:tab w:val="left" w:pos="709"/>
              </w:tabs>
              <w:spacing w:line="240" w:lineRule="auto"/>
              <w:ind w:firstLine="0"/>
              <w:jc w:val="center"/>
              <w:rPr>
                <w:rFonts w:ascii="Times New Roman" w:eastAsia="Times New Roman" w:hAnsi="Times New Roman" w:cs="Times New Roman"/>
                <w:b/>
                <w:bCs/>
                <w:sz w:val="24"/>
                <w:szCs w:val="24"/>
                <w:lang w:val="en-US"/>
              </w:rPr>
            </w:pPr>
            <w:r w:rsidRPr="00A50E45">
              <w:rPr>
                <w:rFonts w:ascii="Times New Roman" w:eastAsia="Times New Roman" w:hAnsi="Times New Roman" w:cs="Times New Roman"/>
                <w:b/>
                <w:bCs/>
                <w:sz w:val="24"/>
                <w:szCs w:val="24"/>
                <w:lang w:val="en-US"/>
              </w:rPr>
              <w:t>t-hitung</w:t>
            </w:r>
          </w:p>
        </w:tc>
        <w:tc>
          <w:tcPr>
            <w:tcW w:w="1245" w:type="dxa"/>
          </w:tcPr>
          <w:p w:rsidR="001B5FF0" w:rsidRPr="00A50E45" w:rsidRDefault="001B5FF0" w:rsidP="001B5FF0">
            <w:pPr>
              <w:tabs>
                <w:tab w:val="left" w:pos="709"/>
              </w:tabs>
              <w:spacing w:line="240" w:lineRule="auto"/>
              <w:ind w:firstLine="0"/>
              <w:jc w:val="center"/>
              <w:rPr>
                <w:rFonts w:ascii="Times New Roman" w:eastAsia="Times New Roman" w:hAnsi="Times New Roman" w:cs="Times New Roman"/>
                <w:b/>
                <w:bCs/>
                <w:sz w:val="24"/>
                <w:szCs w:val="24"/>
                <w:lang w:val="en-US"/>
              </w:rPr>
            </w:pPr>
            <w:r w:rsidRPr="00A50E45">
              <w:rPr>
                <w:rFonts w:ascii="Times New Roman" w:eastAsia="Times New Roman" w:hAnsi="Times New Roman" w:cs="Times New Roman"/>
                <w:b/>
                <w:bCs/>
                <w:sz w:val="24"/>
                <w:szCs w:val="24"/>
                <w:lang w:val="en-US"/>
              </w:rPr>
              <w:t>Sig.       (2-tailed)</w:t>
            </w:r>
          </w:p>
        </w:tc>
        <w:tc>
          <w:tcPr>
            <w:tcW w:w="1309" w:type="dxa"/>
          </w:tcPr>
          <w:p w:rsidR="001B5FF0" w:rsidRPr="00A50E45" w:rsidRDefault="001B5FF0" w:rsidP="001B5FF0">
            <w:pPr>
              <w:tabs>
                <w:tab w:val="left" w:pos="709"/>
              </w:tabs>
              <w:spacing w:line="240" w:lineRule="auto"/>
              <w:ind w:firstLine="0"/>
              <w:jc w:val="center"/>
              <w:rPr>
                <w:rFonts w:ascii="Times New Roman" w:eastAsia="Times New Roman" w:hAnsi="Times New Roman" w:cs="Times New Roman"/>
                <w:b/>
                <w:bCs/>
                <w:sz w:val="24"/>
                <w:szCs w:val="24"/>
                <w:lang w:val="en-US"/>
              </w:rPr>
            </w:pPr>
            <w:r w:rsidRPr="00A50E45">
              <w:rPr>
                <w:rFonts w:ascii="Times New Roman" w:eastAsia="Times New Roman" w:hAnsi="Times New Roman" w:cs="Times New Roman"/>
                <w:b/>
                <w:bCs/>
                <w:sz w:val="24"/>
                <w:szCs w:val="24"/>
                <w:lang w:val="en-US"/>
              </w:rPr>
              <w:t>Sig.        (1-tailed)</w:t>
            </w:r>
          </w:p>
        </w:tc>
        <w:tc>
          <w:tcPr>
            <w:tcW w:w="1567" w:type="dxa"/>
          </w:tcPr>
          <w:p w:rsidR="001B5FF0" w:rsidRPr="00A50E45" w:rsidRDefault="001B5FF0" w:rsidP="001B5FF0">
            <w:pPr>
              <w:tabs>
                <w:tab w:val="left" w:pos="709"/>
              </w:tabs>
              <w:spacing w:line="240" w:lineRule="auto"/>
              <w:ind w:firstLine="0"/>
              <w:jc w:val="center"/>
              <w:rPr>
                <w:rFonts w:ascii="Times New Roman" w:eastAsia="Times New Roman" w:hAnsi="Times New Roman" w:cs="Times New Roman"/>
                <w:b/>
                <w:bCs/>
                <w:sz w:val="24"/>
                <w:szCs w:val="24"/>
                <w:lang w:val="en-US"/>
              </w:rPr>
            </w:pPr>
            <w:r w:rsidRPr="00A50E45">
              <w:rPr>
                <w:rFonts w:ascii="Times New Roman" w:eastAsia="Times New Roman" w:hAnsi="Times New Roman" w:cs="Times New Roman"/>
                <w:b/>
                <w:bCs/>
                <w:sz w:val="24"/>
                <w:szCs w:val="24"/>
                <w:lang w:val="en-US"/>
              </w:rPr>
              <w:t>Kesimpulan</w:t>
            </w:r>
          </w:p>
        </w:tc>
      </w:tr>
      <w:tr w:rsidR="001B5FF0" w:rsidRPr="00A50E45" w:rsidTr="001B5FF0">
        <w:trPr>
          <w:jc w:val="center"/>
        </w:trPr>
        <w:tc>
          <w:tcPr>
            <w:tcW w:w="1516" w:type="dxa"/>
          </w:tcPr>
          <w:p w:rsidR="001B5FF0" w:rsidRPr="00A50E45" w:rsidRDefault="001B5FF0" w:rsidP="001B5FF0">
            <w:pPr>
              <w:tabs>
                <w:tab w:val="left" w:pos="709"/>
              </w:tabs>
              <w:spacing w:line="240" w:lineRule="auto"/>
              <w:ind w:firstLine="0"/>
              <w:rPr>
                <w:rFonts w:ascii="Times New Roman" w:eastAsia="Times New Roman" w:hAnsi="Times New Roman" w:cs="Times New Roman"/>
                <w:sz w:val="24"/>
                <w:szCs w:val="24"/>
                <w:lang w:val="en-US"/>
              </w:rPr>
            </w:pPr>
            <w:r w:rsidRPr="00A50E45">
              <w:rPr>
                <w:rFonts w:ascii="Times New Roman" w:eastAsia="Times New Roman" w:hAnsi="Times New Roman" w:cs="Times New Roman"/>
                <w:sz w:val="24"/>
                <w:szCs w:val="24"/>
                <w:lang w:val="en-US"/>
              </w:rPr>
              <w:t>Eksperimen</w:t>
            </w:r>
          </w:p>
        </w:tc>
        <w:tc>
          <w:tcPr>
            <w:tcW w:w="1630" w:type="dxa"/>
          </w:tcPr>
          <w:p w:rsidR="001B5FF0" w:rsidRPr="00A50E45" w:rsidRDefault="001B5FF0" w:rsidP="001B5FF0">
            <w:pPr>
              <w:tabs>
                <w:tab w:val="left" w:pos="709"/>
              </w:tabs>
              <w:spacing w:line="240" w:lineRule="auto"/>
              <w:ind w:firstLine="0"/>
              <w:jc w:val="center"/>
              <w:rPr>
                <w:rFonts w:ascii="Times New Roman" w:eastAsia="Times New Roman" w:hAnsi="Times New Roman" w:cs="Times New Roman"/>
                <w:sz w:val="24"/>
                <w:szCs w:val="24"/>
                <w:lang w:val="en-US"/>
              </w:rPr>
            </w:pPr>
            <w:r w:rsidRPr="00A50E45">
              <w:rPr>
                <w:rFonts w:ascii="Times New Roman" w:eastAsia="Times New Roman" w:hAnsi="Times New Roman" w:cs="Times New Roman"/>
                <w:sz w:val="24"/>
                <w:szCs w:val="24"/>
                <w:lang w:val="en-US"/>
              </w:rPr>
              <w:t>Tinggi</w:t>
            </w:r>
          </w:p>
        </w:tc>
        <w:tc>
          <w:tcPr>
            <w:tcW w:w="1097" w:type="dxa"/>
            <w:vMerge w:val="restart"/>
          </w:tcPr>
          <w:p w:rsidR="001B5FF0" w:rsidRPr="00A50E45" w:rsidRDefault="001B5FF0" w:rsidP="001B5FF0">
            <w:pPr>
              <w:tabs>
                <w:tab w:val="left" w:pos="709"/>
              </w:tabs>
              <w:spacing w:line="240" w:lineRule="auto"/>
              <w:ind w:firstLine="0"/>
              <w:jc w:val="center"/>
              <w:rPr>
                <w:rFonts w:ascii="Times New Roman" w:eastAsia="Times New Roman" w:hAnsi="Times New Roman" w:cs="Times New Roman"/>
                <w:sz w:val="24"/>
                <w:szCs w:val="24"/>
                <w:lang w:val="en-US"/>
              </w:rPr>
            </w:pPr>
            <w:r w:rsidRPr="00A50E45">
              <w:rPr>
                <w:rFonts w:ascii="Times New Roman" w:eastAsia="Times New Roman" w:hAnsi="Times New Roman" w:cs="Times New Roman"/>
                <w:sz w:val="24"/>
                <w:szCs w:val="24"/>
                <w:lang w:val="en-US"/>
              </w:rPr>
              <w:t>1.117</w:t>
            </w:r>
          </w:p>
        </w:tc>
        <w:tc>
          <w:tcPr>
            <w:tcW w:w="1245" w:type="dxa"/>
            <w:vMerge w:val="restart"/>
          </w:tcPr>
          <w:p w:rsidR="001B5FF0" w:rsidRPr="00A50E45" w:rsidRDefault="001B5FF0" w:rsidP="001B5FF0">
            <w:pPr>
              <w:tabs>
                <w:tab w:val="left" w:pos="709"/>
              </w:tabs>
              <w:spacing w:line="240" w:lineRule="auto"/>
              <w:ind w:firstLine="0"/>
              <w:jc w:val="center"/>
              <w:rPr>
                <w:rFonts w:ascii="Times New Roman" w:eastAsia="Times New Roman" w:hAnsi="Times New Roman" w:cs="Times New Roman"/>
                <w:sz w:val="24"/>
                <w:szCs w:val="24"/>
                <w:lang w:val="en-US"/>
              </w:rPr>
            </w:pPr>
            <w:r w:rsidRPr="00A50E45">
              <w:rPr>
                <w:rFonts w:ascii="Times New Roman" w:eastAsia="Times New Roman" w:hAnsi="Times New Roman" w:cs="Times New Roman"/>
                <w:sz w:val="24"/>
                <w:szCs w:val="24"/>
                <w:lang w:val="en-US"/>
              </w:rPr>
              <w:t>.290</w:t>
            </w:r>
          </w:p>
        </w:tc>
        <w:tc>
          <w:tcPr>
            <w:tcW w:w="1309" w:type="dxa"/>
            <w:vMerge w:val="restart"/>
          </w:tcPr>
          <w:p w:rsidR="001B5FF0" w:rsidRPr="00A50E45" w:rsidRDefault="001B5FF0" w:rsidP="001B5FF0">
            <w:pPr>
              <w:tabs>
                <w:tab w:val="left" w:pos="709"/>
              </w:tabs>
              <w:spacing w:line="240" w:lineRule="auto"/>
              <w:ind w:firstLine="0"/>
              <w:jc w:val="center"/>
              <w:rPr>
                <w:rFonts w:ascii="Times New Roman" w:eastAsia="Times New Roman" w:hAnsi="Times New Roman" w:cs="Times New Roman"/>
                <w:sz w:val="24"/>
                <w:szCs w:val="24"/>
                <w:lang w:val="en-US"/>
              </w:rPr>
            </w:pPr>
            <w:r w:rsidRPr="00A50E45">
              <w:rPr>
                <w:rFonts w:ascii="Times New Roman" w:eastAsia="Times New Roman" w:hAnsi="Times New Roman" w:cs="Times New Roman"/>
                <w:sz w:val="24"/>
                <w:szCs w:val="24"/>
                <w:lang w:val="en-US"/>
              </w:rPr>
              <w:t>.827</w:t>
            </w:r>
          </w:p>
        </w:tc>
        <w:tc>
          <w:tcPr>
            <w:tcW w:w="1567" w:type="dxa"/>
            <w:vMerge w:val="restart"/>
          </w:tcPr>
          <w:p w:rsidR="001B5FF0" w:rsidRPr="00A50E45" w:rsidRDefault="001B5FF0" w:rsidP="001B5FF0">
            <w:pPr>
              <w:tabs>
                <w:tab w:val="left" w:pos="709"/>
              </w:tabs>
              <w:spacing w:line="240" w:lineRule="auto"/>
              <w:ind w:firstLine="0"/>
              <w:jc w:val="center"/>
              <w:rPr>
                <w:rFonts w:ascii="Times New Roman" w:eastAsia="Times New Roman" w:hAnsi="Times New Roman" w:cs="Times New Roman"/>
                <w:sz w:val="24"/>
                <w:szCs w:val="24"/>
                <w:lang w:val="en-US"/>
              </w:rPr>
            </w:pPr>
            <w:r w:rsidRPr="00A50E45">
              <w:rPr>
                <w:rFonts w:ascii="Times New Roman" w:eastAsia="Times New Roman" w:hAnsi="Times New Roman" w:cs="Times New Roman"/>
                <w:sz w:val="24"/>
                <w:szCs w:val="24"/>
                <w:lang w:val="en-US"/>
              </w:rPr>
              <w:t xml:space="preserve">Terima </w:t>
            </w:r>
            <w:r w:rsidRPr="00A50E45">
              <w:rPr>
                <w:rFonts w:ascii="Times New Roman" w:hAnsi="Times New Roman" w:cs="Times New Roman"/>
                <w:sz w:val="24"/>
                <w:szCs w:val="24"/>
                <w:lang w:val="en-US"/>
              </w:rPr>
              <w:t>H</w:t>
            </w:r>
            <w:r w:rsidRPr="00A50E45">
              <w:rPr>
                <w:rFonts w:ascii="Times New Roman" w:hAnsi="Times New Roman" w:cs="Times New Roman"/>
                <w:sz w:val="24"/>
                <w:szCs w:val="24"/>
                <w:vertAlign w:val="subscript"/>
                <w:lang w:val="en-US"/>
              </w:rPr>
              <w:t>0</w:t>
            </w:r>
          </w:p>
        </w:tc>
      </w:tr>
      <w:tr w:rsidR="001B5FF0" w:rsidRPr="00A50E45" w:rsidTr="001B5FF0">
        <w:trPr>
          <w:jc w:val="center"/>
        </w:trPr>
        <w:tc>
          <w:tcPr>
            <w:tcW w:w="1516" w:type="dxa"/>
          </w:tcPr>
          <w:p w:rsidR="001B5FF0" w:rsidRPr="00A50E45" w:rsidRDefault="001B5FF0" w:rsidP="001B5FF0">
            <w:pPr>
              <w:tabs>
                <w:tab w:val="left" w:pos="709"/>
              </w:tabs>
              <w:spacing w:line="240" w:lineRule="auto"/>
              <w:ind w:firstLine="0"/>
              <w:rPr>
                <w:rFonts w:ascii="Times New Roman" w:eastAsia="Times New Roman" w:hAnsi="Times New Roman" w:cs="Times New Roman"/>
                <w:sz w:val="24"/>
                <w:szCs w:val="24"/>
                <w:lang w:val="en-US"/>
              </w:rPr>
            </w:pPr>
            <w:r w:rsidRPr="00A50E45">
              <w:rPr>
                <w:rFonts w:ascii="Times New Roman" w:eastAsia="Times New Roman" w:hAnsi="Times New Roman" w:cs="Times New Roman"/>
                <w:sz w:val="24"/>
                <w:szCs w:val="24"/>
                <w:lang w:val="en-US"/>
              </w:rPr>
              <w:t>Kontrol</w:t>
            </w:r>
          </w:p>
        </w:tc>
        <w:tc>
          <w:tcPr>
            <w:tcW w:w="1630" w:type="dxa"/>
          </w:tcPr>
          <w:p w:rsidR="001B5FF0" w:rsidRPr="00A50E45" w:rsidRDefault="001B5FF0" w:rsidP="001B5FF0">
            <w:pPr>
              <w:tabs>
                <w:tab w:val="left" w:pos="709"/>
              </w:tabs>
              <w:spacing w:line="240" w:lineRule="auto"/>
              <w:ind w:firstLine="0"/>
              <w:jc w:val="center"/>
              <w:rPr>
                <w:rFonts w:ascii="Times New Roman" w:eastAsia="Times New Roman" w:hAnsi="Times New Roman" w:cs="Times New Roman"/>
                <w:sz w:val="24"/>
                <w:szCs w:val="24"/>
                <w:lang w:val="en-US"/>
              </w:rPr>
            </w:pPr>
            <w:r w:rsidRPr="00A50E45">
              <w:rPr>
                <w:rFonts w:ascii="Times New Roman" w:eastAsia="Times New Roman" w:hAnsi="Times New Roman" w:cs="Times New Roman"/>
                <w:sz w:val="24"/>
                <w:szCs w:val="24"/>
                <w:lang w:val="en-US"/>
              </w:rPr>
              <w:t xml:space="preserve">Tinggi </w:t>
            </w:r>
          </w:p>
        </w:tc>
        <w:tc>
          <w:tcPr>
            <w:tcW w:w="1097" w:type="dxa"/>
            <w:vMerge/>
          </w:tcPr>
          <w:p w:rsidR="001B5FF0" w:rsidRPr="00A50E45" w:rsidRDefault="001B5FF0" w:rsidP="001B5FF0">
            <w:pPr>
              <w:tabs>
                <w:tab w:val="left" w:pos="709"/>
              </w:tabs>
              <w:spacing w:line="240" w:lineRule="auto"/>
              <w:ind w:firstLine="0"/>
              <w:jc w:val="center"/>
              <w:rPr>
                <w:rFonts w:ascii="Times New Roman" w:eastAsia="Times New Roman" w:hAnsi="Times New Roman" w:cs="Times New Roman"/>
                <w:sz w:val="24"/>
                <w:szCs w:val="24"/>
                <w:lang w:val="en-US"/>
              </w:rPr>
            </w:pPr>
          </w:p>
        </w:tc>
        <w:tc>
          <w:tcPr>
            <w:tcW w:w="1245" w:type="dxa"/>
            <w:vMerge/>
          </w:tcPr>
          <w:p w:rsidR="001B5FF0" w:rsidRPr="00A50E45" w:rsidRDefault="001B5FF0" w:rsidP="001B5FF0">
            <w:pPr>
              <w:tabs>
                <w:tab w:val="left" w:pos="709"/>
              </w:tabs>
              <w:spacing w:line="240" w:lineRule="auto"/>
              <w:ind w:firstLine="0"/>
              <w:jc w:val="center"/>
              <w:rPr>
                <w:rFonts w:ascii="Times New Roman" w:eastAsia="Times New Roman" w:hAnsi="Times New Roman" w:cs="Times New Roman"/>
                <w:sz w:val="24"/>
                <w:szCs w:val="24"/>
                <w:lang w:val="en-US"/>
              </w:rPr>
            </w:pPr>
          </w:p>
        </w:tc>
        <w:tc>
          <w:tcPr>
            <w:tcW w:w="1309" w:type="dxa"/>
            <w:vMerge/>
          </w:tcPr>
          <w:p w:rsidR="001B5FF0" w:rsidRPr="00A50E45" w:rsidRDefault="001B5FF0" w:rsidP="001B5FF0">
            <w:pPr>
              <w:tabs>
                <w:tab w:val="left" w:pos="709"/>
              </w:tabs>
              <w:spacing w:line="240" w:lineRule="auto"/>
              <w:ind w:firstLine="0"/>
              <w:jc w:val="center"/>
              <w:rPr>
                <w:rFonts w:ascii="Times New Roman" w:eastAsia="Times New Roman" w:hAnsi="Times New Roman" w:cs="Times New Roman"/>
                <w:sz w:val="24"/>
                <w:szCs w:val="24"/>
                <w:lang w:val="en-US"/>
              </w:rPr>
            </w:pPr>
          </w:p>
        </w:tc>
        <w:tc>
          <w:tcPr>
            <w:tcW w:w="1567" w:type="dxa"/>
            <w:vMerge/>
          </w:tcPr>
          <w:p w:rsidR="001B5FF0" w:rsidRPr="00A50E45" w:rsidRDefault="001B5FF0" w:rsidP="001B5FF0">
            <w:pPr>
              <w:tabs>
                <w:tab w:val="left" w:pos="709"/>
              </w:tabs>
              <w:spacing w:line="240" w:lineRule="auto"/>
              <w:ind w:firstLine="0"/>
              <w:jc w:val="center"/>
              <w:rPr>
                <w:rFonts w:ascii="Times New Roman" w:eastAsia="Times New Roman" w:hAnsi="Times New Roman" w:cs="Times New Roman"/>
                <w:sz w:val="24"/>
                <w:szCs w:val="24"/>
                <w:lang w:val="en-US"/>
              </w:rPr>
            </w:pPr>
          </w:p>
        </w:tc>
      </w:tr>
    </w:tbl>
    <w:p w:rsidR="001B5FF0" w:rsidRDefault="001B5FF0" w:rsidP="001B5FF0">
      <w:pPr>
        <w:spacing w:line="240" w:lineRule="auto"/>
        <w:ind w:firstLine="0"/>
        <w:rPr>
          <w:rFonts w:ascii="Times New Roman" w:eastAsia="Times New Roman" w:hAnsi="Times New Roman" w:cs="Times New Roman"/>
          <w:b/>
          <w:bCs/>
          <w:sz w:val="24"/>
          <w:szCs w:val="24"/>
        </w:rPr>
      </w:pPr>
    </w:p>
    <w:p w:rsidR="001B5FF0" w:rsidRPr="005D3EE9" w:rsidRDefault="001B5FF0" w:rsidP="001B5FF0">
      <w:pPr>
        <w:spacing w:line="240" w:lineRule="auto"/>
        <w:ind w:left="1134" w:hanging="1134"/>
        <w:rPr>
          <w:rFonts w:ascii="Times New Roman" w:eastAsia="Times New Roman" w:hAnsi="Times New Roman" w:cs="Times New Roman"/>
          <w:b/>
          <w:bCs/>
          <w:sz w:val="24"/>
          <w:szCs w:val="24"/>
        </w:rPr>
      </w:pPr>
      <w:r w:rsidRPr="005D3EE9">
        <w:rPr>
          <w:rFonts w:ascii="Times New Roman" w:eastAsia="Times New Roman" w:hAnsi="Times New Roman" w:cs="Times New Roman"/>
          <w:b/>
          <w:bCs/>
          <w:sz w:val="24"/>
          <w:szCs w:val="24"/>
        </w:rPr>
        <w:t>Tabel 4.</w:t>
      </w:r>
      <w:r>
        <w:rPr>
          <w:rFonts w:ascii="Times New Roman" w:eastAsia="Times New Roman" w:hAnsi="Times New Roman" w:cs="Times New Roman"/>
          <w:b/>
          <w:bCs/>
          <w:sz w:val="24"/>
          <w:szCs w:val="24"/>
        </w:rPr>
        <w:t>14</w:t>
      </w:r>
      <w:r w:rsidRPr="005D3EE9">
        <w:rPr>
          <w:rFonts w:ascii="Times New Roman" w:eastAsia="Times New Roman" w:hAnsi="Times New Roman" w:cs="Times New Roman"/>
          <w:b/>
          <w:bCs/>
          <w:sz w:val="24"/>
          <w:szCs w:val="24"/>
        </w:rPr>
        <w:t xml:space="preserve"> Uji Perbedaan Rata-rata N-Gain Kemampuan </w:t>
      </w:r>
      <w:r>
        <w:rPr>
          <w:rFonts w:ascii="Times New Roman" w:hAnsi="Times New Roman" w:cs="Times New Roman"/>
          <w:b/>
          <w:bCs/>
          <w:sz w:val="24"/>
          <w:szCs w:val="24"/>
        </w:rPr>
        <w:t xml:space="preserve">Komunikasi Matematis </w:t>
      </w:r>
      <w:r w:rsidRPr="005D3EE9">
        <w:rPr>
          <w:rFonts w:ascii="Times New Roman" w:hAnsi="Times New Roman" w:cs="Times New Roman"/>
          <w:b/>
          <w:bCs/>
          <w:sz w:val="24"/>
          <w:szCs w:val="24"/>
        </w:rPr>
        <w:t xml:space="preserve"> </w:t>
      </w:r>
      <w:r>
        <w:rPr>
          <w:rFonts w:ascii="Times New Roman" w:hAnsi="Times New Roman" w:cs="Times New Roman"/>
          <w:b/>
          <w:bCs/>
          <w:sz w:val="24"/>
          <w:szCs w:val="24"/>
          <w:lang w:val="en-US"/>
        </w:rPr>
        <w:t xml:space="preserve">Siswa Level </w:t>
      </w:r>
      <w:r w:rsidRPr="005D3EE9">
        <w:rPr>
          <w:rFonts w:ascii="Times New Roman" w:hAnsi="Times New Roman" w:cs="Times New Roman"/>
          <w:b/>
          <w:bCs/>
          <w:sz w:val="24"/>
          <w:szCs w:val="24"/>
        </w:rPr>
        <w:t>Tinggi</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16"/>
        <w:gridCol w:w="1630"/>
        <w:gridCol w:w="1097"/>
        <w:gridCol w:w="1245"/>
        <w:gridCol w:w="1309"/>
        <w:gridCol w:w="1567"/>
      </w:tblGrid>
      <w:tr w:rsidR="001B5FF0" w:rsidRPr="00A50E45" w:rsidTr="001B5FF0">
        <w:trPr>
          <w:trHeight w:val="396"/>
          <w:jc w:val="center"/>
        </w:trPr>
        <w:tc>
          <w:tcPr>
            <w:tcW w:w="1516" w:type="dxa"/>
          </w:tcPr>
          <w:p w:rsidR="001B5FF0" w:rsidRPr="00A50E45" w:rsidRDefault="001B5FF0" w:rsidP="001B5FF0">
            <w:pPr>
              <w:tabs>
                <w:tab w:val="left" w:pos="709"/>
              </w:tabs>
              <w:spacing w:line="240" w:lineRule="auto"/>
              <w:ind w:firstLine="0"/>
              <w:rPr>
                <w:rFonts w:ascii="Times New Roman" w:eastAsia="Times New Roman" w:hAnsi="Times New Roman" w:cs="Times New Roman"/>
                <w:b/>
                <w:bCs/>
                <w:sz w:val="24"/>
                <w:szCs w:val="24"/>
                <w:lang w:val="en-US"/>
              </w:rPr>
            </w:pPr>
            <w:r w:rsidRPr="00A50E45">
              <w:rPr>
                <w:rFonts w:ascii="Times New Roman" w:eastAsia="Times New Roman" w:hAnsi="Times New Roman" w:cs="Times New Roman"/>
                <w:b/>
                <w:bCs/>
                <w:sz w:val="24"/>
                <w:szCs w:val="24"/>
                <w:lang w:val="en-US"/>
              </w:rPr>
              <w:t>Kelas</w:t>
            </w:r>
          </w:p>
        </w:tc>
        <w:tc>
          <w:tcPr>
            <w:tcW w:w="1630" w:type="dxa"/>
          </w:tcPr>
          <w:p w:rsidR="001B5FF0" w:rsidRPr="00A50E45" w:rsidRDefault="001B5FF0" w:rsidP="001B5FF0">
            <w:pPr>
              <w:tabs>
                <w:tab w:val="left" w:pos="709"/>
              </w:tabs>
              <w:spacing w:line="240" w:lineRule="auto"/>
              <w:ind w:firstLine="0"/>
              <w:rPr>
                <w:rFonts w:ascii="Times New Roman" w:eastAsia="Times New Roman" w:hAnsi="Times New Roman" w:cs="Times New Roman"/>
                <w:b/>
                <w:bCs/>
                <w:sz w:val="24"/>
                <w:szCs w:val="24"/>
                <w:lang w:val="en-US"/>
              </w:rPr>
            </w:pPr>
            <w:r w:rsidRPr="00A50E45">
              <w:rPr>
                <w:rFonts w:ascii="Times New Roman" w:eastAsia="Times New Roman" w:hAnsi="Times New Roman" w:cs="Times New Roman"/>
                <w:b/>
                <w:bCs/>
                <w:sz w:val="24"/>
                <w:szCs w:val="24"/>
                <w:lang w:val="en-US"/>
              </w:rPr>
              <w:t xml:space="preserve">Level </w:t>
            </w:r>
          </w:p>
        </w:tc>
        <w:tc>
          <w:tcPr>
            <w:tcW w:w="1097" w:type="dxa"/>
          </w:tcPr>
          <w:p w:rsidR="001B5FF0" w:rsidRPr="00A50E45" w:rsidRDefault="001B5FF0" w:rsidP="001B5FF0">
            <w:pPr>
              <w:tabs>
                <w:tab w:val="left" w:pos="709"/>
              </w:tabs>
              <w:spacing w:line="240" w:lineRule="auto"/>
              <w:ind w:firstLine="0"/>
              <w:rPr>
                <w:rFonts w:ascii="Times New Roman" w:eastAsia="Times New Roman" w:hAnsi="Times New Roman" w:cs="Times New Roman"/>
                <w:b/>
                <w:bCs/>
                <w:sz w:val="24"/>
                <w:szCs w:val="24"/>
                <w:lang w:val="en-US"/>
              </w:rPr>
            </w:pPr>
            <w:r w:rsidRPr="00A50E45">
              <w:rPr>
                <w:rFonts w:ascii="Times New Roman" w:eastAsia="Times New Roman" w:hAnsi="Times New Roman" w:cs="Times New Roman"/>
                <w:b/>
                <w:bCs/>
                <w:sz w:val="24"/>
                <w:szCs w:val="24"/>
                <w:lang w:val="en-US"/>
              </w:rPr>
              <w:t>t</w:t>
            </w:r>
            <w:r w:rsidRPr="00A50E45">
              <w:rPr>
                <w:rFonts w:ascii="Times New Roman" w:eastAsia="Times New Roman" w:hAnsi="Times New Roman" w:cs="Times New Roman"/>
                <w:b/>
                <w:bCs/>
                <w:sz w:val="24"/>
                <w:szCs w:val="24"/>
                <w:vertAlign w:val="superscript"/>
                <w:lang w:val="en-US"/>
              </w:rPr>
              <w:t>’</w:t>
            </w:r>
            <w:r w:rsidRPr="00A50E45">
              <w:rPr>
                <w:rFonts w:ascii="Times New Roman" w:eastAsia="Times New Roman" w:hAnsi="Times New Roman" w:cs="Times New Roman"/>
                <w:b/>
                <w:bCs/>
                <w:sz w:val="24"/>
                <w:szCs w:val="24"/>
                <w:lang w:val="en-US"/>
              </w:rPr>
              <w:t>-hitung</w:t>
            </w:r>
          </w:p>
        </w:tc>
        <w:tc>
          <w:tcPr>
            <w:tcW w:w="1245" w:type="dxa"/>
          </w:tcPr>
          <w:p w:rsidR="001B5FF0" w:rsidRPr="00A50E45" w:rsidRDefault="001B5FF0" w:rsidP="001B5FF0">
            <w:pPr>
              <w:tabs>
                <w:tab w:val="left" w:pos="709"/>
              </w:tabs>
              <w:spacing w:line="240" w:lineRule="auto"/>
              <w:ind w:firstLine="0"/>
              <w:rPr>
                <w:rFonts w:ascii="Times New Roman" w:eastAsia="Times New Roman" w:hAnsi="Times New Roman" w:cs="Times New Roman"/>
                <w:b/>
                <w:bCs/>
                <w:sz w:val="24"/>
                <w:szCs w:val="24"/>
                <w:lang w:val="en-US"/>
              </w:rPr>
            </w:pPr>
            <w:r w:rsidRPr="00A50E45">
              <w:rPr>
                <w:rFonts w:ascii="Times New Roman" w:eastAsia="Times New Roman" w:hAnsi="Times New Roman" w:cs="Times New Roman"/>
                <w:b/>
                <w:bCs/>
                <w:sz w:val="24"/>
                <w:szCs w:val="24"/>
                <w:lang w:val="en-US"/>
              </w:rPr>
              <w:t>Sig.       (2-tailed)</w:t>
            </w:r>
          </w:p>
        </w:tc>
        <w:tc>
          <w:tcPr>
            <w:tcW w:w="1309" w:type="dxa"/>
          </w:tcPr>
          <w:p w:rsidR="001B5FF0" w:rsidRPr="00A50E45" w:rsidRDefault="001B5FF0" w:rsidP="001B5FF0">
            <w:pPr>
              <w:tabs>
                <w:tab w:val="left" w:pos="709"/>
              </w:tabs>
              <w:spacing w:line="240" w:lineRule="auto"/>
              <w:ind w:firstLine="0"/>
              <w:rPr>
                <w:rFonts w:ascii="Times New Roman" w:eastAsia="Times New Roman" w:hAnsi="Times New Roman" w:cs="Times New Roman"/>
                <w:b/>
                <w:bCs/>
                <w:sz w:val="24"/>
                <w:szCs w:val="24"/>
                <w:lang w:val="en-US"/>
              </w:rPr>
            </w:pPr>
            <w:r w:rsidRPr="00A50E45">
              <w:rPr>
                <w:rFonts w:ascii="Times New Roman" w:eastAsia="Times New Roman" w:hAnsi="Times New Roman" w:cs="Times New Roman"/>
                <w:b/>
                <w:bCs/>
                <w:sz w:val="24"/>
                <w:szCs w:val="24"/>
                <w:lang w:val="en-US"/>
              </w:rPr>
              <w:t>Sig.        (1-tailed)</w:t>
            </w:r>
          </w:p>
        </w:tc>
        <w:tc>
          <w:tcPr>
            <w:tcW w:w="1567" w:type="dxa"/>
          </w:tcPr>
          <w:p w:rsidR="001B5FF0" w:rsidRPr="00A50E45" w:rsidRDefault="001B5FF0" w:rsidP="001B5FF0">
            <w:pPr>
              <w:tabs>
                <w:tab w:val="left" w:pos="709"/>
              </w:tabs>
              <w:spacing w:line="240" w:lineRule="auto"/>
              <w:ind w:firstLine="0"/>
              <w:rPr>
                <w:rFonts w:ascii="Times New Roman" w:eastAsia="Times New Roman" w:hAnsi="Times New Roman" w:cs="Times New Roman"/>
                <w:b/>
                <w:bCs/>
                <w:sz w:val="24"/>
                <w:szCs w:val="24"/>
                <w:lang w:val="en-US"/>
              </w:rPr>
            </w:pPr>
            <w:r w:rsidRPr="00A50E45">
              <w:rPr>
                <w:rFonts w:ascii="Times New Roman" w:eastAsia="Times New Roman" w:hAnsi="Times New Roman" w:cs="Times New Roman"/>
                <w:b/>
                <w:bCs/>
                <w:sz w:val="24"/>
                <w:szCs w:val="24"/>
                <w:lang w:val="en-US"/>
              </w:rPr>
              <w:t>Kesimpulan</w:t>
            </w:r>
          </w:p>
        </w:tc>
      </w:tr>
      <w:tr w:rsidR="001B5FF0" w:rsidRPr="00A50E45" w:rsidTr="001B5FF0">
        <w:trPr>
          <w:jc w:val="center"/>
        </w:trPr>
        <w:tc>
          <w:tcPr>
            <w:tcW w:w="1516" w:type="dxa"/>
          </w:tcPr>
          <w:p w:rsidR="001B5FF0" w:rsidRPr="00A50E45" w:rsidRDefault="001B5FF0" w:rsidP="001B5FF0">
            <w:pPr>
              <w:tabs>
                <w:tab w:val="left" w:pos="709"/>
              </w:tabs>
              <w:spacing w:line="240" w:lineRule="auto"/>
              <w:ind w:firstLine="0"/>
              <w:rPr>
                <w:rFonts w:ascii="Times New Roman" w:eastAsia="Times New Roman" w:hAnsi="Times New Roman" w:cs="Times New Roman"/>
                <w:sz w:val="24"/>
                <w:szCs w:val="24"/>
                <w:lang w:val="en-US"/>
              </w:rPr>
            </w:pPr>
            <w:r w:rsidRPr="00A50E45">
              <w:rPr>
                <w:rFonts w:ascii="Times New Roman" w:eastAsia="Times New Roman" w:hAnsi="Times New Roman" w:cs="Times New Roman"/>
                <w:sz w:val="24"/>
                <w:szCs w:val="24"/>
                <w:lang w:val="en-US"/>
              </w:rPr>
              <w:t>Eksperimen</w:t>
            </w:r>
          </w:p>
        </w:tc>
        <w:tc>
          <w:tcPr>
            <w:tcW w:w="1630" w:type="dxa"/>
          </w:tcPr>
          <w:p w:rsidR="001B5FF0" w:rsidRPr="00A50E45" w:rsidRDefault="001B5FF0" w:rsidP="001B5FF0">
            <w:pPr>
              <w:tabs>
                <w:tab w:val="left" w:pos="709"/>
              </w:tabs>
              <w:spacing w:line="240" w:lineRule="auto"/>
              <w:ind w:firstLine="0"/>
              <w:rPr>
                <w:rFonts w:ascii="Times New Roman" w:eastAsia="Times New Roman" w:hAnsi="Times New Roman" w:cs="Times New Roman"/>
                <w:sz w:val="24"/>
                <w:szCs w:val="24"/>
                <w:lang w:val="en-US"/>
              </w:rPr>
            </w:pPr>
            <w:r w:rsidRPr="00A50E45">
              <w:rPr>
                <w:rFonts w:ascii="Times New Roman" w:eastAsia="Times New Roman" w:hAnsi="Times New Roman" w:cs="Times New Roman"/>
                <w:sz w:val="24"/>
                <w:szCs w:val="24"/>
                <w:lang w:val="en-US"/>
              </w:rPr>
              <w:t>Tinggi</w:t>
            </w:r>
          </w:p>
        </w:tc>
        <w:tc>
          <w:tcPr>
            <w:tcW w:w="1097" w:type="dxa"/>
            <w:vMerge w:val="restart"/>
          </w:tcPr>
          <w:p w:rsidR="001B5FF0" w:rsidRPr="00A50E45" w:rsidRDefault="001B5FF0" w:rsidP="001B5FF0">
            <w:pPr>
              <w:tabs>
                <w:tab w:val="left" w:pos="709"/>
              </w:tabs>
              <w:spacing w:line="240" w:lineRule="auto"/>
              <w:ind w:firstLine="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.000</w:t>
            </w:r>
          </w:p>
        </w:tc>
        <w:tc>
          <w:tcPr>
            <w:tcW w:w="1245" w:type="dxa"/>
            <w:vMerge w:val="restart"/>
          </w:tcPr>
          <w:p w:rsidR="001B5FF0" w:rsidRPr="00A50E45" w:rsidRDefault="001B5FF0" w:rsidP="001B5FF0">
            <w:pPr>
              <w:tabs>
                <w:tab w:val="left" w:pos="709"/>
              </w:tabs>
              <w:spacing w:line="240" w:lineRule="auto"/>
              <w:ind w:firstLine="0"/>
              <w:rPr>
                <w:rFonts w:ascii="Times New Roman" w:eastAsia="Times New Roman" w:hAnsi="Times New Roman" w:cs="Times New Roman"/>
                <w:sz w:val="24"/>
                <w:szCs w:val="24"/>
                <w:lang w:val="en-US"/>
              </w:rPr>
            </w:pPr>
            <w:r w:rsidRPr="00A50E45">
              <w:rPr>
                <w:rFonts w:ascii="Times New Roman" w:eastAsia="Times New Roman" w:hAnsi="Times New Roman" w:cs="Times New Roman"/>
                <w:sz w:val="24"/>
                <w:szCs w:val="24"/>
                <w:lang w:val="en-US"/>
              </w:rPr>
              <w:t>.000</w:t>
            </w:r>
          </w:p>
        </w:tc>
        <w:tc>
          <w:tcPr>
            <w:tcW w:w="1309" w:type="dxa"/>
            <w:vMerge w:val="restart"/>
          </w:tcPr>
          <w:p w:rsidR="001B5FF0" w:rsidRPr="00A50E45" w:rsidRDefault="001B5FF0" w:rsidP="001B5FF0">
            <w:pPr>
              <w:tabs>
                <w:tab w:val="left" w:pos="709"/>
              </w:tabs>
              <w:spacing w:line="240" w:lineRule="auto"/>
              <w:ind w:firstLine="0"/>
              <w:rPr>
                <w:rFonts w:ascii="Times New Roman" w:eastAsia="Times New Roman" w:hAnsi="Times New Roman" w:cs="Times New Roman"/>
                <w:sz w:val="24"/>
                <w:szCs w:val="24"/>
                <w:lang w:val="en-US"/>
              </w:rPr>
            </w:pPr>
            <w:r w:rsidRPr="00A50E45">
              <w:rPr>
                <w:rFonts w:ascii="Times New Roman" w:eastAsia="Times New Roman" w:hAnsi="Times New Roman" w:cs="Times New Roman"/>
                <w:sz w:val="24"/>
                <w:szCs w:val="24"/>
                <w:lang w:val="en-US"/>
              </w:rPr>
              <w:t>.023</w:t>
            </w:r>
          </w:p>
        </w:tc>
        <w:tc>
          <w:tcPr>
            <w:tcW w:w="1567" w:type="dxa"/>
            <w:vMerge w:val="restart"/>
          </w:tcPr>
          <w:p w:rsidR="001B5FF0" w:rsidRPr="00A50E45" w:rsidRDefault="001B5FF0" w:rsidP="001B5FF0">
            <w:pPr>
              <w:tabs>
                <w:tab w:val="left" w:pos="709"/>
              </w:tabs>
              <w:spacing w:line="240" w:lineRule="auto"/>
              <w:ind w:firstLine="0"/>
              <w:rPr>
                <w:rFonts w:ascii="Times New Roman" w:eastAsia="Times New Roman" w:hAnsi="Times New Roman" w:cs="Times New Roman"/>
                <w:sz w:val="24"/>
                <w:szCs w:val="24"/>
                <w:lang w:val="en-US"/>
              </w:rPr>
            </w:pPr>
            <w:r w:rsidRPr="00A50E45">
              <w:rPr>
                <w:rFonts w:ascii="Times New Roman" w:eastAsia="Times New Roman" w:hAnsi="Times New Roman" w:cs="Times New Roman"/>
                <w:sz w:val="24"/>
                <w:szCs w:val="24"/>
                <w:lang w:val="en-US"/>
              </w:rPr>
              <w:t xml:space="preserve">Tolak </w:t>
            </w:r>
            <w:r w:rsidRPr="00A50E45">
              <w:rPr>
                <w:rFonts w:ascii="Times New Roman" w:hAnsi="Times New Roman" w:cs="Times New Roman"/>
                <w:sz w:val="24"/>
                <w:szCs w:val="24"/>
                <w:lang w:val="en-US"/>
              </w:rPr>
              <w:t>H</w:t>
            </w:r>
            <w:r w:rsidRPr="00A50E45">
              <w:rPr>
                <w:rFonts w:ascii="Times New Roman" w:hAnsi="Times New Roman" w:cs="Times New Roman"/>
                <w:sz w:val="24"/>
                <w:szCs w:val="24"/>
                <w:vertAlign w:val="subscript"/>
                <w:lang w:val="en-US"/>
              </w:rPr>
              <w:t>0</w:t>
            </w:r>
          </w:p>
        </w:tc>
      </w:tr>
      <w:tr w:rsidR="001B5FF0" w:rsidRPr="00A50E45" w:rsidTr="001B5FF0">
        <w:trPr>
          <w:jc w:val="center"/>
        </w:trPr>
        <w:tc>
          <w:tcPr>
            <w:tcW w:w="1516" w:type="dxa"/>
          </w:tcPr>
          <w:p w:rsidR="001B5FF0" w:rsidRPr="00A50E45" w:rsidRDefault="001B5FF0" w:rsidP="001B5FF0">
            <w:pPr>
              <w:tabs>
                <w:tab w:val="left" w:pos="709"/>
              </w:tabs>
              <w:spacing w:line="240" w:lineRule="auto"/>
              <w:ind w:firstLine="0"/>
              <w:rPr>
                <w:rFonts w:ascii="Times New Roman" w:eastAsia="Times New Roman" w:hAnsi="Times New Roman" w:cs="Times New Roman"/>
                <w:sz w:val="24"/>
                <w:szCs w:val="24"/>
                <w:lang w:val="en-US"/>
              </w:rPr>
            </w:pPr>
            <w:r w:rsidRPr="00A50E45">
              <w:rPr>
                <w:rFonts w:ascii="Times New Roman" w:eastAsia="Times New Roman" w:hAnsi="Times New Roman" w:cs="Times New Roman"/>
                <w:sz w:val="24"/>
                <w:szCs w:val="24"/>
                <w:lang w:val="en-US"/>
              </w:rPr>
              <w:t>Kontrol</w:t>
            </w:r>
          </w:p>
        </w:tc>
        <w:tc>
          <w:tcPr>
            <w:tcW w:w="1630" w:type="dxa"/>
          </w:tcPr>
          <w:p w:rsidR="001B5FF0" w:rsidRPr="00A50E45" w:rsidRDefault="001B5FF0" w:rsidP="001B5FF0">
            <w:pPr>
              <w:tabs>
                <w:tab w:val="left" w:pos="709"/>
              </w:tabs>
              <w:spacing w:line="240" w:lineRule="auto"/>
              <w:ind w:firstLine="0"/>
              <w:rPr>
                <w:rFonts w:ascii="Times New Roman" w:eastAsia="Times New Roman" w:hAnsi="Times New Roman" w:cs="Times New Roman"/>
                <w:sz w:val="24"/>
                <w:szCs w:val="24"/>
                <w:lang w:val="en-US"/>
              </w:rPr>
            </w:pPr>
            <w:r w:rsidRPr="00A50E45">
              <w:rPr>
                <w:rFonts w:ascii="Times New Roman" w:eastAsia="Times New Roman" w:hAnsi="Times New Roman" w:cs="Times New Roman"/>
                <w:sz w:val="24"/>
                <w:szCs w:val="24"/>
                <w:lang w:val="en-US"/>
              </w:rPr>
              <w:t xml:space="preserve">Sedang </w:t>
            </w:r>
          </w:p>
        </w:tc>
        <w:tc>
          <w:tcPr>
            <w:tcW w:w="1097" w:type="dxa"/>
            <w:vMerge/>
          </w:tcPr>
          <w:p w:rsidR="001B5FF0" w:rsidRPr="00A50E45" w:rsidRDefault="001B5FF0" w:rsidP="001B5FF0">
            <w:pPr>
              <w:tabs>
                <w:tab w:val="left" w:pos="709"/>
              </w:tabs>
              <w:spacing w:line="240" w:lineRule="auto"/>
              <w:ind w:firstLine="0"/>
              <w:rPr>
                <w:rFonts w:ascii="Times New Roman" w:eastAsia="Times New Roman" w:hAnsi="Times New Roman" w:cs="Times New Roman"/>
                <w:sz w:val="24"/>
                <w:szCs w:val="24"/>
                <w:lang w:val="en-US"/>
              </w:rPr>
            </w:pPr>
          </w:p>
        </w:tc>
        <w:tc>
          <w:tcPr>
            <w:tcW w:w="1245" w:type="dxa"/>
            <w:vMerge/>
          </w:tcPr>
          <w:p w:rsidR="001B5FF0" w:rsidRPr="00A50E45" w:rsidRDefault="001B5FF0" w:rsidP="001B5FF0">
            <w:pPr>
              <w:tabs>
                <w:tab w:val="left" w:pos="709"/>
              </w:tabs>
              <w:spacing w:line="240" w:lineRule="auto"/>
              <w:ind w:firstLine="0"/>
              <w:rPr>
                <w:rFonts w:ascii="Times New Roman" w:eastAsia="Times New Roman" w:hAnsi="Times New Roman" w:cs="Times New Roman"/>
                <w:sz w:val="24"/>
                <w:szCs w:val="24"/>
                <w:lang w:val="en-US"/>
              </w:rPr>
            </w:pPr>
          </w:p>
        </w:tc>
        <w:tc>
          <w:tcPr>
            <w:tcW w:w="1309" w:type="dxa"/>
            <w:vMerge/>
          </w:tcPr>
          <w:p w:rsidR="001B5FF0" w:rsidRPr="00A50E45" w:rsidRDefault="001B5FF0" w:rsidP="001B5FF0">
            <w:pPr>
              <w:tabs>
                <w:tab w:val="left" w:pos="709"/>
              </w:tabs>
              <w:spacing w:line="240" w:lineRule="auto"/>
              <w:ind w:firstLine="0"/>
              <w:rPr>
                <w:rFonts w:ascii="Times New Roman" w:eastAsia="Times New Roman" w:hAnsi="Times New Roman" w:cs="Times New Roman"/>
                <w:sz w:val="24"/>
                <w:szCs w:val="24"/>
                <w:lang w:val="en-US"/>
              </w:rPr>
            </w:pPr>
          </w:p>
        </w:tc>
        <w:tc>
          <w:tcPr>
            <w:tcW w:w="1567" w:type="dxa"/>
            <w:vMerge/>
          </w:tcPr>
          <w:p w:rsidR="001B5FF0" w:rsidRPr="00A50E45" w:rsidRDefault="001B5FF0" w:rsidP="001B5FF0">
            <w:pPr>
              <w:tabs>
                <w:tab w:val="left" w:pos="709"/>
              </w:tabs>
              <w:spacing w:line="240" w:lineRule="auto"/>
              <w:ind w:firstLine="0"/>
              <w:rPr>
                <w:rFonts w:ascii="Times New Roman" w:eastAsia="Times New Roman" w:hAnsi="Times New Roman" w:cs="Times New Roman"/>
                <w:sz w:val="24"/>
                <w:szCs w:val="24"/>
                <w:lang w:val="en-US"/>
              </w:rPr>
            </w:pPr>
          </w:p>
        </w:tc>
      </w:tr>
    </w:tbl>
    <w:p w:rsidR="007E2794" w:rsidRDefault="007E2794" w:rsidP="001B5FF0">
      <w:pPr>
        <w:spacing w:line="240" w:lineRule="auto"/>
        <w:ind w:firstLine="0"/>
        <w:rPr>
          <w:rFonts w:ascii="Times New Roman" w:eastAsia="Times New Roman" w:hAnsi="Times New Roman" w:cs="Times New Roman"/>
          <w:b/>
          <w:bCs/>
          <w:sz w:val="24"/>
          <w:szCs w:val="24"/>
        </w:rPr>
      </w:pPr>
    </w:p>
    <w:p w:rsidR="001B5FF0" w:rsidRPr="005D3EE9" w:rsidRDefault="001B5FF0" w:rsidP="001B5FF0">
      <w:pPr>
        <w:spacing w:line="240" w:lineRule="auto"/>
        <w:ind w:firstLine="0"/>
        <w:rPr>
          <w:rFonts w:ascii="Times New Roman" w:eastAsia="Times New Roman" w:hAnsi="Times New Roman" w:cs="Times New Roman"/>
          <w:b/>
          <w:bCs/>
          <w:sz w:val="24"/>
          <w:szCs w:val="24"/>
        </w:rPr>
      </w:pPr>
      <w:r w:rsidRPr="005D3EE9">
        <w:rPr>
          <w:rFonts w:ascii="Times New Roman" w:eastAsia="Times New Roman" w:hAnsi="Times New Roman" w:cs="Times New Roman"/>
          <w:b/>
          <w:bCs/>
          <w:sz w:val="24"/>
          <w:szCs w:val="24"/>
        </w:rPr>
        <w:t>Tabel 4.</w:t>
      </w:r>
      <w:r>
        <w:rPr>
          <w:rFonts w:ascii="Times New Roman" w:eastAsia="Times New Roman" w:hAnsi="Times New Roman" w:cs="Times New Roman"/>
          <w:b/>
          <w:bCs/>
          <w:sz w:val="24"/>
          <w:szCs w:val="24"/>
        </w:rPr>
        <w:t>15</w:t>
      </w:r>
      <w:r w:rsidRPr="005D3EE9">
        <w:rPr>
          <w:rFonts w:ascii="Times New Roman" w:eastAsia="Times New Roman" w:hAnsi="Times New Roman" w:cs="Times New Roman"/>
          <w:b/>
          <w:bCs/>
          <w:sz w:val="24"/>
          <w:szCs w:val="24"/>
        </w:rPr>
        <w:t xml:space="preserve"> Uji Perbedaan Rata-rata N-Gain Kemampuan </w:t>
      </w:r>
      <w:r>
        <w:rPr>
          <w:rFonts w:ascii="Times New Roman" w:hAnsi="Times New Roman" w:cs="Times New Roman"/>
          <w:b/>
          <w:bCs/>
          <w:sz w:val="24"/>
          <w:szCs w:val="24"/>
        </w:rPr>
        <w:t xml:space="preserve">Komunikasi Matematis </w:t>
      </w:r>
      <w:r>
        <w:rPr>
          <w:rFonts w:ascii="Times New Roman" w:hAnsi="Times New Roman" w:cs="Times New Roman"/>
          <w:b/>
          <w:bCs/>
          <w:sz w:val="24"/>
          <w:szCs w:val="24"/>
        </w:rPr>
        <w:tab/>
        <w:t xml:space="preserve">       Siswa Level</w:t>
      </w:r>
      <w:r w:rsidRPr="005D3EE9">
        <w:rPr>
          <w:rFonts w:ascii="Times New Roman" w:hAnsi="Times New Roman" w:cs="Times New Roman"/>
          <w:b/>
          <w:bCs/>
          <w:sz w:val="24"/>
          <w:szCs w:val="24"/>
        </w:rPr>
        <w:t xml:space="preserve"> Tinggi</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16"/>
        <w:gridCol w:w="1630"/>
        <w:gridCol w:w="1097"/>
        <w:gridCol w:w="1245"/>
        <w:gridCol w:w="1309"/>
        <w:gridCol w:w="1567"/>
      </w:tblGrid>
      <w:tr w:rsidR="001B5FF0" w:rsidRPr="00A50E45" w:rsidTr="001B5FF0">
        <w:trPr>
          <w:trHeight w:val="396"/>
          <w:jc w:val="center"/>
        </w:trPr>
        <w:tc>
          <w:tcPr>
            <w:tcW w:w="1516" w:type="dxa"/>
          </w:tcPr>
          <w:p w:rsidR="001B5FF0" w:rsidRPr="00A50E45" w:rsidRDefault="001B5FF0" w:rsidP="001B5FF0">
            <w:pPr>
              <w:tabs>
                <w:tab w:val="left" w:pos="709"/>
              </w:tabs>
              <w:spacing w:line="240" w:lineRule="auto"/>
              <w:ind w:firstLine="0"/>
              <w:rPr>
                <w:rFonts w:ascii="Times New Roman" w:eastAsia="Times New Roman" w:hAnsi="Times New Roman" w:cs="Times New Roman"/>
                <w:b/>
                <w:bCs/>
                <w:sz w:val="24"/>
                <w:szCs w:val="24"/>
                <w:lang w:val="en-US"/>
              </w:rPr>
            </w:pPr>
            <w:r w:rsidRPr="00A50E45">
              <w:rPr>
                <w:rFonts w:ascii="Times New Roman" w:eastAsia="Times New Roman" w:hAnsi="Times New Roman" w:cs="Times New Roman"/>
                <w:b/>
                <w:bCs/>
                <w:sz w:val="24"/>
                <w:szCs w:val="24"/>
                <w:lang w:val="en-US"/>
              </w:rPr>
              <w:t>Kelas</w:t>
            </w:r>
          </w:p>
        </w:tc>
        <w:tc>
          <w:tcPr>
            <w:tcW w:w="1630" w:type="dxa"/>
          </w:tcPr>
          <w:p w:rsidR="001B5FF0" w:rsidRPr="00A50E45" w:rsidRDefault="001B5FF0" w:rsidP="001B5FF0">
            <w:pPr>
              <w:tabs>
                <w:tab w:val="left" w:pos="709"/>
              </w:tabs>
              <w:spacing w:line="240" w:lineRule="auto"/>
              <w:ind w:firstLine="0"/>
              <w:rPr>
                <w:rFonts w:ascii="Times New Roman" w:eastAsia="Times New Roman" w:hAnsi="Times New Roman" w:cs="Times New Roman"/>
                <w:b/>
                <w:bCs/>
                <w:sz w:val="24"/>
                <w:szCs w:val="24"/>
                <w:lang w:val="en-US"/>
              </w:rPr>
            </w:pPr>
            <w:r w:rsidRPr="00A50E45">
              <w:rPr>
                <w:rFonts w:ascii="Times New Roman" w:eastAsia="Times New Roman" w:hAnsi="Times New Roman" w:cs="Times New Roman"/>
                <w:b/>
                <w:bCs/>
                <w:sz w:val="24"/>
                <w:szCs w:val="24"/>
                <w:lang w:val="en-US"/>
              </w:rPr>
              <w:t>Subkelompok</w:t>
            </w:r>
          </w:p>
        </w:tc>
        <w:tc>
          <w:tcPr>
            <w:tcW w:w="1097" w:type="dxa"/>
          </w:tcPr>
          <w:p w:rsidR="001B5FF0" w:rsidRPr="00A50E45" w:rsidRDefault="001B5FF0" w:rsidP="001B5FF0">
            <w:pPr>
              <w:tabs>
                <w:tab w:val="left" w:pos="709"/>
              </w:tabs>
              <w:spacing w:line="240" w:lineRule="auto"/>
              <w:ind w:firstLine="0"/>
              <w:rPr>
                <w:rFonts w:ascii="Times New Roman" w:eastAsia="Times New Roman" w:hAnsi="Times New Roman" w:cs="Times New Roman"/>
                <w:b/>
                <w:bCs/>
                <w:sz w:val="24"/>
                <w:szCs w:val="24"/>
                <w:lang w:val="en-US"/>
              </w:rPr>
            </w:pPr>
            <w:r w:rsidRPr="00A50E45">
              <w:rPr>
                <w:rFonts w:ascii="Times New Roman" w:eastAsia="Times New Roman" w:hAnsi="Times New Roman" w:cs="Times New Roman"/>
                <w:b/>
                <w:bCs/>
                <w:sz w:val="24"/>
                <w:szCs w:val="24"/>
                <w:lang w:val="en-US"/>
              </w:rPr>
              <w:t>Mann-Whitney</w:t>
            </w:r>
          </w:p>
        </w:tc>
        <w:tc>
          <w:tcPr>
            <w:tcW w:w="1245" w:type="dxa"/>
          </w:tcPr>
          <w:p w:rsidR="001B5FF0" w:rsidRPr="00A50E45" w:rsidRDefault="001B5FF0" w:rsidP="001B5FF0">
            <w:pPr>
              <w:tabs>
                <w:tab w:val="left" w:pos="709"/>
              </w:tabs>
              <w:spacing w:line="240" w:lineRule="auto"/>
              <w:ind w:firstLine="0"/>
              <w:rPr>
                <w:rFonts w:ascii="Times New Roman" w:eastAsia="Times New Roman" w:hAnsi="Times New Roman" w:cs="Times New Roman"/>
                <w:b/>
                <w:bCs/>
                <w:sz w:val="24"/>
                <w:szCs w:val="24"/>
                <w:lang w:val="en-US"/>
              </w:rPr>
            </w:pPr>
            <w:r w:rsidRPr="00A50E45">
              <w:rPr>
                <w:rFonts w:ascii="Times New Roman" w:eastAsia="Times New Roman" w:hAnsi="Times New Roman" w:cs="Times New Roman"/>
                <w:b/>
                <w:bCs/>
                <w:sz w:val="24"/>
                <w:szCs w:val="24"/>
                <w:lang w:val="en-US"/>
              </w:rPr>
              <w:t>Sig.       (2-tailed)</w:t>
            </w:r>
          </w:p>
        </w:tc>
        <w:tc>
          <w:tcPr>
            <w:tcW w:w="1309" w:type="dxa"/>
          </w:tcPr>
          <w:p w:rsidR="001B5FF0" w:rsidRPr="00A50E45" w:rsidRDefault="001B5FF0" w:rsidP="001B5FF0">
            <w:pPr>
              <w:tabs>
                <w:tab w:val="left" w:pos="709"/>
              </w:tabs>
              <w:spacing w:line="240" w:lineRule="auto"/>
              <w:ind w:firstLine="0"/>
              <w:rPr>
                <w:rFonts w:ascii="Times New Roman" w:eastAsia="Times New Roman" w:hAnsi="Times New Roman" w:cs="Times New Roman"/>
                <w:b/>
                <w:bCs/>
                <w:sz w:val="24"/>
                <w:szCs w:val="24"/>
                <w:lang w:val="en-US"/>
              </w:rPr>
            </w:pPr>
            <w:r w:rsidRPr="00A50E45">
              <w:rPr>
                <w:rFonts w:ascii="Times New Roman" w:eastAsia="Times New Roman" w:hAnsi="Times New Roman" w:cs="Times New Roman"/>
                <w:b/>
                <w:bCs/>
                <w:sz w:val="24"/>
                <w:szCs w:val="24"/>
                <w:lang w:val="en-US"/>
              </w:rPr>
              <w:t>Sig.        (1-tailed)</w:t>
            </w:r>
          </w:p>
        </w:tc>
        <w:tc>
          <w:tcPr>
            <w:tcW w:w="1567" w:type="dxa"/>
          </w:tcPr>
          <w:p w:rsidR="001B5FF0" w:rsidRPr="00A50E45" w:rsidRDefault="001B5FF0" w:rsidP="001B5FF0">
            <w:pPr>
              <w:tabs>
                <w:tab w:val="left" w:pos="709"/>
              </w:tabs>
              <w:spacing w:line="240" w:lineRule="auto"/>
              <w:ind w:firstLine="0"/>
              <w:rPr>
                <w:rFonts w:ascii="Times New Roman" w:eastAsia="Times New Roman" w:hAnsi="Times New Roman" w:cs="Times New Roman"/>
                <w:b/>
                <w:bCs/>
                <w:sz w:val="24"/>
                <w:szCs w:val="24"/>
                <w:lang w:val="en-US"/>
              </w:rPr>
            </w:pPr>
            <w:r w:rsidRPr="00A50E45">
              <w:rPr>
                <w:rFonts w:ascii="Times New Roman" w:eastAsia="Times New Roman" w:hAnsi="Times New Roman" w:cs="Times New Roman"/>
                <w:b/>
                <w:bCs/>
                <w:sz w:val="24"/>
                <w:szCs w:val="24"/>
                <w:lang w:val="en-US"/>
              </w:rPr>
              <w:t>Kesimpulan</w:t>
            </w:r>
          </w:p>
        </w:tc>
      </w:tr>
      <w:tr w:rsidR="001B5FF0" w:rsidRPr="00A50E45" w:rsidTr="001B5FF0">
        <w:trPr>
          <w:jc w:val="center"/>
        </w:trPr>
        <w:tc>
          <w:tcPr>
            <w:tcW w:w="1516" w:type="dxa"/>
          </w:tcPr>
          <w:p w:rsidR="001B5FF0" w:rsidRPr="00A50E45" w:rsidRDefault="001B5FF0" w:rsidP="001B5FF0">
            <w:pPr>
              <w:tabs>
                <w:tab w:val="left" w:pos="709"/>
              </w:tabs>
              <w:spacing w:line="240" w:lineRule="auto"/>
              <w:ind w:firstLine="0"/>
              <w:rPr>
                <w:rFonts w:ascii="Times New Roman" w:eastAsia="Times New Roman" w:hAnsi="Times New Roman" w:cs="Times New Roman"/>
                <w:sz w:val="24"/>
                <w:szCs w:val="24"/>
                <w:lang w:val="en-US"/>
              </w:rPr>
            </w:pPr>
            <w:r w:rsidRPr="00A50E45">
              <w:rPr>
                <w:rFonts w:ascii="Times New Roman" w:eastAsia="Times New Roman" w:hAnsi="Times New Roman" w:cs="Times New Roman"/>
                <w:sz w:val="24"/>
                <w:szCs w:val="24"/>
                <w:lang w:val="en-US"/>
              </w:rPr>
              <w:t>Eksperimen</w:t>
            </w:r>
          </w:p>
        </w:tc>
        <w:tc>
          <w:tcPr>
            <w:tcW w:w="1630" w:type="dxa"/>
          </w:tcPr>
          <w:p w:rsidR="001B5FF0" w:rsidRPr="00A50E45" w:rsidRDefault="001B5FF0" w:rsidP="001B5FF0">
            <w:pPr>
              <w:tabs>
                <w:tab w:val="left" w:pos="709"/>
              </w:tabs>
              <w:spacing w:line="240" w:lineRule="auto"/>
              <w:ind w:firstLine="0"/>
              <w:rPr>
                <w:rFonts w:ascii="Times New Roman" w:eastAsia="Times New Roman" w:hAnsi="Times New Roman" w:cs="Times New Roman"/>
                <w:sz w:val="24"/>
                <w:szCs w:val="24"/>
                <w:lang w:val="en-US"/>
              </w:rPr>
            </w:pPr>
            <w:r w:rsidRPr="00A50E45">
              <w:rPr>
                <w:rFonts w:ascii="Times New Roman" w:eastAsia="Times New Roman" w:hAnsi="Times New Roman" w:cs="Times New Roman"/>
                <w:sz w:val="24"/>
                <w:szCs w:val="24"/>
                <w:lang w:val="en-US"/>
              </w:rPr>
              <w:t>Tinggi</w:t>
            </w:r>
          </w:p>
        </w:tc>
        <w:tc>
          <w:tcPr>
            <w:tcW w:w="1097" w:type="dxa"/>
            <w:vMerge w:val="restart"/>
          </w:tcPr>
          <w:p w:rsidR="001B5FF0" w:rsidRPr="00A50E45" w:rsidRDefault="001B5FF0" w:rsidP="001B5FF0">
            <w:pPr>
              <w:tabs>
                <w:tab w:val="left" w:pos="709"/>
              </w:tabs>
              <w:spacing w:line="240" w:lineRule="auto"/>
              <w:ind w:firstLine="0"/>
              <w:rPr>
                <w:rFonts w:ascii="Times New Roman" w:eastAsia="Times New Roman" w:hAnsi="Times New Roman" w:cs="Times New Roman"/>
                <w:sz w:val="24"/>
                <w:szCs w:val="24"/>
                <w:lang w:val="en-US"/>
              </w:rPr>
            </w:pPr>
            <w:r w:rsidRPr="00A50E45">
              <w:rPr>
                <w:rFonts w:ascii="Times New Roman" w:eastAsia="Times New Roman" w:hAnsi="Times New Roman" w:cs="Times New Roman"/>
                <w:sz w:val="24"/>
                <w:szCs w:val="24"/>
                <w:lang w:val="en-US"/>
              </w:rPr>
              <w:t>3.366</w:t>
            </w:r>
          </w:p>
        </w:tc>
        <w:tc>
          <w:tcPr>
            <w:tcW w:w="1245" w:type="dxa"/>
            <w:vMerge w:val="restart"/>
          </w:tcPr>
          <w:p w:rsidR="001B5FF0" w:rsidRPr="00A50E45" w:rsidRDefault="001B5FF0" w:rsidP="001B5FF0">
            <w:pPr>
              <w:tabs>
                <w:tab w:val="left" w:pos="709"/>
              </w:tabs>
              <w:spacing w:line="240" w:lineRule="auto"/>
              <w:ind w:firstLine="0"/>
              <w:rPr>
                <w:rFonts w:ascii="Times New Roman" w:eastAsia="Times New Roman" w:hAnsi="Times New Roman" w:cs="Times New Roman"/>
                <w:sz w:val="24"/>
                <w:szCs w:val="24"/>
                <w:lang w:val="en-US"/>
              </w:rPr>
            </w:pPr>
            <w:r w:rsidRPr="00A50E45">
              <w:rPr>
                <w:rFonts w:ascii="Times New Roman" w:eastAsia="Times New Roman" w:hAnsi="Times New Roman" w:cs="Times New Roman"/>
                <w:sz w:val="24"/>
                <w:szCs w:val="24"/>
                <w:lang w:val="en-US"/>
              </w:rPr>
              <w:t>0,001</w:t>
            </w:r>
          </w:p>
        </w:tc>
        <w:tc>
          <w:tcPr>
            <w:tcW w:w="1309" w:type="dxa"/>
            <w:vMerge w:val="restart"/>
          </w:tcPr>
          <w:p w:rsidR="001B5FF0" w:rsidRPr="00A50E45" w:rsidRDefault="001B5FF0" w:rsidP="001B5FF0">
            <w:pPr>
              <w:tabs>
                <w:tab w:val="left" w:pos="709"/>
              </w:tabs>
              <w:spacing w:line="240" w:lineRule="auto"/>
              <w:ind w:firstLine="0"/>
              <w:rPr>
                <w:rFonts w:ascii="Times New Roman" w:eastAsia="Times New Roman" w:hAnsi="Times New Roman" w:cs="Times New Roman"/>
                <w:sz w:val="24"/>
                <w:szCs w:val="24"/>
                <w:lang w:val="en-US"/>
              </w:rPr>
            </w:pPr>
            <w:r w:rsidRPr="00A50E45">
              <w:rPr>
                <w:rFonts w:ascii="Times New Roman" w:eastAsia="Times New Roman" w:hAnsi="Times New Roman" w:cs="Times New Roman"/>
                <w:sz w:val="24"/>
                <w:szCs w:val="24"/>
                <w:lang w:val="en-US"/>
              </w:rPr>
              <w:t>0,0005</w:t>
            </w:r>
          </w:p>
        </w:tc>
        <w:tc>
          <w:tcPr>
            <w:tcW w:w="1567" w:type="dxa"/>
            <w:vMerge w:val="restart"/>
          </w:tcPr>
          <w:p w:rsidR="001B5FF0" w:rsidRPr="00A50E45" w:rsidRDefault="001B5FF0" w:rsidP="001B5FF0">
            <w:pPr>
              <w:tabs>
                <w:tab w:val="left" w:pos="709"/>
              </w:tabs>
              <w:spacing w:line="240" w:lineRule="auto"/>
              <w:ind w:firstLine="0"/>
              <w:rPr>
                <w:rFonts w:ascii="Times New Roman" w:eastAsia="Times New Roman" w:hAnsi="Times New Roman" w:cs="Times New Roman"/>
                <w:sz w:val="24"/>
                <w:szCs w:val="24"/>
                <w:lang w:val="en-US"/>
              </w:rPr>
            </w:pPr>
            <w:r w:rsidRPr="00A50E45">
              <w:rPr>
                <w:rFonts w:ascii="Times New Roman" w:eastAsia="Times New Roman" w:hAnsi="Times New Roman" w:cs="Times New Roman"/>
                <w:sz w:val="24"/>
                <w:szCs w:val="24"/>
                <w:lang w:val="en-US"/>
              </w:rPr>
              <w:t xml:space="preserve">Tolak </w:t>
            </w:r>
            <w:r w:rsidRPr="00A50E45">
              <w:rPr>
                <w:rFonts w:ascii="Times New Roman" w:hAnsi="Times New Roman" w:cs="Times New Roman"/>
                <w:sz w:val="24"/>
                <w:szCs w:val="24"/>
                <w:lang w:val="en-US"/>
              </w:rPr>
              <w:t>H</w:t>
            </w:r>
            <w:r w:rsidRPr="00A50E45">
              <w:rPr>
                <w:rFonts w:ascii="Times New Roman" w:hAnsi="Times New Roman" w:cs="Times New Roman"/>
                <w:sz w:val="24"/>
                <w:szCs w:val="24"/>
                <w:vertAlign w:val="subscript"/>
                <w:lang w:val="en-US"/>
              </w:rPr>
              <w:t>0</w:t>
            </w:r>
          </w:p>
        </w:tc>
      </w:tr>
      <w:tr w:rsidR="001B5FF0" w:rsidRPr="00A50E45" w:rsidTr="001B5FF0">
        <w:trPr>
          <w:jc w:val="center"/>
        </w:trPr>
        <w:tc>
          <w:tcPr>
            <w:tcW w:w="1516" w:type="dxa"/>
          </w:tcPr>
          <w:p w:rsidR="001B5FF0" w:rsidRPr="00A50E45" w:rsidRDefault="001B5FF0" w:rsidP="001B5FF0">
            <w:pPr>
              <w:tabs>
                <w:tab w:val="left" w:pos="709"/>
              </w:tabs>
              <w:spacing w:line="240" w:lineRule="auto"/>
              <w:ind w:firstLine="0"/>
              <w:rPr>
                <w:rFonts w:ascii="Times New Roman" w:eastAsia="Times New Roman" w:hAnsi="Times New Roman" w:cs="Times New Roman"/>
                <w:sz w:val="24"/>
                <w:szCs w:val="24"/>
                <w:lang w:val="en-US"/>
              </w:rPr>
            </w:pPr>
            <w:r w:rsidRPr="00A50E45">
              <w:rPr>
                <w:rFonts w:ascii="Times New Roman" w:eastAsia="Times New Roman" w:hAnsi="Times New Roman" w:cs="Times New Roman"/>
                <w:sz w:val="24"/>
                <w:szCs w:val="24"/>
                <w:lang w:val="en-US"/>
              </w:rPr>
              <w:t>Kontrol</w:t>
            </w:r>
          </w:p>
        </w:tc>
        <w:tc>
          <w:tcPr>
            <w:tcW w:w="1630" w:type="dxa"/>
          </w:tcPr>
          <w:p w:rsidR="001B5FF0" w:rsidRPr="00A50E45" w:rsidRDefault="001B5FF0" w:rsidP="001B5FF0">
            <w:pPr>
              <w:tabs>
                <w:tab w:val="left" w:pos="709"/>
              </w:tabs>
              <w:spacing w:line="240" w:lineRule="auto"/>
              <w:ind w:firstLine="0"/>
              <w:rPr>
                <w:rFonts w:ascii="Times New Roman" w:eastAsia="Times New Roman" w:hAnsi="Times New Roman" w:cs="Times New Roman"/>
                <w:sz w:val="24"/>
                <w:szCs w:val="24"/>
                <w:lang w:val="en-US"/>
              </w:rPr>
            </w:pPr>
            <w:r w:rsidRPr="00A50E45">
              <w:rPr>
                <w:rFonts w:ascii="Times New Roman" w:eastAsia="Times New Roman" w:hAnsi="Times New Roman" w:cs="Times New Roman"/>
                <w:sz w:val="24"/>
                <w:szCs w:val="24"/>
                <w:lang w:val="en-US"/>
              </w:rPr>
              <w:t>Rendah</w:t>
            </w:r>
          </w:p>
        </w:tc>
        <w:tc>
          <w:tcPr>
            <w:tcW w:w="1097" w:type="dxa"/>
            <w:vMerge/>
          </w:tcPr>
          <w:p w:rsidR="001B5FF0" w:rsidRPr="00A50E45" w:rsidRDefault="001B5FF0" w:rsidP="001B5FF0">
            <w:pPr>
              <w:tabs>
                <w:tab w:val="left" w:pos="709"/>
              </w:tabs>
              <w:spacing w:line="240" w:lineRule="auto"/>
              <w:ind w:firstLine="0"/>
              <w:rPr>
                <w:rFonts w:ascii="Times New Roman" w:eastAsia="Times New Roman" w:hAnsi="Times New Roman" w:cs="Times New Roman"/>
                <w:sz w:val="24"/>
                <w:szCs w:val="24"/>
                <w:lang w:val="en-US"/>
              </w:rPr>
            </w:pPr>
          </w:p>
        </w:tc>
        <w:tc>
          <w:tcPr>
            <w:tcW w:w="1245" w:type="dxa"/>
            <w:vMerge/>
          </w:tcPr>
          <w:p w:rsidR="001B5FF0" w:rsidRPr="00A50E45" w:rsidRDefault="001B5FF0" w:rsidP="001B5FF0">
            <w:pPr>
              <w:tabs>
                <w:tab w:val="left" w:pos="709"/>
              </w:tabs>
              <w:spacing w:line="240" w:lineRule="auto"/>
              <w:ind w:firstLine="0"/>
              <w:rPr>
                <w:rFonts w:ascii="Times New Roman" w:eastAsia="Times New Roman" w:hAnsi="Times New Roman" w:cs="Times New Roman"/>
                <w:sz w:val="24"/>
                <w:szCs w:val="24"/>
                <w:lang w:val="en-US"/>
              </w:rPr>
            </w:pPr>
          </w:p>
        </w:tc>
        <w:tc>
          <w:tcPr>
            <w:tcW w:w="1309" w:type="dxa"/>
            <w:vMerge/>
          </w:tcPr>
          <w:p w:rsidR="001B5FF0" w:rsidRPr="00A50E45" w:rsidRDefault="001B5FF0" w:rsidP="001B5FF0">
            <w:pPr>
              <w:tabs>
                <w:tab w:val="left" w:pos="709"/>
              </w:tabs>
              <w:spacing w:line="240" w:lineRule="auto"/>
              <w:ind w:firstLine="0"/>
              <w:rPr>
                <w:rFonts w:ascii="Times New Roman" w:eastAsia="Times New Roman" w:hAnsi="Times New Roman" w:cs="Times New Roman"/>
                <w:sz w:val="24"/>
                <w:szCs w:val="24"/>
                <w:lang w:val="en-US"/>
              </w:rPr>
            </w:pPr>
          </w:p>
        </w:tc>
        <w:tc>
          <w:tcPr>
            <w:tcW w:w="1567" w:type="dxa"/>
            <w:vMerge/>
          </w:tcPr>
          <w:p w:rsidR="001B5FF0" w:rsidRPr="00A50E45" w:rsidRDefault="001B5FF0" w:rsidP="001B5FF0">
            <w:pPr>
              <w:tabs>
                <w:tab w:val="left" w:pos="709"/>
              </w:tabs>
              <w:spacing w:line="240" w:lineRule="auto"/>
              <w:ind w:firstLine="0"/>
              <w:rPr>
                <w:rFonts w:ascii="Times New Roman" w:eastAsia="Times New Roman" w:hAnsi="Times New Roman" w:cs="Times New Roman"/>
                <w:sz w:val="24"/>
                <w:szCs w:val="24"/>
                <w:lang w:val="en-US"/>
              </w:rPr>
            </w:pPr>
          </w:p>
        </w:tc>
      </w:tr>
    </w:tbl>
    <w:p w:rsidR="001B5FF0" w:rsidRDefault="001B5FF0" w:rsidP="001B5FF0">
      <w:pPr>
        <w:tabs>
          <w:tab w:val="left" w:pos="709"/>
        </w:tabs>
        <w:rPr>
          <w:rFonts w:ascii="Times New Roman" w:eastAsia="Times New Roman" w:hAnsi="Times New Roman" w:cs="Times New Roman"/>
          <w:b/>
          <w:bCs/>
          <w:sz w:val="24"/>
          <w:szCs w:val="24"/>
        </w:rPr>
      </w:pPr>
    </w:p>
    <w:p w:rsidR="001B5FF0" w:rsidRPr="00C0529C" w:rsidRDefault="001B5FF0" w:rsidP="001B5FF0">
      <w:pPr>
        <w:tabs>
          <w:tab w:val="left" w:pos="709"/>
        </w:tabs>
        <w:ind w:firstLine="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sidRPr="005D3EE9">
        <w:rPr>
          <w:rFonts w:ascii="Times New Roman" w:eastAsia="Times New Roman" w:hAnsi="Times New Roman" w:cs="Times New Roman"/>
          <w:sz w:val="24"/>
          <w:szCs w:val="24"/>
        </w:rPr>
        <w:t xml:space="preserve">Dari tabel di atas dapat dilihat bahwa pada N-Gain kemampuan </w:t>
      </w:r>
      <w:r>
        <w:rPr>
          <w:rFonts w:ascii="Times New Roman" w:hAnsi="Times New Roman" w:cs="Times New Roman"/>
          <w:sz w:val="24"/>
          <w:szCs w:val="24"/>
        </w:rPr>
        <w:t>komunika</w:t>
      </w:r>
      <w:r>
        <w:rPr>
          <w:rFonts w:ascii="Times New Roman" w:hAnsi="Times New Roman" w:cs="Times New Roman"/>
          <w:sz w:val="24"/>
          <w:szCs w:val="24"/>
          <w:lang w:val="en-US"/>
        </w:rPr>
        <w:t>si</w:t>
      </w:r>
      <w:r>
        <w:rPr>
          <w:rFonts w:ascii="Times New Roman" w:hAnsi="Times New Roman" w:cs="Times New Roman"/>
          <w:sz w:val="24"/>
          <w:szCs w:val="24"/>
        </w:rPr>
        <w:t xml:space="preserve"> matematis siswa level</w:t>
      </w:r>
      <w:r w:rsidRPr="005D3EE9">
        <w:rPr>
          <w:rFonts w:ascii="Times New Roman" w:hAnsi="Times New Roman" w:cs="Times New Roman"/>
          <w:sz w:val="24"/>
          <w:szCs w:val="24"/>
        </w:rPr>
        <w:t xml:space="preserve"> (tinggi</w:t>
      </w:r>
      <w:r>
        <w:rPr>
          <w:rFonts w:ascii="Times New Roman" w:hAnsi="Times New Roman" w:cs="Times New Roman"/>
          <w:sz w:val="24"/>
          <w:szCs w:val="24"/>
          <w:lang w:val="en-US"/>
        </w:rPr>
        <w:t xml:space="preserve"> dan tinggi; tinggi</w:t>
      </w:r>
      <w:r w:rsidRPr="005D3EE9">
        <w:rPr>
          <w:rFonts w:ascii="Times New Roman" w:hAnsi="Times New Roman" w:cs="Times New Roman"/>
          <w:sz w:val="24"/>
          <w:szCs w:val="24"/>
        </w:rPr>
        <w:t xml:space="preserve"> dan sedang</w:t>
      </w:r>
      <w:r>
        <w:rPr>
          <w:rFonts w:ascii="Times New Roman" w:hAnsi="Times New Roman" w:cs="Times New Roman"/>
          <w:sz w:val="24"/>
          <w:szCs w:val="24"/>
        </w:rPr>
        <w:t xml:space="preserve">; </w:t>
      </w:r>
      <w:r w:rsidRPr="005D3EE9">
        <w:rPr>
          <w:rFonts w:ascii="Times New Roman" w:hAnsi="Times New Roman" w:cs="Times New Roman"/>
          <w:sz w:val="24"/>
          <w:szCs w:val="24"/>
        </w:rPr>
        <w:t>tinggi dan rendah</w:t>
      </w:r>
      <w:r>
        <w:rPr>
          <w:rFonts w:ascii="Times New Roman" w:eastAsia="Times New Roman" w:hAnsi="Times New Roman" w:cs="Times New Roman"/>
          <w:sz w:val="24"/>
          <w:szCs w:val="24"/>
        </w:rPr>
        <w:t>) dengan</w:t>
      </w:r>
      <w:r w:rsidRPr="005D3EE9">
        <w:rPr>
          <w:rFonts w:ascii="Times New Roman" w:eastAsia="Times New Roman" w:hAnsi="Times New Roman" w:cs="Times New Roman"/>
          <w:sz w:val="24"/>
          <w:szCs w:val="24"/>
        </w:rPr>
        <w:t xml:space="preserve"> Sig. (2-tailed) = 0,</w:t>
      </w:r>
      <w:r>
        <w:rPr>
          <w:rFonts w:ascii="Times New Roman" w:eastAsia="Times New Roman" w:hAnsi="Times New Roman" w:cs="Times New Roman"/>
          <w:sz w:val="24"/>
          <w:szCs w:val="24"/>
        </w:rPr>
        <w:t>001</w:t>
      </w:r>
      <w:r w:rsidRPr="005D3EE9">
        <w:rPr>
          <w:rFonts w:ascii="Times New Roman" w:eastAsia="Times New Roman" w:hAnsi="Times New Roman" w:cs="Times New Roman"/>
          <w:sz w:val="24"/>
          <w:szCs w:val="24"/>
        </w:rPr>
        <w:t>. Karena menurut Uyanto (2009:145) melakukan uji hipotesis satu sisi</w:t>
      </w:r>
      <w:r>
        <w:rPr>
          <w:rFonts w:ascii="Times New Roman" w:eastAsia="Times New Roman" w:hAnsi="Times New Roman" w:cs="Times New Roman"/>
          <w:sz w:val="24"/>
          <w:szCs w:val="24"/>
          <w:lang w:val="en-US"/>
        </w:rPr>
        <w:t xml:space="preserve"> Sig.</w:t>
      </w:r>
      <w:r w:rsidRPr="005D3EE9">
        <w:rPr>
          <w:rFonts w:ascii="Times New Roman" w:eastAsia="Times New Roman" w:hAnsi="Times New Roman" w:cs="Times New Roman"/>
          <w:sz w:val="24"/>
          <w:szCs w:val="24"/>
        </w:rPr>
        <w:t xml:space="preserve"> (1-tailed) maka nilai Sig. (2-tailed) haru</w:t>
      </w:r>
      <w:r>
        <w:rPr>
          <w:rFonts w:ascii="Times New Roman" w:eastAsia="Times New Roman" w:hAnsi="Times New Roman" w:cs="Times New Roman"/>
          <w:sz w:val="24"/>
          <w:szCs w:val="24"/>
        </w:rPr>
        <w:t xml:space="preserve">s dibagi dua menjadi nilai Sig. </w:t>
      </w:r>
      <w:r w:rsidRPr="005D3EE9">
        <w:rPr>
          <w:rFonts w:ascii="Times New Roman" w:eastAsia="Times New Roman" w:hAnsi="Times New Roman" w:cs="Times New Roman"/>
          <w:sz w:val="24"/>
          <w:szCs w:val="24"/>
        </w:rPr>
        <w:t xml:space="preserve">(1-tailed) = </w:t>
      </w:r>
      <w:r>
        <w:rPr>
          <w:rFonts w:ascii="Times New Roman" w:eastAsia="Times New Roman" w:hAnsi="Times New Roman" w:cs="Times New Roman"/>
          <w:sz w:val="24"/>
          <w:szCs w:val="24"/>
        </w:rPr>
        <w:t>0,000</w:t>
      </w:r>
      <w:r>
        <w:rPr>
          <w:rFonts w:ascii="Times New Roman" w:eastAsia="Times New Roman" w:hAnsi="Times New Roman" w:cs="Times New Roman"/>
          <w:sz w:val="24"/>
          <w:szCs w:val="24"/>
          <w:lang w:val="en-US"/>
        </w:rPr>
        <w:t>5</w:t>
      </w:r>
      <w:r w:rsidRPr="005D3EE9">
        <w:rPr>
          <w:rFonts w:ascii="Times New Roman" w:eastAsia="Times New Roman" w:hAnsi="Times New Roman" w:cs="Times New Roman"/>
          <w:sz w:val="24"/>
          <w:szCs w:val="24"/>
        </w:rPr>
        <w:t xml:space="preserve">. Karena nilai Sig. (1-tailed) &lt; taraf signifikansi (α = 0,05), maka </w:t>
      </w: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o</m:t>
            </m:r>
          </m:sub>
        </m:sSub>
      </m:oMath>
      <w:r>
        <w:rPr>
          <w:rFonts w:ascii="Times New Roman" w:eastAsia="Times New Roman" w:hAnsi="Times New Roman" w:cs="Times New Roman"/>
          <w:sz w:val="24"/>
          <w:szCs w:val="24"/>
          <w:lang w:val="en-US"/>
        </w:rPr>
        <w:t xml:space="preserve"> </w:t>
      </w:r>
      <w:r w:rsidRPr="005D3EE9">
        <w:rPr>
          <w:rFonts w:ascii="Times New Roman" w:eastAsia="Times New Roman" w:hAnsi="Times New Roman" w:cs="Times New Roman"/>
          <w:sz w:val="24"/>
          <w:szCs w:val="24"/>
        </w:rPr>
        <w:t>ditolak. Sehingga dapat disimpulkan bahwa rata-rata gain te</w:t>
      </w:r>
      <w:r>
        <w:rPr>
          <w:rFonts w:ascii="Times New Roman" w:eastAsia="Times New Roman" w:hAnsi="Times New Roman" w:cs="Times New Roman"/>
          <w:sz w:val="24"/>
          <w:szCs w:val="24"/>
        </w:rPr>
        <w:t>rnormalisasi kemampuan komunikasi</w:t>
      </w:r>
      <w:r w:rsidRPr="005D3EE9">
        <w:rPr>
          <w:rFonts w:ascii="Times New Roman" w:eastAsia="Times New Roman" w:hAnsi="Times New Roman" w:cs="Times New Roman"/>
          <w:sz w:val="24"/>
          <w:szCs w:val="24"/>
        </w:rPr>
        <w:t xml:space="preserve"> matematis siswa</w:t>
      </w:r>
      <w:r>
        <w:rPr>
          <w:rFonts w:ascii="Times New Roman" w:hAnsi="Times New Roman" w:cs="Times New Roman"/>
          <w:sz w:val="24"/>
          <w:szCs w:val="24"/>
        </w:rPr>
        <w:t xml:space="preserve"> level</w:t>
      </w:r>
      <w:r w:rsidRPr="005D3EE9">
        <w:rPr>
          <w:rFonts w:ascii="Times New Roman" w:hAnsi="Times New Roman" w:cs="Times New Roman"/>
          <w:sz w:val="24"/>
          <w:szCs w:val="24"/>
        </w:rPr>
        <w:t xml:space="preserve"> (tinggi dan sedang; tinggi dan rendah</w:t>
      </w:r>
      <w:r w:rsidRPr="005D3EE9">
        <w:rPr>
          <w:rFonts w:ascii="Times New Roman" w:eastAsia="Times New Roman" w:hAnsi="Times New Roman" w:cs="Times New Roman"/>
          <w:sz w:val="24"/>
          <w:szCs w:val="24"/>
        </w:rPr>
        <w:t>) kelas eksperimen lebih baik daripada rata-rata gain ternormalisasi kelas kontrol. Namun, be</w:t>
      </w:r>
      <w:r>
        <w:rPr>
          <w:rFonts w:ascii="Times New Roman" w:eastAsia="Times New Roman" w:hAnsi="Times New Roman" w:cs="Times New Roman"/>
          <w:sz w:val="24"/>
          <w:szCs w:val="24"/>
        </w:rPr>
        <w:t xml:space="preserve">rbeda dengan kemampuan komunikasi matematis level </w:t>
      </w:r>
      <w:r w:rsidRPr="005D3EE9">
        <w:rPr>
          <w:rFonts w:ascii="Times New Roman" w:eastAsia="Times New Roman" w:hAnsi="Times New Roman" w:cs="Times New Roman"/>
          <w:sz w:val="24"/>
          <w:szCs w:val="24"/>
        </w:rPr>
        <w:t xml:space="preserve">(tinggi dan tinggi) yang </w:t>
      </w:r>
      <w:r w:rsidRPr="005D3EE9">
        <w:rPr>
          <w:rFonts w:ascii="Times New Roman" w:eastAsia="Times New Roman" w:hAnsi="Times New Roman" w:cs="Times New Roman"/>
          <w:sz w:val="24"/>
          <w:szCs w:val="24"/>
        </w:rPr>
        <w:lastRenderedPageBreak/>
        <w:t>memiliki nilai s</w:t>
      </w:r>
      <w:r>
        <w:rPr>
          <w:rFonts w:ascii="Times New Roman" w:eastAsia="Times New Roman" w:hAnsi="Times New Roman" w:cs="Times New Roman"/>
          <w:sz w:val="24"/>
          <w:szCs w:val="24"/>
        </w:rPr>
        <w:t>ig &gt; 0,05 yaitu 0,290</w:t>
      </w:r>
      <w:r w:rsidRPr="005D3EE9">
        <w:rPr>
          <w:rFonts w:ascii="Times New Roman" w:eastAsia="Times New Roman" w:hAnsi="Times New Roman" w:cs="Times New Roman"/>
          <w:sz w:val="24"/>
          <w:szCs w:val="24"/>
        </w:rPr>
        <w:t xml:space="preserve"> &gt; 0,05 maka H</w:t>
      </w:r>
      <w:r w:rsidRPr="005D3EE9">
        <w:rPr>
          <w:rFonts w:ascii="Times New Roman" w:eastAsia="Times New Roman" w:hAnsi="Times New Roman" w:cs="Times New Roman"/>
          <w:sz w:val="24"/>
          <w:szCs w:val="24"/>
          <w:vertAlign w:val="subscript"/>
        </w:rPr>
        <w:t>0</w:t>
      </w:r>
      <w:r w:rsidRPr="005D3EE9">
        <w:rPr>
          <w:rFonts w:ascii="Times New Roman" w:eastAsia="Times New Roman" w:hAnsi="Times New Roman" w:cs="Times New Roman"/>
          <w:sz w:val="24"/>
          <w:szCs w:val="24"/>
        </w:rPr>
        <w:t xml:space="preserve"> diterima. Dapat disimpulkan bahwa rata-rata gain te</w:t>
      </w:r>
      <w:r>
        <w:rPr>
          <w:rFonts w:ascii="Times New Roman" w:eastAsia="Times New Roman" w:hAnsi="Times New Roman" w:cs="Times New Roman"/>
          <w:sz w:val="24"/>
          <w:szCs w:val="24"/>
        </w:rPr>
        <w:t>rnormalisasi kemampuan komunikasi</w:t>
      </w:r>
      <w:r w:rsidRPr="005D3EE9">
        <w:rPr>
          <w:rFonts w:ascii="Times New Roman" w:eastAsia="Times New Roman" w:hAnsi="Times New Roman" w:cs="Times New Roman"/>
          <w:sz w:val="24"/>
          <w:szCs w:val="24"/>
        </w:rPr>
        <w:t xml:space="preserve"> matematis siswa</w:t>
      </w:r>
      <w:r w:rsidRPr="005D3EE9">
        <w:rPr>
          <w:rFonts w:ascii="Times New Roman" w:hAnsi="Times New Roman" w:cs="Times New Roman"/>
          <w:sz w:val="24"/>
          <w:szCs w:val="24"/>
        </w:rPr>
        <w:t xml:space="preserve"> </w:t>
      </w:r>
      <w:r>
        <w:rPr>
          <w:rFonts w:ascii="Times New Roman" w:hAnsi="Times New Roman" w:cs="Times New Roman"/>
          <w:sz w:val="24"/>
          <w:szCs w:val="24"/>
          <w:lang w:val="en-US"/>
        </w:rPr>
        <w:t>level</w:t>
      </w:r>
      <w:r w:rsidRPr="005D3EE9">
        <w:rPr>
          <w:rFonts w:ascii="Times New Roman" w:hAnsi="Times New Roman" w:cs="Times New Roman"/>
          <w:sz w:val="24"/>
          <w:szCs w:val="24"/>
        </w:rPr>
        <w:t xml:space="preserve"> (tinggi dan tinggi</w:t>
      </w:r>
      <w:r>
        <w:rPr>
          <w:rFonts w:ascii="Times New Roman" w:eastAsia="Times New Roman" w:hAnsi="Times New Roman" w:cs="Times New Roman"/>
          <w:sz w:val="24"/>
          <w:szCs w:val="24"/>
        </w:rPr>
        <w:t>) kelas eksperimen sama den</w:t>
      </w:r>
      <w:r w:rsidRPr="005D3EE9">
        <w:rPr>
          <w:rFonts w:ascii="Times New Roman" w:eastAsia="Times New Roman" w:hAnsi="Times New Roman" w:cs="Times New Roman"/>
          <w:sz w:val="24"/>
          <w:szCs w:val="24"/>
        </w:rPr>
        <w:t>gan rata-rata gain ternormalisasi kelas kontrol.</w:t>
      </w:r>
    </w:p>
    <w:p w:rsidR="00AE3F05" w:rsidRPr="001B5FF0" w:rsidRDefault="001B5FF0" w:rsidP="007E2794">
      <w:pPr>
        <w:tabs>
          <w:tab w:val="left" w:pos="426"/>
        </w:tabs>
        <w:autoSpaceDE w:val="0"/>
        <w:autoSpaceDN w:val="0"/>
        <w:adjustRightInd w:val="0"/>
        <w:rPr>
          <w:rFonts w:ascii="Times New Roman" w:eastAsia="Times New Roman" w:hAnsi="Times New Roman" w:cs="Times New Roman"/>
          <w:sz w:val="24"/>
          <w:szCs w:val="24"/>
        </w:rPr>
      </w:pPr>
      <w:r w:rsidRPr="005D3EE9">
        <w:rPr>
          <w:rFonts w:ascii="Times New Roman" w:eastAsia="Times New Roman" w:hAnsi="Times New Roman" w:cs="Times New Roman"/>
          <w:sz w:val="24"/>
          <w:szCs w:val="24"/>
        </w:rPr>
        <w:tab/>
      </w:r>
      <w:r w:rsidRPr="005D3EE9">
        <w:rPr>
          <w:rFonts w:ascii="Times New Roman" w:eastAsia="Times New Roman" w:hAnsi="Times New Roman" w:cs="Times New Roman"/>
          <w:sz w:val="24"/>
          <w:szCs w:val="24"/>
        </w:rPr>
        <w:tab/>
        <w:t>Hipotesis d</w:t>
      </w:r>
      <w:r>
        <w:rPr>
          <w:rFonts w:ascii="Times New Roman" w:eastAsia="Times New Roman" w:hAnsi="Times New Roman" w:cs="Times New Roman"/>
          <w:sz w:val="24"/>
          <w:szCs w:val="24"/>
        </w:rPr>
        <w:t>i atas dapat disimpulkan bahwa:</w:t>
      </w:r>
    </w:p>
    <w:p w:rsidR="001B5FF0" w:rsidRPr="005D3EE9" w:rsidRDefault="001B5FF0" w:rsidP="001B5FF0">
      <w:pPr>
        <w:tabs>
          <w:tab w:val="left" w:pos="1134"/>
        </w:tabs>
        <w:rPr>
          <w:rFonts w:ascii="Times New Roman" w:hAnsi="Times New Roman" w:cs="Times New Roman"/>
          <w:b/>
          <w:bCs/>
          <w:sz w:val="24"/>
          <w:szCs w:val="24"/>
        </w:rPr>
      </w:pPr>
      <w:r w:rsidRPr="005D3EE9">
        <w:rPr>
          <w:rFonts w:ascii="Times New Roman" w:hAnsi="Times New Roman" w:cs="Times New Roman"/>
          <w:b/>
          <w:bCs/>
          <w:sz w:val="24"/>
          <w:szCs w:val="24"/>
        </w:rPr>
        <w:t xml:space="preserve">Hipotesis T1 : </w:t>
      </w:r>
    </w:p>
    <w:p w:rsidR="007E2794" w:rsidRPr="003201F7" w:rsidRDefault="001B5FF0" w:rsidP="000A0726">
      <w:pPr>
        <w:rPr>
          <w:rFonts w:ascii="Times New Roman" w:hAnsi="Times New Roman" w:cs="Times New Roman"/>
          <w:sz w:val="24"/>
          <w:szCs w:val="24"/>
          <w:lang w:val="en-US"/>
        </w:rPr>
      </w:pPr>
      <w:r w:rsidRPr="005D3EE9">
        <w:rPr>
          <w:rFonts w:ascii="Times New Roman" w:hAnsi="Times New Roman" w:cs="Times New Roman"/>
          <w:bCs/>
          <w:sz w:val="24"/>
          <w:szCs w:val="24"/>
        </w:rPr>
        <w:t xml:space="preserve">Peningkatan kemampuan </w:t>
      </w:r>
      <w:r>
        <w:rPr>
          <w:rFonts w:ascii="Times New Roman" w:hAnsi="Times New Roman" w:cs="Times New Roman"/>
          <w:sz w:val="24"/>
          <w:szCs w:val="24"/>
          <w:lang w:val="en-US"/>
        </w:rPr>
        <w:t>komunikasi</w:t>
      </w:r>
      <w:r w:rsidRPr="005D3EE9">
        <w:rPr>
          <w:rFonts w:ascii="Times New Roman" w:hAnsi="Times New Roman" w:cs="Times New Roman"/>
          <w:sz w:val="24"/>
          <w:szCs w:val="24"/>
        </w:rPr>
        <w:t xml:space="preserve"> matematis siswa</w:t>
      </w:r>
      <w:r w:rsidRPr="005D3EE9">
        <w:rPr>
          <w:rFonts w:ascii="Times New Roman" w:hAnsi="Times New Roman" w:cs="Times New Roman"/>
          <w:bCs/>
          <w:sz w:val="24"/>
          <w:szCs w:val="24"/>
        </w:rPr>
        <w:t xml:space="preserve"> yang </w:t>
      </w:r>
      <w:r w:rsidRPr="005D3EE9">
        <w:rPr>
          <w:rFonts w:ascii="Times New Roman" w:hAnsi="Times New Roman" w:cs="Times New Roman"/>
          <w:sz w:val="24"/>
          <w:szCs w:val="24"/>
        </w:rPr>
        <w:t xml:space="preserve">mendapat pembelajaran matematika melalui model </w:t>
      </w:r>
      <w:r w:rsidRPr="005D3EE9">
        <w:rPr>
          <w:rFonts w:ascii="Times New Roman" w:hAnsi="Times New Roman" w:cs="Times New Roman"/>
          <w:i/>
          <w:sz w:val="24"/>
          <w:szCs w:val="24"/>
        </w:rPr>
        <w:t xml:space="preserve">discovery learning </w:t>
      </w:r>
      <w:r w:rsidRPr="005D3EE9">
        <w:rPr>
          <w:rFonts w:ascii="Times New Roman" w:hAnsi="Times New Roman" w:cs="Times New Roman"/>
          <w:sz w:val="24"/>
          <w:szCs w:val="24"/>
        </w:rPr>
        <w:t xml:space="preserve">sama dengan siswa yang mendapat pendekatan konvensional, ditinjau dari </w:t>
      </w:r>
      <w:r>
        <w:rPr>
          <w:rFonts w:ascii="Times New Roman" w:hAnsi="Times New Roman" w:cs="Times New Roman"/>
          <w:sz w:val="24"/>
          <w:szCs w:val="24"/>
          <w:lang w:val="en-US"/>
        </w:rPr>
        <w:t>level</w:t>
      </w:r>
      <w:r w:rsidRPr="005D3EE9">
        <w:rPr>
          <w:rFonts w:ascii="Times New Roman" w:hAnsi="Times New Roman" w:cs="Times New Roman"/>
          <w:sz w:val="24"/>
          <w:szCs w:val="24"/>
        </w:rPr>
        <w:t xml:space="preserve"> siswa (tinggi dan tinggi)</w:t>
      </w:r>
      <w:r w:rsidR="00AE3F05">
        <w:rPr>
          <w:rFonts w:ascii="Times New Roman" w:hAnsi="Times New Roman" w:cs="Times New Roman"/>
          <w:sz w:val="24"/>
          <w:szCs w:val="24"/>
          <w:lang w:val="en-US"/>
        </w:rPr>
        <w:t>.</w:t>
      </w:r>
    </w:p>
    <w:p w:rsidR="001B5FF0" w:rsidRPr="005D3EE9" w:rsidRDefault="001B5FF0" w:rsidP="001B5FF0">
      <w:pPr>
        <w:tabs>
          <w:tab w:val="left" w:pos="1134"/>
        </w:tabs>
        <w:rPr>
          <w:rFonts w:ascii="Times New Roman" w:hAnsi="Times New Roman" w:cs="Times New Roman"/>
          <w:b/>
          <w:bCs/>
          <w:sz w:val="24"/>
          <w:szCs w:val="24"/>
        </w:rPr>
      </w:pPr>
      <w:r w:rsidRPr="005D3EE9">
        <w:rPr>
          <w:rFonts w:ascii="Times New Roman" w:hAnsi="Times New Roman" w:cs="Times New Roman"/>
          <w:sz w:val="24"/>
          <w:szCs w:val="24"/>
        </w:rPr>
        <w:t xml:space="preserve"> </w:t>
      </w:r>
      <w:r w:rsidRPr="005D3EE9">
        <w:rPr>
          <w:rFonts w:ascii="Times New Roman" w:hAnsi="Times New Roman" w:cs="Times New Roman"/>
          <w:b/>
          <w:bCs/>
          <w:sz w:val="24"/>
          <w:szCs w:val="24"/>
        </w:rPr>
        <w:t xml:space="preserve">Hipotesis T2 : </w:t>
      </w:r>
    </w:p>
    <w:p w:rsidR="001B5FF0" w:rsidRPr="00C50DAC" w:rsidRDefault="001B5FF0" w:rsidP="001B5FF0">
      <w:pPr>
        <w:rPr>
          <w:rFonts w:ascii="Times New Roman" w:hAnsi="Times New Roman" w:cs="Times New Roman"/>
          <w:sz w:val="24"/>
          <w:szCs w:val="24"/>
          <w:lang w:val="en-US"/>
        </w:rPr>
      </w:pPr>
      <w:r w:rsidRPr="005D3EE9">
        <w:rPr>
          <w:rFonts w:ascii="Times New Roman" w:hAnsi="Times New Roman" w:cs="Times New Roman"/>
          <w:bCs/>
          <w:sz w:val="24"/>
          <w:szCs w:val="24"/>
        </w:rPr>
        <w:t xml:space="preserve">Peningkatan kemampuan </w:t>
      </w:r>
      <w:r>
        <w:rPr>
          <w:rFonts w:ascii="Times New Roman" w:hAnsi="Times New Roman" w:cs="Times New Roman"/>
          <w:sz w:val="24"/>
          <w:szCs w:val="24"/>
          <w:lang w:val="en-US"/>
        </w:rPr>
        <w:t>komunikasi</w:t>
      </w:r>
      <w:r w:rsidRPr="005D3EE9">
        <w:rPr>
          <w:rFonts w:ascii="Times New Roman" w:hAnsi="Times New Roman" w:cs="Times New Roman"/>
          <w:sz w:val="24"/>
          <w:szCs w:val="24"/>
        </w:rPr>
        <w:t xml:space="preserve"> matematis siswa</w:t>
      </w:r>
      <w:r w:rsidRPr="005D3EE9">
        <w:rPr>
          <w:rFonts w:ascii="Times New Roman" w:hAnsi="Times New Roman" w:cs="Times New Roman"/>
          <w:bCs/>
          <w:sz w:val="24"/>
          <w:szCs w:val="24"/>
        </w:rPr>
        <w:t xml:space="preserve"> yang </w:t>
      </w:r>
      <w:r w:rsidRPr="005D3EE9">
        <w:rPr>
          <w:rFonts w:ascii="Times New Roman" w:hAnsi="Times New Roman" w:cs="Times New Roman"/>
          <w:sz w:val="24"/>
          <w:szCs w:val="24"/>
        </w:rPr>
        <w:t xml:space="preserve">mendapat pembelajaran matematika melalui model </w:t>
      </w:r>
      <w:r w:rsidRPr="005D3EE9">
        <w:rPr>
          <w:rFonts w:ascii="Times New Roman" w:hAnsi="Times New Roman" w:cs="Times New Roman"/>
          <w:i/>
          <w:sz w:val="24"/>
          <w:szCs w:val="24"/>
        </w:rPr>
        <w:t xml:space="preserve">discovery learning </w:t>
      </w:r>
      <w:r w:rsidRPr="005D3EE9">
        <w:rPr>
          <w:rFonts w:ascii="Times New Roman" w:hAnsi="Times New Roman" w:cs="Times New Roman"/>
          <w:sz w:val="24"/>
          <w:szCs w:val="24"/>
        </w:rPr>
        <w:t xml:space="preserve">lebih baik daripada siswa yang mendapat pendekatan konvensional, ditinjau dari </w:t>
      </w:r>
      <w:r>
        <w:rPr>
          <w:rFonts w:ascii="Times New Roman" w:hAnsi="Times New Roman" w:cs="Times New Roman"/>
          <w:sz w:val="24"/>
          <w:szCs w:val="24"/>
          <w:lang w:val="en-US"/>
        </w:rPr>
        <w:t>level</w:t>
      </w:r>
      <w:r w:rsidRPr="005D3EE9">
        <w:rPr>
          <w:rFonts w:ascii="Times New Roman" w:hAnsi="Times New Roman" w:cs="Times New Roman"/>
          <w:sz w:val="24"/>
          <w:szCs w:val="24"/>
        </w:rPr>
        <w:t xml:space="preserve"> siswa (tinggi dan sedang)</w:t>
      </w:r>
      <w:r>
        <w:rPr>
          <w:rFonts w:ascii="Times New Roman" w:hAnsi="Times New Roman" w:cs="Times New Roman"/>
          <w:sz w:val="24"/>
          <w:szCs w:val="24"/>
          <w:lang w:val="en-US"/>
        </w:rPr>
        <w:t>.</w:t>
      </w:r>
    </w:p>
    <w:p w:rsidR="001B5FF0" w:rsidRPr="005D3EE9" w:rsidRDefault="001B5FF0" w:rsidP="001B5FF0">
      <w:pPr>
        <w:tabs>
          <w:tab w:val="left" w:pos="1134"/>
        </w:tabs>
        <w:rPr>
          <w:rFonts w:ascii="Times New Roman" w:hAnsi="Times New Roman" w:cs="Times New Roman"/>
          <w:b/>
          <w:bCs/>
          <w:sz w:val="24"/>
          <w:szCs w:val="24"/>
        </w:rPr>
      </w:pPr>
      <w:r w:rsidRPr="005D3EE9">
        <w:rPr>
          <w:rFonts w:ascii="Times New Roman" w:hAnsi="Times New Roman" w:cs="Times New Roman"/>
          <w:sz w:val="24"/>
          <w:szCs w:val="24"/>
        </w:rPr>
        <w:t xml:space="preserve"> </w:t>
      </w:r>
      <w:r w:rsidRPr="005D3EE9">
        <w:rPr>
          <w:rFonts w:ascii="Times New Roman" w:hAnsi="Times New Roman" w:cs="Times New Roman"/>
          <w:b/>
          <w:bCs/>
          <w:sz w:val="24"/>
          <w:szCs w:val="24"/>
        </w:rPr>
        <w:t xml:space="preserve">Hipotesis T3 : </w:t>
      </w:r>
    </w:p>
    <w:p w:rsidR="001B5FF0" w:rsidRDefault="001B5FF0" w:rsidP="001B5FF0">
      <w:pPr>
        <w:tabs>
          <w:tab w:val="left" w:pos="1134"/>
        </w:tabs>
        <w:rPr>
          <w:rFonts w:ascii="Times New Roman" w:hAnsi="Times New Roman" w:cs="Times New Roman"/>
          <w:sz w:val="24"/>
          <w:szCs w:val="24"/>
        </w:rPr>
      </w:pPr>
      <w:r w:rsidRPr="005D3EE9">
        <w:rPr>
          <w:rFonts w:ascii="Times New Roman" w:hAnsi="Times New Roman" w:cs="Times New Roman"/>
          <w:bCs/>
          <w:sz w:val="24"/>
          <w:szCs w:val="24"/>
        </w:rPr>
        <w:t xml:space="preserve">Peningkatan kemampuan </w:t>
      </w:r>
      <w:r>
        <w:rPr>
          <w:rFonts w:ascii="Times New Roman" w:hAnsi="Times New Roman" w:cs="Times New Roman"/>
          <w:sz w:val="24"/>
          <w:szCs w:val="24"/>
          <w:lang w:val="en-US"/>
        </w:rPr>
        <w:t>komunikasi</w:t>
      </w:r>
      <w:r w:rsidRPr="005D3EE9">
        <w:rPr>
          <w:rFonts w:ascii="Times New Roman" w:hAnsi="Times New Roman" w:cs="Times New Roman"/>
          <w:sz w:val="24"/>
          <w:szCs w:val="24"/>
        </w:rPr>
        <w:t xml:space="preserve"> matematis siswa</w:t>
      </w:r>
      <w:r w:rsidRPr="005D3EE9">
        <w:rPr>
          <w:rFonts w:ascii="Times New Roman" w:hAnsi="Times New Roman" w:cs="Times New Roman"/>
          <w:bCs/>
          <w:sz w:val="24"/>
          <w:szCs w:val="24"/>
        </w:rPr>
        <w:t xml:space="preserve"> yang </w:t>
      </w:r>
      <w:r w:rsidRPr="005D3EE9">
        <w:rPr>
          <w:rFonts w:ascii="Times New Roman" w:hAnsi="Times New Roman" w:cs="Times New Roman"/>
          <w:sz w:val="24"/>
          <w:szCs w:val="24"/>
        </w:rPr>
        <w:t xml:space="preserve">mendapat pembelajaran matematika melalui model </w:t>
      </w:r>
      <w:r w:rsidRPr="005D3EE9">
        <w:rPr>
          <w:rFonts w:ascii="Times New Roman" w:hAnsi="Times New Roman" w:cs="Times New Roman"/>
          <w:i/>
          <w:sz w:val="24"/>
          <w:szCs w:val="24"/>
        </w:rPr>
        <w:t xml:space="preserve">discovery learning </w:t>
      </w:r>
      <w:r w:rsidRPr="005D3EE9">
        <w:rPr>
          <w:rFonts w:ascii="Times New Roman" w:hAnsi="Times New Roman" w:cs="Times New Roman"/>
          <w:sz w:val="24"/>
          <w:szCs w:val="24"/>
        </w:rPr>
        <w:t xml:space="preserve">lebih baik daripada siswa yang mendapat pendekatan konvensional, ditinjau dari </w:t>
      </w:r>
      <w:r>
        <w:rPr>
          <w:rFonts w:ascii="Times New Roman" w:hAnsi="Times New Roman" w:cs="Times New Roman"/>
          <w:sz w:val="24"/>
          <w:szCs w:val="24"/>
          <w:lang w:val="en-US"/>
        </w:rPr>
        <w:t>level</w:t>
      </w:r>
      <w:r w:rsidRPr="005D3EE9">
        <w:rPr>
          <w:rFonts w:ascii="Times New Roman" w:hAnsi="Times New Roman" w:cs="Times New Roman"/>
          <w:sz w:val="24"/>
          <w:szCs w:val="24"/>
        </w:rPr>
        <w:t xml:space="preserve"> siswa (tinggi dan rendah).</w:t>
      </w:r>
    </w:p>
    <w:p w:rsidR="001B5FF0" w:rsidRDefault="001B5FF0" w:rsidP="001B5FF0">
      <w:pPr>
        <w:pStyle w:val="ListParagraph"/>
        <w:numPr>
          <w:ilvl w:val="3"/>
          <w:numId w:val="6"/>
        </w:numPr>
        <w:tabs>
          <w:tab w:val="left" w:pos="630"/>
        </w:tabs>
        <w:ind w:left="810"/>
        <w:jc w:val="both"/>
        <w:rPr>
          <w:rFonts w:ascii="Times New Roman" w:eastAsia="Times New Roman" w:hAnsi="Times New Roman" w:cs="Times New Roman"/>
          <w:b/>
          <w:bCs/>
          <w:sz w:val="24"/>
          <w:szCs w:val="24"/>
        </w:rPr>
      </w:pPr>
      <w:r w:rsidRPr="00884CF1">
        <w:rPr>
          <w:rFonts w:ascii="Times New Roman" w:eastAsia="Times New Roman" w:hAnsi="Times New Roman" w:cs="Times New Roman"/>
          <w:b/>
          <w:bCs/>
          <w:sz w:val="24"/>
          <w:szCs w:val="24"/>
        </w:rPr>
        <w:t xml:space="preserve">Uji Homogenitas Kemampuan </w:t>
      </w:r>
      <w:r w:rsidRPr="00884CF1">
        <w:rPr>
          <w:rFonts w:ascii="Times New Roman" w:hAnsi="Times New Roman" w:cs="Times New Roman"/>
          <w:b/>
          <w:sz w:val="24"/>
          <w:szCs w:val="24"/>
        </w:rPr>
        <w:t>Komunikasi</w:t>
      </w:r>
      <w:r w:rsidRPr="00884CF1">
        <w:rPr>
          <w:rFonts w:ascii="Times New Roman" w:eastAsia="Times New Roman" w:hAnsi="Times New Roman" w:cs="Times New Roman"/>
          <w:b/>
          <w:bCs/>
          <w:sz w:val="24"/>
          <w:szCs w:val="24"/>
        </w:rPr>
        <w:t xml:space="preserve"> Matematis S</w:t>
      </w:r>
      <w:r>
        <w:rPr>
          <w:rFonts w:ascii="Times New Roman" w:eastAsia="Times New Roman" w:hAnsi="Times New Roman" w:cs="Times New Roman"/>
          <w:b/>
          <w:bCs/>
          <w:sz w:val="24"/>
          <w:szCs w:val="24"/>
        </w:rPr>
        <w:t xml:space="preserve">iswa Level </w:t>
      </w:r>
      <w:r w:rsidRPr="00884CF1">
        <w:rPr>
          <w:rFonts w:ascii="Times New Roman" w:eastAsia="Times New Roman" w:hAnsi="Times New Roman" w:cs="Times New Roman"/>
          <w:b/>
          <w:bCs/>
          <w:sz w:val="24"/>
          <w:szCs w:val="24"/>
        </w:rPr>
        <w:t>Sedang</w:t>
      </w:r>
    </w:p>
    <w:p w:rsidR="001B5FF0" w:rsidRPr="00FF1C5F" w:rsidRDefault="001B5FF0" w:rsidP="001B5FF0">
      <w:pPr>
        <w:pStyle w:val="ListParagraph"/>
        <w:tabs>
          <w:tab w:val="left" w:pos="630"/>
        </w:tabs>
        <w:ind w:left="810"/>
        <w:jc w:val="both"/>
        <w:rPr>
          <w:rFonts w:ascii="Times New Roman" w:eastAsia="Times New Roman" w:hAnsi="Times New Roman" w:cs="Times New Roman"/>
          <w:b/>
          <w:bCs/>
          <w:sz w:val="24"/>
          <w:szCs w:val="24"/>
        </w:rPr>
      </w:pPr>
    </w:p>
    <w:p w:rsidR="001B5FF0" w:rsidRPr="005D3EE9" w:rsidRDefault="001B5FF0" w:rsidP="001B5FF0">
      <w:pPr>
        <w:ind w:firstLine="720"/>
        <w:rPr>
          <w:rFonts w:ascii="Times New Roman" w:hAnsi="Times New Roman" w:cs="Times New Roman"/>
          <w:sz w:val="24"/>
          <w:szCs w:val="24"/>
        </w:rPr>
      </w:pPr>
      <w:r w:rsidRPr="005D3EE9">
        <w:rPr>
          <w:rFonts w:ascii="Times New Roman" w:hAnsi="Times New Roman" w:cs="Times New Roman"/>
          <w:sz w:val="24"/>
          <w:szCs w:val="24"/>
        </w:rPr>
        <w:t>Hipotesis statistik yang akan diuji adalah:</w:t>
      </w:r>
    </w:p>
    <w:p w:rsidR="001B5FF0" w:rsidRPr="005D3EE9" w:rsidRDefault="002D1886" w:rsidP="001B5FF0">
      <w:pPr>
        <w:ind w:left="2268" w:hanging="1559"/>
        <w:rPr>
          <w:rFonts w:ascii="Times New Roman" w:eastAsia="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o</m:t>
            </m:r>
          </m:sub>
        </m:sSub>
      </m:oMath>
      <w:r w:rsidR="001B5FF0" w:rsidRPr="005D3EE9">
        <w:rPr>
          <w:rFonts w:ascii="Times New Roman" w:eastAsia="Times New Roman" w:hAnsi="Times New Roman" w:cs="Times New Roman"/>
          <w:sz w:val="24"/>
          <w:szCs w:val="24"/>
        </w:rPr>
        <w:t xml:space="preserve"> : </w:t>
      </w:r>
      <m:oMath>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rPr>
              <m:t>σ</m:t>
            </m:r>
          </m:e>
          <m:sub>
            <m:r>
              <w:rPr>
                <w:rFonts w:ascii="Cambria Math" w:eastAsia="Times New Roman" w:hAnsi="Cambria Math" w:cs="Times New Roman"/>
                <w:sz w:val="24"/>
                <w:szCs w:val="24"/>
              </w:rPr>
              <m:t>1</m:t>
            </m:r>
          </m:sub>
          <m:sup>
            <m:r>
              <w:rPr>
                <w:rFonts w:ascii="Cambria Math" w:eastAsia="Times New Roman" w:hAnsi="Cambria Math" w:cs="Times New Roman"/>
                <w:sz w:val="24"/>
                <w:szCs w:val="24"/>
              </w:rPr>
              <m:t>2</m:t>
            </m:r>
          </m:sup>
        </m:sSubSup>
      </m:oMath>
      <w:r w:rsidR="001B5FF0" w:rsidRPr="005D3EE9">
        <w:rPr>
          <w:rFonts w:ascii="Times New Roman" w:eastAsia="Times New Roman" w:hAnsi="Times New Roman" w:cs="Times New Roman"/>
          <w:sz w:val="24"/>
          <w:szCs w:val="24"/>
        </w:rPr>
        <w:t xml:space="preserve"> = </w:t>
      </w:r>
      <m:oMath>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rPr>
              <m:t>σ</m:t>
            </m:r>
          </m:e>
          <m:sub>
            <m:r>
              <w:rPr>
                <w:rFonts w:ascii="Cambria Math" w:eastAsia="Times New Roman" w:hAnsi="Cambria Math" w:cs="Times New Roman"/>
                <w:sz w:val="24"/>
                <w:szCs w:val="24"/>
              </w:rPr>
              <m:t>2</m:t>
            </m:r>
          </m:sub>
          <m:sup>
            <m:r>
              <w:rPr>
                <w:rFonts w:ascii="Cambria Math" w:eastAsia="Times New Roman" w:hAnsi="Cambria Math" w:cs="Times New Roman"/>
                <w:sz w:val="24"/>
                <w:szCs w:val="24"/>
              </w:rPr>
              <m:t>2</m:t>
            </m:r>
          </m:sup>
        </m:sSubSup>
      </m:oMath>
    </w:p>
    <w:p w:rsidR="001B5FF0" w:rsidRPr="005D3EE9" w:rsidRDefault="002D1886" w:rsidP="001B5FF0">
      <w:pPr>
        <w:ind w:left="2268" w:hanging="1559"/>
        <w:rPr>
          <w:rFonts w:ascii="Times New Roman" w:eastAsia="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1</m:t>
            </m:r>
          </m:sub>
        </m:sSub>
      </m:oMath>
      <w:r w:rsidR="001B5FF0" w:rsidRPr="005D3EE9">
        <w:rPr>
          <w:rFonts w:ascii="Times New Roman" w:eastAsia="Times New Roman" w:hAnsi="Times New Roman" w:cs="Times New Roman"/>
          <w:sz w:val="24"/>
          <w:szCs w:val="24"/>
        </w:rPr>
        <w:t xml:space="preserve"> : </w:t>
      </w:r>
      <m:oMath>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rPr>
              <m:t>σ</m:t>
            </m:r>
          </m:e>
          <m:sub>
            <m:r>
              <w:rPr>
                <w:rFonts w:ascii="Cambria Math" w:eastAsia="Times New Roman" w:hAnsi="Cambria Math" w:cs="Times New Roman"/>
                <w:sz w:val="24"/>
                <w:szCs w:val="24"/>
              </w:rPr>
              <m:t>1</m:t>
            </m:r>
          </m:sub>
          <m:sup>
            <m:r>
              <w:rPr>
                <w:rFonts w:ascii="Cambria Math" w:eastAsia="Times New Roman" w:hAnsi="Cambria Math" w:cs="Times New Roman"/>
                <w:sz w:val="24"/>
                <w:szCs w:val="24"/>
              </w:rPr>
              <m:t>2</m:t>
            </m:r>
          </m:sup>
        </m:sSubSup>
      </m:oMath>
      <w:r w:rsidR="001B5FF0" w:rsidRPr="005D3EE9">
        <w:rPr>
          <w:rFonts w:ascii="Times New Roman" w:eastAsia="Times New Roman" w:hAnsi="Times New Roman" w:cs="Times New Roman"/>
          <w:sz w:val="24"/>
          <w:szCs w:val="24"/>
        </w:rPr>
        <w:t xml:space="preserve"> ≠ </w:t>
      </w:r>
      <m:oMath>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rPr>
              <m:t>σ</m:t>
            </m:r>
          </m:e>
          <m:sub>
            <m:r>
              <w:rPr>
                <w:rFonts w:ascii="Cambria Math" w:eastAsia="Times New Roman" w:hAnsi="Cambria Math" w:cs="Times New Roman"/>
                <w:sz w:val="24"/>
                <w:szCs w:val="24"/>
              </w:rPr>
              <m:t>2</m:t>
            </m:r>
          </m:sub>
          <m:sup>
            <m:r>
              <w:rPr>
                <w:rFonts w:ascii="Cambria Math" w:eastAsia="Times New Roman" w:hAnsi="Cambria Math" w:cs="Times New Roman"/>
                <w:sz w:val="24"/>
                <w:szCs w:val="24"/>
              </w:rPr>
              <m:t>2</m:t>
            </m:r>
          </m:sup>
        </m:sSubSup>
      </m:oMath>
      <w:r w:rsidR="001B5FF0" w:rsidRPr="005D3EE9">
        <w:rPr>
          <w:rFonts w:ascii="Times New Roman" w:eastAsia="Times New Roman" w:hAnsi="Times New Roman" w:cs="Times New Roman"/>
          <w:sz w:val="24"/>
          <w:szCs w:val="24"/>
        </w:rPr>
        <w:t xml:space="preserve"> </w:t>
      </w:r>
    </w:p>
    <w:p w:rsidR="001B5FF0" w:rsidRPr="005D3EE9" w:rsidRDefault="001B5FF0" w:rsidP="001B5FF0">
      <w:pPr>
        <w:ind w:left="1560" w:hanging="1559"/>
        <w:rPr>
          <w:rFonts w:ascii="Times New Roman" w:eastAsia="Times New Roman" w:hAnsi="Times New Roman" w:cs="Times New Roman"/>
          <w:sz w:val="24"/>
          <w:szCs w:val="24"/>
        </w:rPr>
      </w:pPr>
      <w:r w:rsidRPr="005D3EE9">
        <w:rPr>
          <w:rFonts w:ascii="Times New Roman" w:eastAsia="Times New Roman" w:hAnsi="Times New Roman" w:cs="Times New Roman"/>
          <w:sz w:val="24"/>
          <w:szCs w:val="24"/>
        </w:rPr>
        <w:t xml:space="preserve">Keterangan: </w:t>
      </w:r>
      <m:oMath>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rPr>
              <m:t>σ</m:t>
            </m:r>
          </m:e>
          <m:sub>
            <m:r>
              <w:rPr>
                <w:rFonts w:ascii="Cambria Math" w:eastAsia="Times New Roman" w:hAnsi="Cambria Math" w:cs="Times New Roman"/>
                <w:sz w:val="24"/>
                <w:szCs w:val="24"/>
              </w:rPr>
              <m:t>1</m:t>
            </m:r>
          </m:sub>
          <m:sup>
            <m:r>
              <w:rPr>
                <w:rFonts w:ascii="Cambria Math" w:eastAsia="Times New Roman" w:hAnsi="Cambria Math" w:cs="Times New Roman"/>
                <w:sz w:val="24"/>
                <w:szCs w:val="24"/>
              </w:rPr>
              <m:t>2</m:t>
            </m:r>
          </m:sup>
        </m:sSubSup>
      </m:oMath>
      <w:r w:rsidRPr="005D3EE9">
        <w:rPr>
          <w:rFonts w:ascii="Times New Roman" w:eastAsia="Times New Roman" w:hAnsi="Times New Roman" w:cs="Times New Roman"/>
          <w:sz w:val="24"/>
          <w:szCs w:val="24"/>
        </w:rPr>
        <w:t xml:space="preserve"> = Varians N-Gain kelas eksperimen</w:t>
      </w:r>
    </w:p>
    <w:p w:rsidR="001B5FF0" w:rsidRPr="005D3EE9" w:rsidRDefault="002D1886" w:rsidP="001B5FF0">
      <w:pPr>
        <w:ind w:left="1276" w:hanging="16"/>
        <w:rPr>
          <w:rFonts w:ascii="Times New Roman" w:eastAsia="Times New Roman" w:hAnsi="Times New Roman" w:cs="Times New Roman"/>
          <w:sz w:val="24"/>
          <w:szCs w:val="24"/>
        </w:rPr>
      </w:pPr>
      <m:oMath>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rPr>
              <m:t>σ</m:t>
            </m:r>
          </m:e>
          <m:sub>
            <m:r>
              <w:rPr>
                <w:rFonts w:ascii="Cambria Math" w:eastAsia="Times New Roman" w:hAnsi="Cambria Math" w:cs="Times New Roman"/>
                <w:sz w:val="24"/>
                <w:szCs w:val="24"/>
              </w:rPr>
              <m:t>2</m:t>
            </m:r>
          </m:sub>
          <m:sup>
            <m:r>
              <w:rPr>
                <w:rFonts w:ascii="Cambria Math" w:eastAsia="Times New Roman" w:hAnsi="Cambria Math" w:cs="Times New Roman"/>
                <w:sz w:val="24"/>
                <w:szCs w:val="24"/>
              </w:rPr>
              <m:t>2</m:t>
            </m:r>
          </m:sup>
        </m:sSubSup>
      </m:oMath>
      <w:r w:rsidR="001B5FF0" w:rsidRPr="005D3EE9">
        <w:rPr>
          <w:rFonts w:ascii="Times New Roman" w:eastAsia="Times New Roman" w:hAnsi="Times New Roman" w:cs="Times New Roman"/>
          <w:sz w:val="24"/>
          <w:szCs w:val="24"/>
        </w:rPr>
        <w:t xml:space="preserve"> = Varians N-Gain kelas kontrol</w:t>
      </w:r>
    </w:p>
    <w:p w:rsidR="001B5FF0" w:rsidRPr="00404989" w:rsidRDefault="001B5FF0" w:rsidP="00C44EBB">
      <w:pPr>
        <w:ind w:firstLine="709"/>
        <w:rPr>
          <w:rFonts w:ascii="Times New Roman" w:eastAsia="Times New Roman" w:hAnsi="Times New Roman" w:cs="Times New Roman"/>
          <w:sz w:val="24"/>
          <w:szCs w:val="24"/>
        </w:rPr>
      </w:pPr>
      <w:r w:rsidRPr="005D3EE9">
        <w:rPr>
          <w:rFonts w:ascii="Times New Roman" w:eastAsia="Times New Roman" w:hAnsi="Times New Roman" w:cs="Times New Roman"/>
          <w:sz w:val="24"/>
          <w:szCs w:val="24"/>
        </w:rPr>
        <w:lastRenderedPageBreak/>
        <w:t>Hipotesis yang akan diuji adalah:</w:t>
      </w:r>
    </w:p>
    <w:p w:rsidR="001B5FF0" w:rsidRPr="005D3EE9" w:rsidRDefault="001B5FF0" w:rsidP="00C44EBB">
      <w:pPr>
        <w:rPr>
          <w:rFonts w:ascii="Times New Roman" w:eastAsia="Times New Roman" w:hAnsi="Times New Roman" w:cs="Times New Roman"/>
          <w:b/>
          <w:sz w:val="24"/>
          <w:szCs w:val="24"/>
        </w:rPr>
      </w:pPr>
      <w:r w:rsidRPr="005D3EE9">
        <w:rPr>
          <w:rFonts w:ascii="Times New Roman" w:eastAsia="Times New Roman" w:hAnsi="Times New Roman" w:cs="Times New Roman"/>
          <w:b/>
          <w:sz w:val="24"/>
          <w:szCs w:val="24"/>
        </w:rPr>
        <w:t xml:space="preserve">Hipotesis: </w:t>
      </w:r>
      <w:r>
        <w:rPr>
          <w:rFonts w:ascii="Times New Roman" w:eastAsia="Times New Roman" w:hAnsi="Times New Roman" w:cs="Times New Roman"/>
          <w:b/>
          <w:sz w:val="24"/>
          <w:szCs w:val="24"/>
          <w:lang w:val="en-US"/>
        </w:rPr>
        <w:t xml:space="preserve">Level </w:t>
      </w:r>
      <w:r w:rsidRPr="005D3EE9">
        <w:rPr>
          <w:rFonts w:ascii="Times New Roman" w:eastAsia="Times New Roman" w:hAnsi="Times New Roman" w:cs="Times New Roman"/>
          <w:b/>
          <w:sz w:val="24"/>
          <w:szCs w:val="24"/>
        </w:rPr>
        <w:t xml:space="preserve">Sedang dan </w:t>
      </w:r>
      <w:r>
        <w:rPr>
          <w:rFonts w:ascii="Times New Roman" w:eastAsia="Times New Roman" w:hAnsi="Times New Roman" w:cs="Times New Roman"/>
          <w:b/>
          <w:sz w:val="24"/>
          <w:szCs w:val="24"/>
          <w:lang w:val="en-US"/>
        </w:rPr>
        <w:t xml:space="preserve">Level </w:t>
      </w:r>
      <w:r w:rsidRPr="005D3EE9">
        <w:rPr>
          <w:rFonts w:ascii="Times New Roman" w:eastAsia="Times New Roman" w:hAnsi="Times New Roman" w:cs="Times New Roman"/>
          <w:b/>
          <w:sz w:val="24"/>
          <w:szCs w:val="24"/>
        </w:rPr>
        <w:t>Tinggi</w:t>
      </w:r>
    </w:p>
    <w:p w:rsidR="001B5FF0" w:rsidRPr="005D3EE9" w:rsidRDefault="002D1886" w:rsidP="00C44EBB">
      <w:pPr>
        <w:tabs>
          <w:tab w:val="left" w:pos="567"/>
        </w:tabs>
        <w:ind w:left="567" w:hanging="567"/>
        <w:rPr>
          <w:rFonts w:ascii="Times New Roman" w:eastAsia="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o</m:t>
            </m:r>
          </m:sub>
        </m:sSub>
      </m:oMath>
      <w:r w:rsidR="001B5FF0" w:rsidRPr="005D3EE9">
        <w:rPr>
          <w:rFonts w:ascii="Times New Roman" w:eastAsia="Times New Roman" w:hAnsi="Times New Roman" w:cs="Times New Roman"/>
          <w:sz w:val="24"/>
          <w:szCs w:val="24"/>
        </w:rPr>
        <w:t xml:space="preserve"> :  Skor N-Gain sedang kelas eksperimen dan tinggi kelas kontrol memiliki varians yang homogen</w:t>
      </w:r>
    </w:p>
    <w:p w:rsidR="001B5FF0" w:rsidRDefault="002D1886" w:rsidP="00C44EBB">
      <w:pPr>
        <w:tabs>
          <w:tab w:val="left" w:pos="567"/>
        </w:tabs>
        <w:ind w:left="567" w:hanging="567"/>
        <w:rPr>
          <w:rFonts w:ascii="Times New Roman" w:eastAsia="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1</m:t>
            </m:r>
          </m:sub>
        </m:sSub>
      </m:oMath>
      <w:r w:rsidR="001B5FF0" w:rsidRPr="005D3EE9">
        <w:rPr>
          <w:rFonts w:ascii="Times New Roman" w:eastAsia="Times New Roman" w:hAnsi="Times New Roman" w:cs="Times New Roman"/>
          <w:sz w:val="24"/>
          <w:szCs w:val="24"/>
        </w:rPr>
        <w:t xml:space="preserve"> :  Skor N-Gain sedang kelas eksperimen dan tinggi kelas kontrol memiliki varians yang tidak </w:t>
      </w:r>
      <w:r w:rsidR="00C44EBB">
        <w:rPr>
          <w:rFonts w:ascii="Times New Roman" w:eastAsia="Times New Roman" w:hAnsi="Times New Roman" w:cs="Times New Roman"/>
          <w:sz w:val="24"/>
          <w:szCs w:val="24"/>
        </w:rPr>
        <w:t>homogen</w:t>
      </w:r>
    </w:p>
    <w:p w:rsidR="001B5FF0" w:rsidRPr="005D3EE9" w:rsidRDefault="001B5FF0" w:rsidP="00C44EBB">
      <w:pPr>
        <w:rPr>
          <w:rFonts w:ascii="Times New Roman" w:eastAsia="Times New Roman" w:hAnsi="Times New Roman" w:cs="Times New Roman"/>
          <w:b/>
          <w:sz w:val="24"/>
          <w:szCs w:val="24"/>
        </w:rPr>
      </w:pPr>
      <w:r w:rsidRPr="005D3EE9">
        <w:rPr>
          <w:rFonts w:ascii="Times New Roman" w:eastAsia="Times New Roman" w:hAnsi="Times New Roman" w:cs="Times New Roman"/>
          <w:b/>
          <w:sz w:val="24"/>
          <w:szCs w:val="24"/>
        </w:rPr>
        <w:t xml:space="preserve">Hipotesis: </w:t>
      </w:r>
      <w:r>
        <w:rPr>
          <w:rFonts w:ascii="Times New Roman" w:eastAsia="Times New Roman" w:hAnsi="Times New Roman" w:cs="Times New Roman"/>
          <w:b/>
          <w:sz w:val="24"/>
          <w:szCs w:val="24"/>
          <w:lang w:val="en-US"/>
        </w:rPr>
        <w:t xml:space="preserve">Level </w:t>
      </w:r>
      <w:r w:rsidRPr="005D3EE9">
        <w:rPr>
          <w:rFonts w:ascii="Times New Roman" w:eastAsia="Times New Roman" w:hAnsi="Times New Roman" w:cs="Times New Roman"/>
          <w:b/>
          <w:sz w:val="24"/>
          <w:szCs w:val="24"/>
        </w:rPr>
        <w:t xml:space="preserve">Sedang dan </w:t>
      </w:r>
      <w:r>
        <w:rPr>
          <w:rFonts w:ascii="Times New Roman" w:eastAsia="Times New Roman" w:hAnsi="Times New Roman" w:cs="Times New Roman"/>
          <w:b/>
          <w:sz w:val="24"/>
          <w:szCs w:val="24"/>
          <w:lang w:val="en-US"/>
        </w:rPr>
        <w:t xml:space="preserve">Level </w:t>
      </w:r>
      <w:r>
        <w:rPr>
          <w:rFonts w:ascii="Times New Roman" w:eastAsia="Times New Roman" w:hAnsi="Times New Roman" w:cs="Times New Roman"/>
          <w:b/>
          <w:sz w:val="24"/>
          <w:szCs w:val="24"/>
        </w:rPr>
        <w:t>Sedang</w:t>
      </w:r>
    </w:p>
    <w:p w:rsidR="001B5FF0" w:rsidRPr="005D3EE9" w:rsidRDefault="002D1886" w:rsidP="00AE3F05">
      <w:pPr>
        <w:tabs>
          <w:tab w:val="left" w:pos="567"/>
        </w:tabs>
        <w:ind w:left="567" w:hanging="567"/>
        <w:rPr>
          <w:rFonts w:ascii="Times New Roman" w:eastAsia="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o</m:t>
            </m:r>
          </m:sub>
        </m:sSub>
      </m:oMath>
      <w:r w:rsidR="001B5FF0" w:rsidRPr="005D3EE9">
        <w:rPr>
          <w:rFonts w:ascii="Times New Roman" w:eastAsia="Times New Roman" w:hAnsi="Times New Roman" w:cs="Times New Roman"/>
          <w:sz w:val="24"/>
          <w:szCs w:val="24"/>
        </w:rPr>
        <w:t xml:space="preserve"> :  Skor N-Gain se</w:t>
      </w:r>
      <w:r w:rsidR="001B5FF0">
        <w:rPr>
          <w:rFonts w:ascii="Times New Roman" w:eastAsia="Times New Roman" w:hAnsi="Times New Roman" w:cs="Times New Roman"/>
          <w:sz w:val="24"/>
          <w:szCs w:val="24"/>
        </w:rPr>
        <w:t>dang kelas eksperimen dan sedang</w:t>
      </w:r>
      <w:r w:rsidR="001B5FF0" w:rsidRPr="005D3EE9">
        <w:rPr>
          <w:rFonts w:ascii="Times New Roman" w:eastAsia="Times New Roman" w:hAnsi="Times New Roman" w:cs="Times New Roman"/>
          <w:sz w:val="24"/>
          <w:szCs w:val="24"/>
        </w:rPr>
        <w:t xml:space="preserve"> kelas kontrol memiliki varians yang homogen</w:t>
      </w:r>
    </w:p>
    <w:p w:rsidR="001B5FF0" w:rsidRDefault="002D1886" w:rsidP="00C44EBB">
      <w:pPr>
        <w:tabs>
          <w:tab w:val="left" w:pos="567"/>
        </w:tabs>
        <w:ind w:left="567" w:hanging="567"/>
        <w:rPr>
          <w:rFonts w:ascii="Times New Roman" w:eastAsia="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1</m:t>
            </m:r>
          </m:sub>
        </m:sSub>
      </m:oMath>
      <w:r w:rsidR="001B5FF0" w:rsidRPr="005D3EE9">
        <w:rPr>
          <w:rFonts w:ascii="Times New Roman" w:eastAsia="Times New Roman" w:hAnsi="Times New Roman" w:cs="Times New Roman"/>
          <w:sz w:val="24"/>
          <w:szCs w:val="24"/>
        </w:rPr>
        <w:t xml:space="preserve"> :  Skor N-Gain se</w:t>
      </w:r>
      <w:r w:rsidR="001B5FF0">
        <w:rPr>
          <w:rFonts w:ascii="Times New Roman" w:eastAsia="Times New Roman" w:hAnsi="Times New Roman" w:cs="Times New Roman"/>
          <w:sz w:val="24"/>
          <w:szCs w:val="24"/>
        </w:rPr>
        <w:t>dang kelas eksperimen dan sedang</w:t>
      </w:r>
      <w:r w:rsidR="001B5FF0" w:rsidRPr="005D3EE9">
        <w:rPr>
          <w:rFonts w:ascii="Times New Roman" w:eastAsia="Times New Roman" w:hAnsi="Times New Roman" w:cs="Times New Roman"/>
          <w:sz w:val="24"/>
          <w:szCs w:val="24"/>
        </w:rPr>
        <w:t xml:space="preserve"> kelas kontrol memiliki varians yang tidak homogen</w:t>
      </w:r>
    </w:p>
    <w:p w:rsidR="001B5FF0" w:rsidRPr="00C44EBB" w:rsidRDefault="001B5FF0" w:rsidP="00C44EBB">
      <w:pPr>
        <w:rPr>
          <w:rFonts w:ascii="Times New Roman" w:eastAsia="Times New Roman" w:hAnsi="Times New Roman" w:cs="Times New Roman"/>
          <w:b/>
          <w:sz w:val="24"/>
          <w:szCs w:val="24"/>
          <w:lang w:val="en-US"/>
        </w:rPr>
      </w:pPr>
      <w:r w:rsidRPr="005D3EE9">
        <w:rPr>
          <w:rFonts w:ascii="Times New Roman" w:eastAsia="Times New Roman" w:hAnsi="Times New Roman" w:cs="Times New Roman"/>
          <w:b/>
          <w:sz w:val="24"/>
          <w:szCs w:val="24"/>
        </w:rPr>
        <w:t xml:space="preserve">Hipotesis: </w:t>
      </w:r>
      <w:r>
        <w:rPr>
          <w:rFonts w:ascii="Times New Roman" w:eastAsia="Times New Roman" w:hAnsi="Times New Roman" w:cs="Times New Roman"/>
          <w:b/>
          <w:sz w:val="24"/>
          <w:szCs w:val="24"/>
          <w:lang w:val="en-US"/>
        </w:rPr>
        <w:t xml:space="preserve">Level </w:t>
      </w:r>
      <w:r w:rsidRPr="005D3EE9">
        <w:rPr>
          <w:rFonts w:ascii="Times New Roman" w:eastAsia="Times New Roman" w:hAnsi="Times New Roman" w:cs="Times New Roman"/>
          <w:b/>
          <w:sz w:val="24"/>
          <w:szCs w:val="24"/>
        </w:rPr>
        <w:t xml:space="preserve">Sedang dan </w:t>
      </w:r>
      <w:r w:rsidR="00C44EBB">
        <w:rPr>
          <w:rFonts w:ascii="Times New Roman" w:eastAsia="Times New Roman" w:hAnsi="Times New Roman" w:cs="Times New Roman"/>
          <w:b/>
          <w:sz w:val="24"/>
          <w:szCs w:val="24"/>
          <w:lang w:val="en-US"/>
        </w:rPr>
        <w:t>Level Rendah</w:t>
      </w:r>
    </w:p>
    <w:p w:rsidR="001B5FF0" w:rsidRPr="005D3EE9" w:rsidRDefault="002D1886" w:rsidP="00C44EBB">
      <w:pPr>
        <w:tabs>
          <w:tab w:val="left" w:pos="567"/>
        </w:tabs>
        <w:ind w:left="567" w:hanging="567"/>
        <w:rPr>
          <w:rFonts w:ascii="Times New Roman" w:eastAsia="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o</m:t>
            </m:r>
          </m:sub>
        </m:sSub>
      </m:oMath>
      <w:r w:rsidR="001B5FF0" w:rsidRPr="005D3EE9">
        <w:rPr>
          <w:rFonts w:ascii="Times New Roman" w:eastAsia="Times New Roman" w:hAnsi="Times New Roman" w:cs="Times New Roman"/>
          <w:sz w:val="24"/>
          <w:szCs w:val="24"/>
        </w:rPr>
        <w:t xml:space="preserve"> :  Skor N-Gain sedang kelas eksperimen dan rendah kelas kontrol memiliki varians yang homogen</w:t>
      </w:r>
    </w:p>
    <w:p w:rsidR="001B5FF0" w:rsidRPr="005D3EE9" w:rsidRDefault="002D1886" w:rsidP="00C44EBB">
      <w:pPr>
        <w:tabs>
          <w:tab w:val="left" w:pos="567"/>
        </w:tabs>
        <w:ind w:left="567" w:hanging="567"/>
        <w:rPr>
          <w:rFonts w:ascii="Times New Roman" w:eastAsia="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1</m:t>
            </m:r>
          </m:sub>
        </m:sSub>
      </m:oMath>
      <w:r w:rsidR="001B5FF0" w:rsidRPr="005D3EE9">
        <w:rPr>
          <w:rFonts w:ascii="Times New Roman" w:eastAsia="Times New Roman" w:hAnsi="Times New Roman" w:cs="Times New Roman"/>
          <w:sz w:val="24"/>
          <w:szCs w:val="24"/>
        </w:rPr>
        <w:t xml:space="preserve"> :  Skor N-Gain sedang kelas eksperimen dan rendah kelas kontrol memiliki varians yang tidak homogen</w:t>
      </w:r>
    </w:p>
    <w:p w:rsidR="001B5FF0" w:rsidRPr="005D3EE9" w:rsidRDefault="001B5FF0" w:rsidP="00C44EBB">
      <w:pPr>
        <w:ind w:firstLine="567"/>
        <w:rPr>
          <w:rFonts w:ascii="Times New Roman" w:eastAsia="Times New Roman" w:hAnsi="Times New Roman" w:cs="Times New Roman"/>
          <w:sz w:val="24"/>
          <w:szCs w:val="24"/>
        </w:rPr>
      </w:pPr>
      <w:r w:rsidRPr="005D3EE9">
        <w:rPr>
          <w:rFonts w:ascii="Times New Roman" w:eastAsia="Times New Roman" w:hAnsi="Times New Roman" w:cs="Times New Roman"/>
          <w:sz w:val="24"/>
          <w:szCs w:val="24"/>
        </w:rPr>
        <w:t xml:space="preserve">Untuk menguji homogenitas varians gain ternormalisasi menggunakan uji Levene melalui SPSS 16.0 pada taraf signifikansi α = 0,05. Kriteria pengujian adalah tolak </w:t>
      </w: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o</m:t>
            </m:r>
          </m:sub>
        </m:sSub>
      </m:oMath>
      <w:r w:rsidRPr="005D3EE9">
        <w:rPr>
          <w:rFonts w:ascii="Times New Roman" w:eastAsia="Times New Roman" w:hAnsi="Times New Roman" w:cs="Times New Roman"/>
          <w:sz w:val="24"/>
          <w:szCs w:val="24"/>
        </w:rPr>
        <w:t xml:space="preserve"> apabila Sig. &lt; taraf signifikansi. </w:t>
      </w:r>
      <w:r>
        <w:rPr>
          <w:rFonts w:ascii="Times New Roman" w:eastAsia="Times New Roman" w:hAnsi="Times New Roman" w:cs="Times New Roman"/>
          <w:sz w:val="24"/>
          <w:szCs w:val="24"/>
        </w:rPr>
        <w:t>H</w:t>
      </w:r>
      <w:r w:rsidRPr="005D3EE9">
        <w:rPr>
          <w:rFonts w:ascii="Times New Roman" w:eastAsia="Times New Roman" w:hAnsi="Times New Roman" w:cs="Times New Roman"/>
          <w:sz w:val="24"/>
          <w:szCs w:val="24"/>
        </w:rPr>
        <w:t>asil disajikan pada tabel 4.</w:t>
      </w:r>
      <w:r>
        <w:rPr>
          <w:rFonts w:ascii="Times New Roman" w:eastAsia="Times New Roman" w:hAnsi="Times New Roman" w:cs="Times New Roman"/>
          <w:sz w:val="24"/>
          <w:szCs w:val="24"/>
        </w:rPr>
        <w:t>16</w:t>
      </w:r>
      <w:r w:rsidRPr="005D3EE9">
        <w:rPr>
          <w:rFonts w:ascii="Times New Roman" w:eastAsia="Times New Roman" w:hAnsi="Times New Roman" w:cs="Times New Roman"/>
          <w:sz w:val="24"/>
          <w:szCs w:val="24"/>
        </w:rPr>
        <w:t xml:space="preserve"> berikut:</w:t>
      </w:r>
    </w:p>
    <w:p w:rsidR="001B5FF0" w:rsidRPr="005D3EE9" w:rsidRDefault="001B5FF0" w:rsidP="001B5FF0">
      <w:pPr>
        <w:tabs>
          <w:tab w:val="left" w:pos="284"/>
          <w:tab w:val="left" w:pos="709"/>
        </w:tabs>
        <w:spacing w:line="240" w:lineRule="auto"/>
        <w:ind w:left="851" w:hanging="851"/>
        <w:jc w:val="center"/>
        <w:rPr>
          <w:rFonts w:ascii="Times New Roman" w:eastAsia="Times New Roman" w:hAnsi="Times New Roman" w:cs="Times New Roman"/>
          <w:b/>
          <w:bCs/>
          <w:sz w:val="24"/>
          <w:szCs w:val="24"/>
        </w:rPr>
      </w:pPr>
      <w:r w:rsidRPr="005D3EE9">
        <w:rPr>
          <w:rFonts w:ascii="Times New Roman" w:hAnsi="Times New Roman" w:cs="Times New Roman"/>
          <w:b/>
          <w:bCs/>
          <w:sz w:val="24"/>
          <w:szCs w:val="24"/>
        </w:rPr>
        <w:t>Tabel 4.</w:t>
      </w:r>
      <w:r>
        <w:rPr>
          <w:rFonts w:ascii="Times New Roman" w:hAnsi="Times New Roman" w:cs="Times New Roman"/>
          <w:b/>
          <w:bCs/>
          <w:sz w:val="24"/>
          <w:szCs w:val="24"/>
        </w:rPr>
        <w:t>16</w:t>
      </w:r>
      <w:r w:rsidRPr="005D3EE9">
        <w:rPr>
          <w:rFonts w:ascii="Times New Roman" w:hAnsi="Times New Roman" w:cs="Times New Roman"/>
          <w:b/>
          <w:bCs/>
          <w:sz w:val="24"/>
          <w:szCs w:val="24"/>
        </w:rPr>
        <w:t xml:space="preserve"> Uji Homogenitas Varians N-Gain Kemampuan </w:t>
      </w:r>
      <w:r>
        <w:rPr>
          <w:rFonts w:ascii="Times New Roman" w:hAnsi="Times New Roman" w:cs="Times New Roman"/>
          <w:b/>
          <w:bCs/>
          <w:sz w:val="24"/>
          <w:szCs w:val="24"/>
          <w:lang w:val="en-US"/>
        </w:rPr>
        <w:t>Komunikasi</w:t>
      </w:r>
      <w:r w:rsidRPr="005D3EE9">
        <w:rPr>
          <w:rFonts w:ascii="Times New Roman" w:hAnsi="Times New Roman" w:cs="Times New Roman"/>
          <w:b/>
          <w:bCs/>
          <w:sz w:val="24"/>
          <w:szCs w:val="24"/>
        </w:rPr>
        <w:t xml:space="preserve"> </w:t>
      </w:r>
      <w:r>
        <w:rPr>
          <w:rFonts w:ascii="Times New Roman" w:hAnsi="Times New Roman" w:cs="Times New Roman"/>
          <w:b/>
          <w:bCs/>
          <w:sz w:val="24"/>
          <w:szCs w:val="24"/>
        </w:rPr>
        <w:t>Matematis S</w:t>
      </w:r>
      <w:r w:rsidRPr="005D3EE9">
        <w:rPr>
          <w:rFonts w:ascii="Times New Roman" w:hAnsi="Times New Roman" w:cs="Times New Roman"/>
          <w:b/>
          <w:bCs/>
          <w:sz w:val="24"/>
          <w:szCs w:val="24"/>
        </w:rPr>
        <w:t>iswa</w:t>
      </w:r>
      <w:r w:rsidRPr="005D3EE9">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lang w:val="en-US"/>
        </w:rPr>
        <w:t>Level</w:t>
      </w:r>
      <w:r w:rsidRPr="005D3EE9">
        <w:rPr>
          <w:rFonts w:ascii="Times New Roman" w:eastAsia="Times New Roman" w:hAnsi="Times New Roman" w:cs="Times New Roman"/>
          <w:b/>
          <w:bCs/>
          <w:sz w:val="24"/>
          <w:szCs w:val="24"/>
        </w:rPr>
        <w:t xml:space="preserve"> Sedang</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991"/>
        <w:gridCol w:w="991"/>
        <w:gridCol w:w="850"/>
        <w:gridCol w:w="1559"/>
        <w:gridCol w:w="1844"/>
      </w:tblGrid>
      <w:tr w:rsidR="001B5FF0" w:rsidRPr="00A50E45" w:rsidTr="001B5FF0">
        <w:trPr>
          <w:jc w:val="center"/>
        </w:trPr>
        <w:tc>
          <w:tcPr>
            <w:tcW w:w="1418" w:type="dxa"/>
          </w:tcPr>
          <w:p w:rsidR="001B5FF0" w:rsidRPr="00A50E45" w:rsidRDefault="001B5FF0" w:rsidP="000A0726">
            <w:pPr>
              <w:spacing w:line="240" w:lineRule="auto"/>
              <w:ind w:firstLine="0"/>
              <w:rPr>
                <w:rFonts w:ascii="Times New Roman" w:hAnsi="Times New Roman" w:cs="Times New Roman"/>
                <w:b/>
                <w:bCs/>
                <w:color w:val="000000"/>
                <w:sz w:val="24"/>
                <w:szCs w:val="24"/>
                <w:lang w:val="en-US"/>
              </w:rPr>
            </w:pPr>
            <w:r w:rsidRPr="00A50E45">
              <w:rPr>
                <w:rFonts w:ascii="Times New Roman" w:hAnsi="Times New Roman" w:cs="Times New Roman"/>
                <w:b/>
                <w:bCs/>
                <w:color w:val="000000"/>
                <w:sz w:val="24"/>
                <w:szCs w:val="24"/>
                <w:lang w:val="en-US"/>
              </w:rPr>
              <w:t>Kelas</w:t>
            </w:r>
          </w:p>
        </w:tc>
        <w:tc>
          <w:tcPr>
            <w:tcW w:w="991" w:type="dxa"/>
          </w:tcPr>
          <w:p w:rsidR="001B5FF0" w:rsidRPr="00A50E45" w:rsidRDefault="001B5FF0" w:rsidP="000A0726">
            <w:pPr>
              <w:spacing w:line="240" w:lineRule="auto"/>
              <w:ind w:firstLine="0"/>
              <w:rPr>
                <w:rFonts w:ascii="Times New Roman" w:hAnsi="Times New Roman" w:cs="Times New Roman"/>
                <w:b/>
                <w:bCs/>
                <w:color w:val="000000"/>
                <w:sz w:val="24"/>
                <w:szCs w:val="24"/>
                <w:lang w:val="en-US"/>
              </w:rPr>
            </w:pPr>
            <w:r w:rsidRPr="00A50E45">
              <w:rPr>
                <w:rFonts w:ascii="Times New Roman" w:hAnsi="Times New Roman" w:cs="Times New Roman"/>
                <w:b/>
                <w:bCs/>
                <w:color w:val="000000"/>
                <w:sz w:val="24"/>
                <w:szCs w:val="24"/>
                <w:lang w:val="en-US"/>
              </w:rPr>
              <w:t>Level</w:t>
            </w:r>
          </w:p>
        </w:tc>
        <w:tc>
          <w:tcPr>
            <w:tcW w:w="991" w:type="dxa"/>
          </w:tcPr>
          <w:p w:rsidR="001B5FF0" w:rsidRPr="00A50E45" w:rsidRDefault="001B5FF0" w:rsidP="000A0726">
            <w:pPr>
              <w:spacing w:line="240" w:lineRule="auto"/>
              <w:ind w:firstLine="0"/>
              <w:rPr>
                <w:rFonts w:ascii="Times New Roman" w:hAnsi="Times New Roman" w:cs="Times New Roman"/>
                <w:b/>
                <w:bCs/>
                <w:color w:val="000000"/>
                <w:sz w:val="24"/>
                <w:szCs w:val="24"/>
                <w:lang w:val="en-US"/>
              </w:rPr>
            </w:pPr>
            <w:r w:rsidRPr="00A50E45">
              <w:rPr>
                <w:rFonts w:ascii="Times New Roman" w:hAnsi="Times New Roman" w:cs="Times New Roman"/>
                <w:b/>
                <w:bCs/>
                <w:color w:val="000000"/>
                <w:sz w:val="24"/>
                <w:szCs w:val="24"/>
                <w:lang w:val="en-US"/>
              </w:rPr>
              <w:t>Levene</w:t>
            </w:r>
          </w:p>
        </w:tc>
        <w:tc>
          <w:tcPr>
            <w:tcW w:w="850" w:type="dxa"/>
          </w:tcPr>
          <w:p w:rsidR="001B5FF0" w:rsidRPr="00A50E45" w:rsidRDefault="001B5FF0" w:rsidP="000A0726">
            <w:pPr>
              <w:spacing w:line="240" w:lineRule="auto"/>
              <w:ind w:firstLine="0"/>
              <w:rPr>
                <w:rFonts w:ascii="Times New Roman" w:hAnsi="Times New Roman" w:cs="Times New Roman"/>
                <w:b/>
                <w:bCs/>
                <w:color w:val="000000"/>
                <w:sz w:val="24"/>
                <w:szCs w:val="24"/>
                <w:lang w:val="en-US"/>
              </w:rPr>
            </w:pPr>
            <w:r w:rsidRPr="00A50E45">
              <w:rPr>
                <w:rFonts w:ascii="Times New Roman" w:hAnsi="Times New Roman" w:cs="Times New Roman"/>
                <w:b/>
                <w:bCs/>
                <w:color w:val="000000"/>
                <w:sz w:val="24"/>
                <w:szCs w:val="24"/>
                <w:lang w:val="en-US"/>
              </w:rPr>
              <w:t>Sig.</w:t>
            </w:r>
          </w:p>
        </w:tc>
        <w:tc>
          <w:tcPr>
            <w:tcW w:w="1559" w:type="dxa"/>
          </w:tcPr>
          <w:p w:rsidR="001B5FF0" w:rsidRPr="00A50E45" w:rsidRDefault="001B5FF0" w:rsidP="000A0726">
            <w:pPr>
              <w:spacing w:line="240" w:lineRule="auto"/>
              <w:ind w:firstLine="0"/>
              <w:rPr>
                <w:rFonts w:ascii="Times New Roman" w:hAnsi="Times New Roman" w:cs="Times New Roman"/>
                <w:b/>
                <w:bCs/>
                <w:color w:val="000000"/>
                <w:sz w:val="24"/>
                <w:szCs w:val="24"/>
                <w:lang w:val="en-US"/>
              </w:rPr>
            </w:pPr>
            <w:r w:rsidRPr="00A50E45">
              <w:rPr>
                <w:rFonts w:ascii="Times New Roman" w:hAnsi="Times New Roman" w:cs="Times New Roman"/>
                <w:b/>
                <w:bCs/>
                <w:color w:val="000000"/>
                <w:sz w:val="24"/>
                <w:szCs w:val="24"/>
                <w:lang w:val="en-US"/>
              </w:rPr>
              <w:t>Kesimpulan</w:t>
            </w:r>
          </w:p>
        </w:tc>
        <w:tc>
          <w:tcPr>
            <w:tcW w:w="1844" w:type="dxa"/>
          </w:tcPr>
          <w:p w:rsidR="001B5FF0" w:rsidRPr="00A50E45" w:rsidRDefault="001B5FF0" w:rsidP="000A0726">
            <w:pPr>
              <w:spacing w:line="240" w:lineRule="auto"/>
              <w:ind w:firstLine="0"/>
              <w:rPr>
                <w:rFonts w:ascii="Times New Roman" w:hAnsi="Times New Roman" w:cs="Times New Roman"/>
                <w:b/>
                <w:bCs/>
                <w:color w:val="000000"/>
                <w:sz w:val="24"/>
                <w:szCs w:val="24"/>
                <w:lang w:val="en-US"/>
              </w:rPr>
            </w:pPr>
            <w:r w:rsidRPr="00A50E45">
              <w:rPr>
                <w:rFonts w:ascii="Times New Roman" w:hAnsi="Times New Roman" w:cs="Times New Roman"/>
                <w:b/>
                <w:bCs/>
                <w:color w:val="000000"/>
                <w:sz w:val="24"/>
                <w:szCs w:val="24"/>
                <w:lang w:val="en-US"/>
              </w:rPr>
              <w:t>Keterangan</w:t>
            </w:r>
          </w:p>
        </w:tc>
      </w:tr>
      <w:tr w:rsidR="001B5FF0" w:rsidRPr="00A50E45" w:rsidTr="001B5FF0">
        <w:trPr>
          <w:jc w:val="center"/>
        </w:trPr>
        <w:tc>
          <w:tcPr>
            <w:tcW w:w="1418" w:type="dxa"/>
          </w:tcPr>
          <w:p w:rsidR="001B5FF0" w:rsidRPr="00A50E45" w:rsidRDefault="001B5FF0" w:rsidP="000A0726">
            <w:pPr>
              <w:spacing w:line="240" w:lineRule="auto"/>
              <w:ind w:firstLine="0"/>
              <w:rPr>
                <w:rFonts w:ascii="Times New Roman" w:hAnsi="Times New Roman" w:cs="Times New Roman"/>
                <w:color w:val="000000"/>
                <w:sz w:val="24"/>
                <w:szCs w:val="24"/>
                <w:lang w:val="en-US"/>
              </w:rPr>
            </w:pPr>
            <w:r w:rsidRPr="00A50E45">
              <w:rPr>
                <w:rFonts w:ascii="Times New Roman" w:hAnsi="Times New Roman" w:cs="Times New Roman"/>
                <w:color w:val="000000"/>
                <w:sz w:val="24"/>
                <w:szCs w:val="24"/>
                <w:lang w:val="en-US"/>
              </w:rPr>
              <w:t>Eksperimen</w:t>
            </w:r>
          </w:p>
        </w:tc>
        <w:tc>
          <w:tcPr>
            <w:tcW w:w="991" w:type="dxa"/>
          </w:tcPr>
          <w:p w:rsidR="001B5FF0" w:rsidRPr="00A50E45" w:rsidRDefault="001B5FF0" w:rsidP="000A0726">
            <w:pPr>
              <w:spacing w:line="240" w:lineRule="auto"/>
              <w:ind w:firstLine="0"/>
              <w:jc w:val="center"/>
              <w:rPr>
                <w:rFonts w:ascii="Times New Roman" w:hAnsi="Times New Roman" w:cs="Times New Roman"/>
                <w:color w:val="000000"/>
                <w:sz w:val="24"/>
                <w:szCs w:val="24"/>
                <w:lang w:val="en-US"/>
              </w:rPr>
            </w:pPr>
            <w:r w:rsidRPr="00A50E45">
              <w:rPr>
                <w:rFonts w:ascii="Times New Roman" w:hAnsi="Times New Roman" w:cs="Times New Roman"/>
                <w:color w:val="000000"/>
                <w:sz w:val="24"/>
                <w:szCs w:val="24"/>
                <w:lang w:val="en-US"/>
              </w:rPr>
              <w:t>Sedang</w:t>
            </w:r>
          </w:p>
        </w:tc>
        <w:tc>
          <w:tcPr>
            <w:tcW w:w="991" w:type="dxa"/>
            <w:vMerge w:val="restart"/>
          </w:tcPr>
          <w:p w:rsidR="001B5FF0" w:rsidRPr="00A50E45" w:rsidRDefault="001B5FF0" w:rsidP="000A0726">
            <w:pPr>
              <w:spacing w:line="240" w:lineRule="auto"/>
              <w:ind w:firstLine="0"/>
              <w:jc w:val="center"/>
              <w:rPr>
                <w:rFonts w:ascii="Times New Roman" w:hAnsi="Times New Roman" w:cs="Times New Roman"/>
                <w:color w:val="000000"/>
                <w:sz w:val="24"/>
                <w:szCs w:val="24"/>
                <w:lang w:val="en-US"/>
              </w:rPr>
            </w:pPr>
            <w:r w:rsidRPr="00A50E45">
              <w:rPr>
                <w:rFonts w:ascii="Times New Roman" w:hAnsi="Times New Roman" w:cs="Times New Roman"/>
                <w:color w:val="000000"/>
                <w:sz w:val="24"/>
                <w:szCs w:val="24"/>
                <w:lang w:val="en-US"/>
              </w:rPr>
              <w:t>1.355</w:t>
            </w:r>
          </w:p>
        </w:tc>
        <w:tc>
          <w:tcPr>
            <w:tcW w:w="850" w:type="dxa"/>
            <w:vMerge w:val="restart"/>
          </w:tcPr>
          <w:p w:rsidR="001B5FF0" w:rsidRPr="00A50E45" w:rsidRDefault="001B5FF0" w:rsidP="000A0726">
            <w:pPr>
              <w:spacing w:line="240" w:lineRule="auto"/>
              <w:ind w:firstLine="0"/>
              <w:jc w:val="center"/>
              <w:rPr>
                <w:rFonts w:ascii="Times New Roman" w:hAnsi="Times New Roman" w:cs="Times New Roman"/>
                <w:color w:val="000000"/>
                <w:sz w:val="24"/>
                <w:szCs w:val="24"/>
                <w:lang w:val="en-US"/>
              </w:rPr>
            </w:pPr>
            <w:r w:rsidRPr="00A50E45">
              <w:rPr>
                <w:rFonts w:ascii="Times New Roman" w:hAnsi="Times New Roman" w:cs="Times New Roman"/>
                <w:color w:val="000000"/>
                <w:sz w:val="24"/>
                <w:szCs w:val="24"/>
                <w:lang w:val="en-US"/>
              </w:rPr>
              <w:t>.267</w:t>
            </w:r>
          </w:p>
        </w:tc>
        <w:tc>
          <w:tcPr>
            <w:tcW w:w="1559" w:type="dxa"/>
            <w:vMerge w:val="restart"/>
          </w:tcPr>
          <w:p w:rsidR="001B5FF0" w:rsidRPr="00A50E45" w:rsidRDefault="001B5FF0" w:rsidP="000A0726">
            <w:pPr>
              <w:spacing w:line="240" w:lineRule="auto"/>
              <w:ind w:firstLine="0"/>
              <w:jc w:val="center"/>
              <w:rPr>
                <w:rFonts w:ascii="Times New Roman" w:hAnsi="Times New Roman" w:cs="Times New Roman"/>
                <w:color w:val="000000"/>
                <w:sz w:val="24"/>
                <w:szCs w:val="24"/>
                <w:lang w:val="en-US"/>
              </w:rPr>
            </w:pPr>
            <w:r w:rsidRPr="00A50E45">
              <w:rPr>
                <w:rFonts w:ascii="Times New Roman" w:hAnsi="Times New Roman" w:cs="Times New Roman"/>
                <w:color w:val="000000"/>
                <w:sz w:val="24"/>
                <w:szCs w:val="24"/>
                <w:lang w:val="en-US"/>
              </w:rPr>
              <w:t xml:space="preserve">Terima </w:t>
            </w:r>
            <m:oMath>
              <m:sSub>
                <m:sSubPr>
                  <m:ctrlPr>
                    <w:rPr>
                      <w:rFonts w:ascii="Cambria Math" w:eastAsia="Calibri" w:hAnsi="Cambria Math" w:cs="Times New Roman"/>
                      <w:i/>
                      <w:color w:val="000000"/>
                      <w:sz w:val="24"/>
                      <w:szCs w:val="24"/>
                      <w:lang w:val="en-US"/>
                    </w:rPr>
                  </m:ctrlPr>
                </m:sSubPr>
                <m:e>
                  <m:r>
                    <w:rPr>
                      <w:rFonts w:ascii="Cambria Math" w:hAnsi="Cambria Math" w:cs="Times New Roman"/>
                      <w:color w:val="000000"/>
                      <w:sz w:val="24"/>
                      <w:szCs w:val="24"/>
                    </w:rPr>
                    <m:t>H</m:t>
                  </m:r>
                  <m:ctrlPr>
                    <w:rPr>
                      <w:rFonts w:ascii="Cambria Math" w:hAnsi="Cambria Math" w:cs="Times New Roman"/>
                      <w:i/>
                      <w:color w:val="000000"/>
                      <w:sz w:val="24"/>
                      <w:szCs w:val="24"/>
                    </w:rPr>
                  </m:ctrlPr>
                </m:e>
                <m:sub>
                  <m:r>
                    <w:rPr>
                      <w:rFonts w:ascii="Cambria Math" w:hAnsi="Cambria Math" w:cs="Times New Roman"/>
                      <w:color w:val="000000"/>
                      <w:sz w:val="24"/>
                      <w:szCs w:val="24"/>
                    </w:rPr>
                    <m:t>o</m:t>
                  </m:r>
                  <m:ctrlPr>
                    <w:rPr>
                      <w:rFonts w:ascii="Cambria Math" w:hAnsi="Cambria Math" w:cs="Times New Roman"/>
                      <w:i/>
                      <w:color w:val="000000"/>
                      <w:sz w:val="24"/>
                      <w:szCs w:val="24"/>
                    </w:rPr>
                  </m:ctrlPr>
                </m:sub>
              </m:sSub>
            </m:oMath>
          </w:p>
        </w:tc>
        <w:tc>
          <w:tcPr>
            <w:tcW w:w="1844" w:type="dxa"/>
            <w:vMerge w:val="restart"/>
          </w:tcPr>
          <w:p w:rsidR="001B5FF0" w:rsidRPr="00A50E45" w:rsidRDefault="001B5FF0" w:rsidP="000A0726">
            <w:pPr>
              <w:spacing w:line="240" w:lineRule="auto"/>
              <w:ind w:firstLine="0"/>
              <w:jc w:val="center"/>
              <w:rPr>
                <w:rFonts w:ascii="Times New Roman" w:hAnsi="Times New Roman" w:cs="Times New Roman"/>
                <w:color w:val="000000"/>
                <w:sz w:val="24"/>
                <w:szCs w:val="24"/>
                <w:lang w:val="en-US"/>
              </w:rPr>
            </w:pPr>
            <w:r w:rsidRPr="00A50E45">
              <w:rPr>
                <w:rFonts w:ascii="Times New Roman" w:hAnsi="Times New Roman" w:cs="Times New Roman"/>
                <w:color w:val="000000"/>
                <w:sz w:val="24"/>
                <w:szCs w:val="24"/>
                <w:lang w:val="en-US"/>
              </w:rPr>
              <w:t>Homogen</w:t>
            </w:r>
          </w:p>
        </w:tc>
      </w:tr>
      <w:tr w:rsidR="001B5FF0" w:rsidRPr="00A50E45" w:rsidTr="001B5FF0">
        <w:trPr>
          <w:trHeight w:val="380"/>
          <w:jc w:val="center"/>
        </w:trPr>
        <w:tc>
          <w:tcPr>
            <w:tcW w:w="1418" w:type="dxa"/>
          </w:tcPr>
          <w:p w:rsidR="001B5FF0" w:rsidRPr="00A50E45" w:rsidRDefault="001B5FF0" w:rsidP="000A0726">
            <w:pPr>
              <w:spacing w:line="240" w:lineRule="auto"/>
              <w:ind w:firstLine="0"/>
              <w:rPr>
                <w:rFonts w:ascii="Times New Roman" w:hAnsi="Times New Roman" w:cs="Times New Roman"/>
                <w:color w:val="000000"/>
                <w:sz w:val="24"/>
                <w:szCs w:val="24"/>
                <w:lang w:val="en-US"/>
              </w:rPr>
            </w:pPr>
            <w:r w:rsidRPr="00A50E45">
              <w:rPr>
                <w:rFonts w:ascii="Times New Roman" w:hAnsi="Times New Roman" w:cs="Times New Roman"/>
                <w:color w:val="000000"/>
                <w:sz w:val="24"/>
                <w:szCs w:val="24"/>
                <w:lang w:val="en-US"/>
              </w:rPr>
              <w:t>Kontrol</w:t>
            </w:r>
          </w:p>
        </w:tc>
        <w:tc>
          <w:tcPr>
            <w:tcW w:w="991" w:type="dxa"/>
          </w:tcPr>
          <w:p w:rsidR="001B5FF0" w:rsidRPr="00A50E45" w:rsidRDefault="001B5FF0" w:rsidP="000A0726">
            <w:pPr>
              <w:spacing w:line="240" w:lineRule="auto"/>
              <w:ind w:firstLine="0"/>
              <w:jc w:val="center"/>
              <w:rPr>
                <w:rFonts w:ascii="Times New Roman" w:hAnsi="Times New Roman" w:cs="Times New Roman"/>
                <w:color w:val="000000"/>
                <w:sz w:val="24"/>
                <w:szCs w:val="24"/>
                <w:lang w:val="en-US"/>
              </w:rPr>
            </w:pPr>
            <w:r w:rsidRPr="00A50E45">
              <w:rPr>
                <w:rFonts w:ascii="Times New Roman" w:hAnsi="Times New Roman" w:cs="Times New Roman"/>
                <w:color w:val="000000"/>
                <w:sz w:val="24"/>
                <w:szCs w:val="24"/>
                <w:lang w:val="en-US"/>
              </w:rPr>
              <w:t>Tinggi</w:t>
            </w:r>
          </w:p>
        </w:tc>
        <w:tc>
          <w:tcPr>
            <w:tcW w:w="991" w:type="dxa"/>
            <w:vMerge/>
          </w:tcPr>
          <w:p w:rsidR="001B5FF0" w:rsidRPr="00A50E45" w:rsidRDefault="001B5FF0" w:rsidP="000A0726">
            <w:pPr>
              <w:spacing w:line="240" w:lineRule="auto"/>
              <w:ind w:firstLine="0"/>
              <w:jc w:val="center"/>
              <w:rPr>
                <w:rFonts w:ascii="Times New Roman" w:hAnsi="Times New Roman" w:cs="Times New Roman"/>
                <w:color w:val="000000"/>
                <w:sz w:val="24"/>
                <w:szCs w:val="24"/>
                <w:lang w:val="en-US"/>
              </w:rPr>
            </w:pPr>
          </w:p>
        </w:tc>
        <w:tc>
          <w:tcPr>
            <w:tcW w:w="850" w:type="dxa"/>
            <w:vMerge/>
          </w:tcPr>
          <w:p w:rsidR="001B5FF0" w:rsidRPr="00A50E45" w:rsidRDefault="001B5FF0" w:rsidP="000A0726">
            <w:pPr>
              <w:spacing w:line="240" w:lineRule="auto"/>
              <w:ind w:firstLine="0"/>
              <w:jc w:val="center"/>
              <w:rPr>
                <w:rFonts w:ascii="Times New Roman" w:hAnsi="Times New Roman" w:cs="Times New Roman"/>
                <w:color w:val="000000"/>
                <w:sz w:val="24"/>
                <w:szCs w:val="24"/>
                <w:lang w:val="en-US"/>
              </w:rPr>
            </w:pPr>
          </w:p>
        </w:tc>
        <w:tc>
          <w:tcPr>
            <w:tcW w:w="1559" w:type="dxa"/>
            <w:vMerge/>
          </w:tcPr>
          <w:p w:rsidR="001B5FF0" w:rsidRPr="00A50E45" w:rsidRDefault="001B5FF0" w:rsidP="000A0726">
            <w:pPr>
              <w:spacing w:line="240" w:lineRule="auto"/>
              <w:ind w:firstLine="0"/>
              <w:jc w:val="center"/>
              <w:rPr>
                <w:rFonts w:ascii="Times New Roman" w:hAnsi="Times New Roman" w:cs="Times New Roman"/>
                <w:color w:val="000000"/>
                <w:sz w:val="24"/>
                <w:szCs w:val="24"/>
                <w:lang w:val="en-US"/>
              </w:rPr>
            </w:pPr>
          </w:p>
        </w:tc>
        <w:tc>
          <w:tcPr>
            <w:tcW w:w="1844" w:type="dxa"/>
            <w:vMerge/>
          </w:tcPr>
          <w:p w:rsidR="001B5FF0" w:rsidRPr="00A50E45" w:rsidRDefault="001B5FF0" w:rsidP="000A0726">
            <w:pPr>
              <w:spacing w:line="240" w:lineRule="auto"/>
              <w:ind w:firstLine="0"/>
              <w:jc w:val="center"/>
              <w:rPr>
                <w:rFonts w:ascii="Times New Roman" w:hAnsi="Times New Roman" w:cs="Times New Roman"/>
                <w:color w:val="000000"/>
                <w:sz w:val="24"/>
                <w:szCs w:val="24"/>
                <w:lang w:val="en-US"/>
              </w:rPr>
            </w:pPr>
          </w:p>
        </w:tc>
      </w:tr>
      <w:tr w:rsidR="001B5FF0" w:rsidRPr="00A50E45" w:rsidTr="001B5FF0">
        <w:trPr>
          <w:trHeight w:val="380"/>
          <w:jc w:val="center"/>
        </w:trPr>
        <w:tc>
          <w:tcPr>
            <w:tcW w:w="1418" w:type="dxa"/>
          </w:tcPr>
          <w:p w:rsidR="001B5FF0" w:rsidRPr="00A50E45" w:rsidRDefault="001B5FF0" w:rsidP="000A0726">
            <w:pPr>
              <w:spacing w:line="240" w:lineRule="auto"/>
              <w:ind w:firstLine="0"/>
              <w:rPr>
                <w:rFonts w:ascii="Times New Roman" w:hAnsi="Times New Roman" w:cs="Times New Roman"/>
                <w:color w:val="000000"/>
                <w:sz w:val="24"/>
                <w:szCs w:val="24"/>
                <w:lang w:val="en-US"/>
              </w:rPr>
            </w:pPr>
            <w:r w:rsidRPr="00A50E45">
              <w:rPr>
                <w:rFonts w:ascii="Times New Roman" w:hAnsi="Times New Roman" w:cs="Times New Roman"/>
                <w:color w:val="000000"/>
                <w:sz w:val="24"/>
                <w:szCs w:val="24"/>
                <w:lang w:val="en-US"/>
              </w:rPr>
              <w:t>Eksperimen</w:t>
            </w:r>
          </w:p>
        </w:tc>
        <w:tc>
          <w:tcPr>
            <w:tcW w:w="991" w:type="dxa"/>
          </w:tcPr>
          <w:p w:rsidR="001B5FF0" w:rsidRPr="00A50E45" w:rsidRDefault="001B5FF0" w:rsidP="000A0726">
            <w:pPr>
              <w:spacing w:line="240" w:lineRule="auto"/>
              <w:ind w:firstLine="0"/>
              <w:jc w:val="center"/>
              <w:rPr>
                <w:rFonts w:ascii="Times New Roman" w:hAnsi="Times New Roman" w:cs="Times New Roman"/>
                <w:color w:val="000000"/>
                <w:sz w:val="24"/>
                <w:szCs w:val="24"/>
                <w:lang w:val="en-US"/>
              </w:rPr>
            </w:pPr>
            <w:r w:rsidRPr="00A50E45">
              <w:rPr>
                <w:rFonts w:ascii="Times New Roman" w:hAnsi="Times New Roman" w:cs="Times New Roman"/>
                <w:color w:val="000000"/>
                <w:sz w:val="24"/>
                <w:szCs w:val="24"/>
                <w:lang w:val="en-US"/>
              </w:rPr>
              <w:t>Sedang</w:t>
            </w:r>
          </w:p>
        </w:tc>
        <w:tc>
          <w:tcPr>
            <w:tcW w:w="991" w:type="dxa"/>
            <w:vMerge w:val="restart"/>
          </w:tcPr>
          <w:p w:rsidR="001B5FF0" w:rsidRPr="00A50E45" w:rsidRDefault="001B5FF0" w:rsidP="000A0726">
            <w:pPr>
              <w:spacing w:line="240" w:lineRule="auto"/>
              <w:ind w:firstLine="0"/>
              <w:jc w:val="center"/>
              <w:rPr>
                <w:rFonts w:ascii="Times New Roman" w:hAnsi="Times New Roman" w:cs="Times New Roman"/>
                <w:color w:val="000000"/>
                <w:sz w:val="24"/>
                <w:szCs w:val="24"/>
                <w:lang w:val="en-US"/>
              </w:rPr>
            </w:pPr>
            <w:r w:rsidRPr="00A50E45">
              <w:rPr>
                <w:rFonts w:ascii="Times New Roman" w:hAnsi="Times New Roman" w:cs="Times New Roman"/>
                <w:color w:val="000000"/>
                <w:sz w:val="24"/>
                <w:szCs w:val="24"/>
                <w:lang w:val="en-US"/>
              </w:rPr>
              <w:t>.145</w:t>
            </w:r>
          </w:p>
        </w:tc>
        <w:tc>
          <w:tcPr>
            <w:tcW w:w="850" w:type="dxa"/>
            <w:vMerge w:val="restart"/>
          </w:tcPr>
          <w:p w:rsidR="001B5FF0" w:rsidRPr="00A50E45" w:rsidRDefault="001B5FF0" w:rsidP="000A0726">
            <w:pPr>
              <w:spacing w:line="240" w:lineRule="auto"/>
              <w:ind w:firstLine="0"/>
              <w:jc w:val="center"/>
              <w:rPr>
                <w:rFonts w:ascii="Times New Roman" w:hAnsi="Times New Roman" w:cs="Times New Roman"/>
                <w:color w:val="000000"/>
                <w:sz w:val="24"/>
                <w:szCs w:val="24"/>
                <w:lang w:val="en-US"/>
              </w:rPr>
            </w:pPr>
            <w:r w:rsidRPr="00A50E45">
              <w:rPr>
                <w:rFonts w:ascii="Times New Roman" w:hAnsi="Times New Roman" w:cs="Times New Roman"/>
                <w:color w:val="000000"/>
                <w:sz w:val="24"/>
                <w:szCs w:val="24"/>
                <w:lang w:val="en-US"/>
              </w:rPr>
              <w:t>.707</w:t>
            </w:r>
          </w:p>
        </w:tc>
        <w:tc>
          <w:tcPr>
            <w:tcW w:w="1559" w:type="dxa"/>
            <w:vMerge w:val="restart"/>
          </w:tcPr>
          <w:p w:rsidR="001B5FF0" w:rsidRPr="00A50E45" w:rsidRDefault="001B5FF0" w:rsidP="000A0726">
            <w:pPr>
              <w:spacing w:line="240" w:lineRule="auto"/>
              <w:ind w:firstLine="0"/>
              <w:jc w:val="center"/>
              <w:rPr>
                <w:rFonts w:ascii="Times New Roman" w:hAnsi="Times New Roman" w:cs="Times New Roman"/>
                <w:color w:val="000000"/>
                <w:sz w:val="24"/>
                <w:szCs w:val="24"/>
                <w:lang w:val="en-US"/>
              </w:rPr>
            </w:pPr>
            <w:r w:rsidRPr="00A50E45">
              <w:rPr>
                <w:rFonts w:ascii="Times New Roman" w:hAnsi="Times New Roman" w:cs="Times New Roman"/>
                <w:color w:val="000000"/>
                <w:sz w:val="24"/>
                <w:szCs w:val="24"/>
                <w:lang w:val="en-US"/>
              </w:rPr>
              <w:t xml:space="preserve">Terima </w:t>
            </w:r>
            <m:oMath>
              <m:sSub>
                <m:sSubPr>
                  <m:ctrlPr>
                    <w:rPr>
                      <w:rFonts w:ascii="Cambria Math" w:eastAsia="Calibri" w:hAnsi="Cambria Math" w:cs="Times New Roman"/>
                      <w:i/>
                      <w:color w:val="000000"/>
                      <w:sz w:val="24"/>
                      <w:szCs w:val="24"/>
                      <w:lang w:val="en-US"/>
                    </w:rPr>
                  </m:ctrlPr>
                </m:sSubPr>
                <m:e>
                  <m:r>
                    <w:rPr>
                      <w:rFonts w:ascii="Cambria Math" w:hAnsi="Cambria Math" w:cs="Times New Roman"/>
                      <w:color w:val="000000"/>
                      <w:sz w:val="24"/>
                      <w:szCs w:val="24"/>
                    </w:rPr>
                    <m:t>H</m:t>
                  </m:r>
                  <m:ctrlPr>
                    <w:rPr>
                      <w:rFonts w:ascii="Cambria Math" w:hAnsi="Cambria Math" w:cs="Times New Roman"/>
                      <w:i/>
                      <w:color w:val="000000"/>
                      <w:sz w:val="24"/>
                      <w:szCs w:val="24"/>
                    </w:rPr>
                  </m:ctrlPr>
                </m:e>
                <m:sub>
                  <m:r>
                    <w:rPr>
                      <w:rFonts w:ascii="Cambria Math" w:hAnsi="Cambria Math" w:cs="Times New Roman"/>
                      <w:color w:val="000000"/>
                      <w:sz w:val="24"/>
                      <w:szCs w:val="24"/>
                    </w:rPr>
                    <m:t>o</m:t>
                  </m:r>
                  <m:ctrlPr>
                    <w:rPr>
                      <w:rFonts w:ascii="Cambria Math" w:hAnsi="Cambria Math" w:cs="Times New Roman"/>
                      <w:i/>
                      <w:color w:val="000000"/>
                      <w:sz w:val="24"/>
                      <w:szCs w:val="24"/>
                    </w:rPr>
                  </m:ctrlPr>
                </m:sub>
              </m:sSub>
            </m:oMath>
          </w:p>
        </w:tc>
        <w:tc>
          <w:tcPr>
            <w:tcW w:w="1844" w:type="dxa"/>
            <w:vMerge w:val="restart"/>
          </w:tcPr>
          <w:p w:rsidR="001B5FF0" w:rsidRPr="00A50E45" w:rsidRDefault="001B5FF0" w:rsidP="000A0726">
            <w:pPr>
              <w:spacing w:line="240" w:lineRule="auto"/>
              <w:ind w:firstLine="0"/>
              <w:jc w:val="center"/>
              <w:rPr>
                <w:rFonts w:ascii="Times New Roman" w:hAnsi="Times New Roman" w:cs="Times New Roman"/>
                <w:color w:val="000000"/>
                <w:sz w:val="24"/>
                <w:szCs w:val="24"/>
                <w:lang w:val="en-US"/>
              </w:rPr>
            </w:pPr>
            <w:r w:rsidRPr="00A50E45">
              <w:rPr>
                <w:rFonts w:ascii="Times New Roman" w:hAnsi="Times New Roman" w:cs="Times New Roman"/>
                <w:color w:val="000000"/>
                <w:sz w:val="24"/>
                <w:szCs w:val="24"/>
                <w:lang w:val="en-US"/>
              </w:rPr>
              <w:t>Homogen</w:t>
            </w:r>
          </w:p>
        </w:tc>
      </w:tr>
      <w:tr w:rsidR="001B5FF0" w:rsidRPr="00A50E45" w:rsidTr="001B5FF0">
        <w:trPr>
          <w:trHeight w:val="380"/>
          <w:jc w:val="center"/>
        </w:trPr>
        <w:tc>
          <w:tcPr>
            <w:tcW w:w="1418" w:type="dxa"/>
          </w:tcPr>
          <w:p w:rsidR="001B5FF0" w:rsidRPr="00A50E45" w:rsidRDefault="001B5FF0" w:rsidP="000A0726">
            <w:pPr>
              <w:spacing w:line="240" w:lineRule="auto"/>
              <w:ind w:firstLine="0"/>
              <w:rPr>
                <w:rFonts w:ascii="Times New Roman" w:hAnsi="Times New Roman" w:cs="Times New Roman"/>
                <w:color w:val="000000"/>
                <w:sz w:val="24"/>
                <w:szCs w:val="24"/>
                <w:lang w:val="en-US"/>
              </w:rPr>
            </w:pPr>
            <w:r w:rsidRPr="00A50E45">
              <w:rPr>
                <w:rFonts w:ascii="Times New Roman" w:hAnsi="Times New Roman" w:cs="Times New Roman"/>
                <w:color w:val="000000"/>
                <w:sz w:val="24"/>
                <w:szCs w:val="24"/>
                <w:lang w:val="en-US"/>
              </w:rPr>
              <w:t>Kontrol</w:t>
            </w:r>
          </w:p>
        </w:tc>
        <w:tc>
          <w:tcPr>
            <w:tcW w:w="991" w:type="dxa"/>
          </w:tcPr>
          <w:p w:rsidR="001B5FF0" w:rsidRPr="00A50E45" w:rsidRDefault="001B5FF0" w:rsidP="000A0726">
            <w:pPr>
              <w:spacing w:line="240" w:lineRule="auto"/>
              <w:ind w:firstLine="0"/>
              <w:jc w:val="center"/>
              <w:rPr>
                <w:rFonts w:ascii="Times New Roman" w:hAnsi="Times New Roman" w:cs="Times New Roman"/>
                <w:color w:val="000000"/>
                <w:sz w:val="24"/>
                <w:szCs w:val="24"/>
                <w:lang w:val="en-US"/>
              </w:rPr>
            </w:pPr>
            <w:r w:rsidRPr="00A50E45">
              <w:rPr>
                <w:rFonts w:ascii="Times New Roman" w:hAnsi="Times New Roman" w:cs="Times New Roman"/>
                <w:color w:val="000000"/>
                <w:sz w:val="24"/>
                <w:szCs w:val="24"/>
                <w:lang w:val="en-US"/>
              </w:rPr>
              <w:t>Sedang</w:t>
            </w:r>
          </w:p>
        </w:tc>
        <w:tc>
          <w:tcPr>
            <w:tcW w:w="991" w:type="dxa"/>
            <w:vMerge/>
          </w:tcPr>
          <w:p w:rsidR="001B5FF0" w:rsidRPr="00A50E45" w:rsidRDefault="001B5FF0" w:rsidP="000A0726">
            <w:pPr>
              <w:spacing w:line="240" w:lineRule="auto"/>
              <w:ind w:firstLine="0"/>
              <w:jc w:val="center"/>
              <w:rPr>
                <w:rFonts w:ascii="Times New Roman" w:hAnsi="Times New Roman" w:cs="Times New Roman"/>
                <w:color w:val="000000"/>
                <w:sz w:val="24"/>
                <w:szCs w:val="24"/>
                <w:lang w:val="en-US"/>
              </w:rPr>
            </w:pPr>
          </w:p>
        </w:tc>
        <w:tc>
          <w:tcPr>
            <w:tcW w:w="850" w:type="dxa"/>
            <w:vMerge/>
          </w:tcPr>
          <w:p w:rsidR="001B5FF0" w:rsidRPr="00A50E45" w:rsidRDefault="001B5FF0" w:rsidP="000A0726">
            <w:pPr>
              <w:spacing w:line="240" w:lineRule="auto"/>
              <w:ind w:firstLine="0"/>
              <w:jc w:val="center"/>
              <w:rPr>
                <w:rFonts w:ascii="Times New Roman" w:hAnsi="Times New Roman" w:cs="Times New Roman"/>
                <w:color w:val="000000"/>
                <w:sz w:val="24"/>
                <w:szCs w:val="24"/>
                <w:lang w:val="en-US"/>
              </w:rPr>
            </w:pPr>
          </w:p>
        </w:tc>
        <w:tc>
          <w:tcPr>
            <w:tcW w:w="1559" w:type="dxa"/>
            <w:vMerge/>
          </w:tcPr>
          <w:p w:rsidR="001B5FF0" w:rsidRPr="00A50E45" w:rsidRDefault="001B5FF0" w:rsidP="000A0726">
            <w:pPr>
              <w:spacing w:line="240" w:lineRule="auto"/>
              <w:ind w:firstLine="0"/>
              <w:jc w:val="center"/>
              <w:rPr>
                <w:rFonts w:ascii="Times New Roman" w:hAnsi="Times New Roman" w:cs="Times New Roman"/>
                <w:color w:val="000000"/>
                <w:sz w:val="24"/>
                <w:szCs w:val="24"/>
                <w:lang w:val="en-US"/>
              </w:rPr>
            </w:pPr>
          </w:p>
        </w:tc>
        <w:tc>
          <w:tcPr>
            <w:tcW w:w="1844" w:type="dxa"/>
            <w:vMerge/>
          </w:tcPr>
          <w:p w:rsidR="001B5FF0" w:rsidRPr="00A50E45" w:rsidRDefault="001B5FF0" w:rsidP="000A0726">
            <w:pPr>
              <w:spacing w:line="240" w:lineRule="auto"/>
              <w:ind w:firstLine="0"/>
              <w:jc w:val="center"/>
              <w:rPr>
                <w:rFonts w:ascii="Times New Roman" w:hAnsi="Times New Roman" w:cs="Times New Roman"/>
                <w:color w:val="000000"/>
                <w:sz w:val="24"/>
                <w:szCs w:val="24"/>
                <w:lang w:val="en-US"/>
              </w:rPr>
            </w:pPr>
          </w:p>
        </w:tc>
      </w:tr>
      <w:tr w:rsidR="001B5FF0" w:rsidRPr="00A50E45" w:rsidTr="001B5FF0">
        <w:trPr>
          <w:trHeight w:val="380"/>
          <w:jc w:val="center"/>
        </w:trPr>
        <w:tc>
          <w:tcPr>
            <w:tcW w:w="1418" w:type="dxa"/>
          </w:tcPr>
          <w:p w:rsidR="001B5FF0" w:rsidRPr="00A50E45" w:rsidRDefault="001B5FF0" w:rsidP="000A0726">
            <w:pPr>
              <w:spacing w:line="240" w:lineRule="auto"/>
              <w:ind w:firstLine="0"/>
              <w:rPr>
                <w:rFonts w:ascii="Times New Roman" w:hAnsi="Times New Roman" w:cs="Times New Roman"/>
                <w:color w:val="000000"/>
                <w:sz w:val="24"/>
                <w:szCs w:val="24"/>
                <w:lang w:val="en-US"/>
              </w:rPr>
            </w:pPr>
            <w:r w:rsidRPr="00A50E45">
              <w:rPr>
                <w:rFonts w:ascii="Times New Roman" w:hAnsi="Times New Roman" w:cs="Times New Roman"/>
                <w:color w:val="000000"/>
                <w:sz w:val="24"/>
                <w:szCs w:val="24"/>
                <w:lang w:val="en-US"/>
              </w:rPr>
              <w:lastRenderedPageBreak/>
              <w:t>Eksperimen</w:t>
            </w:r>
          </w:p>
        </w:tc>
        <w:tc>
          <w:tcPr>
            <w:tcW w:w="991" w:type="dxa"/>
          </w:tcPr>
          <w:p w:rsidR="001B5FF0" w:rsidRPr="00A50E45" w:rsidRDefault="001B5FF0" w:rsidP="000A0726">
            <w:pPr>
              <w:spacing w:line="240" w:lineRule="auto"/>
              <w:ind w:firstLine="0"/>
              <w:jc w:val="center"/>
              <w:rPr>
                <w:rFonts w:ascii="Times New Roman" w:hAnsi="Times New Roman" w:cs="Times New Roman"/>
                <w:color w:val="000000"/>
                <w:sz w:val="24"/>
                <w:szCs w:val="24"/>
                <w:lang w:val="en-US"/>
              </w:rPr>
            </w:pPr>
            <w:r w:rsidRPr="00A50E45">
              <w:rPr>
                <w:rFonts w:ascii="Times New Roman" w:hAnsi="Times New Roman" w:cs="Times New Roman"/>
                <w:color w:val="000000"/>
                <w:sz w:val="24"/>
                <w:szCs w:val="24"/>
                <w:lang w:val="en-US"/>
              </w:rPr>
              <w:t>Sedang</w:t>
            </w:r>
          </w:p>
        </w:tc>
        <w:tc>
          <w:tcPr>
            <w:tcW w:w="991" w:type="dxa"/>
            <w:vMerge w:val="restart"/>
          </w:tcPr>
          <w:p w:rsidR="001B5FF0" w:rsidRPr="00A50E45" w:rsidRDefault="001B5FF0" w:rsidP="000A0726">
            <w:pPr>
              <w:spacing w:line="240" w:lineRule="auto"/>
              <w:ind w:firstLine="0"/>
              <w:jc w:val="center"/>
              <w:rPr>
                <w:rFonts w:ascii="Times New Roman" w:hAnsi="Times New Roman" w:cs="Times New Roman"/>
                <w:color w:val="000000"/>
                <w:sz w:val="24"/>
                <w:szCs w:val="24"/>
                <w:lang w:val="en-US"/>
              </w:rPr>
            </w:pPr>
            <w:r w:rsidRPr="00A50E45">
              <w:rPr>
                <w:rFonts w:ascii="Times New Roman" w:hAnsi="Times New Roman" w:cs="Times New Roman"/>
                <w:color w:val="000000"/>
                <w:sz w:val="24"/>
                <w:szCs w:val="24"/>
                <w:lang w:val="en-US"/>
              </w:rPr>
              <w:t>.027</w:t>
            </w:r>
          </w:p>
        </w:tc>
        <w:tc>
          <w:tcPr>
            <w:tcW w:w="850" w:type="dxa"/>
            <w:vMerge w:val="restart"/>
          </w:tcPr>
          <w:p w:rsidR="001B5FF0" w:rsidRPr="00A50E45" w:rsidRDefault="001B5FF0" w:rsidP="000A0726">
            <w:pPr>
              <w:spacing w:line="240" w:lineRule="auto"/>
              <w:ind w:firstLine="0"/>
              <w:jc w:val="center"/>
              <w:rPr>
                <w:rFonts w:ascii="Times New Roman" w:hAnsi="Times New Roman" w:cs="Times New Roman"/>
                <w:color w:val="000000"/>
                <w:sz w:val="24"/>
                <w:szCs w:val="24"/>
                <w:lang w:val="en-US"/>
              </w:rPr>
            </w:pPr>
            <w:r w:rsidRPr="00A50E45">
              <w:rPr>
                <w:rFonts w:ascii="Times New Roman" w:hAnsi="Times New Roman" w:cs="Times New Roman"/>
                <w:color w:val="000000"/>
                <w:sz w:val="24"/>
                <w:szCs w:val="24"/>
                <w:lang w:val="en-US"/>
              </w:rPr>
              <w:t>.871</w:t>
            </w:r>
          </w:p>
        </w:tc>
        <w:tc>
          <w:tcPr>
            <w:tcW w:w="1559" w:type="dxa"/>
            <w:vMerge w:val="restart"/>
          </w:tcPr>
          <w:p w:rsidR="001B5FF0" w:rsidRPr="00A50E45" w:rsidRDefault="001B5FF0" w:rsidP="000A0726">
            <w:pPr>
              <w:spacing w:line="240" w:lineRule="auto"/>
              <w:ind w:firstLine="0"/>
              <w:jc w:val="center"/>
              <w:rPr>
                <w:rFonts w:ascii="Times New Roman" w:hAnsi="Times New Roman" w:cs="Times New Roman"/>
                <w:color w:val="000000"/>
                <w:sz w:val="24"/>
                <w:szCs w:val="24"/>
                <w:lang w:val="en-US"/>
              </w:rPr>
            </w:pPr>
            <w:r w:rsidRPr="00A50E45">
              <w:rPr>
                <w:rFonts w:ascii="Times New Roman" w:hAnsi="Times New Roman" w:cs="Times New Roman"/>
                <w:color w:val="000000"/>
                <w:sz w:val="24"/>
                <w:szCs w:val="24"/>
                <w:lang w:val="en-US"/>
              </w:rPr>
              <w:t xml:space="preserve">Terima </w:t>
            </w:r>
            <m:oMath>
              <m:sSub>
                <m:sSubPr>
                  <m:ctrlPr>
                    <w:rPr>
                      <w:rFonts w:ascii="Cambria Math" w:eastAsia="Calibri" w:hAnsi="Cambria Math" w:cs="Times New Roman"/>
                      <w:i/>
                      <w:color w:val="000000"/>
                      <w:sz w:val="24"/>
                      <w:szCs w:val="24"/>
                      <w:lang w:val="en-US"/>
                    </w:rPr>
                  </m:ctrlPr>
                </m:sSubPr>
                <m:e>
                  <m:r>
                    <w:rPr>
                      <w:rFonts w:ascii="Cambria Math" w:hAnsi="Cambria Math" w:cs="Times New Roman"/>
                      <w:color w:val="000000"/>
                      <w:sz w:val="24"/>
                      <w:szCs w:val="24"/>
                    </w:rPr>
                    <m:t>H</m:t>
                  </m:r>
                  <m:ctrlPr>
                    <w:rPr>
                      <w:rFonts w:ascii="Cambria Math" w:hAnsi="Cambria Math" w:cs="Times New Roman"/>
                      <w:i/>
                      <w:color w:val="000000"/>
                      <w:sz w:val="24"/>
                      <w:szCs w:val="24"/>
                    </w:rPr>
                  </m:ctrlPr>
                </m:e>
                <m:sub>
                  <m:r>
                    <w:rPr>
                      <w:rFonts w:ascii="Cambria Math" w:hAnsi="Cambria Math" w:cs="Times New Roman"/>
                      <w:color w:val="000000"/>
                      <w:sz w:val="24"/>
                      <w:szCs w:val="24"/>
                    </w:rPr>
                    <m:t>o</m:t>
                  </m:r>
                  <m:ctrlPr>
                    <w:rPr>
                      <w:rFonts w:ascii="Cambria Math" w:hAnsi="Cambria Math" w:cs="Times New Roman"/>
                      <w:i/>
                      <w:color w:val="000000"/>
                      <w:sz w:val="24"/>
                      <w:szCs w:val="24"/>
                    </w:rPr>
                  </m:ctrlPr>
                </m:sub>
              </m:sSub>
            </m:oMath>
          </w:p>
        </w:tc>
        <w:tc>
          <w:tcPr>
            <w:tcW w:w="1844" w:type="dxa"/>
            <w:vMerge w:val="restart"/>
          </w:tcPr>
          <w:p w:rsidR="001B5FF0" w:rsidRPr="00A50E45" w:rsidRDefault="001B5FF0" w:rsidP="000A0726">
            <w:pPr>
              <w:spacing w:line="240" w:lineRule="auto"/>
              <w:ind w:firstLine="0"/>
              <w:jc w:val="center"/>
              <w:rPr>
                <w:rFonts w:ascii="Times New Roman" w:hAnsi="Times New Roman" w:cs="Times New Roman"/>
                <w:color w:val="000000"/>
                <w:sz w:val="24"/>
                <w:szCs w:val="24"/>
                <w:lang w:val="en-US"/>
              </w:rPr>
            </w:pPr>
            <w:r w:rsidRPr="00A50E45">
              <w:rPr>
                <w:rFonts w:ascii="Times New Roman" w:hAnsi="Times New Roman" w:cs="Times New Roman"/>
                <w:color w:val="000000"/>
                <w:sz w:val="24"/>
                <w:szCs w:val="24"/>
                <w:lang w:val="en-US"/>
              </w:rPr>
              <w:t>Homogen</w:t>
            </w:r>
          </w:p>
        </w:tc>
      </w:tr>
      <w:tr w:rsidR="001B5FF0" w:rsidRPr="00A50E45" w:rsidTr="001B5FF0">
        <w:trPr>
          <w:trHeight w:val="380"/>
          <w:jc w:val="center"/>
        </w:trPr>
        <w:tc>
          <w:tcPr>
            <w:tcW w:w="1418" w:type="dxa"/>
          </w:tcPr>
          <w:p w:rsidR="001B5FF0" w:rsidRPr="00A50E45" w:rsidRDefault="001B5FF0" w:rsidP="000A0726">
            <w:pPr>
              <w:spacing w:line="240" w:lineRule="auto"/>
              <w:ind w:firstLine="0"/>
              <w:rPr>
                <w:rFonts w:ascii="Times New Roman" w:hAnsi="Times New Roman" w:cs="Times New Roman"/>
                <w:color w:val="000000"/>
                <w:sz w:val="24"/>
                <w:szCs w:val="24"/>
                <w:lang w:val="en-US"/>
              </w:rPr>
            </w:pPr>
            <w:r w:rsidRPr="00A50E45">
              <w:rPr>
                <w:rFonts w:ascii="Times New Roman" w:hAnsi="Times New Roman" w:cs="Times New Roman"/>
                <w:color w:val="000000"/>
                <w:sz w:val="24"/>
                <w:szCs w:val="24"/>
                <w:lang w:val="en-US"/>
              </w:rPr>
              <w:t>Kontrol</w:t>
            </w:r>
          </w:p>
        </w:tc>
        <w:tc>
          <w:tcPr>
            <w:tcW w:w="991" w:type="dxa"/>
          </w:tcPr>
          <w:p w:rsidR="001B5FF0" w:rsidRPr="00A50E45" w:rsidRDefault="001B5FF0" w:rsidP="000A0726">
            <w:pPr>
              <w:spacing w:line="240" w:lineRule="auto"/>
              <w:ind w:firstLine="0"/>
              <w:jc w:val="center"/>
              <w:rPr>
                <w:rFonts w:ascii="Times New Roman" w:hAnsi="Times New Roman" w:cs="Times New Roman"/>
                <w:color w:val="000000"/>
                <w:sz w:val="24"/>
                <w:szCs w:val="24"/>
                <w:lang w:val="en-US"/>
              </w:rPr>
            </w:pPr>
            <w:r w:rsidRPr="00A50E45">
              <w:rPr>
                <w:rFonts w:ascii="Times New Roman" w:hAnsi="Times New Roman" w:cs="Times New Roman"/>
                <w:color w:val="000000"/>
                <w:sz w:val="24"/>
                <w:szCs w:val="24"/>
                <w:lang w:val="en-US"/>
              </w:rPr>
              <w:t>Rendah</w:t>
            </w:r>
          </w:p>
        </w:tc>
        <w:tc>
          <w:tcPr>
            <w:tcW w:w="991" w:type="dxa"/>
            <w:vMerge/>
          </w:tcPr>
          <w:p w:rsidR="001B5FF0" w:rsidRPr="00A50E45" w:rsidRDefault="001B5FF0" w:rsidP="000A0726">
            <w:pPr>
              <w:spacing w:line="240" w:lineRule="auto"/>
              <w:ind w:firstLine="0"/>
              <w:jc w:val="center"/>
              <w:rPr>
                <w:rFonts w:ascii="Times New Roman" w:hAnsi="Times New Roman" w:cs="Times New Roman"/>
                <w:color w:val="000000"/>
                <w:sz w:val="24"/>
                <w:szCs w:val="24"/>
                <w:lang w:val="en-US"/>
              </w:rPr>
            </w:pPr>
          </w:p>
        </w:tc>
        <w:tc>
          <w:tcPr>
            <w:tcW w:w="850" w:type="dxa"/>
            <w:vMerge/>
          </w:tcPr>
          <w:p w:rsidR="001B5FF0" w:rsidRPr="00A50E45" w:rsidRDefault="001B5FF0" w:rsidP="000A0726">
            <w:pPr>
              <w:spacing w:line="240" w:lineRule="auto"/>
              <w:ind w:firstLine="0"/>
              <w:jc w:val="center"/>
              <w:rPr>
                <w:rFonts w:ascii="Times New Roman" w:hAnsi="Times New Roman" w:cs="Times New Roman"/>
                <w:color w:val="000000"/>
                <w:sz w:val="24"/>
                <w:szCs w:val="24"/>
                <w:lang w:val="en-US"/>
              </w:rPr>
            </w:pPr>
          </w:p>
        </w:tc>
        <w:tc>
          <w:tcPr>
            <w:tcW w:w="1559" w:type="dxa"/>
            <w:vMerge/>
          </w:tcPr>
          <w:p w:rsidR="001B5FF0" w:rsidRPr="00A50E45" w:rsidRDefault="001B5FF0" w:rsidP="000A0726">
            <w:pPr>
              <w:spacing w:line="240" w:lineRule="auto"/>
              <w:ind w:firstLine="0"/>
              <w:jc w:val="center"/>
              <w:rPr>
                <w:rFonts w:ascii="Times New Roman" w:hAnsi="Times New Roman" w:cs="Times New Roman"/>
                <w:color w:val="000000"/>
                <w:sz w:val="24"/>
                <w:szCs w:val="24"/>
                <w:lang w:val="en-US"/>
              </w:rPr>
            </w:pPr>
          </w:p>
        </w:tc>
        <w:tc>
          <w:tcPr>
            <w:tcW w:w="1844" w:type="dxa"/>
            <w:vMerge/>
          </w:tcPr>
          <w:p w:rsidR="001B5FF0" w:rsidRPr="00A50E45" w:rsidRDefault="001B5FF0" w:rsidP="000A0726">
            <w:pPr>
              <w:spacing w:line="240" w:lineRule="auto"/>
              <w:ind w:firstLine="0"/>
              <w:jc w:val="center"/>
              <w:rPr>
                <w:rFonts w:ascii="Times New Roman" w:hAnsi="Times New Roman" w:cs="Times New Roman"/>
                <w:color w:val="000000"/>
                <w:sz w:val="24"/>
                <w:szCs w:val="24"/>
                <w:lang w:val="en-US"/>
              </w:rPr>
            </w:pPr>
          </w:p>
        </w:tc>
      </w:tr>
    </w:tbl>
    <w:p w:rsidR="001B5FF0" w:rsidRDefault="001B5FF0" w:rsidP="001B5FF0">
      <w:pPr>
        <w:spacing w:line="240" w:lineRule="auto"/>
        <w:rPr>
          <w:rFonts w:ascii="Times New Roman" w:hAnsi="Times New Roman" w:cs="Times New Roman"/>
          <w:sz w:val="24"/>
          <w:szCs w:val="24"/>
        </w:rPr>
      </w:pPr>
    </w:p>
    <w:p w:rsidR="00CE3DEB" w:rsidRPr="005D3EE9" w:rsidRDefault="001B5FF0" w:rsidP="000A0726">
      <w:pPr>
        <w:rPr>
          <w:rFonts w:ascii="Times New Roman" w:hAnsi="Times New Roman" w:cs="Times New Roman"/>
          <w:sz w:val="24"/>
          <w:szCs w:val="24"/>
        </w:rPr>
      </w:pPr>
      <w:r w:rsidRPr="005D3EE9">
        <w:rPr>
          <w:rFonts w:ascii="Times New Roman" w:hAnsi="Times New Roman" w:cs="Times New Roman"/>
          <w:sz w:val="24"/>
          <w:szCs w:val="24"/>
        </w:rPr>
        <w:t>Berdasarkan tabel 4.</w:t>
      </w:r>
      <w:r>
        <w:rPr>
          <w:rFonts w:ascii="Times New Roman" w:hAnsi="Times New Roman" w:cs="Times New Roman"/>
          <w:sz w:val="24"/>
          <w:szCs w:val="24"/>
        </w:rPr>
        <w:t>16 kemampuan komunikasi</w:t>
      </w:r>
      <w:r w:rsidRPr="005D3EE9">
        <w:rPr>
          <w:rFonts w:ascii="Times New Roman" w:hAnsi="Times New Roman" w:cs="Times New Roman"/>
          <w:sz w:val="24"/>
          <w:szCs w:val="24"/>
        </w:rPr>
        <w:t xml:space="preserve"> matematis siswa </w:t>
      </w:r>
      <w:r w:rsidRPr="00A50E45">
        <w:rPr>
          <w:rFonts w:ascii="Times New Roman" w:hAnsi="Times New Roman" w:cs="Times New Roman"/>
          <w:sz w:val="24"/>
          <w:szCs w:val="24"/>
        </w:rPr>
        <w:t>level</w:t>
      </w:r>
      <w:r w:rsidRPr="005D3EE9">
        <w:rPr>
          <w:rFonts w:ascii="Times New Roman" w:hAnsi="Times New Roman" w:cs="Times New Roman"/>
          <w:sz w:val="24"/>
          <w:szCs w:val="24"/>
        </w:rPr>
        <w:t xml:space="preserve"> </w:t>
      </w:r>
      <w:r w:rsidRPr="00A50E45">
        <w:rPr>
          <w:rFonts w:ascii="Times New Roman" w:hAnsi="Times New Roman" w:cs="Times New Roman"/>
          <w:sz w:val="24"/>
          <w:szCs w:val="24"/>
        </w:rPr>
        <w:t xml:space="preserve">sedang semuanya </w:t>
      </w:r>
      <w:r w:rsidRPr="005D3EE9">
        <w:rPr>
          <w:rFonts w:ascii="Times New Roman" w:hAnsi="Times New Roman" w:cs="Times New Roman"/>
          <w:sz w:val="24"/>
          <w:szCs w:val="24"/>
        </w:rPr>
        <w:t>memiliki nilai Sig &lt; taraf signifikansi (α = 0</w:t>
      </w:r>
      <w:r>
        <w:rPr>
          <w:rFonts w:ascii="Times New Roman" w:hAnsi="Times New Roman" w:cs="Times New Roman"/>
          <w:sz w:val="24"/>
          <w:szCs w:val="24"/>
        </w:rPr>
        <w:t xml:space="preserve">,05), maka gain ternormalisasi level tersebut </w:t>
      </w:r>
      <w:r w:rsidRPr="005D3EE9">
        <w:rPr>
          <w:rFonts w:ascii="Times New Roman" w:hAnsi="Times New Roman" w:cs="Times New Roman"/>
          <w:sz w:val="24"/>
          <w:szCs w:val="24"/>
        </w:rPr>
        <w:t xml:space="preserve">adalah </w:t>
      </w:r>
      <w:r>
        <w:rPr>
          <w:rFonts w:ascii="Times New Roman" w:hAnsi="Times New Roman" w:cs="Times New Roman"/>
          <w:sz w:val="24"/>
          <w:szCs w:val="24"/>
        </w:rPr>
        <w:t>homogen</w:t>
      </w:r>
      <w:r w:rsidRPr="005D3EE9">
        <w:rPr>
          <w:rFonts w:ascii="Times New Roman" w:hAnsi="Times New Roman" w:cs="Times New Roman"/>
          <w:sz w:val="24"/>
          <w:szCs w:val="24"/>
        </w:rPr>
        <w:t>, selanjutnya uji p</w:t>
      </w:r>
      <w:r>
        <w:rPr>
          <w:rFonts w:ascii="Times New Roman" w:hAnsi="Times New Roman" w:cs="Times New Roman"/>
          <w:sz w:val="24"/>
          <w:szCs w:val="24"/>
        </w:rPr>
        <w:t>erbedaan peningkatan kemampuan komunikasi</w:t>
      </w:r>
      <w:r w:rsidRPr="005D3EE9">
        <w:rPr>
          <w:rFonts w:ascii="Times New Roman" w:hAnsi="Times New Roman" w:cs="Times New Roman"/>
          <w:sz w:val="24"/>
          <w:szCs w:val="24"/>
        </w:rPr>
        <w:t xml:space="preserve"> matematis siswa </w:t>
      </w:r>
      <w:r w:rsidRPr="00A50E45">
        <w:rPr>
          <w:rFonts w:ascii="Times New Roman" w:hAnsi="Times New Roman" w:cs="Times New Roman"/>
          <w:sz w:val="24"/>
          <w:szCs w:val="24"/>
        </w:rPr>
        <w:t>level</w:t>
      </w:r>
      <w:r w:rsidRPr="005D3EE9">
        <w:rPr>
          <w:rFonts w:ascii="Times New Roman" w:hAnsi="Times New Roman" w:cs="Times New Roman"/>
          <w:sz w:val="24"/>
          <w:szCs w:val="24"/>
        </w:rPr>
        <w:t xml:space="preserve"> tersebut dengan menggunakan uji-t.</w:t>
      </w:r>
    </w:p>
    <w:p w:rsidR="001B5FF0" w:rsidRDefault="001B5FF0" w:rsidP="00CE3DEB">
      <w:pPr>
        <w:pStyle w:val="ListParagraph"/>
        <w:numPr>
          <w:ilvl w:val="3"/>
          <w:numId w:val="6"/>
        </w:numPr>
        <w:ind w:left="1080" w:hanging="900"/>
        <w:rPr>
          <w:rFonts w:ascii="Times New Roman" w:hAnsi="Times New Roman" w:cs="Times New Roman"/>
          <w:b/>
          <w:bCs/>
          <w:sz w:val="24"/>
          <w:szCs w:val="24"/>
        </w:rPr>
      </w:pPr>
      <w:r w:rsidRPr="003201F7">
        <w:rPr>
          <w:rFonts w:ascii="Times New Roman" w:hAnsi="Times New Roman" w:cs="Times New Roman"/>
          <w:b/>
          <w:bCs/>
          <w:sz w:val="24"/>
          <w:szCs w:val="24"/>
        </w:rPr>
        <w:t>Uji Perbedaan Rata-rata N-Gain Kemampuan Komunikasi Matematis Siswa Level Sedang</w:t>
      </w:r>
    </w:p>
    <w:p w:rsidR="00CE3DEB" w:rsidRPr="00CE3DEB" w:rsidRDefault="00CE3DEB" w:rsidP="00CE3DEB">
      <w:pPr>
        <w:pStyle w:val="ListParagraph"/>
        <w:ind w:left="1080"/>
        <w:rPr>
          <w:rFonts w:ascii="Times New Roman" w:hAnsi="Times New Roman" w:cs="Times New Roman"/>
          <w:b/>
          <w:bCs/>
          <w:sz w:val="24"/>
          <w:szCs w:val="24"/>
        </w:rPr>
      </w:pPr>
    </w:p>
    <w:p w:rsidR="001B5FF0" w:rsidRPr="005D3EE9" w:rsidRDefault="001B5FF0" w:rsidP="001B5FF0">
      <w:pPr>
        <w:ind w:firstLine="709"/>
        <w:rPr>
          <w:rFonts w:ascii="Times New Roman" w:hAnsi="Times New Roman" w:cs="Times New Roman"/>
          <w:sz w:val="24"/>
          <w:szCs w:val="24"/>
        </w:rPr>
      </w:pPr>
      <w:r w:rsidRPr="005D3EE9">
        <w:rPr>
          <w:rFonts w:ascii="Times New Roman" w:hAnsi="Times New Roman" w:cs="Times New Roman"/>
          <w:sz w:val="24"/>
          <w:szCs w:val="24"/>
        </w:rPr>
        <w:t xml:space="preserve">Uji perbedaan rata-rata N-Gain kemampuan </w:t>
      </w:r>
      <w:r>
        <w:rPr>
          <w:rFonts w:ascii="Times New Roman" w:hAnsi="Times New Roman" w:cs="Times New Roman"/>
          <w:sz w:val="24"/>
          <w:szCs w:val="24"/>
          <w:lang w:val="en-US"/>
        </w:rPr>
        <w:t>komunikasi</w:t>
      </w:r>
      <w:r w:rsidRPr="005D3EE9">
        <w:rPr>
          <w:rFonts w:ascii="Times New Roman" w:hAnsi="Times New Roman" w:cs="Times New Roman"/>
          <w:sz w:val="24"/>
          <w:szCs w:val="24"/>
        </w:rPr>
        <w:t xml:space="preserve"> matematis siswa pada kelas eksperimen dan kelas kontrol yang ditujukan untuk menjawab hipotesis penelitian yang  </w:t>
      </w:r>
      <w:r>
        <w:rPr>
          <w:rFonts w:ascii="Times New Roman" w:hAnsi="Times New Roman" w:cs="Times New Roman"/>
          <w:sz w:val="24"/>
          <w:szCs w:val="24"/>
          <w:lang w:val="en-US"/>
        </w:rPr>
        <w:t>level</w:t>
      </w:r>
      <w:r w:rsidRPr="005D3EE9">
        <w:rPr>
          <w:rFonts w:ascii="Times New Roman" w:hAnsi="Times New Roman" w:cs="Times New Roman"/>
          <w:sz w:val="24"/>
          <w:szCs w:val="24"/>
        </w:rPr>
        <w:t>sedang.  Adapun hipotesis penelitian yang diajukan adalah:</w:t>
      </w:r>
    </w:p>
    <w:p w:rsidR="001B5FF0" w:rsidRPr="005D3EE9" w:rsidRDefault="001B5FF0" w:rsidP="001B5FF0">
      <w:pPr>
        <w:rPr>
          <w:rFonts w:ascii="Times New Roman" w:hAnsi="Times New Roman" w:cs="Times New Roman"/>
          <w:sz w:val="24"/>
          <w:szCs w:val="24"/>
        </w:rPr>
      </w:pPr>
      <w:r w:rsidRPr="005D3EE9">
        <w:rPr>
          <w:rFonts w:ascii="Times New Roman" w:hAnsi="Times New Roman" w:cs="Times New Roman"/>
          <w:bCs/>
          <w:sz w:val="24"/>
          <w:szCs w:val="24"/>
        </w:rPr>
        <w:t xml:space="preserve">Peningkatan kemampuan </w:t>
      </w:r>
      <w:r>
        <w:rPr>
          <w:rFonts w:ascii="Times New Roman" w:hAnsi="Times New Roman" w:cs="Times New Roman"/>
          <w:sz w:val="24"/>
          <w:szCs w:val="24"/>
          <w:lang w:val="en-US"/>
        </w:rPr>
        <w:t>komunikasi</w:t>
      </w:r>
      <w:r w:rsidRPr="005D3EE9">
        <w:rPr>
          <w:rFonts w:ascii="Times New Roman" w:hAnsi="Times New Roman" w:cs="Times New Roman"/>
          <w:sz w:val="24"/>
          <w:szCs w:val="24"/>
        </w:rPr>
        <w:t xml:space="preserve"> matematis siswa</w:t>
      </w:r>
      <w:r w:rsidRPr="005D3EE9">
        <w:rPr>
          <w:rFonts w:ascii="Times New Roman" w:hAnsi="Times New Roman" w:cs="Times New Roman"/>
          <w:bCs/>
          <w:sz w:val="24"/>
          <w:szCs w:val="24"/>
        </w:rPr>
        <w:t xml:space="preserve"> yang </w:t>
      </w:r>
      <w:r w:rsidRPr="005D3EE9">
        <w:rPr>
          <w:rFonts w:ascii="Times New Roman" w:hAnsi="Times New Roman" w:cs="Times New Roman"/>
          <w:sz w:val="24"/>
          <w:szCs w:val="24"/>
        </w:rPr>
        <w:t xml:space="preserve">mendapat pembelajaran matematika melalui model </w:t>
      </w:r>
      <w:r w:rsidRPr="005D3EE9">
        <w:rPr>
          <w:rFonts w:ascii="Times New Roman" w:hAnsi="Times New Roman" w:cs="Times New Roman"/>
          <w:i/>
          <w:sz w:val="24"/>
          <w:szCs w:val="24"/>
        </w:rPr>
        <w:t xml:space="preserve">discovery learning </w:t>
      </w:r>
      <w:r w:rsidRPr="005D3EE9">
        <w:rPr>
          <w:rFonts w:ascii="Times New Roman" w:hAnsi="Times New Roman" w:cs="Times New Roman"/>
          <w:sz w:val="24"/>
          <w:szCs w:val="24"/>
        </w:rPr>
        <w:t xml:space="preserve">lebih baik daripada siswa yang mendapat pendekatan </w:t>
      </w:r>
      <w:r>
        <w:rPr>
          <w:rFonts w:ascii="Times New Roman" w:hAnsi="Times New Roman" w:cs="Times New Roman"/>
          <w:sz w:val="24"/>
          <w:szCs w:val="24"/>
        </w:rPr>
        <w:t>konvensional, ditinjau dari level</w:t>
      </w:r>
      <w:r w:rsidRPr="005D3EE9">
        <w:rPr>
          <w:rFonts w:ascii="Times New Roman" w:hAnsi="Times New Roman" w:cs="Times New Roman"/>
          <w:sz w:val="24"/>
          <w:szCs w:val="24"/>
        </w:rPr>
        <w:t xml:space="preserve"> siswa (sedang dan tinggi; sedang dan sedang; sedang dan rendah)</w:t>
      </w:r>
    </w:p>
    <w:p w:rsidR="001B5FF0" w:rsidRPr="003201F7" w:rsidRDefault="001B5FF0" w:rsidP="001B5FF0">
      <w:pPr>
        <w:ind w:firstLine="709"/>
        <w:rPr>
          <w:rFonts w:ascii="Times New Roman" w:hAnsi="Times New Roman" w:cs="Times New Roman"/>
          <w:sz w:val="24"/>
          <w:szCs w:val="24"/>
          <w:lang w:val="en-US"/>
        </w:rPr>
      </w:pPr>
      <w:r w:rsidRPr="005D3EE9">
        <w:rPr>
          <w:rFonts w:ascii="Times New Roman" w:hAnsi="Times New Roman" w:cs="Times New Roman"/>
          <w:sz w:val="24"/>
          <w:szCs w:val="24"/>
        </w:rPr>
        <w:t>Hipotesis sta</w:t>
      </w:r>
      <w:r>
        <w:rPr>
          <w:rFonts w:ascii="Times New Roman" w:hAnsi="Times New Roman" w:cs="Times New Roman"/>
          <w:sz w:val="24"/>
          <w:szCs w:val="24"/>
        </w:rPr>
        <w:t>tistik diajukan sebagai berikut:</w:t>
      </w:r>
    </w:p>
    <w:p w:rsidR="001B5FF0" w:rsidRPr="005D3EE9" w:rsidRDefault="001B5FF0" w:rsidP="001B5FF0">
      <w:pPr>
        <w:rPr>
          <w:rFonts w:ascii="Times New Roman" w:hAnsi="Times New Roman" w:cs="Times New Roman"/>
          <w:b/>
          <w:bCs/>
          <w:sz w:val="24"/>
          <w:szCs w:val="24"/>
        </w:rPr>
      </w:pPr>
      <w:r w:rsidRPr="005D3EE9">
        <w:rPr>
          <w:rFonts w:ascii="Times New Roman" w:hAnsi="Times New Roman" w:cs="Times New Roman"/>
          <w:b/>
          <w:sz w:val="24"/>
          <w:szCs w:val="24"/>
        </w:rPr>
        <w:t xml:space="preserve">Hipotesis S1: </w:t>
      </w:r>
      <w:r>
        <w:rPr>
          <w:rFonts w:ascii="Times New Roman" w:hAnsi="Times New Roman" w:cs="Times New Roman"/>
          <w:b/>
          <w:sz w:val="24"/>
          <w:szCs w:val="24"/>
          <w:lang w:val="en-US"/>
        </w:rPr>
        <w:t xml:space="preserve">Level </w:t>
      </w:r>
      <w:r w:rsidRPr="005D3EE9">
        <w:rPr>
          <w:rFonts w:ascii="Times New Roman" w:hAnsi="Times New Roman" w:cs="Times New Roman"/>
          <w:b/>
          <w:sz w:val="24"/>
          <w:szCs w:val="24"/>
        </w:rPr>
        <w:t xml:space="preserve">Sedang dan </w:t>
      </w:r>
      <w:r>
        <w:rPr>
          <w:rFonts w:ascii="Times New Roman" w:hAnsi="Times New Roman" w:cs="Times New Roman"/>
          <w:b/>
          <w:sz w:val="24"/>
          <w:szCs w:val="24"/>
          <w:lang w:val="en-US"/>
        </w:rPr>
        <w:t>Level</w:t>
      </w:r>
      <w:r>
        <w:rPr>
          <w:rFonts w:ascii="Times New Roman" w:hAnsi="Times New Roman" w:cs="Times New Roman"/>
          <w:b/>
          <w:sz w:val="24"/>
          <w:szCs w:val="24"/>
        </w:rPr>
        <w:t xml:space="preserve"> </w:t>
      </w:r>
      <w:r w:rsidRPr="005D3EE9">
        <w:rPr>
          <w:rFonts w:ascii="Times New Roman" w:hAnsi="Times New Roman" w:cs="Times New Roman"/>
          <w:b/>
          <w:sz w:val="24"/>
          <w:szCs w:val="24"/>
        </w:rPr>
        <w:t>Tinggi</w:t>
      </w:r>
    </w:p>
    <w:p w:rsidR="001B5FF0" w:rsidRPr="005D3EE9" w:rsidRDefault="001B5FF0" w:rsidP="001B5FF0">
      <w:pPr>
        <w:pStyle w:val="ListParagraph"/>
        <w:spacing w:line="480" w:lineRule="auto"/>
        <w:ind w:left="709"/>
        <w:jc w:val="both"/>
        <w:rPr>
          <w:rFonts w:ascii="Times New Roman" w:eastAsia="Times New Roman" w:hAnsi="Times New Roman" w:cs="Times New Roman"/>
          <w:sz w:val="24"/>
          <w:szCs w:val="24"/>
        </w:rPr>
      </w:pPr>
      <w:r w:rsidRPr="005D3EE9">
        <w:rPr>
          <w:rFonts w:ascii="Times New Roman" w:hAnsi="Times New Roman" w:cs="Times New Roman"/>
          <w:sz w:val="24"/>
          <w:szCs w:val="24"/>
        </w:rPr>
        <w:t>H</w:t>
      </w:r>
      <w:r w:rsidRPr="005D3EE9">
        <w:rPr>
          <w:rFonts w:ascii="Times New Roman" w:hAnsi="Times New Roman" w:cs="Times New Roman"/>
          <w:sz w:val="24"/>
          <w:szCs w:val="24"/>
          <w:vertAlign w:val="subscript"/>
        </w:rPr>
        <w:t>0</w:t>
      </w:r>
      <w:r w:rsidRPr="005D3EE9">
        <w:rPr>
          <w:rFonts w:ascii="Times New Roman" w:hAnsi="Times New Roman" w:cs="Times New Roman"/>
          <w:sz w:val="24"/>
          <w:szCs w:val="24"/>
        </w:rPr>
        <w:t xml:space="preserve"> :  </w:t>
      </w:r>
      <m:oMath>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gse</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gtk</m:t>
            </m:r>
          </m:sub>
        </m:sSub>
      </m:oMath>
      <w:r w:rsidRPr="005D3EE9">
        <w:rPr>
          <w:rFonts w:ascii="Times New Roman" w:eastAsia="Times New Roman" w:hAnsi="Times New Roman" w:cs="Times New Roman"/>
          <w:sz w:val="24"/>
          <w:szCs w:val="24"/>
        </w:rPr>
        <w:t xml:space="preserve"> </w:t>
      </w:r>
    </w:p>
    <w:p w:rsidR="001B5FF0" w:rsidRPr="005D3EE9" w:rsidRDefault="001B5FF0" w:rsidP="001B5FF0">
      <w:pPr>
        <w:pStyle w:val="ListParagraph"/>
        <w:spacing w:line="480" w:lineRule="auto"/>
        <w:ind w:left="709"/>
        <w:jc w:val="both"/>
        <w:rPr>
          <w:rFonts w:ascii="Times New Roman" w:hAnsi="Times New Roman" w:cs="Times New Roman"/>
          <w:sz w:val="24"/>
          <w:szCs w:val="24"/>
        </w:rPr>
      </w:pPr>
      <w:r w:rsidRPr="005D3EE9">
        <w:rPr>
          <w:rFonts w:ascii="Times New Roman" w:hAnsi="Times New Roman" w:cs="Times New Roman"/>
          <w:sz w:val="24"/>
          <w:szCs w:val="24"/>
        </w:rPr>
        <w:t>H</w:t>
      </w:r>
      <w:r w:rsidRPr="005D3EE9">
        <w:rPr>
          <w:rFonts w:ascii="Times New Roman" w:hAnsi="Times New Roman" w:cs="Times New Roman"/>
          <w:sz w:val="24"/>
          <w:szCs w:val="24"/>
          <w:vertAlign w:val="subscript"/>
        </w:rPr>
        <w:t>1</w:t>
      </w:r>
      <w:r w:rsidRPr="005D3EE9">
        <w:rPr>
          <w:rFonts w:ascii="Times New Roman" w:hAnsi="Times New Roman" w:cs="Times New Roman"/>
          <w:sz w:val="24"/>
          <w:szCs w:val="24"/>
        </w:rPr>
        <w:t xml:space="preserve"> :  </w:t>
      </w:r>
      <m:oMath>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gse</m:t>
            </m:r>
          </m:sub>
        </m:sSub>
        <m:r>
          <w:rPr>
            <w:rFonts w:ascii="Cambria Math" w:hAnsi="Cambria Math" w:cs="Times New Roman"/>
            <w:sz w:val="24"/>
            <w:szCs w:val="24"/>
          </w:rPr>
          <m:t>&gt;</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gtk</m:t>
            </m:r>
          </m:sub>
        </m:sSub>
      </m:oMath>
    </w:p>
    <w:p w:rsidR="001B5FF0" w:rsidRPr="005D3EE9" w:rsidRDefault="001B5FF0" w:rsidP="001B5FF0">
      <w:pPr>
        <w:pStyle w:val="ListParagraph"/>
        <w:tabs>
          <w:tab w:val="left" w:pos="5012"/>
        </w:tabs>
        <w:spacing w:line="480" w:lineRule="auto"/>
        <w:ind w:left="0"/>
        <w:jc w:val="both"/>
        <w:rPr>
          <w:rFonts w:ascii="Times New Roman" w:hAnsi="Times New Roman" w:cs="Times New Roman"/>
          <w:sz w:val="24"/>
          <w:szCs w:val="24"/>
        </w:rPr>
      </w:pPr>
      <w:r w:rsidRPr="005D3EE9">
        <w:rPr>
          <w:rFonts w:ascii="Times New Roman" w:hAnsi="Times New Roman" w:cs="Times New Roman"/>
          <w:sz w:val="24"/>
          <w:szCs w:val="24"/>
        </w:rPr>
        <w:t xml:space="preserve">Keterangan: </w:t>
      </w:r>
      <w:r w:rsidRPr="005D3EE9">
        <w:rPr>
          <w:rFonts w:ascii="Times New Roman" w:hAnsi="Times New Roman" w:cs="Times New Roman"/>
          <w:sz w:val="24"/>
          <w:szCs w:val="24"/>
        </w:rPr>
        <w:tab/>
      </w:r>
    </w:p>
    <w:p w:rsidR="001B5FF0" w:rsidRPr="005D3EE9" w:rsidRDefault="002D1886" w:rsidP="001B5FF0">
      <w:pPr>
        <w:pStyle w:val="ListParagraph"/>
        <w:spacing w:line="480" w:lineRule="auto"/>
        <w:ind w:left="851" w:hanging="829"/>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ge</m:t>
            </m:r>
          </m:sub>
        </m:sSub>
      </m:oMath>
      <w:r w:rsidR="001B5FF0" w:rsidRPr="005D3EE9">
        <w:rPr>
          <w:rFonts w:ascii="Times New Roman" w:hAnsi="Times New Roman" w:cs="Times New Roman"/>
          <w:sz w:val="24"/>
          <w:szCs w:val="24"/>
        </w:rPr>
        <w:t xml:space="preserve">  = rata-rata N-Gain </w:t>
      </w:r>
      <w:r w:rsidR="001B5FF0" w:rsidRPr="005D3EE9">
        <w:rPr>
          <w:rFonts w:ascii="Times New Roman" w:hAnsi="Times New Roman" w:cs="Times New Roman"/>
          <w:sz w:val="24"/>
          <w:szCs w:val="24"/>
          <w:lang w:val="id-ID"/>
        </w:rPr>
        <w:t>sedang</w:t>
      </w:r>
      <w:r w:rsidR="001B5FF0" w:rsidRPr="005D3EE9">
        <w:rPr>
          <w:rFonts w:ascii="Times New Roman" w:hAnsi="Times New Roman" w:cs="Times New Roman"/>
          <w:sz w:val="24"/>
          <w:szCs w:val="24"/>
        </w:rPr>
        <w:t xml:space="preserve"> kelas eksperimens</w:t>
      </w:r>
    </w:p>
    <w:p w:rsidR="001B5FF0" w:rsidRPr="005D3EE9" w:rsidRDefault="002D1886" w:rsidP="001B5FF0">
      <w:pPr>
        <w:pStyle w:val="ListParagraph"/>
        <w:spacing w:line="480" w:lineRule="auto"/>
        <w:ind w:left="851" w:hanging="851"/>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gk</m:t>
            </m:r>
          </m:sub>
        </m:sSub>
      </m:oMath>
      <w:r w:rsidR="001B5FF0" w:rsidRPr="005D3EE9">
        <w:rPr>
          <w:rFonts w:ascii="Times New Roman" w:hAnsi="Times New Roman" w:cs="Times New Roman"/>
          <w:sz w:val="24"/>
          <w:szCs w:val="24"/>
        </w:rPr>
        <w:t xml:space="preserve">  = rata-rata N-Gain tinggi kelas kontrol</w:t>
      </w:r>
    </w:p>
    <w:p w:rsidR="001B5FF0" w:rsidRPr="005D3EE9" w:rsidRDefault="001B5FF0" w:rsidP="001B5FF0">
      <w:pPr>
        <w:rPr>
          <w:rFonts w:ascii="Times New Roman" w:hAnsi="Times New Roman" w:cs="Times New Roman"/>
          <w:b/>
          <w:bCs/>
          <w:sz w:val="24"/>
          <w:szCs w:val="24"/>
        </w:rPr>
      </w:pPr>
      <w:r w:rsidRPr="005D3EE9">
        <w:rPr>
          <w:rFonts w:ascii="Times New Roman" w:hAnsi="Times New Roman" w:cs="Times New Roman"/>
          <w:b/>
          <w:sz w:val="24"/>
          <w:szCs w:val="24"/>
        </w:rPr>
        <w:t xml:space="preserve">Hipotesis S2: </w:t>
      </w:r>
      <w:r>
        <w:rPr>
          <w:rFonts w:ascii="Times New Roman" w:hAnsi="Times New Roman" w:cs="Times New Roman"/>
          <w:b/>
          <w:sz w:val="24"/>
          <w:szCs w:val="24"/>
          <w:lang w:val="en-US"/>
        </w:rPr>
        <w:t>Level</w:t>
      </w:r>
      <w:r w:rsidRPr="005D3EE9">
        <w:rPr>
          <w:rFonts w:ascii="Times New Roman" w:hAnsi="Times New Roman" w:cs="Times New Roman"/>
          <w:b/>
          <w:sz w:val="24"/>
          <w:szCs w:val="24"/>
        </w:rPr>
        <w:t xml:space="preserve"> Sedang dan</w:t>
      </w:r>
      <w:r>
        <w:rPr>
          <w:rFonts w:ascii="Times New Roman" w:hAnsi="Times New Roman" w:cs="Times New Roman"/>
          <w:b/>
          <w:sz w:val="24"/>
          <w:szCs w:val="24"/>
          <w:lang w:val="en-US"/>
        </w:rPr>
        <w:t xml:space="preserve"> Level</w:t>
      </w:r>
      <w:r w:rsidRPr="005D3EE9">
        <w:rPr>
          <w:rFonts w:ascii="Times New Roman" w:hAnsi="Times New Roman" w:cs="Times New Roman"/>
          <w:b/>
          <w:sz w:val="24"/>
          <w:szCs w:val="24"/>
        </w:rPr>
        <w:t xml:space="preserve"> Sedang</w:t>
      </w:r>
    </w:p>
    <w:p w:rsidR="001B5FF0" w:rsidRPr="005D3EE9" w:rsidRDefault="001B5FF0" w:rsidP="001B5FF0">
      <w:pPr>
        <w:pStyle w:val="ListParagraph"/>
        <w:spacing w:line="480" w:lineRule="auto"/>
        <w:ind w:left="709"/>
        <w:jc w:val="both"/>
        <w:rPr>
          <w:rFonts w:ascii="Times New Roman" w:eastAsia="Times New Roman" w:hAnsi="Times New Roman" w:cs="Times New Roman"/>
          <w:sz w:val="24"/>
          <w:szCs w:val="24"/>
        </w:rPr>
      </w:pPr>
      <w:r w:rsidRPr="005D3EE9">
        <w:rPr>
          <w:rFonts w:ascii="Times New Roman" w:hAnsi="Times New Roman" w:cs="Times New Roman"/>
          <w:sz w:val="24"/>
          <w:szCs w:val="24"/>
        </w:rPr>
        <w:t>H</w:t>
      </w:r>
      <w:r w:rsidRPr="005D3EE9">
        <w:rPr>
          <w:rFonts w:ascii="Times New Roman" w:hAnsi="Times New Roman" w:cs="Times New Roman"/>
          <w:sz w:val="24"/>
          <w:szCs w:val="24"/>
          <w:vertAlign w:val="subscript"/>
        </w:rPr>
        <w:t>0</w:t>
      </w:r>
      <w:r w:rsidRPr="005D3EE9">
        <w:rPr>
          <w:rFonts w:ascii="Times New Roman" w:hAnsi="Times New Roman" w:cs="Times New Roman"/>
          <w:sz w:val="24"/>
          <w:szCs w:val="24"/>
        </w:rPr>
        <w:t xml:space="preserve"> :  </w:t>
      </w:r>
      <m:oMath>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gse</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gsk</m:t>
            </m:r>
          </m:sub>
        </m:sSub>
      </m:oMath>
      <w:r w:rsidRPr="005D3EE9">
        <w:rPr>
          <w:rFonts w:ascii="Times New Roman" w:eastAsia="Times New Roman" w:hAnsi="Times New Roman" w:cs="Times New Roman"/>
          <w:sz w:val="24"/>
          <w:szCs w:val="24"/>
        </w:rPr>
        <w:t xml:space="preserve"> </w:t>
      </w:r>
    </w:p>
    <w:p w:rsidR="001B5FF0" w:rsidRPr="005D3EE9" w:rsidRDefault="001B5FF0" w:rsidP="001B5FF0">
      <w:pPr>
        <w:pStyle w:val="ListParagraph"/>
        <w:spacing w:line="480" w:lineRule="auto"/>
        <w:ind w:left="709"/>
        <w:jc w:val="both"/>
        <w:rPr>
          <w:rFonts w:ascii="Times New Roman" w:eastAsia="Times New Roman" w:hAnsi="Times New Roman" w:cs="Times New Roman"/>
          <w:sz w:val="24"/>
          <w:szCs w:val="24"/>
        </w:rPr>
      </w:pPr>
      <w:r w:rsidRPr="005D3EE9">
        <w:rPr>
          <w:rFonts w:ascii="Times New Roman" w:hAnsi="Times New Roman" w:cs="Times New Roman"/>
          <w:sz w:val="24"/>
          <w:szCs w:val="24"/>
        </w:rPr>
        <w:lastRenderedPageBreak/>
        <w:t>H</w:t>
      </w:r>
      <w:r w:rsidRPr="005D3EE9">
        <w:rPr>
          <w:rFonts w:ascii="Times New Roman" w:hAnsi="Times New Roman" w:cs="Times New Roman"/>
          <w:sz w:val="24"/>
          <w:szCs w:val="24"/>
          <w:vertAlign w:val="subscript"/>
        </w:rPr>
        <w:t>1</w:t>
      </w:r>
      <w:r w:rsidRPr="005D3EE9">
        <w:rPr>
          <w:rFonts w:ascii="Times New Roman" w:hAnsi="Times New Roman" w:cs="Times New Roman"/>
          <w:sz w:val="24"/>
          <w:szCs w:val="24"/>
        </w:rPr>
        <w:t xml:space="preserve"> :  </w:t>
      </w:r>
      <m:oMath>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gse</m:t>
            </m:r>
          </m:sub>
        </m:sSub>
        <m:r>
          <w:rPr>
            <w:rFonts w:ascii="Cambria Math" w:hAnsi="Cambria Math" w:cs="Times New Roman"/>
            <w:sz w:val="24"/>
            <w:szCs w:val="24"/>
          </w:rPr>
          <m:t>&gt;</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gsk</m:t>
            </m:r>
          </m:sub>
        </m:sSub>
      </m:oMath>
    </w:p>
    <w:p w:rsidR="001B5FF0" w:rsidRPr="005D3EE9" w:rsidRDefault="001B5FF0" w:rsidP="001B5FF0">
      <w:pPr>
        <w:pStyle w:val="ListParagraph"/>
        <w:tabs>
          <w:tab w:val="left" w:pos="5012"/>
        </w:tabs>
        <w:spacing w:line="480" w:lineRule="auto"/>
        <w:ind w:left="0"/>
        <w:jc w:val="both"/>
        <w:rPr>
          <w:rFonts w:ascii="Times New Roman" w:hAnsi="Times New Roman" w:cs="Times New Roman"/>
          <w:sz w:val="24"/>
          <w:szCs w:val="24"/>
        </w:rPr>
      </w:pPr>
      <w:r w:rsidRPr="005D3EE9">
        <w:rPr>
          <w:rFonts w:ascii="Times New Roman" w:hAnsi="Times New Roman" w:cs="Times New Roman"/>
          <w:sz w:val="24"/>
          <w:szCs w:val="24"/>
        </w:rPr>
        <w:t xml:space="preserve">Keterangan: </w:t>
      </w:r>
      <w:r w:rsidRPr="005D3EE9">
        <w:rPr>
          <w:rFonts w:ascii="Times New Roman" w:hAnsi="Times New Roman" w:cs="Times New Roman"/>
          <w:sz w:val="24"/>
          <w:szCs w:val="24"/>
        </w:rPr>
        <w:tab/>
      </w:r>
    </w:p>
    <w:p w:rsidR="001B5FF0" w:rsidRPr="005D3EE9" w:rsidRDefault="002D1886" w:rsidP="001B5FF0">
      <w:pPr>
        <w:pStyle w:val="ListParagraph"/>
        <w:spacing w:line="480" w:lineRule="auto"/>
        <w:ind w:left="851" w:hanging="829"/>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ge</m:t>
            </m:r>
          </m:sub>
        </m:sSub>
      </m:oMath>
      <w:r w:rsidR="001B5FF0" w:rsidRPr="005D3EE9">
        <w:rPr>
          <w:rFonts w:ascii="Times New Roman" w:hAnsi="Times New Roman" w:cs="Times New Roman"/>
          <w:sz w:val="24"/>
          <w:szCs w:val="24"/>
        </w:rPr>
        <w:t xml:space="preserve">  = rata-rata N-Gain </w:t>
      </w:r>
      <w:r w:rsidR="001B5FF0" w:rsidRPr="005D3EE9">
        <w:rPr>
          <w:rFonts w:ascii="Times New Roman" w:hAnsi="Times New Roman" w:cs="Times New Roman"/>
          <w:sz w:val="24"/>
          <w:szCs w:val="24"/>
          <w:lang w:val="id-ID"/>
        </w:rPr>
        <w:t>sedang</w:t>
      </w:r>
      <w:r w:rsidR="001B5FF0" w:rsidRPr="005D3EE9">
        <w:rPr>
          <w:rFonts w:ascii="Times New Roman" w:hAnsi="Times New Roman" w:cs="Times New Roman"/>
          <w:sz w:val="24"/>
          <w:szCs w:val="24"/>
        </w:rPr>
        <w:t xml:space="preserve"> kelas eksperimens</w:t>
      </w:r>
    </w:p>
    <w:p w:rsidR="00CE3DEB" w:rsidRPr="000A0726" w:rsidRDefault="002D1886" w:rsidP="000A0726">
      <w:pPr>
        <w:pStyle w:val="ListParagraph"/>
        <w:spacing w:line="480" w:lineRule="auto"/>
        <w:ind w:left="851" w:hanging="851"/>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gk</m:t>
            </m:r>
          </m:sub>
        </m:sSub>
      </m:oMath>
      <w:r w:rsidR="001B5FF0" w:rsidRPr="005D3EE9">
        <w:rPr>
          <w:rFonts w:ascii="Times New Roman" w:hAnsi="Times New Roman" w:cs="Times New Roman"/>
          <w:sz w:val="24"/>
          <w:szCs w:val="24"/>
        </w:rPr>
        <w:t xml:space="preserve">  =</w:t>
      </w:r>
      <w:r w:rsidR="001B5FF0">
        <w:rPr>
          <w:rFonts w:ascii="Times New Roman" w:hAnsi="Times New Roman" w:cs="Times New Roman"/>
          <w:sz w:val="24"/>
          <w:szCs w:val="24"/>
        </w:rPr>
        <w:t xml:space="preserve"> rata-rata N-Gain sedang kelas </w:t>
      </w:r>
      <w:r w:rsidR="00CE3DEB">
        <w:rPr>
          <w:rFonts w:ascii="Times New Roman" w:hAnsi="Times New Roman" w:cs="Times New Roman"/>
          <w:sz w:val="24"/>
          <w:szCs w:val="24"/>
        </w:rPr>
        <w:t>control</w:t>
      </w:r>
    </w:p>
    <w:p w:rsidR="001B5FF0" w:rsidRPr="005D3EE9" w:rsidRDefault="001B5FF0" w:rsidP="001B5FF0">
      <w:pPr>
        <w:rPr>
          <w:rFonts w:ascii="Times New Roman" w:hAnsi="Times New Roman" w:cs="Times New Roman"/>
          <w:b/>
          <w:bCs/>
          <w:sz w:val="24"/>
          <w:szCs w:val="24"/>
        </w:rPr>
      </w:pPr>
      <w:r w:rsidRPr="005D3EE9">
        <w:rPr>
          <w:rFonts w:ascii="Times New Roman" w:hAnsi="Times New Roman" w:cs="Times New Roman"/>
          <w:b/>
          <w:sz w:val="24"/>
          <w:szCs w:val="24"/>
        </w:rPr>
        <w:t>Hipotesis S3:</w:t>
      </w:r>
      <w:r>
        <w:rPr>
          <w:rFonts w:ascii="Times New Roman" w:hAnsi="Times New Roman" w:cs="Times New Roman"/>
          <w:b/>
          <w:sz w:val="24"/>
          <w:szCs w:val="24"/>
          <w:lang w:val="en-US"/>
        </w:rPr>
        <w:t xml:space="preserve"> Level</w:t>
      </w:r>
      <w:r w:rsidRPr="005D3EE9">
        <w:rPr>
          <w:rFonts w:ascii="Times New Roman" w:hAnsi="Times New Roman" w:cs="Times New Roman"/>
          <w:b/>
          <w:sz w:val="24"/>
          <w:szCs w:val="24"/>
        </w:rPr>
        <w:t xml:space="preserve"> Sedang dan </w:t>
      </w:r>
      <w:r>
        <w:rPr>
          <w:rFonts w:ascii="Times New Roman" w:hAnsi="Times New Roman" w:cs="Times New Roman"/>
          <w:b/>
          <w:sz w:val="24"/>
          <w:szCs w:val="24"/>
          <w:lang w:val="en-US"/>
        </w:rPr>
        <w:t>Level</w:t>
      </w:r>
      <w:r w:rsidRPr="005D3EE9">
        <w:rPr>
          <w:rFonts w:ascii="Times New Roman" w:hAnsi="Times New Roman" w:cs="Times New Roman"/>
          <w:b/>
          <w:sz w:val="24"/>
          <w:szCs w:val="24"/>
        </w:rPr>
        <w:t xml:space="preserve"> Rendah</w:t>
      </w:r>
    </w:p>
    <w:p w:rsidR="001B5FF0" w:rsidRPr="005D3EE9" w:rsidRDefault="001B5FF0" w:rsidP="001B5FF0">
      <w:pPr>
        <w:pStyle w:val="ListParagraph"/>
        <w:spacing w:line="480" w:lineRule="auto"/>
        <w:ind w:left="709"/>
        <w:jc w:val="both"/>
        <w:rPr>
          <w:rFonts w:ascii="Times New Roman" w:eastAsia="Times New Roman" w:hAnsi="Times New Roman" w:cs="Times New Roman"/>
          <w:sz w:val="24"/>
          <w:szCs w:val="24"/>
        </w:rPr>
      </w:pPr>
      <w:r w:rsidRPr="005D3EE9">
        <w:rPr>
          <w:rFonts w:ascii="Times New Roman" w:hAnsi="Times New Roman" w:cs="Times New Roman"/>
          <w:sz w:val="24"/>
          <w:szCs w:val="24"/>
        </w:rPr>
        <w:t>H</w:t>
      </w:r>
      <w:r w:rsidRPr="005D3EE9">
        <w:rPr>
          <w:rFonts w:ascii="Times New Roman" w:hAnsi="Times New Roman" w:cs="Times New Roman"/>
          <w:sz w:val="24"/>
          <w:szCs w:val="24"/>
          <w:vertAlign w:val="subscript"/>
        </w:rPr>
        <w:t>0</w:t>
      </w:r>
      <w:r w:rsidRPr="005D3EE9">
        <w:rPr>
          <w:rFonts w:ascii="Times New Roman" w:hAnsi="Times New Roman" w:cs="Times New Roman"/>
          <w:sz w:val="24"/>
          <w:szCs w:val="24"/>
        </w:rPr>
        <w:t xml:space="preserve"> :  </w:t>
      </w:r>
      <m:oMath>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gse</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grk</m:t>
            </m:r>
          </m:sub>
        </m:sSub>
      </m:oMath>
      <w:r w:rsidRPr="005D3EE9">
        <w:rPr>
          <w:rFonts w:ascii="Times New Roman" w:eastAsia="Times New Roman" w:hAnsi="Times New Roman" w:cs="Times New Roman"/>
          <w:sz w:val="24"/>
          <w:szCs w:val="24"/>
        </w:rPr>
        <w:t xml:space="preserve"> </w:t>
      </w:r>
    </w:p>
    <w:p w:rsidR="001B5FF0" w:rsidRPr="005D3EE9" w:rsidRDefault="001B5FF0" w:rsidP="001B5FF0">
      <w:pPr>
        <w:pStyle w:val="ListParagraph"/>
        <w:spacing w:line="480" w:lineRule="auto"/>
        <w:ind w:left="709"/>
        <w:jc w:val="both"/>
        <w:rPr>
          <w:rFonts w:ascii="Times New Roman" w:hAnsi="Times New Roman" w:cs="Times New Roman"/>
          <w:sz w:val="24"/>
          <w:szCs w:val="24"/>
        </w:rPr>
      </w:pPr>
      <w:r w:rsidRPr="005D3EE9">
        <w:rPr>
          <w:rFonts w:ascii="Times New Roman" w:hAnsi="Times New Roman" w:cs="Times New Roman"/>
          <w:sz w:val="24"/>
          <w:szCs w:val="24"/>
        </w:rPr>
        <w:t>H</w:t>
      </w:r>
      <w:r w:rsidRPr="005D3EE9">
        <w:rPr>
          <w:rFonts w:ascii="Times New Roman" w:hAnsi="Times New Roman" w:cs="Times New Roman"/>
          <w:sz w:val="24"/>
          <w:szCs w:val="24"/>
          <w:vertAlign w:val="subscript"/>
        </w:rPr>
        <w:t>1</w:t>
      </w:r>
      <w:r w:rsidRPr="005D3EE9">
        <w:rPr>
          <w:rFonts w:ascii="Times New Roman" w:hAnsi="Times New Roman" w:cs="Times New Roman"/>
          <w:sz w:val="24"/>
          <w:szCs w:val="24"/>
        </w:rPr>
        <w:t xml:space="preserve"> :  </w:t>
      </w:r>
      <m:oMath>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gse</m:t>
            </m:r>
          </m:sub>
        </m:sSub>
        <m:r>
          <w:rPr>
            <w:rFonts w:ascii="Cambria Math" w:hAnsi="Cambria Math" w:cs="Times New Roman"/>
            <w:sz w:val="24"/>
            <w:szCs w:val="24"/>
          </w:rPr>
          <m:t>&gt;</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grk</m:t>
            </m:r>
          </m:sub>
        </m:sSub>
      </m:oMath>
    </w:p>
    <w:p w:rsidR="001B5FF0" w:rsidRPr="005D3EE9" w:rsidRDefault="001B5FF0" w:rsidP="001B5FF0">
      <w:pPr>
        <w:pStyle w:val="ListParagraph"/>
        <w:tabs>
          <w:tab w:val="left" w:pos="5012"/>
        </w:tabs>
        <w:spacing w:line="480" w:lineRule="auto"/>
        <w:ind w:left="0"/>
        <w:jc w:val="both"/>
        <w:rPr>
          <w:rFonts w:ascii="Times New Roman" w:hAnsi="Times New Roman" w:cs="Times New Roman"/>
          <w:sz w:val="24"/>
          <w:szCs w:val="24"/>
        </w:rPr>
      </w:pPr>
      <w:r w:rsidRPr="005D3EE9">
        <w:rPr>
          <w:rFonts w:ascii="Times New Roman" w:hAnsi="Times New Roman" w:cs="Times New Roman"/>
          <w:sz w:val="24"/>
          <w:szCs w:val="24"/>
        </w:rPr>
        <w:t xml:space="preserve">Keterangan: </w:t>
      </w:r>
      <w:r w:rsidRPr="005D3EE9">
        <w:rPr>
          <w:rFonts w:ascii="Times New Roman" w:hAnsi="Times New Roman" w:cs="Times New Roman"/>
          <w:sz w:val="24"/>
          <w:szCs w:val="24"/>
        </w:rPr>
        <w:tab/>
      </w:r>
    </w:p>
    <w:p w:rsidR="001B5FF0" w:rsidRPr="005D3EE9" w:rsidRDefault="002D1886" w:rsidP="001B5FF0">
      <w:pPr>
        <w:pStyle w:val="ListParagraph"/>
        <w:spacing w:line="480" w:lineRule="auto"/>
        <w:ind w:left="851" w:hanging="829"/>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ge</m:t>
            </m:r>
          </m:sub>
        </m:sSub>
      </m:oMath>
      <w:r w:rsidR="001B5FF0" w:rsidRPr="005D3EE9">
        <w:rPr>
          <w:rFonts w:ascii="Times New Roman" w:hAnsi="Times New Roman" w:cs="Times New Roman"/>
          <w:sz w:val="24"/>
          <w:szCs w:val="24"/>
        </w:rPr>
        <w:t xml:space="preserve">  = rata-rata N-Gain </w:t>
      </w:r>
      <w:r w:rsidR="001B5FF0" w:rsidRPr="005D3EE9">
        <w:rPr>
          <w:rFonts w:ascii="Times New Roman" w:hAnsi="Times New Roman" w:cs="Times New Roman"/>
          <w:sz w:val="24"/>
          <w:szCs w:val="24"/>
          <w:lang w:val="id-ID"/>
        </w:rPr>
        <w:t>sedang</w:t>
      </w:r>
      <w:r w:rsidR="001B5FF0" w:rsidRPr="005D3EE9">
        <w:rPr>
          <w:rFonts w:ascii="Times New Roman" w:hAnsi="Times New Roman" w:cs="Times New Roman"/>
          <w:sz w:val="24"/>
          <w:szCs w:val="24"/>
        </w:rPr>
        <w:t xml:space="preserve"> kelas eksperimens</w:t>
      </w:r>
    </w:p>
    <w:p w:rsidR="001B5FF0" w:rsidRPr="005D3EE9" w:rsidRDefault="002D1886" w:rsidP="001B5FF0">
      <w:pPr>
        <w:pStyle w:val="ListParagraph"/>
        <w:spacing w:line="480" w:lineRule="auto"/>
        <w:ind w:left="851" w:hanging="851"/>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gk</m:t>
            </m:r>
          </m:sub>
        </m:sSub>
      </m:oMath>
      <w:r w:rsidR="001B5FF0" w:rsidRPr="005D3EE9">
        <w:rPr>
          <w:rFonts w:ascii="Times New Roman" w:hAnsi="Times New Roman" w:cs="Times New Roman"/>
          <w:sz w:val="24"/>
          <w:szCs w:val="24"/>
        </w:rPr>
        <w:t xml:space="preserve">  = rata-rata N-Gain rendah kelas kontrol</w:t>
      </w:r>
    </w:p>
    <w:p w:rsidR="001B5FF0" w:rsidRPr="00F434BD" w:rsidRDefault="001B5FF0" w:rsidP="001B5FF0">
      <w:pPr>
        <w:ind w:firstLine="709"/>
        <w:rPr>
          <w:rFonts w:ascii="Times New Roman" w:eastAsia="Times New Roman" w:hAnsi="Times New Roman" w:cs="Times New Roman"/>
          <w:sz w:val="24"/>
          <w:szCs w:val="24"/>
          <w:lang w:val="en-US"/>
        </w:rPr>
      </w:pPr>
      <w:r w:rsidRPr="005D3EE9">
        <w:rPr>
          <w:rFonts w:ascii="Times New Roman" w:eastAsia="Times New Roman" w:hAnsi="Times New Roman" w:cs="Times New Roman"/>
          <w:sz w:val="24"/>
          <w:szCs w:val="24"/>
        </w:rPr>
        <w:t xml:space="preserve">Perhitungan menggunakan SPSS 16.0 pada taraf signifikansi α = 0,05. Kriteria pengujian adalah tolak </w:t>
      </w: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o</m:t>
            </m:r>
          </m:sub>
        </m:sSub>
      </m:oMath>
      <w:r w:rsidRPr="005D3EE9">
        <w:rPr>
          <w:rFonts w:ascii="Times New Roman" w:eastAsia="Times New Roman" w:hAnsi="Times New Roman" w:cs="Times New Roman"/>
          <w:sz w:val="24"/>
          <w:szCs w:val="24"/>
        </w:rPr>
        <w:t xml:space="preserve"> apabila Sig.(1-tailed) &lt; taraf signifikansi (Uyanto, 2009:145). Perhitungan selengkapnya dapat dilihat pada lampiran</w:t>
      </w:r>
      <w:r w:rsidRPr="005D3EE9">
        <w:rPr>
          <w:rFonts w:ascii="Times New Roman" w:eastAsia="Times New Roman" w:hAnsi="Times New Roman" w:cs="Times New Roman"/>
          <w:b/>
          <w:bCs/>
          <w:sz w:val="24"/>
          <w:szCs w:val="24"/>
        </w:rPr>
        <w:t xml:space="preserve">, </w:t>
      </w:r>
      <w:r w:rsidRPr="005D3EE9">
        <w:rPr>
          <w:rFonts w:ascii="Times New Roman" w:eastAsia="Times New Roman" w:hAnsi="Times New Roman" w:cs="Times New Roman"/>
          <w:sz w:val="24"/>
          <w:szCs w:val="24"/>
        </w:rPr>
        <w:t>rangkuman hasil perhitungan dari SPSS dapat dilihat pada tabel 4.</w:t>
      </w:r>
      <w:r>
        <w:rPr>
          <w:rFonts w:ascii="Times New Roman" w:eastAsia="Times New Roman" w:hAnsi="Times New Roman" w:cs="Times New Roman"/>
          <w:sz w:val="24"/>
          <w:szCs w:val="24"/>
        </w:rPr>
        <w:t>17 berikut.</w:t>
      </w:r>
    </w:p>
    <w:p w:rsidR="001B5FF0" w:rsidRPr="005D3EE9" w:rsidRDefault="001B5FF0" w:rsidP="001B5FF0">
      <w:pPr>
        <w:spacing w:line="240" w:lineRule="auto"/>
        <w:ind w:left="1134" w:hanging="1134"/>
        <w:jc w:val="center"/>
        <w:rPr>
          <w:rFonts w:ascii="Times New Roman" w:eastAsia="Times New Roman" w:hAnsi="Times New Roman" w:cs="Times New Roman"/>
          <w:b/>
          <w:bCs/>
          <w:sz w:val="24"/>
          <w:szCs w:val="24"/>
        </w:rPr>
      </w:pPr>
      <w:r w:rsidRPr="005D3EE9">
        <w:rPr>
          <w:rFonts w:ascii="Times New Roman" w:eastAsia="Times New Roman" w:hAnsi="Times New Roman" w:cs="Times New Roman"/>
          <w:b/>
          <w:bCs/>
          <w:sz w:val="24"/>
          <w:szCs w:val="24"/>
        </w:rPr>
        <w:t>Tabel 4.</w:t>
      </w:r>
      <w:r>
        <w:rPr>
          <w:rFonts w:ascii="Times New Roman" w:eastAsia="Times New Roman" w:hAnsi="Times New Roman" w:cs="Times New Roman"/>
          <w:b/>
          <w:bCs/>
          <w:sz w:val="24"/>
          <w:szCs w:val="24"/>
        </w:rPr>
        <w:t>17</w:t>
      </w:r>
      <w:r w:rsidRPr="005D3EE9">
        <w:rPr>
          <w:rFonts w:ascii="Times New Roman" w:eastAsia="Times New Roman" w:hAnsi="Times New Roman" w:cs="Times New Roman"/>
          <w:b/>
          <w:bCs/>
          <w:sz w:val="24"/>
          <w:szCs w:val="24"/>
        </w:rPr>
        <w:t xml:space="preserve"> Uji Perbedaan Rata-rata N-Gain Kemampuan </w:t>
      </w:r>
      <w:r>
        <w:rPr>
          <w:rFonts w:ascii="Times New Roman" w:hAnsi="Times New Roman" w:cs="Times New Roman"/>
          <w:b/>
          <w:bCs/>
          <w:sz w:val="24"/>
          <w:szCs w:val="24"/>
        </w:rPr>
        <w:t>Komunikasi</w:t>
      </w:r>
      <w:r w:rsidRPr="005D3EE9">
        <w:rPr>
          <w:rFonts w:ascii="Times New Roman" w:hAnsi="Times New Roman" w:cs="Times New Roman"/>
          <w:b/>
          <w:bCs/>
          <w:sz w:val="24"/>
          <w:szCs w:val="24"/>
        </w:rPr>
        <w:t xml:space="preserve"> </w:t>
      </w:r>
      <w:r>
        <w:rPr>
          <w:rFonts w:ascii="Times New Roman" w:hAnsi="Times New Roman" w:cs="Times New Roman"/>
          <w:b/>
          <w:bCs/>
          <w:sz w:val="24"/>
          <w:szCs w:val="24"/>
        </w:rPr>
        <w:t>Matematis S</w:t>
      </w:r>
      <w:r w:rsidRPr="005D3EE9">
        <w:rPr>
          <w:rFonts w:ascii="Times New Roman" w:hAnsi="Times New Roman" w:cs="Times New Roman"/>
          <w:b/>
          <w:bCs/>
          <w:sz w:val="24"/>
          <w:szCs w:val="24"/>
        </w:rPr>
        <w:t xml:space="preserve">iswa </w:t>
      </w:r>
      <w:r>
        <w:rPr>
          <w:rFonts w:ascii="Times New Roman" w:hAnsi="Times New Roman" w:cs="Times New Roman"/>
          <w:b/>
          <w:bCs/>
          <w:sz w:val="24"/>
          <w:szCs w:val="24"/>
          <w:lang w:val="en-US"/>
        </w:rPr>
        <w:t>Level</w:t>
      </w:r>
      <w:r w:rsidRPr="005D3EE9">
        <w:rPr>
          <w:rFonts w:ascii="Times New Roman" w:hAnsi="Times New Roman" w:cs="Times New Roman"/>
          <w:b/>
          <w:bCs/>
          <w:sz w:val="24"/>
          <w:szCs w:val="24"/>
        </w:rPr>
        <w:t xml:space="preserve"> Sedang</w:t>
      </w:r>
    </w:p>
    <w:p w:rsidR="001B5FF0" w:rsidRDefault="001B5FF0" w:rsidP="001B5FF0">
      <w:pPr>
        <w:spacing w:line="240" w:lineRule="auto"/>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12"/>
        <w:gridCol w:w="1630"/>
        <w:gridCol w:w="1097"/>
        <w:gridCol w:w="1232"/>
        <w:gridCol w:w="1294"/>
        <w:gridCol w:w="1563"/>
      </w:tblGrid>
      <w:tr w:rsidR="001B5FF0" w:rsidRPr="00A50E45" w:rsidTr="001B5FF0">
        <w:trPr>
          <w:trHeight w:val="396"/>
        </w:trPr>
        <w:tc>
          <w:tcPr>
            <w:tcW w:w="1512" w:type="dxa"/>
          </w:tcPr>
          <w:p w:rsidR="001B5FF0" w:rsidRPr="00A50E45" w:rsidRDefault="001B5FF0" w:rsidP="000A0726">
            <w:pPr>
              <w:tabs>
                <w:tab w:val="left" w:pos="709"/>
              </w:tabs>
              <w:spacing w:line="240" w:lineRule="auto"/>
              <w:ind w:firstLine="0"/>
              <w:jc w:val="center"/>
              <w:rPr>
                <w:rFonts w:ascii="Times New Roman" w:eastAsia="Times New Roman" w:hAnsi="Times New Roman" w:cs="Times New Roman"/>
                <w:b/>
                <w:bCs/>
                <w:sz w:val="24"/>
                <w:szCs w:val="24"/>
                <w:lang w:val="en-US"/>
              </w:rPr>
            </w:pPr>
            <w:r w:rsidRPr="00A50E45">
              <w:rPr>
                <w:rFonts w:ascii="Times New Roman" w:eastAsia="Times New Roman" w:hAnsi="Times New Roman" w:cs="Times New Roman"/>
                <w:b/>
                <w:bCs/>
                <w:sz w:val="24"/>
                <w:szCs w:val="24"/>
                <w:lang w:val="en-US"/>
              </w:rPr>
              <w:t>Kelas</w:t>
            </w:r>
          </w:p>
        </w:tc>
        <w:tc>
          <w:tcPr>
            <w:tcW w:w="1630" w:type="dxa"/>
          </w:tcPr>
          <w:p w:rsidR="001B5FF0" w:rsidRPr="00A50E45" w:rsidRDefault="001B5FF0" w:rsidP="000A0726">
            <w:pPr>
              <w:tabs>
                <w:tab w:val="left" w:pos="709"/>
              </w:tabs>
              <w:spacing w:line="240" w:lineRule="auto"/>
              <w:ind w:firstLine="0"/>
              <w:jc w:val="center"/>
              <w:rPr>
                <w:rFonts w:ascii="Times New Roman" w:eastAsia="Times New Roman" w:hAnsi="Times New Roman" w:cs="Times New Roman"/>
                <w:b/>
                <w:bCs/>
                <w:sz w:val="24"/>
                <w:szCs w:val="24"/>
                <w:lang w:val="en-US"/>
              </w:rPr>
            </w:pPr>
            <w:r w:rsidRPr="00A50E45">
              <w:rPr>
                <w:rFonts w:ascii="Times New Roman" w:eastAsia="Times New Roman" w:hAnsi="Times New Roman" w:cs="Times New Roman"/>
                <w:b/>
                <w:bCs/>
                <w:sz w:val="24"/>
                <w:szCs w:val="24"/>
                <w:lang w:val="en-US"/>
              </w:rPr>
              <w:t>Level</w:t>
            </w:r>
          </w:p>
        </w:tc>
        <w:tc>
          <w:tcPr>
            <w:tcW w:w="1097" w:type="dxa"/>
          </w:tcPr>
          <w:p w:rsidR="001B5FF0" w:rsidRPr="00A50E45" w:rsidRDefault="001B5FF0" w:rsidP="000A0726">
            <w:pPr>
              <w:tabs>
                <w:tab w:val="left" w:pos="709"/>
              </w:tabs>
              <w:spacing w:line="240" w:lineRule="auto"/>
              <w:ind w:firstLine="0"/>
              <w:jc w:val="center"/>
              <w:rPr>
                <w:rFonts w:ascii="Times New Roman" w:eastAsia="Times New Roman" w:hAnsi="Times New Roman" w:cs="Times New Roman"/>
                <w:b/>
                <w:bCs/>
                <w:sz w:val="24"/>
                <w:szCs w:val="24"/>
                <w:lang w:val="en-US"/>
              </w:rPr>
            </w:pPr>
            <w:r w:rsidRPr="00A50E45">
              <w:rPr>
                <w:rFonts w:ascii="Times New Roman" w:eastAsia="Times New Roman" w:hAnsi="Times New Roman" w:cs="Times New Roman"/>
                <w:b/>
                <w:bCs/>
                <w:sz w:val="24"/>
                <w:szCs w:val="24"/>
                <w:lang w:val="en-US"/>
              </w:rPr>
              <w:t>t hitung</w:t>
            </w:r>
          </w:p>
        </w:tc>
        <w:tc>
          <w:tcPr>
            <w:tcW w:w="1232" w:type="dxa"/>
          </w:tcPr>
          <w:p w:rsidR="001B5FF0" w:rsidRPr="00A50E45" w:rsidRDefault="001B5FF0" w:rsidP="000A0726">
            <w:pPr>
              <w:tabs>
                <w:tab w:val="left" w:pos="709"/>
              </w:tabs>
              <w:spacing w:line="240" w:lineRule="auto"/>
              <w:ind w:firstLine="0"/>
              <w:jc w:val="left"/>
              <w:rPr>
                <w:rFonts w:ascii="Times New Roman" w:eastAsia="Times New Roman" w:hAnsi="Times New Roman" w:cs="Times New Roman"/>
                <w:b/>
                <w:bCs/>
                <w:sz w:val="24"/>
                <w:szCs w:val="24"/>
                <w:lang w:val="en-US"/>
              </w:rPr>
            </w:pPr>
            <w:r w:rsidRPr="00A50E45">
              <w:rPr>
                <w:rFonts w:ascii="Times New Roman" w:eastAsia="Times New Roman" w:hAnsi="Times New Roman" w:cs="Times New Roman"/>
                <w:b/>
                <w:bCs/>
                <w:sz w:val="24"/>
                <w:szCs w:val="24"/>
                <w:lang w:val="en-US"/>
              </w:rPr>
              <w:t>Sig.(2-tailed)</w:t>
            </w:r>
          </w:p>
        </w:tc>
        <w:tc>
          <w:tcPr>
            <w:tcW w:w="1294" w:type="dxa"/>
          </w:tcPr>
          <w:p w:rsidR="001B5FF0" w:rsidRPr="00A50E45" w:rsidRDefault="001B5FF0" w:rsidP="000A0726">
            <w:pPr>
              <w:tabs>
                <w:tab w:val="left" w:pos="709"/>
              </w:tabs>
              <w:spacing w:line="240" w:lineRule="auto"/>
              <w:ind w:firstLine="0"/>
              <w:jc w:val="center"/>
              <w:rPr>
                <w:rFonts w:ascii="Times New Roman" w:eastAsia="Times New Roman" w:hAnsi="Times New Roman" w:cs="Times New Roman"/>
                <w:b/>
                <w:bCs/>
                <w:sz w:val="24"/>
                <w:szCs w:val="24"/>
                <w:lang w:val="en-US"/>
              </w:rPr>
            </w:pPr>
            <w:r w:rsidRPr="00A50E45">
              <w:rPr>
                <w:rFonts w:ascii="Times New Roman" w:eastAsia="Times New Roman" w:hAnsi="Times New Roman" w:cs="Times New Roman"/>
                <w:b/>
                <w:bCs/>
                <w:sz w:val="24"/>
                <w:szCs w:val="24"/>
                <w:lang w:val="en-US"/>
              </w:rPr>
              <w:t>Sig. (1-tailed)</w:t>
            </w:r>
          </w:p>
        </w:tc>
        <w:tc>
          <w:tcPr>
            <w:tcW w:w="1563" w:type="dxa"/>
          </w:tcPr>
          <w:p w:rsidR="001B5FF0" w:rsidRPr="00A50E45" w:rsidRDefault="001B5FF0" w:rsidP="000A0726">
            <w:pPr>
              <w:tabs>
                <w:tab w:val="left" w:pos="709"/>
              </w:tabs>
              <w:spacing w:line="240" w:lineRule="auto"/>
              <w:ind w:firstLine="0"/>
              <w:jc w:val="center"/>
              <w:rPr>
                <w:rFonts w:ascii="Times New Roman" w:eastAsia="Times New Roman" w:hAnsi="Times New Roman" w:cs="Times New Roman"/>
                <w:b/>
                <w:bCs/>
                <w:sz w:val="24"/>
                <w:szCs w:val="24"/>
                <w:lang w:val="en-US"/>
              </w:rPr>
            </w:pPr>
            <w:r w:rsidRPr="00A50E45">
              <w:rPr>
                <w:rFonts w:ascii="Times New Roman" w:eastAsia="Times New Roman" w:hAnsi="Times New Roman" w:cs="Times New Roman"/>
                <w:b/>
                <w:bCs/>
                <w:sz w:val="24"/>
                <w:szCs w:val="24"/>
                <w:lang w:val="en-US"/>
              </w:rPr>
              <w:t>Kesimpulan</w:t>
            </w:r>
          </w:p>
        </w:tc>
      </w:tr>
      <w:tr w:rsidR="001B5FF0" w:rsidRPr="00A50E45" w:rsidTr="001B5FF0">
        <w:tc>
          <w:tcPr>
            <w:tcW w:w="1512" w:type="dxa"/>
          </w:tcPr>
          <w:p w:rsidR="001B5FF0" w:rsidRPr="00A50E45" w:rsidRDefault="001B5FF0" w:rsidP="000A0726">
            <w:pPr>
              <w:tabs>
                <w:tab w:val="left" w:pos="709"/>
              </w:tabs>
              <w:spacing w:line="240" w:lineRule="auto"/>
              <w:ind w:firstLine="0"/>
              <w:rPr>
                <w:rFonts w:ascii="Times New Roman" w:eastAsia="Times New Roman" w:hAnsi="Times New Roman" w:cs="Times New Roman"/>
                <w:sz w:val="24"/>
                <w:szCs w:val="24"/>
                <w:lang w:val="en-US"/>
              </w:rPr>
            </w:pPr>
            <w:r w:rsidRPr="00A50E45">
              <w:rPr>
                <w:rFonts w:ascii="Times New Roman" w:eastAsia="Times New Roman" w:hAnsi="Times New Roman" w:cs="Times New Roman"/>
                <w:sz w:val="24"/>
                <w:szCs w:val="24"/>
                <w:lang w:val="en-US"/>
              </w:rPr>
              <w:t>Eksperimen</w:t>
            </w:r>
          </w:p>
        </w:tc>
        <w:tc>
          <w:tcPr>
            <w:tcW w:w="1630" w:type="dxa"/>
          </w:tcPr>
          <w:p w:rsidR="001B5FF0" w:rsidRPr="00A50E45" w:rsidRDefault="001B5FF0" w:rsidP="000A0726">
            <w:pPr>
              <w:tabs>
                <w:tab w:val="left" w:pos="709"/>
              </w:tabs>
              <w:spacing w:line="240" w:lineRule="auto"/>
              <w:ind w:firstLine="0"/>
              <w:jc w:val="center"/>
              <w:rPr>
                <w:rFonts w:ascii="Times New Roman" w:eastAsia="Times New Roman" w:hAnsi="Times New Roman" w:cs="Times New Roman"/>
                <w:sz w:val="24"/>
                <w:szCs w:val="24"/>
                <w:lang w:val="en-US"/>
              </w:rPr>
            </w:pPr>
            <w:r w:rsidRPr="00A50E45">
              <w:rPr>
                <w:rFonts w:ascii="Times New Roman" w:eastAsia="Times New Roman" w:hAnsi="Times New Roman" w:cs="Times New Roman"/>
                <w:sz w:val="24"/>
                <w:szCs w:val="24"/>
                <w:lang w:val="en-US"/>
              </w:rPr>
              <w:t>Sedang</w:t>
            </w:r>
          </w:p>
        </w:tc>
        <w:tc>
          <w:tcPr>
            <w:tcW w:w="1097" w:type="dxa"/>
            <w:vMerge w:val="restart"/>
          </w:tcPr>
          <w:p w:rsidR="001B5FF0" w:rsidRPr="00A50E45" w:rsidRDefault="001B5FF0" w:rsidP="000A0726">
            <w:pPr>
              <w:tabs>
                <w:tab w:val="left" w:pos="709"/>
              </w:tabs>
              <w:spacing w:line="240" w:lineRule="auto"/>
              <w:ind w:firstLine="0"/>
              <w:jc w:val="center"/>
              <w:rPr>
                <w:rFonts w:ascii="Times New Roman" w:eastAsia="Times New Roman" w:hAnsi="Times New Roman" w:cs="Times New Roman"/>
                <w:sz w:val="24"/>
                <w:szCs w:val="24"/>
                <w:lang w:val="en-US"/>
              </w:rPr>
            </w:pPr>
            <w:r w:rsidRPr="00A50E45">
              <w:rPr>
                <w:rFonts w:ascii="Times New Roman" w:eastAsia="Times New Roman" w:hAnsi="Times New Roman" w:cs="Times New Roman"/>
                <w:sz w:val="24"/>
                <w:szCs w:val="24"/>
                <w:lang w:val="en-US"/>
              </w:rPr>
              <w:t>5.493</w:t>
            </w:r>
          </w:p>
        </w:tc>
        <w:tc>
          <w:tcPr>
            <w:tcW w:w="1232" w:type="dxa"/>
            <w:vMerge w:val="restart"/>
          </w:tcPr>
          <w:p w:rsidR="001B5FF0" w:rsidRPr="00A50E45" w:rsidRDefault="001B5FF0" w:rsidP="000A0726">
            <w:pPr>
              <w:tabs>
                <w:tab w:val="left" w:pos="709"/>
              </w:tabs>
              <w:spacing w:line="240" w:lineRule="auto"/>
              <w:ind w:firstLine="0"/>
              <w:jc w:val="center"/>
              <w:rPr>
                <w:rFonts w:ascii="Times New Roman" w:eastAsia="Times New Roman" w:hAnsi="Times New Roman" w:cs="Times New Roman"/>
                <w:sz w:val="24"/>
                <w:szCs w:val="24"/>
                <w:lang w:val="en-US"/>
              </w:rPr>
            </w:pPr>
            <w:r w:rsidRPr="00A50E45">
              <w:rPr>
                <w:rFonts w:ascii="Times New Roman" w:eastAsia="Times New Roman" w:hAnsi="Times New Roman" w:cs="Times New Roman"/>
                <w:sz w:val="24"/>
                <w:szCs w:val="24"/>
                <w:lang w:val="en-US"/>
              </w:rPr>
              <w:t>.000</w:t>
            </w:r>
          </w:p>
        </w:tc>
        <w:tc>
          <w:tcPr>
            <w:tcW w:w="1294" w:type="dxa"/>
            <w:vMerge w:val="restart"/>
          </w:tcPr>
          <w:p w:rsidR="001B5FF0" w:rsidRPr="00A50E45" w:rsidRDefault="001B5FF0" w:rsidP="000A0726">
            <w:pPr>
              <w:tabs>
                <w:tab w:val="left" w:pos="709"/>
              </w:tabs>
              <w:spacing w:line="240" w:lineRule="auto"/>
              <w:ind w:firstLine="0"/>
              <w:jc w:val="center"/>
              <w:rPr>
                <w:rFonts w:ascii="Times New Roman" w:eastAsia="Times New Roman" w:hAnsi="Times New Roman" w:cs="Times New Roman"/>
                <w:sz w:val="24"/>
                <w:szCs w:val="24"/>
                <w:lang w:val="en-US"/>
              </w:rPr>
            </w:pPr>
            <w:r w:rsidRPr="00A50E45">
              <w:rPr>
                <w:rFonts w:ascii="Times New Roman" w:eastAsia="Times New Roman" w:hAnsi="Times New Roman" w:cs="Times New Roman"/>
                <w:sz w:val="24"/>
                <w:szCs w:val="24"/>
                <w:lang w:val="en-US"/>
              </w:rPr>
              <w:t>.267</w:t>
            </w:r>
          </w:p>
        </w:tc>
        <w:tc>
          <w:tcPr>
            <w:tcW w:w="1563" w:type="dxa"/>
            <w:vMerge w:val="restart"/>
          </w:tcPr>
          <w:p w:rsidR="001B5FF0" w:rsidRPr="00A50E45" w:rsidRDefault="001B5FF0" w:rsidP="000A0726">
            <w:pPr>
              <w:tabs>
                <w:tab w:val="left" w:pos="709"/>
              </w:tabs>
              <w:spacing w:line="240" w:lineRule="auto"/>
              <w:ind w:firstLine="0"/>
              <w:jc w:val="center"/>
              <w:rPr>
                <w:rFonts w:ascii="Times New Roman" w:eastAsia="Times New Roman" w:hAnsi="Times New Roman" w:cs="Times New Roman"/>
                <w:sz w:val="24"/>
                <w:szCs w:val="24"/>
                <w:lang w:val="en-US"/>
              </w:rPr>
            </w:pPr>
            <w:r w:rsidRPr="00A50E45">
              <w:rPr>
                <w:rFonts w:ascii="Times New Roman" w:eastAsia="Times New Roman" w:hAnsi="Times New Roman" w:cs="Times New Roman"/>
                <w:sz w:val="24"/>
                <w:szCs w:val="24"/>
                <w:lang w:val="en-US"/>
              </w:rPr>
              <w:t xml:space="preserve">Terima </w:t>
            </w:r>
            <w:r w:rsidRPr="00A50E45">
              <w:rPr>
                <w:rFonts w:ascii="Times New Roman" w:hAnsi="Times New Roman" w:cs="Times New Roman"/>
                <w:sz w:val="24"/>
                <w:szCs w:val="24"/>
                <w:lang w:val="en-US"/>
              </w:rPr>
              <w:t>H</w:t>
            </w:r>
            <w:r w:rsidRPr="00A50E45">
              <w:rPr>
                <w:rFonts w:ascii="Times New Roman" w:hAnsi="Times New Roman" w:cs="Times New Roman"/>
                <w:sz w:val="24"/>
                <w:szCs w:val="24"/>
                <w:vertAlign w:val="subscript"/>
                <w:lang w:val="en-US"/>
              </w:rPr>
              <w:t>0</w:t>
            </w:r>
          </w:p>
        </w:tc>
      </w:tr>
      <w:tr w:rsidR="001B5FF0" w:rsidRPr="00A50E45" w:rsidTr="001B5FF0">
        <w:tc>
          <w:tcPr>
            <w:tcW w:w="1512" w:type="dxa"/>
          </w:tcPr>
          <w:p w:rsidR="001B5FF0" w:rsidRPr="00A50E45" w:rsidRDefault="001B5FF0" w:rsidP="000A0726">
            <w:pPr>
              <w:tabs>
                <w:tab w:val="left" w:pos="709"/>
              </w:tabs>
              <w:spacing w:line="240" w:lineRule="auto"/>
              <w:ind w:firstLine="0"/>
              <w:rPr>
                <w:rFonts w:ascii="Times New Roman" w:eastAsia="Times New Roman" w:hAnsi="Times New Roman" w:cs="Times New Roman"/>
                <w:sz w:val="24"/>
                <w:szCs w:val="24"/>
                <w:lang w:val="en-US"/>
              </w:rPr>
            </w:pPr>
            <w:r w:rsidRPr="00A50E45">
              <w:rPr>
                <w:rFonts w:ascii="Times New Roman" w:eastAsia="Times New Roman" w:hAnsi="Times New Roman" w:cs="Times New Roman"/>
                <w:sz w:val="24"/>
                <w:szCs w:val="24"/>
                <w:lang w:val="en-US"/>
              </w:rPr>
              <w:t>Kontrol</w:t>
            </w:r>
          </w:p>
        </w:tc>
        <w:tc>
          <w:tcPr>
            <w:tcW w:w="1630" w:type="dxa"/>
          </w:tcPr>
          <w:p w:rsidR="001B5FF0" w:rsidRPr="00A50E45" w:rsidRDefault="001B5FF0" w:rsidP="000A0726">
            <w:pPr>
              <w:tabs>
                <w:tab w:val="left" w:pos="709"/>
              </w:tabs>
              <w:spacing w:line="240" w:lineRule="auto"/>
              <w:ind w:firstLine="0"/>
              <w:jc w:val="center"/>
              <w:rPr>
                <w:rFonts w:ascii="Times New Roman" w:eastAsia="Times New Roman" w:hAnsi="Times New Roman" w:cs="Times New Roman"/>
                <w:sz w:val="24"/>
                <w:szCs w:val="24"/>
                <w:lang w:val="en-US"/>
              </w:rPr>
            </w:pPr>
            <w:r w:rsidRPr="00A50E45">
              <w:rPr>
                <w:rFonts w:ascii="Times New Roman" w:eastAsia="Times New Roman" w:hAnsi="Times New Roman" w:cs="Times New Roman"/>
                <w:sz w:val="24"/>
                <w:szCs w:val="24"/>
                <w:lang w:val="en-US"/>
              </w:rPr>
              <w:t>Tinggi</w:t>
            </w:r>
          </w:p>
        </w:tc>
        <w:tc>
          <w:tcPr>
            <w:tcW w:w="1097" w:type="dxa"/>
            <w:vMerge/>
          </w:tcPr>
          <w:p w:rsidR="001B5FF0" w:rsidRPr="00A50E45" w:rsidRDefault="001B5FF0" w:rsidP="000A0726">
            <w:pPr>
              <w:tabs>
                <w:tab w:val="left" w:pos="709"/>
              </w:tabs>
              <w:spacing w:line="240" w:lineRule="auto"/>
              <w:ind w:firstLine="0"/>
              <w:jc w:val="center"/>
              <w:rPr>
                <w:rFonts w:ascii="Times New Roman" w:eastAsia="Times New Roman" w:hAnsi="Times New Roman" w:cs="Times New Roman"/>
                <w:sz w:val="24"/>
                <w:szCs w:val="24"/>
                <w:lang w:val="en-US"/>
              </w:rPr>
            </w:pPr>
          </w:p>
        </w:tc>
        <w:tc>
          <w:tcPr>
            <w:tcW w:w="1232" w:type="dxa"/>
            <w:vMerge/>
          </w:tcPr>
          <w:p w:rsidR="001B5FF0" w:rsidRPr="00A50E45" w:rsidRDefault="001B5FF0" w:rsidP="000A0726">
            <w:pPr>
              <w:tabs>
                <w:tab w:val="left" w:pos="709"/>
              </w:tabs>
              <w:spacing w:line="240" w:lineRule="auto"/>
              <w:ind w:firstLine="0"/>
              <w:jc w:val="center"/>
              <w:rPr>
                <w:rFonts w:ascii="Times New Roman" w:eastAsia="Times New Roman" w:hAnsi="Times New Roman" w:cs="Times New Roman"/>
                <w:sz w:val="24"/>
                <w:szCs w:val="24"/>
                <w:lang w:val="en-US"/>
              </w:rPr>
            </w:pPr>
          </w:p>
        </w:tc>
        <w:tc>
          <w:tcPr>
            <w:tcW w:w="1294" w:type="dxa"/>
            <w:vMerge/>
          </w:tcPr>
          <w:p w:rsidR="001B5FF0" w:rsidRPr="00A50E45" w:rsidRDefault="001B5FF0" w:rsidP="000A0726">
            <w:pPr>
              <w:tabs>
                <w:tab w:val="left" w:pos="709"/>
              </w:tabs>
              <w:spacing w:line="240" w:lineRule="auto"/>
              <w:ind w:firstLine="0"/>
              <w:jc w:val="center"/>
              <w:rPr>
                <w:rFonts w:ascii="Times New Roman" w:eastAsia="Times New Roman" w:hAnsi="Times New Roman" w:cs="Times New Roman"/>
                <w:sz w:val="24"/>
                <w:szCs w:val="24"/>
                <w:lang w:val="en-US"/>
              </w:rPr>
            </w:pPr>
          </w:p>
        </w:tc>
        <w:tc>
          <w:tcPr>
            <w:tcW w:w="1563" w:type="dxa"/>
            <w:vMerge/>
          </w:tcPr>
          <w:p w:rsidR="001B5FF0" w:rsidRPr="00A50E45" w:rsidRDefault="001B5FF0" w:rsidP="000A0726">
            <w:pPr>
              <w:tabs>
                <w:tab w:val="left" w:pos="709"/>
              </w:tabs>
              <w:spacing w:line="240" w:lineRule="auto"/>
              <w:ind w:firstLine="0"/>
              <w:jc w:val="center"/>
              <w:rPr>
                <w:rFonts w:ascii="Times New Roman" w:eastAsia="Times New Roman" w:hAnsi="Times New Roman" w:cs="Times New Roman"/>
                <w:sz w:val="24"/>
                <w:szCs w:val="24"/>
                <w:lang w:val="en-US"/>
              </w:rPr>
            </w:pPr>
          </w:p>
        </w:tc>
      </w:tr>
      <w:tr w:rsidR="001B5FF0" w:rsidRPr="00A50E45" w:rsidTr="001B5FF0">
        <w:tc>
          <w:tcPr>
            <w:tcW w:w="1512" w:type="dxa"/>
          </w:tcPr>
          <w:p w:rsidR="001B5FF0" w:rsidRPr="00A50E45" w:rsidRDefault="001B5FF0" w:rsidP="000A0726">
            <w:pPr>
              <w:tabs>
                <w:tab w:val="left" w:pos="709"/>
              </w:tabs>
              <w:spacing w:line="240" w:lineRule="auto"/>
              <w:ind w:firstLine="0"/>
              <w:rPr>
                <w:rFonts w:ascii="Times New Roman" w:eastAsia="Times New Roman" w:hAnsi="Times New Roman" w:cs="Times New Roman"/>
                <w:sz w:val="24"/>
                <w:szCs w:val="24"/>
                <w:lang w:val="en-US"/>
              </w:rPr>
            </w:pPr>
            <w:r w:rsidRPr="00A50E45">
              <w:rPr>
                <w:rFonts w:ascii="Times New Roman" w:eastAsia="Times New Roman" w:hAnsi="Times New Roman" w:cs="Times New Roman"/>
                <w:sz w:val="24"/>
                <w:szCs w:val="24"/>
                <w:lang w:val="en-US"/>
              </w:rPr>
              <w:t>Eksperimen</w:t>
            </w:r>
          </w:p>
        </w:tc>
        <w:tc>
          <w:tcPr>
            <w:tcW w:w="1630" w:type="dxa"/>
          </w:tcPr>
          <w:p w:rsidR="001B5FF0" w:rsidRPr="00A50E45" w:rsidRDefault="001B5FF0" w:rsidP="000A0726">
            <w:pPr>
              <w:tabs>
                <w:tab w:val="left" w:pos="709"/>
              </w:tabs>
              <w:spacing w:line="240" w:lineRule="auto"/>
              <w:ind w:firstLine="0"/>
              <w:jc w:val="center"/>
              <w:rPr>
                <w:rFonts w:ascii="Times New Roman" w:eastAsia="Times New Roman" w:hAnsi="Times New Roman" w:cs="Times New Roman"/>
                <w:sz w:val="24"/>
                <w:szCs w:val="24"/>
                <w:lang w:val="en-US"/>
              </w:rPr>
            </w:pPr>
            <w:r w:rsidRPr="00A50E45">
              <w:rPr>
                <w:rFonts w:ascii="Times New Roman" w:eastAsia="Times New Roman" w:hAnsi="Times New Roman" w:cs="Times New Roman"/>
                <w:sz w:val="24"/>
                <w:szCs w:val="24"/>
                <w:lang w:val="en-US"/>
              </w:rPr>
              <w:t>Sedang</w:t>
            </w:r>
          </w:p>
        </w:tc>
        <w:tc>
          <w:tcPr>
            <w:tcW w:w="1097" w:type="dxa"/>
            <w:vMerge w:val="restart"/>
          </w:tcPr>
          <w:p w:rsidR="001B5FF0" w:rsidRPr="00A50E45" w:rsidRDefault="001B5FF0" w:rsidP="000A0726">
            <w:pPr>
              <w:tabs>
                <w:tab w:val="left" w:pos="709"/>
              </w:tabs>
              <w:spacing w:line="240" w:lineRule="auto"/>
              <w:ind w:firstLine="0"/>
              <w:jc w:val="center"/>
              <w:rPr>
                <w:rFonts w:ascii="Times New Roman" w:eastAsia="Times New Roman" w:hAnsi="Times New Roman" w:cs="Times New Roman"/>
                <w:sz w:val="24"/>
                <w:szCs w:val="24"/>
                <w:lang w:val="en-US"/>
              </w:rPr>
            </w:pPr>
            <w:r w:rsidRPr="00A50E45">
              <w:rPr>
                <w:rFonts w:ascii="Times New Roman" w:eastAsia="Times New Roman" w:hAnsi="Times New Roman" w:cs="Times New Roman"/>
                <w:sz w:val="24"/>
                <w:szCs w:val="24"/>
                <w:lang w:val="en-US"/>
              </w:rPr>
              <w:t>1.609</w:t>
            </w:r>
          </w:p>
        </w:tc>
        <w:tc>
          <w:tcPr>
            <w:tcW w:w="1232" w:type="dxa"/>
            <w:vMerge w:val="restart"/>
          </w:tcPr>
          <w:p w:rsidR="001B5FF0" w:rsidRPr="00A50E45" w:rsidRDefault="001B5FF0" w:rsidP="000A0726">
            <w:pPr>
              <w:tabs>
                <w:tab w:val="left" w:pos="709"/>
              </w:tabs>
              <w:spacing w:line="240" w:lineRule="auto"/>
              <w:ind w:firstLine="0"/>
              <w:jc w:val="center"/>
              <w:rPr>
                <w:rFonts w:ascii="Times New Roman" w:eastAsia="Times New Roman" w:hAnsi="Times New Roman" w:cs="Times New Roman"/>
                <w:sz w:val="24"/>
                <w:szCs w:val="24"/>
                <w:lang w:val="en-US"/>
              </w:rPr>
            </w:pPr>
            <w:r w:rsidRPr="00A50E45">
              <w:rPr>
                <w:rFonts w:ascii="Times New Roman" w:eastAsia="Times New Roman" w:hAnsi="Times New Roman" w:cs="Times New Roman"/>
                <w:sz w:val="24"/>
                <w:szCs w:val="24"/>
                <w:lang w:val="en-US"/>
              </w:rPr>
              <w:t>.123</w:t>
            </w:r>
          </w:p>
        </w:tc>
        <w:tc>
          <w:tcPr>
            <w:tcW w:w="1294" w:type="dxa"/>
            <w:vMerge w:val="restart"/>
          </w:tcPr>
          <w:p w:rsidR="001B5FF0" w:rsidRPr="00A50E45" w:rsidRDefault="001B5FF0" w:rsidP="000A0726">
            <w:pPr>
              <w:tabs>
                <w:tab w:val="left" w:pos="709"/>
              </w:tabs>
              <w:spacing w:line="240" w:lineRule="auto"/>
              <w:ind w:firstLine="0"/>
              <w:jc w:val="center"/>
              <w:rPr>
                <w:rFonts w:ascii="Times New Roman" w:eastAsia="Times New Roman" w:hAnsi="Times New Roman" w:cs="Times New Roman"/>
                <w:sz w:val="24"/>
                <w:szCs w:val="24"/>
                <w:lang w:val="en-US"/>
              </w:rPr>
            </w:pPr>
            <w:r w:rsidRPr="00A50E45">
              <w:rPr>
                <w:rFonts w:ascii="Times New Roman" w:eastAsia="Times New Roman" w:hAnsi="Times New Roman" w:cs="Times New Roman"/>
                <w:sz w:val="24"/>
                <w:szCs w:val="24"/>
                <w:lang w:val="en-US"/>
              </w:rPr>
              <w:t>.707</w:t>
            </w:r>
          </w:p>
        </w:tc>
        <w:tc>
          <w:tcPr>
            <w:tcW w:w="1563" w:type="dxa"/>
            <w:vMerge w:val="restart"/>
          </w:tcPr>
          <w:p w:rsidR="001B5FF0" w:rsidRPr="00A50E45" w:rsidRDefault="001B5FF0" w:rsidP="000A0726">
            <w:pPr>
              <w:tabs>
                <w:tab w:val="left" w:pos="709"/>
              </w:tabs>
              <w:spacing w:line="240" w:lineRule="auto"/>
              <w:ind w:firstLine="0"/>
              <w:jc w:val="center"/>
              <w:rPr>
                <w:rFonts w:ascii="Times New Roman" w:eastAsia="Times New Roman" w:hAnsi="Times New Roman" w:cs="Times New Roman"/>
                <w:sz w:val="24"/>
                <w:szCs w:val="24"/>
                <w:lang w:val="en-US"/>
              </w:rPr>
            </w:pPr>
            <w:r w:rsidRPr="00A50E45">
              <w:rPr>
                <w:rFonts w:ascii="Times New Roman" w:eastAsia="Times New Roman" w:hAnsi="Times New Roman" w:cs="Times New Roman"/>
                <w:sz w:val="24"/>
                <w:szCs w:val="24"/>
                <w:lang w:val="en-US"/>
              </w:rPr>
              <w:t xml:space="preserve">Terima </w:t>
            </w:r>
            <w:r w:rsidRPr="00A50E45">
              <w:rPr>
                <w:rFonts w:ascii="Times New Roman" w:hAnsi="Times New Roman" w:cs="Times New Roman"/>
                <w:sz w:val="24"/>
                <w:szCs w:val="24"/>
                <w:lang w:val="en-US"/>
              </w:rPr>
              <w:t>H</w:t>
            </w:r>
            <w:r w:rsidRPr="00A50E45">
              <w:rPr>
                <w:rFonts w:ascii="Times New Roman" w:hAnsi="Times New Roman" w:cs="Times New Roman"/>
                <w:sz w:val="24"/>
                <w:szCs w:val="24"/>
                <w:vertAlign w:val="subscript"/>
                <w:lang w:val="en-US"/>
              </w:rPr>
              <w:t>0</w:t>
            </w:r>
          </w:p>
        </w:tc>
      </w:tr>
      <w:tr w:rsidR="001B5FF0" w:rsidRPr="00A50E45" w:rsidTr="001B5FF0">
        <w:tc>
          <w:tcPr>
            <w:tcW w:w="1512" w:type="dxa"/>
          </w:tcPr>
          <w:p w:rsidR="001B5FF0" w:rsidRPr="00A50E45" w:rsidRDefault="001B5FF0" w:rsidP="000A0726">
            <w:pPr>
              <w:tabs>
                <w:tab w:val="left" w:pos="709"/>
              </w:tabs>
              <w:spacing w:line="240" w:lineRule="auto"/>
              <w:ind w:firstLine="0"/>
              <w:rPr>
                <w:rFonts w:ascii="Times New Roman" w:eastAsia="Times New Roman" w:hAnsi="Times New Roman" w:cs="Times New Roman"/>
                <w:sz w:val="24"/>
                <w:szCs w:val="24"/>
                <w:lang w:val="en-US"/>
              </w:rPr>
            </w:pPr>
            <w:r w:rsidRPr="00A50E45">
              <w:rPr>
                <w:rFonts w:ascii="Times New Roman" w:eastAsia="Times New Roman" w:hAnsi="Times New Roman" w:cs="Times New Roman"/>
                <w:sz w:val="24"/>
                <w:szCs w:val="24"/>
                <w:lang w:val="en-US"/>
              </w:rPr>
              <w:t>Kontrol</w:t>
            </w:r>
          </w:p>
        </w:tc>
        <w:tc>
          <w:tcPr>
            <w:tcW w:w="1630" w:type="dxa"/>
          </w:tcPr>
          <w:p w:rsidR="001B5FF0" w:rsidRPr="00A50E45" w:rsidRDefault="001B5FF0" w:rsidP="000A0726">
            <w:pPr>
              <w:tabs>
                <w:tab w:val="left" w:pos="709"/>
              </w:tabs>
              <w:spacing w:line="240" w:lineRule="auto"/>
              <w:ind w:firstLine="0"/>
              <w:jc w:val="center"/>
              <w:rPr>
                <w:rFonts w:ascii="Times New Roman" w:eastAsia="Times New Roman" w:hAnsi="Times New Roman" w:cs="Times New Roman"/>
                <w:sz w:val="24"/>
                <w:szCs w:val="24"/>
                <w:lang w:val="en-US"/>
              </w:rPr>
            </w:pPr>
            <w:r w:rsidRPr="00A50E45">
              <w:rPr>
                <w:rFonts w:ascii="Times New Roman" w:eastAsia="Times New Roman" w:hAnsi="Times New Roman" w:cs="Times New Roman"/>
                <w:sz w:val="24"/>
                <w:szCs w:val="24"/>
                <w:lang w:val="en-US"/>
              </w:rPr>
              <w:t>Sedang</w:t>
            </w:r>
          </w:p>
        </w:tc>
        <w:tc>
          <w:tcPr>
            <w:tcW w:w="1097" w:type="dxa"/>
            <w:vMerge/>
          </w:tcPr>
          <w:p w:rsidR="001B5FF0" w:rsidRPr="00A50E45" w:rsidRDefault="001B5FF0" w:rsidP="000A0726">
            <w:pPr>
              <w:tabs>
                <w:tab w:val="left" w:pos="709"/>
              </w:tabs>
              <w:spacing w:line="240" w:lineRule="auto"/>
              <w:ind w:firstLine="0"/>
              <w:jc w:val="center"/>
              <w:rPr>
                <w:rFonts w:ascii="Times New Roman" w:eastAsia="Times New Roman" w:hAnsi="Times New Roman" w:cs="Times New Roman"/>
                <w:sz w:val="24"/>
                <w:szCs w:val="24"/>
                <w:lang w:val="en-US"/>
              </w:rPr>
            </w:pPr>
          </w:p>
        </w:tc>
        <w:tc>
          <w:tcPr>
            <w:tcW w:w="1232" w:type="dxa"/>
            <w:vMerge/>
          </w:tcPr>
          <w:p w:rsidR="001B5FF0" w:rsidRPr="00A50E45" w:rsidRDefault="001B5FF0" w:rsidP="000A0726">
            <w:pPr>
              <w:tabs>
                <w:tab w:val="left" w:pos="709"/>
              </w:tabs>
              <w:spacing w:line="240" w:lineRule="auto"/>
              <w:ind w:firstLine="0"/>
              <w:jc w:val="center"/>
              <w:rPr>
                <w:rFonts w:ascii="Times New Roman" w:eastAsia="Times New Roman" w:hAnsi="Times New Roman" w:cs="Times New Roman"/>
                <w:sz w:val="24"/>
                <w:szCs w:val="24"/>
                <w:lang w:val="en-US"/>
              </w:rPr>
            </w:pPr>
          </w:p>
        </w:tc>
        <w:tc>
          <w:tcPr>
            <w:tcW w:w="1294" w:type="dxa"/>
            <w:vMerge/>
          </w:tcPr>
          <w:p w:rsidR="001B5FF0" w:rsidRPr="00A50E45" w:rsidRDefault="001B5FF0" w:rsidP="000A0726">
            <w:pPr>
              <w:tabs>
                <w:tab w:val="left" w:pos="709"/>
              </w:tabs>
              <w:spacing w:line="240" w:lineRule="auto"/>
              <w:ind w:firstLine="0"/>
              <w:jc w:val="center"/>
              <w:rPr>
                <w:rFonts w:ascii="Times New Roman" w:eastAsia="Times New Roman" w:hAnsi="Times New Roman" w:cs="Times New Roman"/>
                <w:sz w:val="24"/>
                <w:szCs w:val="24"/>
                <w:lang w:val="en-US"/>
              </w:rPr>
            </w:pPr>
          </w:p>
        </w:tc>
        <w:tc>
          <w:tcPr>
            <w:tcW w:w="1563" w:type="dxa"/>
            <w:vMerge/>
          </w:tcPr>
          <w:p w:rsidR="001B5FF0" w:rsidRPr="00A50E45" w:rsidRDefault="001B5FF0" w:rsidP="000A0726">
            <w:pPr>
              <w:tabs>
                <w:tab w:val="left" w:pos="709"/>
              </w:tabs>
              <w:spacing w:line="240" w:lineRule="auto"/>
              <w:ind w:firstLine="0"/>
              <w:jc w:val="center"/>
              <w:rPr>
                <w:rFonts w:ascii="Times New Roman" w:eastAsia="Times New Roman" w:hAnsi="Times New Roman" w:cs="Times New Roman"/>
                <w:sz w:val="24"/>
                <w:szCs w:val="24"/>
                <w:lang w:val="en-US"/>
              </w:rPr>
            </w:pPr>
          </w:p>
        </w:tc>
      </w:tr>
      <w:tr w:rsidR="001B5FF0" w:rsidRPr="00A50E45" w:rsidTr="001B5FF0">
        <w:tc>
          <w:tcPr>
            <w:tcW w:w="1512" w:type="dxa"/>
          </w:tcPr>
          <w:p w:rsidR="001B5FF0" w:rsidRPr="00A50E45" w:rsidRDefault="001B5FF0" w:rsidP="000A0726">
            <w:pPr>
              <w:tabs>
                <w:tab w:val="left" w:pos="709"/>
              </w:tabs>
              <w:spacing w:line="240" w:lineRule="auto"/>
              <w:ind w:firstLine="0"/>
              <w:rPr>
                <w:rFonts w:ascii="Times New Roman" w:eastAsia="Times New Roman" w:hAnsi="Times New Roman" w:cs="Times New Roman"/>
                <w:sz w:val="24"/>
                <w:szCs w:val="24"/>
                <w:lang w:val="en-US"/>
              </w:rPr>
            </w:pPr>
            <w:r w:rsidRPr="00A50E45">
              <w:rPr>
                <w:rFonts w:ascii="Times New Roman" w:eastAsia="Times New Roman" w:hAnsi="Times New Roman" w:cs="Times New Roman"/>
                <w:sz w:val="24"/>
                <w:szCs w:val="24"/>
                <w:lang w:val="en-US"/>
              </w:rPr>
              <w:t>Eksperimen</w:t>
            </w:r>
          </w:p>
        </w:tc>
        <w:tc>
          <w:tcPr>
            <w:tcW w:w="1630" w:type="dxa"/>
          </w:tcPr>
          <w:p w:rsidR="001B5FF0" w:rsidRPr="00A50E45" w:rsidRDefault="001B5FF0" w:rsidP="000A0726">
            <w:pPr>
              <w:tabs>
                <w:tab w:val="left" w:pos="709"/>
              </w:tabs>
              <w:spacing w:line="240" w:lineRule="auto"/>
              <w:ind w:firstLine="0"/>
              <w:jc w:val="center"/>
              <w:rPr>
                <w:rFonts w:ascii="Times New Roman" w:eastAsia="Times New Roman" w:hAnsi="Times New Roman" w:cs="Times New Roman"/>
                <w:sz w:val="24"/>
                <w:szCs w:val="24"/>
                <w:lang w:val="en-US"/>
              </w:rPr>
            </w:pPr>
            <w:r w:rsidRPr="00A50E45">
              <w:rPr>
                <w:rFonts w:ascii="Times New Roman" w:eastAsia="Times New Roman" w:hAnsi="Times New Roman" w:cs="Times New Roman"/>
                <w:sz w:val="24"/>
                <w:szCs w:val="24"/>
                <w:lang w:val="en-US"/>
              </w:rPr>
              <w:t>Sedang</w:t>
            </w:r>
          </w:p>
        </w:tc>
        <w:tc>
          <w:tcPr>
            <w:tcW w:w="1097" w:type="dxa"/>
            <w:vMerge w:val="restart"/>
          </w:tcPr>
          <w:p w:rsidR="001B5FF0" w:rsidRPr="00A50E45" w:rsidRDefault="001B5FF0" w:rsidP="000A0726">
            <w:pPr>
              <w:tabs>
                <w:tab w:val="left" w:pos="709"/>
              </w:tabs>
              <w:spacing w:line="240" w:lineRule="auto"/>
              <w:ind w:firstLine="0"/>
              <w:jc w:val="center"/>
              <w:rPr>
                <w:rFonts w:ascii="Times New Roman" w:eastAsia="Times New Roman" w:hAnsi="Times New Roman" w:cs="Times New Roman"/>
                <w:sz w:val="24"/>
                <w:szCs w:val="24"/>
                <w:lang w:val="en-US"/>
              </w:rPr>
            </w:pPr>
            <w:r w:rsidRPr="00A50E45">
              <w:rPr>
                <w:rFonts w:ascii="Times New Roman" w:eastAsia="Times New Roman" w:hAnsi="Times New Roman" w:cs="Times New Roman"/>
                <w:sz w:val="24"/>
                <w:szCs w:val="24"/>
                <w:lang w:val="en-US"/>
              </w:rPr>
              <w:t>5.117</w:t>
            </w:r>
          </w:p>
        </w:tc>
        <w:tc>
          <w:tcPr>
            <w:tcW w:w="1232" w:type="dxa"/>
            <w:vMerge w:val="restart"/>
          </w:tcPr>
          <w:p w:rsidR="001B5FF0" w:rsidRPr="00A50E45" w:rsidRDefault="001B5FF0" w:rsidP="000A0726">
            <w:pPr>
              <w:tabs>
                <w:tab w:val="left" w:pos="709"/>
              </w:tabs>
              <w:spacing w:line="240" w:lineRule="auto"/>
              <w:ind w:firstLine="0"/>
              <w:jc w:val="center"/>
              <w:rPr>
                <w:rFonts w:ascii="Times New Roman" w:eastAsia="Times New Roman" w:hAnsi="Times New Roman" w:cs="Times New Roman"/>
                <w:sz w:val="24"/>
                <w:szCs w:val="24"/>
                <w:lang w:val="en-US"/>
              </w:rPr>
            </w:pPr>
            <w:r w:rsidRPr="00A50E45">
              <w:rPr>
                <w:rFonts w:ascii="Times New Roman" w:eastAsia="Times New Roman" w:hAnsi="Times New Roman" w:cs="Times New Roman"/>
                <w:sz w:val="24"/>
                <w:szCs w:val="24"/>
                <w:lang w:val="en-US"/>
              </w:rPr>
              <w:t>.000</w:t>
            </w:r>
          </w:p>
        </w:tc>
        <w:tc>
          <w:tcPr>
            <w:tcW w:w="1294" w:type="dxa"/>
            <w:vMerge w:val="restart"/>
          </w:tcPr>
          <w:p w:rsidR="001B5FF0" w:rsidRPr="00A50E45" w:rsidRDefault="001B5FF0" w:rsidP="000A0726">
            <w:pPr>
              <w:tabs>
                <w:tab w:val="left" w:pos="709"/>
              </w:tabs>
              <w:spacing w:line="240" w:lineRule="auto"/>
              <w:ind w:firstLine="0"/>
              <w:jc w:val="center"/>
              <w:rPr>
                <w:rFonts w:ascii="Times New Roman" w:eastAsia="Times New Roman" w:hAnsi="Times New Roman" w:cs="Times New Roman"/>
                <w:sz w:val="24"/>
                <w:szCs w:val="24"/>
                <w:lang w:val="en-US"/>
              </w:rPr>
            </w:pPr>
            <w:r w:rsidRPr="00A50E45">
              <w:rPr>
                <w:rFonts w:ascii="Times New Roman" w:eastAsia="Times New Roman" w:hAnsi="Times New Roman" w:cs="Times New Roman"/>
                <w:sz w:val="24"/>
                <w:szCs w:val="24"/>
                <w:lang w:val="en-US"/>
              </w:rPr>
              <w:t>.871</w:t>
            </w:r>
          </w:p>
        </w:tc>
        <w:tc>
          <w:tcPr>
            <w:tcW w:w="1563" w:type="dxa"/>
            <w:vMerge w:val="restart"/>
          </w:tcPr>
          <w:p w:rsidR="001B5FF0" w:rsidRPr="00A50E45" w:rsidRDefault="001B5FF0" w:rsidP="000A0726">
            <w:pPr>
              <w:tabs>
                <w:tab w:val="left" w:pos="709"/>
              </w:tabs>
              <w:spacing w:line="240" w:lineRule="auto"/>
              <w:ind w:firstLine="0"/>
              <w:jc w:val="center"/>
              <w:rPr>
                <w:rFonts w:ascii="Times New Roman" w:eastAsia="Times New Roman" w:hAnsi="Times New Roman" w:cs="Times New Roman"/>
                <w:sz w:val="24"/>
                <w:szCs w:val="24"/>
                <w:lang w:val="en-US"/>
              </w:rPr>
            </w:pPr>
            <w:r w:rsidRPr="00A50E45">
              <w:rPr>
                <w:rFonts w:ascii="Times New Roman" w:eastAsia="Times New Roman" w:hAnsi="Times New Roman" w:cs="Times New Roman"/>
                <w:sz w:val="24"/>
                <w:szCs w:val="24"/>
                <w:lang w:val="en-US"/>
              </w:rPr>
              <w:t xml:space="preserve">Terima </w:t>
            </w:r>
            <w:r w:rsidRPr="00A50E45">
              <w:rPr>
                <w:rFonts w:ascii="Times New Roman" w:hAnsi="Times New Roman" w:cs="Times New Roman"/>
                <w:sz w:val="24"/>
                <w:szCs w:val="24"/>
                <w:lang w:val="en-US"/>
              </w:rPr>
              <w:t>H</w:t>
            </w:r>
            <w:r w:rsidRPr="00A50E45">
              <w:rPr>
                <w:rFonts w:ascii="Times New Roman" w:hAnsi="Times New Roman" w:cs="Times New Roman"/>
                <w:sz w:val="24"/>
                <w:szCs w:val="24"/>
                <w:vertAlign w:val="subscript"/>
                <w:lang w:val="en-US"/>
              </w:rPr>
              <w:t>0</w:t>
            </w:r>
          </w:p>
        </w:tc>
      </w:tr>
      <w:tr w:rsidR="001B5FF0" w:rsidRPr="00A50E45" w:rsidTr="001B5FF0">
        <w:tc>
          <w:tcPr>
            <w:tcW w:w="1512" w:type="dxa"/>
          </w:tcPr>
          <w:p w:rsidR="001B5FF0" w:rsidRPr="00A50E45" w:rsidRDefault="001B5FF0" w:rsidP="000A0726">
            <w:pPr>
              <w:tabs>
                <w:tab w:val="left" w:pos="709"/>
              </w:tabs>
              <w:spacing w:line="240" w:lineRule="auto"/>
              <w:ind w:firstLine="0"/>
              <w:rPr>
                <w:rFonts w:ascii="Times New Roman" w:eastAsia="Times New Roman" w:hAnsi="Times New Roman" w:cs="Times New Roman"/>
                <w:sz w:val="24"/>
                <w:szCs w:val="24"/>
                <w:lang w:val="en-US"/>
              </w:rPr>
            </w:pPr>
            <w:r w:rsidRPr="00A50E45">
              <w:rPr>
                <w:rFonts w:ascii="Times New Roman" w:eastAsia="Times New Roman" w:hAnsi="Times New Roman" w:cs="Times New Roman"/>
                <w:sz w:val="24"/>
                <w:szCs w:val="24"/>
                <w:lang w:val="en-US"/>
              </w:rPr>
              <w:t>Kontrol</w:t>
            </w:r>
          </w:p>
        </w:tc>
        <w:tc>
          <w:tcPr>
            <w:tcW w:w="1630" w:type="dxa"/>
          </w:tcPr>
          <w:p w:rsidR="001B5FF0" w:rsidRPr="00A50E45" w:rsidRDefault="001B5FF0" w:rsidP="000A0726">
            <w:pPr>
              <w:tabs>
                <w:tab w:val="left" w:pos="709"/>
              </w:tabs>
              <w:spacing w:line="240" w:lineRule="auto"/>
              <w:ind w:firstLine="0"/>
              <w:jc w:val="center"/>
              <w:rPr>
                <w:rFonts w:ascii="Times New Roman" w:eastAsia="Times New Roman" w:hAnsi="Times New Roman" w:cs="Times New Roman"/>
                <w:sz w:val="24"/>
                <w:szCs w:val="24"/>
                <w:lang w:val="en-US"/>
              </w:rPr>
            </w:pPr>
            <w:r w:rsidRPr="00A50E45">
              <w:rPr>
                <w:rFonts w:ascii="Times New Roman" w:eastAsia="Times New Roman" w:hAnsi="Times New Roman" w:cs="Times New Roman"/>
                <w:sz w:val="24"/>
                <w:szCs w:val="24"/>
                <w:lang w:val="en-US"/>
              </w:rPr>
              <w:t>Rendah</w:t>
            </w:r>
          </w:p>
        </w:tc>
        <w:tc>
          <w:tcPr>
            <w:tcW w:w="1097" w:type="dxa"/>
            <w:vMerge/>
          </w:tcPr>
          <w:p w:rsidR="001B5FF0" w:rsidRPr="00A50E45" w:rsidRDefault="001B5FF0" w:rsidP="000A0726">
            <w:pPr>
              <w:tabs>
                <w:tab w:val="left" w:pos="709"/>
              </w:tabs>
              <w:spacing w:line="240" w:lineRule="auto"/>
              <w:ind w:firstLine="0"/>
              <w:jc w:val="center"/>
              <w:rPr>
                <w:rFonts w:ascii="Times New Roman" w:eastAsia="Times New Roman" w:hAnsi="Times New Roman" w:cs="Times New Roman"/>
                <w:sz w:val="24"/>
                <w:szCs w:val="24"/>
                <w:lang w:val="en-US"/>
              </w:rPr>
            </w:pPr>
          </w:p>
        </w:tc>
        <w:tc>
          <w:tcPr>
            <w:tcW w:w="1232" w:type="dxa"/>
            <w:vMerge/>
          </w:tcPr>
          <w:p w:rsidR="001B5FF0" w:rsidRPr="00A50E45" w:rsidRDefault="001B5FF0" w:rsidP="000A0726">
            <w:pPr>
              <w:tabs>
                <w:tab w:val="left" w:pos="709"/>
              </w:tabs>
              <w:spacing w:line="240" w:lineRule="auto"/>
              <w:ind w:firstLine="0"/>
              <w:jc w:val="center"/>
              <w:rPr>
                <w:rFonts w:ascii="Times New Roman" w:eastAsia="Times New Roman" w:hAnsi="Times New Roman" w:cs="Times New Roman"/>
                <w:sz w:val="24"/>
                <w:szCs w:val="24"/>
                <w:lang w:val="en-US"/>
              </w:rPr>
            </w:pPr>
          </w:p>
        </w:tc>
        <w:tc>
          <w:tcPr>
            <w:tcW w:w="1294" w:type="dxa"/>
            <w:vMerge/>
          </w:tcPr>
          <w:p w:rsidR="001B5FF0" w:rsidRPr="00A50E45" w:rsidRDefault="001B5FF0" w:rsidP="000A0726">
            <w:pPr>
              <w:tabs>
                <w:tab w:val="left" w:pos="709"/>
              </w:tabs>
              <w:spacing w:line="240" w:lineRule="auto"/>
              <w:ind w:firstLine="0"/>
              <w:jc w:val="center"/>
              <w:rPr>
                <w:rFonts w:ascii="Times New Roman" w:eastAsia="Times New Roman" w:hAnsi="Times New Roman" w:cs="Times New Roman"/>
                <w:sz w:val="24"/>
                <w:szCs w:val="24"/>
                <w:lang w:val="en-US"/>
              </w:rPr>
            </w:pPr>
          </w:p>
        </w:tc>
        <w:tc>
          <w:tcPr>
            <w:tcW w:w="1563" w:type="dxa"/>
            <w:vMerge/>
          </w:tcPr>
          <w:p w:rsidR="001B5FF0" w:rsidRPr="00A50E45" w:rsidRDefault="001B5FF0" w:rsidP="000A0726">
            <w:pPr>
              <w:tabs>
                <w:tab w:val="left" w:pos="709"/>
              </w:tabs>
              <w:spacing w:line="240" w:lineRule="auto"/>
              <w:ind w:firstLine="0"/>
              <w:jc w:val="center"/>
              <w:rPr>
                <w:rFonts w:ascii="Times New Roman" w:eastAsia="Times New Roman" w:hAnsi="Times New Roman" w:cs="Times New Roman"/>
                <w:sz w:val="24"/>
                <w:szCs w:val="24"/>
                <w:lang w:val="en-US"/>
              </w:rPr>
            </w:pPr>
          </w:p>
        </w:tc>
      </w:tr>
    </w:tbl>
    <w:p w:rsidR="000A0726" w:rsidRDefault="000A0726" w:rsidP="00CE3DEB">
      <w:pPr>
        <w:tabs>
          <w:tab w:val="left" w:pos="709"/>
        </w:tabs>
        <w:ind w:firstLine="0"/>
        <w:rPr>
          <w:rFonts w:ascii="Times New Roman" w:eastAsiaTheme="minorEastAsia" w:hAnsi="Times New Roman" w:cs="Times New Roman"/>
          <w:sz w:val="24"/>
          <w:szCs w:val="24"/>
          <w:lang w:val="en-US"/>
        </w:rPr>
      </w:pPr>
    </w:p>
    <w:p w:rsidR="00244D81" w:rsidRDefault="00CE3DEB" w:rsidP="00CE3DEB">
      <w:pPr>
        <w:tabs>
          <w:tab w:val="left" w:pos="709"/>
        </w:tabs>
        <w:ind w:firstLine="0"/>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ab/>
      </w:r>
      <w:r w:rsidR="00244D81">
        <w:rPr>
          <w:rFonts w:ascii="Times New Roman" w:eastAsiaTheme="minorEastAsia" w:hAnsi="Times New Roman" w:cs="Times New Roman"/>
          <w:sz w:val="24"/>
          <w:szCs w:val="24"/>
          <w:lang w:val="en-US"/>
        </w:rPr>
        <w:t xml:space="preserve">Dari tabel </w:t>
      </w:r>
      <w:r w:rsidR="00244D81" w:rsidRPr="005D3EE9">
        <w:rPr>
          <w:rFonts w:ascii="Times New Roman" w:eastAsiaTheme="minorEastAsia" w:hAnsi="Times New Roman" w:cs="Times New Roman"/>
          <w:sz w:val="24"/>
          <w:szCs w:val="24"/>
        </w:rPr>
        <w:t xml:space="preserve">di atas dapat dilihat bahwa pada N-Gain kemampuan </w:t>
      </w:r>
      <w:r w:rsidR="00244D81">
        <w:rPr>
          <w:rFonts w:ascii="Times New Roman" w:hAnsi="Times New Roman" w:cs="Times New Roman"/>
          <w:sz w:val="24"/>
          <w:szCs w:val="24"/>
          <w:lang w:val="en-US"/>
        </w:rPr>
        <w:t xml:space="preserve">komunikasi </w:t>
      </w:r>
      <w:r w:rsidR="00244D81" w:rsidRPr="005D3EE9">
        <w:rPr>
          <w:rFonts w:ascii="Times New Roman" w:hAnsi="Times New Roman" w:cs="Times New Roman"/>
          <w:sz w:val="24"/>
          <w:szCs w:val="24"/>
        </w:rPr>
        <w:t>matematis siswa</w:t>
      </w:r>
      <w:r w:rsidR="00244D81">
        <w:rPr>
          <w:rFonts w:ascii="Times New Roman" w:hAnsi="Times New Roman" w:cs="Times New Roman"/>
          <w:sz w:val="24"/>
          <w:szCs w:val="24"/>
        </w:rPr>
        <w:t xml:space="preserve"> level</w:t>
      </w:r>
      <w:r w:rsidR="00244D81" w:rsidRPr="005D3EE9">
        <w:rPr>
          <w:rFonts w:ascii="Times New Roman" w:hAnsi="Times New Roman" w:cs="Times New Roman"/>
          <w:sz w:val="24"/>
          <w:szCs w:val="24"/>
        </w:rPr>
        <w:t xml:space="preserve"> </w:t>
      </w:r>
      <w:r w:rsidR="00244D81" w:rsidRPr="005D3EE9">
        <w:rPr>
          <w:rFonts w:ascii="Times New Roman" w:eastAsiaTheme="minorEastAsia" w:hAnsi="Times New Roman" w:cs="Times New Roman"/>
          <w:sz w:val="24"/>
          <w:szCs w:val="24"/>
        </w:rPr>
        <w:t>(sedan</w:t>
      </w:r>
      <w:r w:rsidR="00244D81">
        <w:rPr>
          <w:rFonts w:ascii="Times New Roman" w:eastAsiaTheme="minorEastAsia" w:hAnsi="Times New Roman" w:cs="Times New Roman"/>
          <w:sz w:val="24"/>
          <w:szCs w:val="24"/>
        </w:rPr>
        <w:t xml:space="preserve">g dan tinggi; sedang dan rendah; </w:t>
      </w:r>
      <w:r w:rsidR="00244D81" w:rsidRPr="005D3EE9">
        <w:rPr>
          <w:rFonts w:ascii="Times New Roman" w:eastAsiaTheme="minorEastAsia" w:hAnsi="Times New Roman" w:cs="Times New Roman"/>
          <w:sz w:val="24"/>
          <w:szCs w:val="24"/>
        </w:rPr>
        <w:t>sedang dan sedang)</w:t>
      </w:r>
      <w:r w:rsidR="00244D81">
        <w:rPr>
          <w:rFonts w:ascii="Times New Roman" w:eastAsiaTheme="minorEastAsia" w:hAnsi="Times New Roman" w:cs="Times New Roman"/>
          <w:sz w:val="24"/>
          <w:szCs w:val="24"/>
          <w:lang w:val="en-US"/>
        </w:rPr>
        <w:t xml:space="preserve"> </w:t>
      </w:r>
      <w:r w:rsidR="00244D81">
        <w:rPr>
          <w:rFonts w:ascii="Times New Roman" w:eastAsiaTheme="minorEastAsia" w:hAnsi="Times New Roman" w:cs="Times New Roman"/>
          <w:sz w:val="24"/>
          <w:szCs w:val="24"/>
          <w:lang w:val="en-US"/>
        </w:rPr>
        <w:lastRenderedPageBreak/>
        <w:t>ditemukan bahwa</w:t>
      </w:r>
      <w:r w:rsidR="00244D81" w:rsidRPr="005D3EE9">
        <w:rPr>
          <w:rFonts w:ascii="Times New Roman" w:eastAsiaTheme="minorEastAsia" w:hAnsi="Times New Roman" w:cs="Times New Roman"/>
          <w:sz w:val="24"/>
          <w:szCs w:val="24"/>
        </w:rPr>
        <w:t xml:space="preserve"> nilai Sig. (1-tailed) &lt; taraf signifikansi (α = 0,05), maka </w:t>
      </w: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o</m:t>
            </m:r>
          </m:sub>
        </m:sSub>
      </m:oMath>
      <w:r w:rsidR="00244D81">
        <w:rPr>
          <w:rFonts w:ascii="Times New Roman" w:eastAsiaTheme="minorEastAsia" w:hAnsi="Times New Roman" w:cs="Times New Roman"/>
          <w:sz w:val="24"/>
          <w:szCs w:val="24"/>
        </w:rPr>
        <w:t xml:space="preserve"> diterima</w:t>
      </w:r>
      <w:r w:rsidR="00244D81" w:rsidRPr="005D3EE9">
        <w:rPr>
          <w:rFonts w:ascii="Times New Roman" w:eastAsiaTheme="minorEastAsia" w:hAnsi="Times New Roman" w:cs="Times New Roman"/>
          <w:sz w:val="24"/>
          <w:szCs w:val="24"/>
        </w:rPr>
        <w:t xml:space="preserve"> Sehingga dapat disimpulkan bahwa rata-rata gain ternormalisasi kemampuan </w:t>
      </w:r>
      <w:r w:rsidR="00244D81">
        <w:rPr>
          <w:rFonts w:ascii="Times New Roman" w:eastAsiaTheme="minorEastAsia" w:hAnsi="Times New Roman" w:cs="Times New Roman"/>
          <w:sz w:val="24"/>
          <w:szCs w:val="24"/>
          <w:lang w:val="en-US"/>
        </w:rPr>
        <w:t>komunikasi</w:t>
      </w:r>
      <w:r w:rsidR="00244D81" w:rsidRPr="005D3EE9">
        <w:rPr>
          <w:rFonts w:ascii="Times New Roman" w:eastAsiaTheme="minorEastAsia" w:hAnsi="Times New Roman" w:cs="Times New Roman"/>
          <w:sz w:val="24"/>
          <w:szCs w:val="24"/>
        </w:rPr>
        <w:t xml:space="preserve"> matematis siswa</w:t>
      </w:r>
      <w:r w:rsidR="00244D81" w:rsidRPr="005D3EE9">
        <w:rPr>
          <w:rFonts w:ascii="Times New Roman" w:hAnsi="Times New Roman" w:cs="Times New Roman"/>
          <w:sz w:val="24"/>
          <w:szCs w:val="24"/>
        </w:rPr>
        <w:t xml:space="preserve"> </w:t>
      </w:r>
      <w:r w:rsidR="00244D81">
        <w:rPr>
          <w:rFonts w:ascii="Times New Roman" w:hAnsi="Times New Roman" w:cs="Times New Roman"/>
          <w:sz w:val="24"/>
          <w:szCs w:val="24"/>
          <w:lang w:val="en-US"/>
        </w:rPr>
        <w:t>level</w:t>
      </w:r>
      <w:r w:rsidR="00244D81" w:rsidRPr="005D3EE9">
        <w:rPr>
          <w:rFonts w:ascii="Times New Roman" w:hAnsi="Times New Roman" w:cs="Times New Roman"/>
          <w:sz w:val="24"/>
          <w:szCs w:val="24"/>
        </w:rPr>
        <w:t xml:space="preserve"> </w:t>
      </w:r>
      <w:r w:rsidR="00244D81">
        <w:rPr>
          <w:rFonts w:ascii="Times New Roman" w:hAnsi="Times New Roman" w:cs="Times New Roman"/>
          <w:sz w:val="24"/>
          <w:szCs w:val="24"/>
          <w:lang w:val="en-US"/>
        </w:rPr>
        <w:t xml:space="preserve">sedang </w:t>
      </w:r>
      <w:r w:rsidR="00244D81" w:rsidRPr="005D3EE9">
        <w:rPr>
          <w:rFonts w:ascii="Times New Roman" w:eastAsiaTheme="minorEastAsia" w:hAnsi="Times New Roman" w:cs="Times New Roman"/>
          <w:sz w:val="24"/>
          <w:szCs w:val="24"/>
        </w:rPr>
        <w:t xml:space="preserve">kelas eksperimen </w:t>
      </w:r>
      <w:r w:rsidR="00244D81">
        <w:rPr>
          <w:rFonts w:ascii="Times New Roman" w:eastAsiaTheme="minorEastAsia" w:hAnsi="Times New Roman" w:cs="Times New Roman"/>
          <w:sz w:val="24"/>
          <w:szCs w:val="24"/>
          <w:lang w:val="en-US"/>
        </w:rPr>
        <w:t xml:space="preserve">sama dengan </w:t>
      </w:r>
      <w:r w:rsidR="00244D81" w:rsidRPr="005D3EE9">
        <w:rPr>
          <w:rFonts w:ascii="Times New Roman" w:eastAsiaTheme="minorEastAsia" w:hAnsi="Times New Roman" w:cs="Times New Roman"/>
          <w:sz w:val="24"/>
          <w:szCs w:val="24"/>
        </w:rPr>
        <w:t>rata-rata gain ternormalisasi kelas kontrol</w:t>
      </w:r>
      <w:r w:rsidR="00244D81">
        <w:rPr>
          <w:rFonts w:ascii="Times New Roman" w:eastAsiaTheme="minorEastAsia" w:hAnsi="Times New Roman" w:cs="Times New Roman"/>
          <w:sz w:val="24"/>
          <w:szCs w:val="24"/>
          <w:lang w:val="en-US"/>
        </w:rPr>
        <w:t>.</w:t>
      </w:r>
    </w:p>
    <w:p w:rsidR="00244D81" w:rsidRPr="005D3EE9" w:rsidRDefault="00244D81" w:rsidP="00244D81">
      <w:pPr>
        <w:tabs>
          <w:tab w:val="left" w:pos="1134"/>
        </w:tabs>
        <w:rPr>
          <w:rFonts w:ascii="Times New Roman" w:hAnsi="Times New Roman" w:cs="Times New Roman"/>
          <w:b/>
          <w:bCs/>
          <w:sz w:val="24"/>
          <w:szCs w:val="24"/>
        </w:rPr>
      </w:pPr>
      <w:r w:rsidRPr="005D3EE9">
        <w:rPr>
          <w:rFonts w:ascii="Times New Roman" w:hAnsi="Times New Roman" w:cs="Times New Roman"/>
          <w:b/>
          <w:bCs/>
          <w:sz w:val="24"/>
          <w:szCs w:val="24"/>
        </w:rPr>
        <w:t xml:space="preserve">Hipotesis </w:t>
      </w:r>
      <w:r>
        <w:rPr>
          <w:rFonts w:ascii="Times New Roman" w:hAnsi="Times New Roman" w:cs="Times New Roman"/>
          <w:b/>
          <w:bCs/>
          <w:sz w:val="24"/>
          <w:szCs w:val="24"/>
        </w:rPr>
        <w:t>S1</w:t>
      </w:r>
      <w:r w:rsidRPr="005D3EE9">
        <w:rPr>
          <w:rFonts w:ascii="Times New Roman" w:hAnsi="Times New Roman" w:cs="Times New Roman"/>
          <w:b/>
          <w:bCs/>
          <w:sz w:val="24"/>
          <w:szCs w:val="24"/>
        </w:rPr>
        <w:t xml:space="preserve"> : </w:t>
      </w:r>
    </w:p>
    <w:p w:rsidR="00244D81" w:rsidRPr="005D3EE9" w:rsidRDefault="00244D81" w:rsidP="00244D81">
      <w:pPr>
        <w:rPr>
          <w:rFonts w:ascii="Times New Roman" w:hAnsi="Times New Roman" w:cs="Times New Roman"/>
          <w:sz w:val="24"/>
          <w:szCs w:val="24"/>
        </w:rPr>
      </w:pPr>
      <w:r w:rsidRPr="005D3EE9">
        <w:rPr>
          <w:rFonts w:ascii="Times New Roman" w:hAnsi="Times New Roman" w:cs="Times New Roman"/>
          <w:bCs/>
          <w:sz w:val="24"/>
          <w:szCs w:val="24"/>
        </w:rPr>
        <w:t xml:space="preserve">Peningkatan kemampuan </w:t>
      </w:r>
      <w:r>
        <w:rPr>
          <w:rFonts w:ascii="Times New Roman" w:hAnsi="Times New Roman" w:cs="Times New Roman"/>
          <w:sz w:val="24"/>
          <w:szCs w:val="24"/>
          <w:lang w:val="en-US"/>
        </w:rPr>
        <w:t>komunikasi</w:t>
      </w:r>
      <w:r w:rsidRPr="005D3EE9">
        <w:rPr>
          <w:rFonts w:ascii="Times New Roman" w:hAnsi="Times New Roman" w:cs="Times New Roman"/>
          <w:sz w:val="24"/>
          <w:szCs w:val="24"/>
        </w:rPr>
        <w:t xml:space="preserve"> matematis siswa</w:t>
      </w:r>
      <w:r w:rsidRPr="005D3EE9">
        <w:rPr>
          <w:rFonts w:ascii="Times New Roman" w:hAnsi="Times New Roman" w:cs="Times New Roman"/>
          <w:bCs/>
          <w:sz w:val="24"/>
          <w:szCs w:val="24"/>
        </w:rPr>
        <w:t xml:space="preserve"> yang </w:t>
      </w:r>
      <w:r w:rsidRPr="005D3EE9">
        <w:rPr>
          <w:rFonts w:ascii="Times New Roman" w:hAnsi="Times New Roman" w:cs="Times New Roman"/>
          <w:sz w:val="24"/>
          <w:szCs w:val="24"/>
        </w:rPr>
        <w:t xml:space="preserve">mendapat pembelajaran matematika melalui model </w:t>
      </w:r>
      <w:r w:rsidRPr="005D3EE9">
        <w:rPr>
          <w:rFonts w:ascii="Times New Roman" w:hAnsi="Times New Roman" w:cs="Times New Roman"/>
          <w:i/>
          <w:sz w:val="24"/>
          <w:szCs w:val="24"/>
        </w:rPr>
        <w:t xml:space="preserve">discovery learning </w:t>
      </w:r>
      <w:r w:rsidRPr="005D3EE9">
        <w:rPr>
          <w:rFonts w:ascii="Times New Roman" w:hAnsi="Times New Roman" w:cs="Times New Roman"/>
          <w:sz w:val="24"/>
          <w:szCs w:val="24"/>
        </w:rPr>
        <w:t xml:space="preserve">sama dengan siswa yang mendapat pendekatan konvensional, ditinjau dari </w:t>
      </w:r>
      <w:r>
        <w:rPr>
          <w:rFonts w:ascii="Times New Roman" w:hAnsi="Times New Roman" w:cs="Times New Roman"/>
          <w:sz w:val="24"/>
          <w:szCs w:val="24"/>
          <w:lang w:val="en-US"/>
        </w:rPr>
        <w:t>level</w:t>
      </w:r>
      <w:r>
        <w:rPr>
          <w:rFonts w:ascii="Times New Roman" w:hAnsi="Times New Roman" w:cs="Times New Roman"/>
          <w:sz w:val="24"/>
          <w:szCs w:val="24"/>
        </w:rPr>
        <w:t xml:space="preserve"> siswa (sedang dan tinggi</w:t>
      </w:r>
      <w:r w:rsidRPr="005D3EE9">
        <w:rPr>
          <w:rFonts w:ascii="Times New Roman" w:hAnsi="Times New Roman" w:cs="Times New Roman"/>
          <w:sz w:val="24"/>
          <w:szCs w:val="24"/>
        </w:rPr>
        <w:t>)</w:t>
      </w:r>
    </w:p>
    <w:p w:rsidR="00244D81" w:rsidRPr="005D3EE9" w:rsidRDefault="00244D81" w:rsidP="00244D81">
      <w:pPr>
        <w:tabs>
          <w:tab w:val="left" w:pos="1134"/>
        </w:tabs>
        <w:rPr>
          <w:rFonts w:ascii="Times New Roman" w:hAnsi="Times New Roman" w:cs="Times New Roman"/>
          <w:b/>
          <w:bCs/>
          <w:sz w:val="24"/>
          <w:szCs w:val="24"/>
        </w:rPr>
      </w:pPr>
      <w:r w:rsidRPr="005D3EE9">
        <w:rPr>
          <w:rFonts w:ascii="Times New Roman" w:hAnsi="Times New Roman" w:cs="Times New Roman"/>
          <w:b/>
          <w:bCs/>
          <w:sz w:val="24"/>
          <w:szCs w:val="24"/>
        </w:rPr>
        <w:t xml:space="preserve">Hipotesis S2 : </w:t>
      </w:r>
    </w:p>
    <w:p w:rsidR="00244D81" w:rsidRPr="005D3EE9" w:rsidRDefault="00244D81" w:rsidP="00244D81">
      <w:pPr>
        <w:rPr>
          <w:rFonts w:ascii="Times New Roman" w:hAnsi="Times New Roman" w:cs="Times New Roman"/>
          <w:sz w:val="24"/>
          <w:szCs w:val="24"/>
        </w:rPr>
      </w:pPr>
      <w:r w:rsidRPr="005D3EE9">
        <w:rPr>
          <w:rFonts w:ascii="Times New Roman" w:hAnsi="Times New Roman" w:cs="Times New Roman"/>
          <w:bCs/>
          <w:sz w:val="24"/>
          <w:szCs w:val="24"/>
        </w:rPr>
        <w:t xml:space="preserve">Peningkatan kemampuan </w:t>
      </w:r>
      <w:r>
        <w:rPr>
          <w:rFonts w:ascii="Times New Roman" w:hAnsi="Times New Roman" w:cs="Times New Roman"/>
          <w:sz w:val="24"/>
          <w:szCs w:val="24"/>
          <w:lang w:val="en-US"/>
        </w:rPr>
        <w:t xml:space="preserve">komunikasi </w:t>
      </w:r>
      <w:r w:rsidRPr="005D3EE9">
        <w:rPr>
          <w:rFonts w:ascii="Times New Roman" w:hAnsi="Times New Roman" w:cs="Times New Roman"/>
          <w:sz w:val="24"/>
          <w:szCs w:val="24"/>
        </w:rPr>
        <w:t>matematis siswa</w:t>
      </w:r>
      <w:r w:rsidRPr="005D3EE9">
        <w:rPr>
          <w:rFonts w:ascii="Times New Roman" w:hAnsi="Times New Roman" w:cs="Times New Roman"/>
          <w:bCs/>
          <w:sz w:val="24"/>
          <w:szCs w:val="24"/>
        </w:rPr>
        <w:t xml:space="preserve"> yang </w:t>
      </w:r>
      <w:r w:rsidRPr="005D3EE9">
        <w:rPr>
          <w:rFonts w:ascii="Times New Roman" w:hAnsi="Times New Roman" w:cs="Times New Roman"/>
          <w:sz w:val="24"/>
          <w:szCs w:val="24"/>
        </w:rPr>
        <w:t xml:space="preserve">mendapat pembelajaran matematika melalui model </w:t>
      </w:r>
      <w:r w:rsidRPr="005D3EE9">
        <w:rPr>
          <w:rFonts w:ascii="Times New Roman" w:hAnsi="Times New Roman" w:cs="Times New Roman"/>
          <w:i/>
          <w:sz w:val="24"/>
          <w:szCs w:val="24"/>
        </w:rPr>
        <w:t xml:space="preserve">discovery learning </w:t>
      </w:r>
      <w:r w:rsidRPr="005D3EE9">
        <w:rPr>
          <w:rFonts w:ascii="Times New Roman" w:hAnsi="Times New Roman" w:cs="Times New Roman"/>
          <w:sz w:val="24"/>
          <w:szCs w:val="24"/>
        </w:rPr>
        <w:t xml:space="preserve">sama dengan siswa yang mendapat pendekatan </w:t>
      </w:r>
      <w:r w:rsidR="00BD2232">
        <w:rPr>
          <w:rFonts w:ascii="Times New Roman" w:hAnsi="Times New Roman" w:cs="Times New Roman"/>
          <w:sz w:val="24"/>
          <w:szCs w:val="24"/>
        </w:rPr>
        <w:t>konvensional, ditinjau dari level</w:t>
      </w:r>
      <w:r w:rsidRPr="005D3EE9">
        <w:rPr>
          <w:rFonts w:ascii="Times New Roman" w:hAnsi="Times New Roman" w:cs="Times New Roman"/>
          <w:sz w:val="24"/>
          <w:szCs w:val="24"/>
        </w:rPr>
        <w:t xml:space="preserve"> siswa (sedang dan sedang)</w:t>
      </w:r>
    </w:p>
    <w:p w:rsidR="00BD2232" w:rsidRPr="005D3EE9" w:rsidRDefault="00BD2232" w:rsidP="00BD2232">
      <w:pPr>
        <w:tabs>
          <w:tab w:val="left" w:pos="1134"/>
        </w:tabs>
        <w:rPr>
          <w:rFonts w:ascii="Times New Roman" w:hAnsi="Times New Roman" w:cs="Times New Roman"/>
          <w:b/>
          <w:bCs/>
          <w:sz w:val="24"/>
          <w:szCs w:val="24"/>
        </w:rPr>
      </w:pPr>
      <w:r w:rsidRPr="005D3EE9">
        <w:rPr>
          <w:rFonts w:ascii="Times New Roman" w:hAnsi="Times New Roman" w:cs="Times New Roman"/>
          <w:b/>
          <w:bCs/>
          <w:sz w:val="24"/>
          <w:szCs w:val="24"/>
        </w:rPr>
        <w:t xml:space="preserve">Hipotesis </w:t>
      </w:r>
      <w:r>
        <w:rPr>
          <w:rFonts w:ascii="Times New Roman" w:hAnsi="Times New Roman" w:cs="Times New Roman"/>
          <w:b/>
          <w:bCs/>
          <w:sz w:val="24"/>
          <w:szCs w:val="24"/>
        </w:rPr>
        <w:t>S3</w:t>
      </w:r>
      <w:r w:rsidRPr="005D3EE9">
        <w:rPr>
          <w:rFonts w:ascii="Times New Roman" w:hAnsi="Times New Roman" w:cs="Times New Roman"/>
          <w:b/>
          <w:bCs/>
          <w:sz w:val="24"/>
          <w:szCs w:val="24"/>
        </w:rPr>
        <w:t xml:space="preserve"> : </w:t>
      </w:r>
    </w:p>
    <w:p w:rsidR="00BD2232" w:rsidRPr="005D3EE9" w:rsidRDefault="00BD2232" w:rsidP="00BD2232">
      <w:pPr>
        <w:rPr>
          <w:rFonts w:ascii="Times New Roman" w:hAnsi="Times New Roman" w:cs="Times New Roman"/>
          <w:sz w:val="24"/>
          <w:szCs w:val="24"/>
        </w:rPr>
      </w:pPr>
      <w:r w:rsidRPr="005D3EE9">
        <w:rPr>
          <w:rFonts w:ascii="Times New Roman" w:hAnsi="Times New Roman" w:cs="Times New Roman"/>
          <w:bCs/>
          <w:sz w:val="24"/>
          <w:szCs w:val="24"/>
        </w:rPr>
        <w:t xml:space="preserve">Peningkatan kemampuan </w:t>
      </w:r>
      <w:r>
        <w:rPr>
          <w:rFonts w:ascii="Times New Roman" w:hAnsi="Times New Roman" w:cs="Times New Roman"/>
          <w:sz w:val="24"/>
          <w:szCs w:val="24"/>
          <w:lang w:val="en-US"/>
        </w:rPr>
        <w:t xml:space="preserve">komunikasi </w:t>
      </w:r>
      <w:r w:rsidRPr="005D3EE9">
        <w:rPr>
          <w:rFonts w:ascii="Times New Roman" w:hAnsi="Times New Roman" w:cs="Times New Roman"/>
          <w:sz w:val="24"/>
          <w:szCs w:val="24"/>
        </w:rPr>
        <w:t>matematis siswa</w:t>
      </w:r>
      <w:r w:rsidRPr="005D3EE9">
        <w:rPr>
          <w:rFonts w:ascii="Times New Roman" w:hAnsi="Times New Roman" w:cs="Times New Roman"/>
          <w:bCs/>
          <w:sz w:val="24"/>
          <w:szCs w:val="24"/>
        </w:rPr>
        <w:t xml:space="preserve"> yang </w:t>
      </w:r>
      <w:r w:rsidRPr="005D3EE9">
        <w:rPr>
          <w:rFonts w:ascii="Times New Roman" w:hAnsi="Times New Roman" w:cs="Times New Roman"/>
          <w:sz w:val="24"/>
          <w:szCs w:val="24"/>
        </w:rPr>
        <w:t xml:space="preserve">mendapat pembelajaran matematika melalui model </w:t>
      </w:r>
      <w:r w:rsidRPr="005D3EE9">
        <w:rPr>
          <w:rFonts w:ascii="Times New Roman" w:hAnsi="Times New Roman" w:cs="Times New Roman"/>
          <w:i/>
          <w:sz w:val="24"/>
          <w:szCs w:val="24"/>
        </w:rPr>
        <w:t xml:space="preserve">discovery learning </w:t>
      </w:r>
      <w:r w:rsidRPr="005D3EE9">
        <w:rPr>
          <w:rFonts w:ascii="Times New Roman" w:hAnsi="Times New Roman" w:cs="Times New Roman"/>
          <w:sz w:val="24"/>
          <w:szCs w:val="24"/>
        </w:rPr>
        <w:t xml:space="preserve">sama dengan siswa yang mendapat pendekatan </w:t>
      </w:r>
      <w:r>
        <w:rPr>
          <w:rFonts w:ascii="Times New Roman" w:hAnsi="Times New Roman" w:cs="Times New Roman"/>
          <w:sz w:val="24"/>
          <w:szCs w:val="24"/>
        </w:rPr>
        <w:t>konvensional, ditinjau dari level siswa (sedang dan rendah</w:t>
      </w:r>
      <w:r w:rsidRPr="005D3EE9">
        <w:rPr>
          <w:rFonts w:ascii="Times New Roman" w:hAnsi="Times New Roman" w:cs="Times New Roman"/>
          <w:sz w:val="24"/>
          <w:szCs w:val="24"/>
        </w:rPr>
        <w:t>)</w:t>
      </w:r>
    </w:p>
    <w:p w:rsidR="00BD2232" w:rsidRPr="00BD2232" w:rsidRDefault="00BD2232" w:rsidP="00BD2232">
      <w:pPr>
        <w:pStyle w:val="ListParagraph"/>
        <w:numPr>
          <w:ilvl w:val="3"/>
          <w:numId w:val="6"/>
        </w:numPr>
        <w:tabs>
          <w:tab w:val="left" w:pos="990"/>
          <w:tab w:val="left" w:pos="1260"/>
        </w:tabs>
        <w:ind w:left="990" w:hanging="810"/>
        <w:rPr>
          <w:rFonts w:ascii="Times New Roman" w:eastAsiaTheme="minorEastAsia" w:hAnsi="Times New Roman" w:cs="Times New Roman"/>
          <w:b/>
          <w:bCs/>
          <w:sz w:val="24"/>
          <w:szCs w:val="24"/>
          <w:lang w:val="id-ID"/>
        </w:rPr>
      </w:pPr>
      <w:r w:rsidRPr="00BD2232">
        <w:rPr>
          <w:rFonts w:ascii="Times New Roman" w:eastAsiaTheme="minorEastAsia" w:hAnsi="Times New Roman" w:cs="Times New Roman"/>
          <w:b/>
          <w:bCs/>
          <w:sz w:val="24"/>
          <w:szCs w:val="24"/>
        </w:rPr>
        <w:t>Uji Homogenitas Ke</w:t>
      </w:r>
      <w:r>
        <w:rPr>
          <w:rFonts w:ascii="Times New Roman" w:eastAsiaTheme="minorEastAsia" w:hAnsi="Times New Roman" w:cs="Times New Roman"/>
          <w:b/>
          <w:bCs/>
          <w:sz w:val="24"/>
          <w:szCs w:val="24"/>
        </w:rPr>
        <w:t>mampuan Komunikasi</w:t>
      </w:r>
      <w:r w:rsidRPr="00BD2232">
        <w:rPr>
          <w:rFonts w:ascii="Times New Roman" w:eastAsiaTheme="minorEastAsia" w:hAnsi="Times New Roman" w:cs="Times New Roman"/>
          <w:b/>
          <w:bCs/>
          <w:sz w:val="24"/>
          <w:szCs w:val="24"/>
        </w:rPr>
        <w:t xml:space="preserve"> Matematis Siswa </w:t>
      </w:r>
      <w:r>
        <w:rPr>
          <w:rFonts w:ascii="Times New Roman" w:eastAsiaTheme="minorEastAsia" w:hAnsi="Times New Roman" w:cs="Times New Roman"/>
          <w:b/>
          <w:bCs/>
          <w:sz w:val="24"/>
          <w:szCs w:val="24"/>
        </w:rPr>
        <w:t xml:space="preserve">Level </w:t>
      </w:r>
      <w:r w:rsidRPr="00BD2232">
        <w:rPr>
          <w:rFonts w:ascii="Times New Roman" w:eastAsiaTheme="minorEastAsia" w:hAnsi="Times New Roman" w:cs="Times New Roman"/>
          <w:b/>
          <w:bCs/>
          <w:sz w:val="24"/>
          <w:szCs w:val="24"/>
          <w:lang w:val="id-ID"/>
        </w:rPr>
        <w:t>Rendah</w:t>
      </w:r>
    </w:p>
    <w:p w:rsidR="00BD2232" w:rsidRPr="005D3EE9" w:rsidRDefault="00BD2232" w:rsidP="00BD2232">
      <w:pPr>
        <w:pStyle w:val="ListParagraph"/>
        <w:ind w:left="0"/>
        <w:jc w:val="both"/>
        <w:rPr>
          <w:rFonts w:ascii="Times New Roman" w:eastAsiaTheme="minorEastAsia" w:hAnsi="Times New Roman" w:cs="Times New Roman"/>
          <w:b/>
          <w:bCs/>
          <w:sz w:val="24"/>
          <w:szCs w:val="24"/>
          <w:lang w:val="id-ID"/>
        </w:rPr>
      </w:pPr>
    </w:p>
    <w:p w:rsidR="00BD2232" w:rsidRPr="005D3EE9" w:rsidRDefault="00BD2232" w:rsidP="00BD2232">
      <w:pPr>
        <w:ind w:firstLine="720"/>
        <w:rPr>
          <w:rFonts w:ascii="Times New Roman" w:hAnsi="Times New Roman" w:cs="Times New Roman"/>
          <w:sz w:val="24"/>
          <w:szCs w:val="24"/>
        </w:rPr>
      </w:pPr>
      <w:r w:rsidRPr="005D3EE9">
        <w:rPr>
          <w:rFonts w:ascii="Times New Roman" w:hAnsi="Times New Roman" w:cs="Times New Roman"/>
          <w:sz w:val="24"/>
          <w:szCs w:val="24"/>
        </w:rPr>
        <w:t>Hipotesis statistik yang akan diuji adalah:</w:t>
      </w:r>
    </w:p>
    <w:p w:rsidR="00BD2232" w:rsidRPr="005D3EE9" w:rsidRDefault="002D1886" w:rsidP="00BD2232">
      <w:pPr>
        <w:ind w:left="2268" w:hanging="1559"/>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o</m:t>
            </m:r>
          </m:sub>
        </m:sSub>
      </m:oMath>
      <w:r w:rsidR="00BD2232" w:rsidRPr="005D3EE9">
        <w:rPr>
          <w:rFonts w:ascii="Times New Roman" w:eastAsiaTheme="minorEastAsia" w:hAnsi="Times New Roman" w:cs="Times New Roman"/>
          <w:sz w:val="24"/>
          <w:szCs w:val="24"/>
        </w:rPr>
        <w:t xml:space="preserve"> :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2</m:t>
            </m:r>
          </m:sup>
        </m:sSubSup>
      </m:oMath>
      <w:r w:rsidR="00BD2232" w:rsidRPr="005D3EE9">
        <w:rPr>
          <w:rFonts w:ascii="Times New Roman" w:eastAsiaTheme="minorEastAsia" w:hAnsi="Times New Roman" w:cs="Times New Roman"/>
          <w:sz w:val="24"/>
          <w:szCs w:val="24"/>
        </w:rPr>
        <w:t xml:space="preserve"> =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2</m:t>
            </m:r>
          </m:sub>
          <m:sup>
            <m:r>
              <w:rPr>
                <w:rFonts w:ascii="Cambria Math" w:eastAsiaTheme="minorEastAsia" w:hAnsi="Cambria Math" w:cs="Times New Roman"/>
                <w:sz w:val="24"/>
                <w:szCs w:val="24"/>
              </w:rPr>
              <m:t>2</m:t>
            </m:r>
          </m:sup>
        </m:sSubSup>
      </m:oMath>
    </w:p>
    <w:p w:rsidR="00BD2232" w:rsidRPr="005D3EE9" w:rsidRDefault="002D1886" w:rsidP="00BD2232">
      <w:pPr>
        <w:ind w:left="2268" w:hanging="1559"/>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1</m:t>
            </m:r>
          </m:sub>
        </m:sSub>
      </m:oMath>
      <w:r w:rsidR="00BD2232" w:rsidRPr="005D3EE9">
        <w:rPr>
          <w:rFonts w:ascii="Times New Roman" w:eastAsiaTheme="minorEastAsia" w:hAnsi="Times New Roman" w:cs="Times New Roman"/>
          <w:sz w:val="24"/>
          <w:szCs w:val="24"/>
        </w:rPr>
        <w:t xml:space="preserve"> :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2</m:t>
            </m:r>
          </m:sup>
        </m:sSubSup>
      </m:oMath>
      <w:r w:rsidR="00BD2232" w:rsidRPr="005D3EE9">
        <w:rPr>
          <w:rFonts w:ascii="Times New Roman" w:eastAsiaTheme="minorEastAsia" w:hAnsi="Times New Roman" w:cs="Times New Roman"/>
          <w:sz w:val="24"/>
          <w:szCs w:val="24"/>
        </w:rPr>
        <w:t xml:space="preserve"> ≠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2</m:t>
            </m:r>
          </m:sub>
          <m:sup>
            <m:r>
              <w:rPr>
                <w:rFonts w:ascii="Cambria Math" w:eastAsiaTheme="minorEastAsia" w:hAnsi="Cambria Math" w:cs="Times New Roman"/>
                <w:sz w:val="24"/>
                <w:szCs w:val="24"/>
              </w:rPr>
              <m:t>2</m:t>
            </m:r>
          </m:sup>
        </m:sSubSup>
      </m:oMath>
      <w:r w:rsidR="00BD2232" w:rsidRPr="005D3EE9">
        <w:rPr>
          <w:rFonts w:ascii="Times New Roman" w:eastAsiaTheme="minorEastAsia" w:hAnsi="Times New Roman" w:cs="Times New Roman"/>
          <w:sz w:val="24"/>
          <w:szCs w:val="24"/>
        </w:rPr>
        <w:t xml:space="preserve"> </w:t>
      </w:r>
    </w:p>
    <w:p w:rsidR="00BD2232" w:rsidRPr="005D3EE9" w:rsidRDefault="00BD2232" w:rsidP="00BD2232">
      <w:pPr>
        <w:ind w:left="1560" w:hanging="1559"/>
        <w:rPr>
          <w:rFonts w:ascii="Times New Roman" w:eastAsiaTheme="minorEastAsia" w:hAnsi="Times New Roman" w:cs="Times New Roman"/>
          <w:sz w:val="24"/>
          <w:szCs w:val="24"/>
        </w:rPr>
      </w:pPr>
      <w:r w:rsidRPr="005D3EE9">
        <w:rPr>
          <w:rFonts w:ascii="Times New Roman" w:eastAsiaTheme="minorEastAsia" w:hAnsi="Times New Roman" w:cs="Times New Roman"/>
          <w:sz w:val="24"/>
          <w:szCs w:val="24"/>
        </w:rPr>
        <w:t xml:space="preserve">Keterangan: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2</m:t>
            </m:r>
          </m:sup>
        </m:sSubSup>
      </m:oMath>
      <w:r w:rsidRPr="005D3EE9">
        <w:rPr>
          <w:rFonts w:ascii="Times New Roman" w:eastAsiaTheme="minorEastAsia" w:hAnsi="Times New Roman" w:cs="Times New Roman"/>
          <w:sz w:val="24"/>
          <w:szCs w:val="24"/>
        </w:rPr>
        <w:t xml:space="preserve"> = Varians N-Gain kelas eksperimen</w:t>
      </w:r>
    </w:p>
    <w:p w:rsidR="00BD2232" w:rsidRPr="005D3EE9" w:rsidRDefault="002D1886" w:rsidP="00BD2232">
      <w:pPr>
        <w:ind w:left="1276" w:hanging="16"/>
        <w:rPr>
          <w:rFonts w:ascii="Times New Roman" w:eastAsiaTheme="minorEastAsia" w:hAnsi="Times New Roman" w:cs="Times New Roman"/>
          <w:sz w:val="24"/>
          <w:szCs w:val="24"/>
        </w:rPr>
      </w:pP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2</m:t>
            </m:r>
          </m:sub>
          <m:sup>
            <m:r>
              <w:rPr>
                <w:rFonts w:ascii="Cambria Math" w:eastAsiaTheme="minorEastAsia" w:hAnsi="Cambria Math" w:cs="Times New Roman"/>
                <w:sz w:val="24"/>
                <w:szCs w:val="24"/>
              </w:rPr>
              <m:t>2</m:t>
            </m:r>
          </m:sup>
        </m:sSubSup>
      </m:oMath>
      <w:r w:rsidR="00BD2232" w:rsidRPr="005D3EE9">
        <w:rPr>
          <w:rFonts w:ascii="Times New Roman" w:eastAsiaTheme="minorEastAsia" w:hAnsi="Times New Roman" w:cs="Times New Roman"/>
          <w:sz w:val="24"/>
          <w:szCs w:val="24"/>
        </w:rPr>
        <w:t xml:space="preserve"> = Varians N-Gain kelas kontrol</w:t>
      </w:r>
    </w:p>
    <w:p w:rsidR="00C44EBB" w:rsidRDefault="00BD2232" w:rsidP="007E2794">
      <w:pPr>
        <w:ind w:firstLine="709"/>
        <w:rPr>
          <w:rFonts w:ascii="Times New Roman" w:eastAsiaTheme="minorEastAsia" w:hAnsi="Times New Roman" w:cs="Times New Roman"/>
          <w:sz w:val="24"/>
          <w:szCs w:val="24"/>
        </w:rPr>
      </w:pPr>
      <w:r w:rsidRPr="005D3EE9">
        <w:rPr>
          <w:rFonts w:ascii="Times New Roman" w:eastAsiaTheme="minorEastAsia" w:hAnsi="Times New Roman" w:cs="Times New Roman"/>
          <w:sz w:val="24"/>
          <w:szCs w:val="24"/>
        </w:rPr>
        <w:t>Hipotesis yang akan diuji adalah:</w:t>
      </w:r>
    </w:p>
    <w:p w:rsidR="00CE3DEB" w:rsidRDefault="00CE3DEB" w:rsidP="007E2794">
      <w:pPr>
        <w:ind w:firstLine="709"/>
        <w:rPr>
          <w:rFonts w:ascii="Times New Roman" w:eastAsiaTheme="minorEastAsia" w:hAnsi="Times New Roman" w:cs="Times New Roman"/>
          <w:sz w:val="24"/>
          <w:szCs w:val="24"/>
        </w:rPr>
      </w:pPr>
    </w:p>
    <w:p w:rsidR="00CE3DEB" w:rsidRPr="005D3EE9" w:rsidRDefault="00CE3DEB" w:rsidP="007E2794">
      <w:pPr>
        <w:ind w:firstLine="709"/>
        <w:rPr>
          <w:rFonts w:ascii="Times New Roman" w:eastAsiaTheme="minorEastAsia" w:hAnsi="Times New Roman" w:cs="Times New Roman"/>
          <w:sz w:val="24"/>
          <w:szCs w:val="24"/>
        </w:rPr>
      </w:pPr>
    </w:p>
    <w:p w:rsidR="00BD2232" w:rsidRPr="005D3EE9" w:rsidRDefault="00BD2232" w:rsidP="00BD2232">
      <w:pPr>
        <w:tabs>
          <w:tab w:val="left" w:pos="567"/>
        </w:tabs>
        <w:ind w:left="567" w:hanging="567"/>
        <w:rPr>
          <w:rFonts w:ascii="Times New Roman" w:eastAsiaTheme="minorEastAsia" w:hAnsi="Times New Roman" w:cs="Times New Roman"/>
          <w:b/>
          <w:sz w:val="24"/>
          <w:szCs w:val="24"/>
        </w:rPr>
      </w:pPr>
      <w:r w:rsidRPr="005D3EE9">
        <w:rPr>
          <w:rFonts w:ascii="Times New Roman" w:eastAsiaTheme="minorEastAsia" w:hAnsi="Times New Roman" w:cs="Times New Roman"/>
          <w:b/>
          <w:sz w:val="24"/>
          <w:szCs w:val="24"/>
        </w:rPr>
        <w:t xml:space="preserve">Hipotesis: </w:t>
      </w:r>
      <w:r>
        <w:rPr>
          <w:rFonts w:ascii="Times New Roman" w:eastAsiaTheme="minorEastAsia" w:hAnsi="Times New Roman" w:cs="Times New Roman"/>
          <w:b/>
          <w:sz w:val="24"/>
          <w:szCs w:val="24"/>
          <w:lang w:val="en-US"/>
        </w:rPr>
        <w:t>Level</w:t>
      </w:r>
      <w:r w:rsidRPr="005D3EE9">
        <w:rPr>
          <w:rFonts w:ascii="Times New Roman" w:eastAsiaTheme="minorEastAsia" w:hAnsi="Times New Roman" w:cs="Times New Roman"/>
          <w:b/>
          <w:sz w:val="24"/>
          <w:szCs w:val="24"/>
        </w:rPr>
        <w:t xml:space="preserve"> Rendah dan </w:t>
      </w:r>
      <w:r>
        <w:rPr>
          <w:rFonts w:ascii="Times New Roman" w:eastAsiaTheme="minorEastAsia" w:hAnsi="Times New Roman" w:cs="Times New Roman"/>
          <w:b/>
          <w:sz w:val="24"/>
          <w:szCs w:val="24"/>
          <w:lang w:val="en-US"/>
        </w:rPr>
        <w:t>Level</w:t>
      </w:r>
      <w:r w:rsidRPr="005D3EE9">
        <w:rPr>
          <w:rFonts w:ascii="Times New Roman" w:eastAsiaTheme="minorEastAsia" w:hAnsi="Times New Roman" w:cs="Times New Roman"/>
          <w:b/>
          <w:sz w:val="24"/>
          <w:szCs w:val="24"/>
        </w:rPr>
        <w:t xml:space="preserve"> </w:t>
      </w:r>
      <w:r>
        <w:rPr>
          <w:rFonts w:ascii="Times New Roman" w:eastAsiaTheme="minorEastAsia" w:hAnsi="Times New Roman" w:cs="Times New Roman"/>
          <w:b/>
          <w:sz w:val="24"/>
          <w:szCs w:val="24"/>
        </w:rPr>
        <w:t>Tinggi</w:t>
      </w:r>
    </w:p>
    <w:p w:rsidR="00BD2232" w:rsidRPr="005D3EE9" w:rsidRDefault="002D1886" w:rsidP="00BD2232">
      <w:pPr>
        <w:tabs>
          <w:tab w:val="left" w:pos="567"/>
        </w:tabs>
        <w:ind w:left="567" w:hanging="567"/>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o</m:t>
            </m:r>
          </m:sub>
        </m:sSub>
      </m:oMath>
      <w:r w:rsidR="00BD2232" w:rsidRPr="005D3EE9">
        <w:rPr>
          <w:rFonts w:ascii="Times New Roman" w:eastAsiaTheme="minorEastAsia" w:hAnsi="Times New Roman" w:cs="Times New Roman"/>
          <w:sz w:val="24"/>
          <w:szCs w:val="24"/>
        </w:rPr>
        <w:t xml:space="preserve"> :  Skor N-Gain rendah kelas eksperimen dan </w:t>
      </w:r>
      <w:r w:rsidR="00BD2232">
        <w:rPr>
          <w:rFonts w:ascii="Times New Roman" w:eastAsiaTheme="minorEastAsia" w:hAnsi="Times New Roman" w:cs="Times New Roman"/>
          <w:sz w:val="24"/>
          <w:szCs w:val="24"/>
        </w:rPr>
        <w:t>tinggi</w:t>
      </w:r>
      <w:r w:rsidR="00BD2232" w:rsidRPr="005D3EE9">
        <w:rPr>
          <w:rFonts w:ascii="Times New Roman" w:eastAsiaTheme="minorEastAsia" w:hAnsi="Times New Roman" w:cs="Times New Roman"/>
          <w:sz w:val="24"/>
          <w:szCs w:val="24"/>
        </w:rPr>
        <w:t xml:space="preserve"> kelas kontrol memiliki varians yang homogen</w:t>
      </w:r>
    </w:p>
    <w:p w:rsidR="00BD2232" w:rsidRPr="00BD2232" w:rsidRDefault="002D1886" w:rsidP="00BD2232">
      <w:pPr>
        <w:tabs>
          <w:tab w:val="left" w:pos="567"/>
        </w:tabs>
        <w:ind w:left="567" w:hanging="567"/>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1</m:t>
            </m:r>
          </m:sub>
        </m:sSub>
      </m:oMath>
      <w:r w:rsidR="00BD2232" w:rsidRPr="005D3EE9">
        <w:rPr>
          <w:rFonts w:ascii="Times New Roman" w:eastAsiaTheme="minorEastAsia" w:hAnsi="Times New Roman" w:cs="Times New Roman"/>
          <w:sz w:val="24"/>
          <w:szCs w:val="24"/>
        </w:rPr>
        <w:t xml:space="preserve"> :  Skor N-Gain rendah kelas eksperimen dan </w:t>
      </w:r>
      <w:r w:rsidR="00BD2232">
        <w:rPr>
          <w:rFonts w:ascii="Times New Roman" w:eastAsiaTheme="minorEastAsia" w:hAnsi="Times New Roman" w:cs="Times New Roman"/>
          <w:sz w:val="24"/>
          <w:szCs w:val="24"/>
        </w:rPr>
        <w:t>tinggi</w:t>
      </w:r>
      <w:r w:rsidR="00BD2232" w:rsidRPr="005D3EE9">
        <w:rPr>
          <w:rFonts w:ascii="Times New Roman" w:eastAsiaTheme="minorEastAsia" w:hAnsi="Times New Roman" w:cs="Times New Roman"/>
          <w:sz w:val="24"/>
          <w:szCs w:val="24"/>
        </w:rPr>
        <w:t xml:space="preserve"> kelas kontrol memiliki varians yang tidak homogen</w:t>
      </w:r>
    </w:p>
    <w:p w:rsidR="00BD2232" w:rsidRPr="005D3EE9" w:rsidRDefault="00BD2232" w:rsidP="00BD2232">
      <w:pPr>
        <w:rPr>
          <w:rFonts w:ascii="Times New Roman" w:eastAsiaTheme="minorEastAsia" w:hAnsi="Times New Roman" w:cs="Times New Roman"/>
          <w:b/>
          <w:sz w:val="24"/>
          <w:szCs w:val="24"/>
        </w:rPr>
      </w:pPr>
      <w:r w:rsidRPr="005D3EE9">
        <w:rPr>
          <w:rFonts w:ascii="Times New Roman" w:eastAsiaTheme="minorEastAsia" w:hAnsi="Times New Roman" w:cs="Times New Roman"/>
          <w:b/>
          <w:sz w:val="24"/>
          <w:szCs w:val="24"/>
        </w:rPr>
        <w:t xml:space="preserve">Hipotesis: </w:t>
      </w:r>
      <w:r>
        <w:rPr>
          <w:rFonts w:ascii="Times New Roman" w:eastAsiaTheme="minorEastAsia" w:hAnsi="Times New Roman" w:cs="Times New Roman"/>
          <w:b/>
          <w:sz w:val="24"/>
          <w:szCs w:val="24"/>
          <w:lang w:val="en-US"/>
        </w:rPr>
        <w:t xml:space="preserve">Level </w:t>
      </w:r>
      <w:r w:rsidRPr="005D3EE9">
        <w:rPr>
          <w:rFonts w:ascii="Times New Roman" w:eastAsiaTheme="minorEastAsia" w:hAnsi="Times New Roman" w:cs="Times New Roman"/>
          <w:b/>
          <w:sz w:val="24"/>
          <w:szCs w:val="24"/>
        </w:rPr>
        <w:t xml:space="preserve">Rendah dan </w:t>
      </w:r>
      <w:r>
        <w:rPr>
          <w:rFonts w:ascii="Times New Roman" w:eastAsiaTheme="minorEastAsia" w:hAnsi="Times New Roman" w:cs="Times New Roman"/>
          <w:b/>
          <w:sz w:val="24"/>
          <w:szCs w:val="24"/>
          <w:lang w:val="en-US"/>
        </w:rPr>
        <w:t>Level</w:t>
      </w:r>
      <w:r w:rsidRPr="005D3EE9">
        <w:rPr>
          <w:rFonts w:ascii="Times New Roman" w:eastAsiaTheme="minorEastAsia" w:hAnsi="Times New Roman" w:cs="Times New Roman"/>
          <w:b/>
          <w:sz w:val="24"/>
          <w:szCs w:val="24"/>
        </w:rPr>
        <w:t xml:space="preserve"> Sedang</w:t>
      </w:r>
    </w:p>
    <w:p w:rsidR="00BD2232" w:rsidRPr="005D3EE9" w:rsidRDefault="002D1886" w:rsidP="00BD2232">
      <w:pPr>
        <w:tabs>
          <w:tab w:val="left" w:pos="567"/>
        </w:tabs>
        <w:ind w:left="567" w:hanging="567"/>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o</m:t>
            </m:r>
          </m:sub>
        </m:sSub>
      </m:oMath>
      <w:r w:rsidR="00BD2232" w:rsidRPr="005D3EE9">
        <w:rPr>
          <w:rFonts w:ascii="Times New Roman" w:eastAsiaTheme="minorEastAsia" w:hAnsi="Times New Roman" w:cs="Times New Roman"/>
          <w:sz w:val="24"/>
          <w:szCs w:val="24"/>
        </w:rPr>
        <w:t xml:space="preserve"> :  Skor N-Gain rendah kelas eksperimen dan sedang kelas kontrol memiliki varians yang homogen</w:t>
      </w:r>
    </w:p>
    <w:p w:rsidR="00BD2232" w:rsidRPr="005D3EE9" w:rsidRDefault="002D1886" w:rsidP="00BD2232">
      <w:pPr>
        <w:tabs>
          <w:tab w:val="left" w:pos="567"/>
        </w:tabs>
        <w:ind w:left="567" w:hanging="567"/>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1</m:t>
            </m:r>
          </m:sub>
        </m:sSub>
      </m:oMath>
      <w:r w:rsidR="00BD2232" w:rsidRPr="005D3EE9">
        <w:rPr>
          <w:rFonts w:ascii="Times New Roman" w:eastAsiaTheme="minorEastAsia" w:hAnsi="Times New Roman" w:cs="Times New Roman"/>
          <w:sz w:val="24"/>
          <w:szCs w:val="24"/>
        </w:rPr>
        <w:t xml:space="preserve"> :  Skor N-Gain rendah kelas eksperimen dan sedang kelas kontrol memiliki varians yang tidak homogen</w:t>
      </w:r>
    </w:p>
    <w:p w:rsidR="00BD2232" w:rsidRPr="005D3EE9" w:rsidRDefault="00BD2232" w:rsidP="00BD2232">
      <w:pPr>
        <w:tabs>
          <w:tab w:val="left" w:pos="567"/>
        </w:tabs>
        <w:ind w:left="567" w:hanging="567"/>
        <w:rPr>
          <w:rFonts w:ascii="Times New Roman" w:eastAsiaTheme="minorEastAsia" w:hAnsi="Times New Roman" w:cs="Times New Roman"/>
          <w:b/>
          <w:sz w:val="24"/>
          <w:szCs w:val="24"/>
        </w:rPr>
      </w:pPr>
      <w:r w:rsidRPr="005D3EE9">
        <w:rPr>
          <w:rFonts w:ascii="Times New Roman" w:eastAsiaTheme="minorEastAsia" w:hAnsi="Times New Roman" w:cs="Times New Roman"/>
          <w:b/>
          <w:sz w:val="24"/>
          <w:szCs w:val="24"/>
        </w:rPr>
        <w:t xml:space="preserve">Hipotesis: </w:t>
      </w:r>
      <w:r>
        <w:rPr>
          <w:rFonts w:ascii="Times New Roman" w:eastAsiaTheme="minorEastAsia" w:hAnsi="Times New Roman" w:cs="Times New Roman"/>
          <w:b/>
          <w:sz w:val="24"/>
          <w:szCs w:val="24"/>
          <w:lang w:val="en-US"/>
        </w:rPr>
        <w:t>Level</w:t>
      </w:r>
      <w:r w:rsidRPr="005D3EE9">
        <w:rPr>
          <w:rFonts w:ascii="Times New Roman" w:eastAsiaTheme="minorEastAsia" w:hAnsi="Times New Roman" w:cs="Times New Roman"/>
          <w:b/>
          <w:sz w:val="24"/>
          <w:szCs w:val="24"/>
        </w:rPr>
        <w:t xml:space="preserve"> Rendah dan </w:t>
      </w:r>
      <w:r>
        <w:rPr>
          <w:rFonts w:ascii="Times New Roman" w:eastAsiaTheme="minorEastAsia" w:hAnsi="Times New Roman" w:cs="Times New Roman"/>
          <w:b/>
          <w:sz w:val="24"/>
          <w:szCs w:val="24"/>
          <w:lang w:val="en-US"/>
        </w:rPr>
        <w:t>Level</w:t>
      </w:r>
      <w:r w:rsidRPr="005D3EE9">
        <w:rPr>
          <w:rFonts w:ascii="Times New Roman" w:eastAsiaTheme="minorEastAsia" w:hAnsi="Times New Roman" w:cs="Times New Roman"/>
          <w:b/>
          <w:sz w:val="24"/>
          <w:szCs w:val="24"/>
        </w:rPr>
        <w:t xml:space="preserve"> Rendah</w:t>
      </w:r>
    </w:p>
    <w:p w:rsidR="00BD2232" w:rsidRPr="005D3EE9" w:rsidRDefault="002D1886" w:rsidP="00BD2232">
      <w:pPr>
        <w:tabs>
          <w:tab w:val="left" w:pos="567"/>
        </w:tabs>
        <w:ind w:left="567" w:hanging="567"/>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o</m:t>
            </m:r>
          </m:sub>
        </m:sSub>
      </m:oMath>
      <w:r w:rsidR="00BD2232" w:rsidRPr="005D3EE9">
        <w:rPr>
          <w:rFonts w:ascii="Times New Roman" w:eastAsiaTheme="minorEastAsia" w:hAnsi="Times New Roman" w:cs="Times New Roman"/>
          <w:sz w:val="24"/>
          <w:szCs w:val="24"/>
        </w:rPr>
        <w:t xml:space="preserve"> :  Skor N-Gain rendah kelas eksperimen dan rendah kelas kontrol memiliki varians yang homogen</w:t>
      </w:r>
    </w:p>
    <w:p w:rsidR="00BD2232" w:rsidRPr="005D3EE9" w:rsidRDefault="002D1886" w:rsidP="00BD2232">
      <w:pPr>
        <w:tabs>
          <w:tab w:val="left" w:pos="567"/>
        </w:tabs>
        <w:ind w:left="567" w:hanging="567"/>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1</m:t>
            </m:r>
          </m:sub>
        </m:sSub>
      </m:oMath>
      <w:r w:rsidR="00BD2232" w:rsidRPr="005D3EE9">
        <w:rPr>
          <w:rFonts w:ascii="Times New Roman" w:eastAsiaTheme="minorEastAsia" w:hAnsi="Times New Roman" w:cs="Times New Roman"/>
          <w:sz w:val="24"/>
          <w:szCs w:val="24"/>
        </w:rPr>
        <w:t xml:space="preserve"> :  Skor N-Gain rendah kelas eksperimen dan rendah kelas kontrol memiliki varians yang tidak homogen</w:t>
      </w:r>
    </w:p>
    <w:p w:rsidR="003851F8" w:rsidRPr="005D3EE9" w:rsidRDefault="00BD2232" w:rsidP="00C44EBB">
      <w:pPr>
        <w:ind w:firstLine="709"/>
        <w:rPr>
          <w:rFonts w:ascii="Times New Roman" w:eastAsiaTheme="minorEastAsia" w:hAnsi="Times New Roman" w:cs="Times New Roman"/>
          <w:sz w:val="24"/>
          <w:szCs w:val="24"/>
        </w:rPr>
      </w:pPr>
      <w:r w:rsidRPr="005D3EE9">
        <w:rPr>
          <w:rFonts w:ascii="Times New Roman" w:eastAsiaTheme="minorEastAsia" w:hAnsi="Times New Roman" w:cs="Times New Roman"/>
          <w:sz w:val="24"/>
          <w:szCs w:val="24"/>
        </w:rPr>
        <w:t xml:space="preserve">Untuk menguji homogenitas varians gain ternormalisasi menggunakan uji Levene melalui SPSS 16.0 pada taraf signifikansi α = 0,05. Kriteria pengujian adalah tolak </w:t>
      </w: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o</m:t>
            </m:r>
          </m:sub>
        </m:sSub>
      </m:oMath>
      <w:r w:rsidRPr="005D3EE9">
        <w:rPr>
          <w:rFonts w:ascii="Times New Roman" w:eastAsiaTheme="minorEastAsia" w:hAnsi="Times New Roman" w:cs="Times New Roman"/>
          <w:sz w:val="24"/>
          <w:szCs w:val="24"/>
        </w:rPr>
        <w:t xml:space="preserve"> apabila Sig. &lt; taraf signifikansi. Untuk lebih jelas hasil rangkuman disajikan pada tabel 4.</w:t>
      </w:r>
      <w:r w:rsidR="00A23545">
        <w:rPr>
          <w:rFonts w:ascii="Times New Roman" w:eastAsiaTheme="minorEastAsia" w:hAnsi="Times New Roman" w:cs="Times New Roman"/>
          <w:sz w:val="24"/>
          <w:szCs w:val="24"/>
        </w:rPr>
        <w:t>18</w:t>
      </w:r>
      <w:r w:rsidRPr="005D3EE9">
        <w:rPr>
          <w:rFonts w:ascii="Times New Roman" w:eastAsiaTheme="minorEastAsia" w:hAnsi="Times New Roman" w:cs="Times New Roman"/>
          <w:sz w:val="24"/>
          <w:szCs w:val="24"/>
        </w:rPr>
        <w:t xml:space="preserve"> berikut:</w:t>
      </w:r>
    </w:p>
    <w:p w:rsidR="00BD2232" w:rsidRPr="005D3EE9" w:rsidRDefault="00BD2232" w:rsidP="00BD2232">
      <w:pPr>
        <w:tabs>
          <w:tab w:val="left" w:pos="284"/>
          <w:tab w:val="left" w:pos="709"/>
        </w:tabs>
        <w:spacing w:line="240" w:lineRule="auto"/>
        <w:ind w:left="851" w:hanging="851"/>
        <w:jc w:val="center"/>
        <w:rPr>
          <w:rFonts w:ascii="Times New Roman" w:eastAsiaTheme="minorEastAsia" w:hAnsi="Times New Roman" w:cs="Times New Roman"/>
          <w:b/>
          <w:bCs/>
          <w:sz w:val="24"/>
          <w:szCs w:val="24"/>
        </w:rPr>
      </w:pPr>
      <w:r w:rsidRPr="005D3EE9">
        <w:rPr>
          <w:rFonts w:ascii="Times New Roman" w:hAnsi="Times New Roman" w:cs="Times New Roman"/>
          <w:b/>
          <w:bCs/>
          <w:sz w:val="24"/>
          <w:szCs w:val="24"/>
        </w:rPr>
        <w:t>Tabel 4.</w:t>
      </w:r>
      <w:r w:rsidR="00A23545">
        <w:rPr>
          <w:rFonts w:ascii="Times New Roman" w:hAnsi="Times New Roman" w:cs="Times New Roman"/>
          <w:b/>
          <w:bCs/>
          <w:sz w:val="24"/>
          <w:szCs w:val="24"/>
        </w:rPr>
        <w:t>18</w:t>
      </w:r>
      <w:r w:rsidRPr="005D3EE9">
        <w:rPr>
          <w:rFonts w:ascii="Times New Roman" w:hAnsi="Times New Roman" w:cs="Times New Roman"/>
          <w:b/>
          <w:bCs/>
          <w:sz w:val="24"/>
          <w:szCs w:val="24"/>
        </w:rPr>
        <w:t xml:space="preserve"> Uji Homogenitas Varians N-Gain Kemampuan </w:t>
      </w:r>
      <w:r>
        <w:rPr>
          <w:rFonts w:ascii="Times New Roman" w:hAnsi="Times New Roman" w:cs="Times New Roman"/>
          <w:b/>
          <w:bCs/>
          <w:sz w:val="24"/>
          <w:szCs w:val="24"/>
          <w:lang w:val="en-US"/>
        </w:rPr>
        <w:t>Komunikasi</w:t>
      </w:r>
      <w:r w:rsidRPr="005D3EE9">
        <w:rPr>
          <w:rFonts w:ascii="Times New Roman" w:hAnsi="Times New Roman" w:cs="Times New Roman"/>
          <w:b/>
          <w:bCs/>
          <w:sz w:val="24"/>
          <w:szCs w:val="24"/>
        </w:rPr>
        <w:t xml:space="preserve"> </w:t>
      </w:r>
      <w:r>
        <w:rPr>
          <w:rFonts w:ascii="Times New Roman" w:hAnsi="Times New Roman" w:cs="Times New Roman"/>
          <w:b/>
          <w:bCs/>
          <w:sz w:val="24"/>
          <w:szCs w:val="24"/>
        </w:rPr>
        <w:t>M</w:t>
      </w:r>
      <w:r w:rsidRPr="005D3EE9">
        <w:rPr>
          <w:rFonts w:ascii="Times New Roman" w:hAnsi="Times New Roman" w:cs="Times New Roman"/>
          <w:b/>
          <w:bCs/>
          <w:sz w:val="24"/>
          <w:szCs w:val="24"/>
        </w:rPr>
        <w:t xml:space="preserve">atematis </w:t>
      </w:r>
      <w:r>
        <w:rPr>
          <w:rFonts w:ascii="Times New Roman" w:hAnsi="Times New Roman" w:cs="Times New Roman"/>
          <w:b/>
          <w:bCs/>
          <w:sz w:val="24"/>
          <w:szCs w:val="24"/>
          <w:lang w:val="en-US"/>
        </w:rPr>
        <w:t xml:space="preserve">Siswa Level </w:t>
      </w:r>
      <w:r w:rsidRPr="005D3EE9">
        <w:rPr>
          <w:rFonts w:ascii="Times New Roman" w:eastAsiaTheme="minorEastAsia" w:hAnsi="Times New Roman" w:cs="Times New Roman"/>
          <w:b/>
          <w:bCs/>
          <w:sz w:val="24"/>
          <w:szCs w:val="24"/>
        </w:rPr>
        <w:t>Rendah</w:t>
      </w:r>
    </w:p>
    <w:tbl>
      <w:tblPr>
        <w:tblStyle w:val="TableGrid1"/>
        <w:tblW w:w="0" w:type="auto"/>
        <w:jc w:val="center"/>
        <w:tblLayout w:type="fixed"/>
        <w:tblLook w:val="04A0" w:firstRow="1" w:lastRow="0" w:firstColumn="1" w:lastColumn="0" w:noHBand="0" w:noVBand="1"/>
      </w:tblPr>
      <w:tblGrid>
        <w:gridCol w:w="1418"/>
        <w:gridCol w:w="991"/>
        <w:gridCol w:w="991"/>
        <w:gridCol w:w="850"/>
        <w:gridCol w:w="1559"/>
        <w:gridCol w:w="1844"/>
      </w:tblGrid>
      <w:tr w:rsidR="00BD2232" w:rsidRPr="005D3EE9" w:rsidTr="00BD2232">
        <w:trPr>
          <w:jc w:val="center"/>
        </w:trPr>
        <w:tc>
          <w:tcPr>
            <w:tcW w:w="1418" w:type="dxa"/>
          </w:tcPr>
          <w:p w:rsidR="00BD2232" w:rsidRPr="005D3EE9" w:rsidRDefault="00BD2232" w:rsidP="00BD2232">
            <w:pPr>
              <w:jc w:val="both"/>
              <w:rPr>
                <w:rFonts w:ascii="Times New Roman" w:hAnsi="Times New Roman" w:cs="Times New Roman"/>
                <w:b/>
                <w:bCs/>
                <w:color w:val="000000" w:themeColor="text1"/>
                <w:sz w:val="24"/>
                <w:szCs w:val="24"/>
              </w:rPr>
            </w:pPr>
            <w:r w:rsidRPr="005D3EE9">
              <w:rPr>
                <w:rFonts w:ascii="Times New Roman" w:hAnsi="Times New Roman" w:cs="Times New Roman"/>
                <w:b/>
                <w:bCs/>
                <w:color w:val="000000" w:themeColor="text1"/>
                <w:sz w:val="24"/>
                <w:szCs w:val="24"/>
              </w:rPr>
              <w:t>Kelas</w:t>
            </w:r>
          </w:p>
        </w:tc>
        <w:tc>
          <w:tcPr>
            <w:tcW w:w="991" w:type="dxa"/>
          </w:tcPr>
          <w:p w:rsidR="00BD2232" w:rsidRPr="005D3EE9" w:rsidRDefault="00BD2232" w:rsidP="00BD2232">
            <w:p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Level</w:t>
            </w:r>
          </w:p>
        </w:tc>
        <w:tc>
          <w:tcPr>
            <w:tcW w:w="991" w:type="dxa"/>
          </w:tcPr>
          <w:p w:rsidR="00BD2232" w:rsidRPr="005D3EE9" w:rsidRDefault="00BD2232" w:rsidP="00BD2232">
            <w:pPr>
              <w:jc w:val="both"/>
              <w:rPr>
                <w:rFonts w:ascii="Times New Roman" w:hAnsi="Times New Roman" w:cs="Times New Roman"/>
                <w:b/>
                <w:bCs/>
                <w:color w:val="000000" w:themeColor="text1"/>
                <w:sz w:val="24"/>
                <w:szCs w:val="24"/>
              </w:rPr>
            </w:pPr>
            <w:r w:rsidRPr="005D3EE9">
              <w:rPr>
                <w:rFonts w:ascii="Times New Roman" w:hAnsi="Times New Roman" w:cs="Times New Roman"/>
                <w:b/>
                <w:bCs/>
                <w:color w:val="000000" w:themeColor="text1"/>
                <w:sz w:val="24"/>
                <w:szCs w:val="24"/>
              </w:rPr>
              <w:t>Levene</w:t>
            </w:r>
          </w:p>
        </w:tc>
        <w:tc>
          <w:tcPr>
            <w:tcW w:w="850" w:type="dxa"/>
          </w:tcPr>
          <w:p w:rsidR="00BD2232" w:rsidRPr="005D3EE9" w:rsidRDefault="00BD2232" w:rsidP="00BD2232">
            <w:pPr>
              <w:jc w:val="both"/>
              <w:rPr>
                <w:rFonts w:ascii="Times New Roman" w:hAnsi="Times New Roman" w:cs="Times New Roman"/>
                <w:b/>
                <w:bCs/>
                <w:color w:val="000000" w:themeColor="text1"/>
                <w:sz w:val="24"/>
                <w:szCs w:val="24"/>
              </w:rPr>
            </w:pPr>
            <w:r w:rsidRPr="005D3EE9">
              <w:rPr>
                <w:rFonts w:ascii="Times New Roman" w:hAnsi="Times New Roman" w:cs="Times New Roman"/>
                <w:b/>
                <w:bCs/>
                <w:color w:val="000000" w:themeColor="text1"/>
                <w:sz w:val="24"/>
                <w:szCs w:val="24"/>
              </w:rPr>
              <w:t>Sig.</w:t>
            </w:r>
          </w:p>
        </w:tc>
        <w:tc>
          <w:tcPr>
            <w:tcW w:w="1559" w:type="dxa"/>
          </w:tcPr>
          <w:p w:rsidR="00BD2232" w:rsidRPr="005D3EE9" w:rsidRDefault="00BD2232" w:rsidP="00BD2232">
            <w:pPr>
              <w:jc w:val="both"/>
              <w:rPr>
                <w:rFonts w:ascii="Times New Roman" w:hAnsi="Times New Roman" w:cs="Times New Roman"/>
                <w:b/>
                <w:bCs/>
                <w:color w:val="000000" w:themeColor="text1"/>
                <w:sz w:val="24"/>
                <w:szCs w:val="24"/>
              </w:rPr>
            </w:pPr>
            <w:r w:rsidRPr="005D3EE9">
              <w:rPr>
                <w:rFonts w:ascii="Times New Roman" w:hAnsi="Times New Roman" w:cs="Times New Roman"/>
                <w:b/>
                <w:bCs/>
                <w:color w:val="000000" w:themeColor="text1"/>
                <w:sz w:val="24"/>
                <w:szCs w:val="24"/>
              </w:rPr>
              <w:t>Kesimpulan</w:t>
            </w:r>
          </w:p>
        </w:tc>
        <w:tc>
          <w:tcPr>
            <w:tcW w:w="1844" w:type="dxa"/>
          </w:tcPr>
          <w:p w:rsidR="00BD2232" w:rsidRPr="005D3EE9" w:rsidRDefault="00BD2232" w:rsidP="00BD2232">
            <w:pPr>
              <w:jc w:val="both"/>
              <w:rPr>
                <w:rFonts w:ascii="Times New Roman" w:hAnsi="Times New Roman" w:cs="Times New Roman"/>
                <w:b/>
                <w:bCs/>
                <w:color w:val="000000" w:themeColor="text1"/>
                <w:sz w:val="24"/>
                <w:szCs w:val="24"/>
              </w:rPr>
            </w:pPr>
            <w:r w:rsidRPr="005D3EE9">
              <w:rPr>
                <w:rFonts w:ascii="Times New Roman" w:hAnsi="Times New Roman" w:cs="Times New Roman"/>
                <w:b/>
                <w:bCs/>
                <w:color w:val="000000" w:themeColor="text1"/>
                <w:sz w:val="24"/>
                <w:szCs w:val="24"/>
              </w:rPr>
              <w:t>Keterangan</w:t>
            </w:r>
          </w:p>
        </w:tc>
      </w:tr>
      <w:tr w:rsidR="00BD2232" w:rsidRPr="005D3EE9" w:rsidTr="00BD2232">
        <w:trPr>
          <w:jc w:val="center"/>
        </w:trPr>
        <w:tc>
          <w:tcPr>
            <w:tcW w:w="1418" w:type="dxa"/>
          </w:tcPr>
          <w:p w:rsidR="00BD2232" w:rsidRPr="005D3EE9" w:rsidRDefault="00BD2232" w:rsidP="00BD2232">
            <w:pPr>
              <w:jc w:val="both"/>
              <w:rPr>
                <w:rFonts w:ascii="Times New Roman" w:hAnsi="Times New Roman" w:cs="Times New Roman"/>
                <w:color w:val="000000" w:themeColor="text1"/>
                <w:sz w:val="24"/>
                <w:szCs w:val="24"/>
              </w:rPr>
            </w:pPr>
            <w:r w:rsidRPr="005D3EE9">
              <w:rPr>
                <w:rFonts w:ascii="Times New Roman" w:hAnsi="Times New Roman" w:cs="Times New Roman"/>
                <w:color w:val="000000" w:themeColor="text1"/>
                <w:sz w:val="24"/>
                <w:szCs w:val="24"/>
              </w:rPr>
              <w:t>Eksperimen</w:t>
            </w:r>
          </w:p>
        </w:tc>
        <w:tc>
          <w:tcPr>
            <w:tcW w:w="991" w:type="dxa"/>
          </w:tcPr>
          <w:p w:rsidR="00BD2232" w:rsidRPr="005D3EE9" w:rsidRDefault="00A23545" w:rsidP="00A23545">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Rendah</w:t>
            </w:r>
          </w:p>
        </w:tc>
        <w:tc>
          <w:tcPr>
            <w:tcW w:w="991" w:type="dxa"/>
            <w:vMerge w:val="restart"/>
          </w:tcPr>
          <w:p w:rsidR="00BD2232" w:rsidRPr="005D3EE9" w:rsidRDefault="00A23545" w:rsidP="00BD223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.755</w:t>
            </w:r>
          </w:p>
        </w:tc>
        <w:tc>
          <w:tcPr>
            <w:tcW w:w="850" w:type="dxa"/>
            <w:vMerge w:val="restart"/>
          </w:tcPr>
          <w:p w:rsidR="00BD2232" w:rsidRPr="005D3EE9" w:rsidRDefault="00A23545" w:rsidP="00BD223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.407</w:t>
            </w:r>
          </w:p>
        </w:tc>
        <w:tc>
          <w:tcPr>
            <w:tcW w:w="1559" w:type="dxa"/>
            <w:vMerge w:val="restart"/>
          </w:tcPr>
          <w:p w:rsidR="00BD2232" w:rsidRPr="005D3EE9" w:rsidRDefault="00BD2232" w:rsidP="00BD2232">
            <w:pPr>
              <w:jc w:val="center"/>
              <w:rPr>
                <w:rFonts w:ascii="Times New Roman" w:hAnsi="Times New Roman" w:cs="Times New Roman"/>
                <w:color w:val="000000" w:themeColor="text1"/>
                <w:sz w:val="24"/>
                <w:szCs w:val="24"/>
              </w:rPr>
            </w:pPr>
            <w:r w:rsidRPr="005D3EE9">
              <w:rPr>
                <w:rFonts w:ascii="Times New Roman" w:hAnsi="Times New Roman" w:cs="Times New Roman"/>
                <w:color w:val="000000" w:themeColor="text1"/>
                <w:sz w:val="24"/>
                <w:szCs w:val="24"/>
              </w:rPr>
              <w:t>T</w:t>
            </w:r>
            <w:r>
              <w:rPr>
                <w:rFonts w:ascii="Times New Roman" w:hAnsi="Times New Roman" w:cs="Times New Roman"/>
                <w:color w:val="000000" w:themeColor="text1"/>
                <w:sz w:val="24"/>
                <w:szCs w:val="24"/>
              </w:rPr>
              <w:t>erima</w:t>
            </w:r>
            <w:r w:rsidRPr="005D3EE9">
              <w:rPr>
                <w:rFonts w:ascii="Times New Roman" w:hAnsi="Times New Roman" w:cs="Times New Roman"/>
                <w:color w:val="000000" w:themeColor="text1"/>
                <w:sz w:val="24"/>
                <w:szCs w:val="24"/>
              </w:rPr>
              <w:t xml:space="preserve">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H</m:t>
                  </m:r>
                </m:e>
                <m:sub>
                  <m:r>
                    <w:rPr>
                      <w:rFonts w:ascii="Cambria Math" w:hAnsi="Cambria Math" w:cs="Times New Roman"/>
                      <w:color w:val="000000" w:themeColor="text1"/>
                      <w:sz w:val="24"/>
                      <w:szCs w:val="24"/>
                    </w:rPr>
                    <m:t>o</m:t>
                  </m:r>
                </m:sub>
              </m:sSub>
            </m:oMath>
          </w:p>
        </w:tc>
        <w:tc>
          <w:tcPr>
            <w:tcW w:w="1844" w:type="dxa"/>
            <w:vMerge w:val="restart"/>
          </w:tcPr>
          <w:p w:rsidR="00BD2232" w:rsidRPr="005D3EE9" w:rsidRDefault="00BD2232" w:rsidP="00BD2232">
            <w:pPr>
              <w:jc w:val="center"/>
              <w:rPr>
                <w:rFonts w:ascii="Times New Roman" w:hAnsi="Times New Roman" w:cs="Times New Roman"/>
                <w:color w:val="000000" w:themeColor="text1"/>
                <w:sz w:val="24"/>
                <w:szCs w:val="24"/>
              </w:rPr>
            </w:pPr>
            <w:r w:rsidRPr="005D3EE9">
              <w:rPr>
                <w:rFonts w:ascii="Times New Roman" w:hAnsi="Times New Roman" w:cs="Times New Roman"/>
                <w:color w:val="000000" w:themeColor="text1"/>
                <w:sz w:val="24"/>
                <w:szCs w:val="24"/>
              </w:rPr>
              <w:t>Homogen</w:t>
            </w:r>
          </w:p>
        </w:tc>
      </w:tr>
      <w:tr w:rsidR="00BD2232" w:rsidRPr="005D3EE9" w:rsidTr="00BD2232">
        <w:trPr>
          <w:trHeight w:val="380"/>
          <w:jc w:val="center"/>
        </w:trPr>
        <w:tc>
          <w:tcPr>
            <w:tcW w:w="1418" w:type="dxa"/>
          </w:tcPr>
          <w:p w:rsidR="00BD2232" w:rsidRPr="005D3EE9" w:rsidRDefault="00BD2232" w:rsidP="00BD2232">
            <w:pPr>
              <w:jc w:val="both"/>
              <w:rPr>
                <w:rFonts w:ascii="Times New Roman" w:hAnsi="Times New Roman" w:cs="Times New Roman"/>
                <w:color w:val="000000" w:themeColor="text1"/>
                <w:sz w:val="24"/>
                <w:szCs w:val="24"/>
              </w:rPr>
            </w:pPr>
            <w:r w:rsidRPr="005D3EE9">
              <w:rPr>
                <w:rFonts w:ascii="Times New Roman" w:hAnsi="Times New Roman" w:cs="Times New Roman"/>
                <w:color w:val="000000" w:themeColor="text1"/>
                <w:sz w:val="24"/>
                <w:szCs w:val="24"/>
              </w:rPr>
              <w:lastRenderedPageBreak/>
              <w:t>Kontrol</w:t>
            </w:r>
          </w:p>
        </w:tc>
        <w:tc>
          <w:tcPr>
            <w:tcW w:w="991" w:type="dxa"/>
          </w:tcPr>
          <w:p w:rsidR="00BD2232" w:rsidRPr="005D3EE9" w:rsidRDefault="00BD2232" w:rsidP="00BD2232">
            <w:pPr>
              <w:jc w:val="center"/>
              <w:rPr>
                <w:rFonts w:ascii="Times New Roman" w:hAnsi="Times New Roman" w:cs="Times New Roman"/>
                <w:color w:val="000000" w:themeColor="text1"/>
                <w:sz w:val="24"/>
                <w:szCs w:val="24"/>
              </w:rPr>
            </w:pPr>
            <w:r w:rsidRPr="005D3EE9">
              <w:rPr>
                <w:rFonts w:ascii="Times New Roman" w:hAnsi="Times New Roman" w:cs="Times New Roman"/>
                <w:color w:val="000000" w:themeColor="text1"/>
                <w:sz w:val="24"/>
                <w:szCs w:val="24"/>
              </w:rPr>
              <w:t>Tinggi</w:t>
            </w:r>
          </w:p>
        </w:tc>
        <w:tc>
          <w:tcPr>
            <w:tcW w:w="991" w:type="dxa"/>
            <w:vMerge/>
          </w:tcPr>
          <w:p w:rsidR="00BD2232" w:rsidRPr="005D3EE9" w:rsidRDefault="00BD2232" w:rsidP="00BD2232">
            <w:pPr>
              <w:jc w:val="center"/>
              <w:rPr>
                <w:rFonts w:ascii="Times New Roman" w:hAnsi="Times New Roman" w:cs="Times New Roman"/>
                <w:color w:val="000000" w:themeColor="text1"/>
                <w:sz w:val="24"/>
                <w:szCs w:val="24"/>
              </w:rPr>
            </w:pPr>
          </w:p>
        </w:tc>
        <w:tc>
          <w:tcPr>
            <w:tcW w:w="850" w:type="dxa"/>
            <w:vMerge/>
          </w:tcPr>
          <w:p w:rsidR="00BD2232" w:rsidRPr="005D3EE9" w:rsidRDefault="00BD2232" w:rsidP="00BD2232">
            <w:pPr>
              <w:jc w:val="center"/>
              <w:rPr>
                <w:rFonts w:ascii="Times New Roman" w:hAnsi="Times New Roman" w:cs="Times New Roman"/>
                <w:color w:val="000000" w:themeColor="text1"/>
                <w:sz w:val="24"/>
                <w:szCs w:val="24"/>
              </w:rPr>
            </w:pPr>
          </w:p>
        </w:tc>
        <w:tc>
          <w:tcPr>
            <w:tcW w:w="1559" w:type="dxa"/>
            <w:vMerge/>
          </w:tcPr>
          <w:p w:rsidR="00BD2232" w:rsidRPr="005D3EE9" w:rsidRDefault="00BD2232" w:rsidP="00BD2232">
            <w:pPr>
              <w:jc w:val="center"/>
              <w:rPr>
                <w:rFonts w:ascii="Times New Roman" w:hAnsi="Times New Roman" w:cs="Times New Roman"/>
                <w:color w:val="000000" w:themeColor="text1"/>
                <w:sz w:val="24"/>
                <w:szCs w:val="24"/>
              </w:rPr>
            </w:pPr>
          </w:p>
        </w:tc>
        <w:tc>
          <w:tcPr>
            <w:tcW w:w="1844" w:type="dxa"/>
            <w:vMerge/>
          </w:tcPr>
          <w:p w:rsidR="00BD2232" w:rsidRPr="005D3EE9" w:rsidRDefault="00BD2232" w:rsidP="00BD2232">
            <w:pPr>
              <w:jc w:val="center"/>
              <w:rPr>
                <w:rFonts w:ascii="Times New Roman" w:hAnsi="Times New Roman" w:cs="Times New Roman"/>
                <w:color w:val="000000" w:themeColor="text1"/>
                <w:sz w:val="24"/>
                <w:szCs w:val="24"/>
              </w:rPr>
            </w:pPr>
          </w:p>
        </w:tc>
      </w:tr>
      <w:tr w:rsidR="00BD2232" w:rsidRPr="005D3EE9" w:rsidTr="00BD2232">
        <w:trPr>
          <w:trHeight w:val="380"/>
          <w:jc w:val="center"/>
        </w:trPr>
        <w:tc>
          <w:tcPr>
            <w:tcW w:w="1418" w:type="dxa"/>
          </w:tcPr>
          <w:p w:rsidR="00BD2232" w:rsidRPr="005D3EE9" w:rsidRDefault="00BD2232" w:rsidP="00BD2232">
            <w:pPr>
              <w:jc w:val="both"/>
              <w:rPr>
                <w:rFonts w:ascii="Times New Roman" w:hAnsi="Times New Roman" w:cs="Times New Roman"/>
                <w:color w:val="000000" w:themeColor="text1"/>
                <w:sz w:val="24"/>
                <w:szCs w:val="24"/>
              </w:rPr>
            </w:pPr>
            <w:r w:rsidRPr="005D3EE9">
              <w:rPr>
                <w:rFonts w:ascii="Times New Roman" w:hAnsi="Times New Roman" w:cs="Times New Roman"/>
                <w:color w:val="000000" w:themeColor="text1"/>
                <w:sz w:val="24"/>
                <w:szCs w:val="24"/>
              </w:rPr>
              <w:t>Eksperimen</w:t>
            </w:r>
          </w:p>
        </w:tc>
        <w:tc>
          <w:tcPr>
            <w:tcW w:w="991" w:type="dxa"/>
          </w:tcPr>
          <w:p w:rsidR="00BD2232" w:rsidRPr="005D3EE9" w:rsidRDefault="00A23545" w:rsidP="00BD223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Rendah</w:t>
            </w:r>
          </w:p>
        </w:tc>
        <w:tc>
          <w:tcPr>
            <w:tcW w:w="991" w:type="dxa"/>
            <w:vMerge w:val="restart"/>
          </w:tcPr>
          <w:p w:rsidR="00BD2232" w:rsidRPr="005D3EE9" w:rsidRDefault="00A23545" w:rsidP="00BD223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.540</w:t>
            </w:r>
          </w:p>
        </w:tc>
        <w:tc>
          <w:tcPr>
            <w:tcW w:w="850" w:type="dxa"/>
            <w:vMerge w:val="restart"/>
          </w:tcPr>
          <w:p w:rsidR="00BD2232" w:rsidRPr="005D3EE9" w:rsidRDefault="00A23545" w:rsidP="00BD223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.472</w:t>
            </w:r>
          </w:p>
        </w:tc>
        <w:tc>
          <w:tcPr>
            <w:tcW w:w="1559" w:type="dxa"/>
            <w:vMerge w:val="restart"/>
          </w:tcPr>
          <w:p w:rsidR="00BD2232" w:rsidRPr="005D3EE9" w:rsidRDefault="00BD2232" w:rsidP="00BD2232">
            <w:pPr>
              <w:jc w:val="center"/>
              <w:rPr>
                <w:rFonts w:ascii="Times New Roman" w:hAnsi="Times New Roman" w:cs="Times New Roman"/>
                <w:color w:val="000000" w:themeColor="text1"/>
                <w:sz w:val="24"/>
                <w:szCs w:val="24"/>
              </w:rPr>
            </w:pPr>
            <w:r w:rsidRPr="005D3EE9">
              <w:rPr>
                <w:rFonts w:ascii="Times New Roman" w:hAnsi="Times New Roman" w:cs="Times New Roman"/>
                <w:color w:val="000000" w:themeColor="text1"/>
                <w:sz w:val="24"/>
                <w:szCs w:val="24"/>
              </w:rPr>
              <w:t xml:space="preserve">Terima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H</m:t>
                  </m:r>
                </m:e>
                <m:sub>
                  <m:r>
                    <w:rPr>
                      <w:rFonts w:ascii="Cambria Math" w:hAnsi="Cambria Math" w:cs="Times New Roman"/>
                      <w:color w:val="000000" w:themeColor="text1"/>
                      <w:sz w:val="24"/>
                      <w:szCs w:val="24"/>
                    </w:rPr>
                    <m:t>o</m:t>
                  </m:r>
                </m:sub>
              </m:sSub>
            </m:oMath>
          </w:p>
        </w:tc>
        <w:tc>
          <w:tcPr>
            <w:tcW w:w="1844" w:type="dxa"/>
            <w:vMerge w:val="restart"/>
          </w:tcPr>
          <w:p w:rsidR="00BD2232" w:rsidRPr="005D3EE9" w:rsidRDefault="00BD2232" w:rsidP="00BD2232">
            <w:pPr>
              <w:jc w:val="center"/>
              <w:rPr>
                <w:rFonts w:ascii="Times New Roman" w:hAnsi="Times New Roman" w:cs="Times New Roman"/>
                <w:color w:val="000000" w:themeColor="text1"/>
                <w:sz w:val="24"/>
                <w:szCs w:val="24"/>
              </w:rPr>
            </w:pPr>
            <w:r w:rsidRPr="005D3EE9">
              <w:rPr>
                <w:rFonts w:ascii="Times New Roman" w:hAnsi="Times New Roman" w:cs="Times New Roman"/>
                <w:color w:val="000000" w:themeColor="text1"/>
                <w:sz w:val="24"/>
                <w:szCs w:val="24"/>
              </w:rPr>
              <w:t>Homogen</w:t>
            </w:r>
          </w:p>
        </w:tc>
      </w:tr>
      <w:tr w:rsidR="00BD2232" w:rsidRPr="005D3EE9" w:rsidTr="00BD2232">
        <w:trPr>
          <w:trHeight w:val="380"/>
          <w:jc w:val="center"/>
        </w:trPr>
        <w:tc>
          <w:tcPr>
            <w:tcW w:w="1418" w:type="dxa"/>
          </w:tcPr>
          <w:p w:rsidR="00BD2232" w:rsidRPr="005D3EE9" w:rsidRDefault="00BD2232" w:rsidP="00BD2232">
            <w:pPr>
              <w:jc w:val="both"/>
              <w:rPr>
                <w:rFonts w:ascii="Times New Roman" w:hAnsi="Times New Roman" w:cs="Times New Roman"/>
                <w:color w:val="000000" w:themeColor="text1"/>
                <w:sz w:val="24"/>
                <w:szCs w:val="24"/>
              </w:rPr>
            </w:pPr>
            <w:r w:rsidRPr="005D3EE9">
              <w:rPr>
                <w:rFonts w:ascii="Times New Roman" w:hAnsi="Times New Roman" w:cs="Times New Roman"/>
                <w:color w:val="000000" w:themeColor="text1"/>
                <w:sz w:val="24"/>
                <w:szCs w:val="24"/>
              </w:rPr>
              <w:t>Kontrol</w:t>
            </w:r>
          </w:p>
        </w:tc>
        <w:tc>
          <w:tcPr>
            <w:tcW w:w="991" w:type="dxa"/>
          </w:tcPr>
          <w:p w:rsidR="00BD2232" w:rsidRPr="005D3EE9" w:rsidRDefault="00BD2232" w:rsidP="00BD223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Sedang</w:t>
            </w:r>
          </w:p>
        </w:tc>
        <w:tc>
          <w:tcPr>
            <w:tcW w:w="991" w:type="dxa"/>
            <w:vMerge/>
          </w:tcPr>
          <w:p w:rsidR="00BD2232" w:rsidRPr="005D3EE9" w:rsidRDefault="00BD2232" w:rsidP="00BD2232">
            <w:pPr>
              <w:jc w:val="center"/>
              <w:rPr>
                <w:rFonts w:ascii="Times New Roman" w:hAnsi="Times New Roman" w:cs="Times New Roman"/>
                <w:color w:val="000000" w:themeColor="text1"/>
                <w:sz w:val="24"/>
                <w:szCs w:val="24"/>
              </w:rPr>
            </w:pPr>
          </w:p>
        </w:tc>
        <w:tc>
          <w:tcPr>
            <w:tcW w:w="850" w:type="dxa"/>
            <w:vMerge/>
          </w:tcPr>
          <w:p w:rsidR="00BD2232" w:rsidRPr="005D3EE9" w:rsidRDefault="00BD2232" w:rsidP="00BD2232">
            <w:pPr>
              <w:jc w:val="center"/>
              <w:rPr>
                <w:rFonts w:ascii="Times New Roman" w:hAnsi="Times New Roman" w:cs="Times New Roman"/>
                <w:color w:val="000000" w:themeColor="text1"/>
                <w:sz w:val="24"/>
                <w:szCs w:val="24"/>
              </w:rPr>
            </w:pPr>
          </w:p>
        </w:tc>
        <w:tc>
          <w:tcPr>
            <w:tcW w:w="1559" w:type="dxa"/>
            <w:vMerge/>
          </w:tcPr>
          <w:p w:rsidR="00BD2232" w:rsidRPr="005D3EE9" w:rsidRDefault="00BD2232" w:rsidP="00BD2232">
            <w:pPr>
              <w:jc w:val="center"/>
              <w:rPr>
                <w:rFonts w:ascii="Times New Roman" w:hAnsi="Times New Roman" w:cs="Times New Roman"/>
                <w:color w:val="000000" w:themeColor="text1"/>
                <w:sz w:val="24"/>
                <w:szCs w:val="24"/>
              </w:rPr>
            </w:pPr>
          </w:p>
        </w:tc>
        <w:tc>
          <w:tcPr>
            <w:tcW w:w="1844" w:type="dxa"/>
            <w:vMerge/>
          </w:tcPr>
          <w:p w:rsidR="00BD2232" w:rsidRPr="005D3EE9" w:rsidRDefault="00BD2232" w:rsidP="00BD2232">
            <w:pPr>
              <w:jc w:val="center"/>
              <w:rPr>
                <w:rFonts w:ascii="Times New Roman" w:hAnsi="Times New Roman" w:cs="Times New Roman"/>
                <w:color w:val="000000" w:themeColor="text1"/>
                <w:sz w:val="24"/>
                <w:szCs w:val="24"/>
              </w:rPr>
            </w:pPr>
          </w:p>
        </w:tc>
      </w:tr>
      <w:tr w:rsidR="00BD2232" w:rsidRPr="005D3EE9" w:rsidTr="00BD2232">
        <w:trPr>
          <w:trHeight w:val="380"/>
          <w:jc w:val="center"/>
        </w:trPr>
        <w:tc>
          <w:tcPr>
            <w:tcW w:w="1418" w:type="dxa"/>
          </w:tcPr>
          <w:p w:rsidR="00BD2232" w:rsidRPr="005D3EE9" w:rsidRDefault="00BD2232" w:rsidP="00BD2232">
            <w:pPr>
              <w:jc w:val="both"/>
              <w:rPr>
                <w:rFonts w:ascii="Times New Roman" w:hAnsi="Times New Roman" w:cs="Times New Roman"/>
                <w:color w:val="000000" w:themeColor="text1"/>
                <w:sz w:val="24"/>
                <w:szCs w:val="24"/>
              </w:rPr>
            </w:pPr>
            <w:r w:rsidRPr="005D3EE9">
              <w:rPr>
                <w:rFonts w:ascii="Times New Roman" w:hAnsi="Times New Roman" w:cs="Times New Roman"/>
                <w:color w:val="000000" w:themeColor="text1"/>
                <w:sz w:val="24"/>
                <w:szCs w:val="24"/>
              </w:rPr>
              <w:t>Eksperimen</w:t>
            </w:r>
          </w:p>
        </w:tc>
        <w:tc>
          <w:tcPr>
            <w:tcW w:w="991" w:type="dxa"/>
          </w:tcPr>
          <w:p w:rsidR="00BD2232" w:rsidRPr="005D3EE9" w:rsidRDefault="00A23545" w:rsidP="00BD223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Rendah</w:t>
            </w:r>
          </w:p>
        </w:tc>
        <w:tc>
          <w:tcPr>
            <w:tcW w:w="991" w:type="dxa"/>
            <w:vMerge w:val="restart"/>
          </w:tcPr>
          <w:p w:rsidR="00BD2232" w:rsidRPr="005D3EE9" w:rsidRDefault="00A23545" w:rsidP="00BD223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.664</w:t>
            </w:r>
          </w:p>
        </w:tc>
        <w:tc>
          <w:tcPr>
            <w:tcW w:w="850" w:type="dxa"/>
            <w:vMerge w:val="restart"/>
          </w:tcPr>
          <w:p w:rsidR="00BD2232" w:rsidRPr="005D3EE9" w:rsidRDefault="00A23545" w:rsidP="00BD223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.430</w:t>
            </w:r>
          </w:p>
        </w:tc>
        <w:tc>
          <w:tcPr>
            <w:tcW w:w="1559" w:type="dxa"/>
            <w:vMerge w:val="restart"/>
          </w:tcPr>
          <w:p w:rsidR="00BD2232" w:rsidRPr="005D3EE9" w:rsidRDefault="00BD2232" w:rsidP="00BD2232">
            <w:pPr>
              <w:jc w:val="center"/>
              <w:rPr>
                <w:rFonts w:ascii="Times New Roman" w:hAnsi="Times New Roman" w:cs="Times New Roman"/>
                <w:color w:val="000000" w:themeColor="text1"/>
                <w:sz w:val="24"/>
                <w:szCs w:val="24"/>
              </w:rPr>
            </w:pPr>
            <w:r w:rsidRPr="005D3EE9">
              <w:rPr>
                <w:rFonts w:ascii="Times New Roman" w:hAnsi="Times New Roman" w:cs="Times New Roman"/>
                <w:color w:val="000000" w:themeColor="text1"/>
                <w:sz w:val="24"/>
                <w:szCs w:val="24"/>
              </w:rPr>
              <w:t xml:space="preserve">Terima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H</m:t>
                  </m:r>
                </m:e>
                <m:sub>
                  <m:r>
                    <w:rPr>
                      <w:rFonts w:ascii="Cambria Math" w:hAnsi="Cambria Math" w:cs="Times New Roman"/>
                      <w:color w:val="000000" w:themeColor="text1"/>
                      <w:sz w:val="24"/>
                      <w:szCs w:val="24"/>
                    </w:rPr>
                    <m:t>o</m:t>
                  </m:r>
                </m:sub>
              </m:sSub>
            </m:oMath>
          </w:p>
        </w:tc>
        <w:tc>
          <w:tcPr>
            <w:tcW w:w="1844" w:type="dxa"/>
            <w:vMerge w:val="restart"/>
          </w:tcPr>
          <w:p w:rsidR="00BD2232" w:rsidRPr="005D3EE9" w:rsidRDefault="00BD2232" w:rsidP="00BD2232">
            <w:pPr>
              <w:jc w:val="center"/>
              <w:rPr>
                <w:rFonts w:ascii="Times New Roman" w:hAnsi="Times New Roman" w:cs="Times New Roman"/>
                <w:color w:val="000000" w:themeColor="text1"/>
                <w:sz w:val="24"/>
                <w:szCs w:val="24"/>
              </w:rPr>
            </w:pPr>
            <w:r w:rsidRPr="005D3EE9">
              <w:rPr>
                <w:rFonts w:ascii="Times New Roman" w:hAnsi="Times New Roman" w:cs="Times New Roman"/>
                <w:color w:val="000000" w:themeColor="text1"/>
                <w:sz w:val="24"/>
                <w:szCs w:val="24"/>
              </w:rPr>
              <w:t>Homogen</w:t>
            </w:r>
          </w:p>
        </w:tc>
      </w:tr>
      <w:tr w:rsidR="00BD2232" w:rsidRPr="005D3EE9" w:rsidTr="00BD2232">
        <w:trPr>
          <w:trHeight w:val="380"/>
          <w:jc w:val="center"/>
        </w:trPr>
        <w:tc>
          <w:tcPr>
            <w:tcW w:w="1418" w:type="dxa"/>
          </w:tcPr>
          <w:p w:rsidR="00BD2232" w:rsidRPr="005D3EE9" w:rsidRDefault="00BD2232" w:rsidP="00BD2232">
            <w:pPr>
              <w:jc w:val="both"/>
              <w:rPr>
                <w:rFonts w:ascii="Times New Roman" w:hAnsi="Times New Roman" w:cs="Times New Roman"/>
                <w:color w:val="000000" w:themeColor="text1"/>
                <w:sz w:val="24"/>
                <w:szCs w:val="24"/>
              </w:rPr>
            </w:pPr>
            <w:r w:rsidRPr="005D3EE9">
              <w:rPr>
                <w:rFonts w:ascii="Times New Roman" w:hAnsi="Times New Roman" w:cs="Times New Roman"/>
                <w:color w:val="000000" w:themeColor="text1"/>
                <w:sz w:val="24"/>
                <w:szCs w:val="24"/>
              </w:rPr>
              <w:t>Kontrol</w:t>
            </w:r>
          </w:p>
        </w:tc>
        <w:tc>
          <w:tcPr>
            <w:tcW w:w="991" w:type="dxa"/>
          </w:tcPr>
          <w:p w:rsidR="00BD2232" w:rsidRPr="005D3EE9" w:rsidRDefault="00BD2232" w:rsidP="00BD2232">
            <w:pPr>
              <w:jc w:val="center"/>
              <w:rPr>
                <w:rFonts w:ascii="Times New Roman" w:hAnsi="Times New Roman" w:cs="Times New Roman"/>
                <w:color w:val="000000" w:themeColor="text1"/>
                <w:sz w:val="24"/>
                <w:szCs w:val="24"/>
              </w:rPr>
            </w:pPr>
            <w:r w:rsidRPr="005D3EE9">
              <w:rPr>
                <w:rFonts w:ascii="Times New Roman" w:hAnsi="Times New Roman" w:cs="Times New Roman"/>
                <w:color w:val="000000" w:themeColor="text1"/>
                <w:sz w:val="24"/>
                <w:szCs w:val="24"/>
              </w:rPr>
              <w:t>Rendah</w:t>
            </w:r>
          </w:p>
        </w:tc>
        <w:tc>
          <w:tcPr>
            <w:tcW w:w="991" w:type="dxa"/>
            <w:vMerge/>
          </w:tcPr>
          <w:p w:rsidR="00BD2232" w:rsidRPr="005D3EE9" w:rsidRDefault="00BD2232" w:rsidP="00BD2232">
            <w:pPr>
              <w:jc w:val="center"/>
              <w:rPr>
                <w:rFonts w:ascii="Times New Roman" w:hAnsi="Times New Roman" w:cs="Times New Roman"/>
                <w:color w:val="000000" w:themeColor="text1"/>
                <w:sz w:val="24"/>
                <w:szCs w:val="24"/>
              </w:rPr>
            </w:pPr>
          </w:p>
        </w:tc>
        <w:tc>
          <w:tcPr>
            <w:tcW w:w="850" w:type="dxa"/>
            <w:vMerge/>
          </w:tcPr>
          <w:p w:rsidR="00BD2232" w:rsidRPr="005D3EE9" w:rsidRDefault="00BD2232" w:rsidP="00BD2232">
            <w:pPr>
              <w:jc w:val="center"/>
              <w:rPr>
                <w:rFonts w:ascii="Times New Roman" w:hAnsi="Times New Roman" w:cs="Times New Roman"/>
                <w:color w:val="000000" w:themeColor="text1"/>
                <w:sz w:val="24"/>
                <w:szCs w:val="24"/>
              </w:rPr>
            </w:pPr>
          </w:p>
        </w:tc>
        <w:tc>
          <w:tcPr>
            <w:tcW w:w="1559" w:type="dxa"/>
            <w:vMerge/>
          </w:tcPr>
          <w:p w:rsidR="00BD2232" w:rsidRPr="005D3EE9" w:rsidRDefault="00BD2232" w:rsidP="00BD2232">
            <w:pPr>
              <w:jc w:val="center"/>
              <w:rPr>
                <w:rFonts w:ascii="Times New Roman" w:hAnsi="Times New Roman" w:cs="Times New Roman"/>
                <w:color w:val="000000" w:themeColor="text1"/>
                <w:sz w:val="24"/>
                <w:szCs w:val="24"/>
              </w:rPr>
            </w:pPr>
          </w:p>
        </w:tc>
        <w:tc>
          <w:tcPr>
            <w:tcW w:w="1844" w:type="dxa"/>
            <w:vMerge/>
          </w:tcPr>
          <w:p w:rsidR="00BD2232" w:rsidRPr="005D3EE9" w:rsidRDefault="00BD2232" w:rsidP="00BD2232">
            <w:pPr>
              <w:jc w:val="center"/>
              <w:rPr>
                <w:rFonts w:ascii="Times New Roman" w:hAnsi="Times New Roman" w:cs="Times New Roman"/>
                <w:color w:val="000000" w:themeColor="text1"/>
                <w:sz w:val="24"/>
                <w:szCs w:val="24"/>
              </w:rPr>
            </w:pPr>
          </w:p>
        </w:tc>
      </w:tr>
    </w:tbl>
    <w:p w:rsidR="009E5824" w:rsidRDefault="009E5824" w:rsidP="00A23545">
      <w:pPr>
        <w:rPr>
          <w:rFonts w:ascii="Times New Roman" w:hAnsi="Times New Roman" w:cs="Times New Roman"/>
          <w:sz w:val="24"/>
          <w:szCs w:val="24"/>
        </w:rPr>
      </w:pPr>
    </w:p>
    <w:p w:rsidR="00A23545" w:rsidRDefault="00A23545" w:rsidP="00A23545">
      <w:pPr>
        <w:rPr>
          <w:rFonts w:ascii="Times New Roman" w:hAnsi="Times New Roman" w:cs="Times New Roman"/>
          <w:sz w:val="24"/>
          <w:szCs w:val="24"/>
        </w:rPr>
      </w:pPr>
      <w:r w:rsidRPr="005D3EE9">
        <w:rPr>
          <w:rFonts w:ascii="Times New Roman" w:hAnsi="Times New Roman" w:cs="Times New Roman"/>
          <w:sz w:val="24"/>
          <w:szCs w:val="24"/>
        </w:rPr>
        <w:t>Berdasarkan tabel 4.</w:t>
      </w:r>
      <w:r>
        <w:rPr>
          <w:rFonts w:ascii="Times New Roman" w:hAnsi="Times New Roman" w:cs="Times New Roman"/>
          <w:sz w:val="24"/>
          <w:szCs w:val="24"/>
        </w:rPr>
        <w:t>18 kemampuan komunikasi</w:t>
      </w:r>
      <w:r w:rsidRPr="005D3EE9">
        <w:rPr>
          <w:rFonts w:ascii="Times New Roman" w:hAnsi="Times New Roman" w:cs="Times New Roman"/>
          <w:sz w:val="24"/>
          <w:szCs w:val="24"/>
        </w:rPr>
        <w:t xml:space="preserve"> matematis siswa </w:t>
      </w:r>
      <w:r>
        <w:rPr>
          <w:rFonts w:ascii="Times New Roman" w:hAnsi="Times New Roman" w:cs="Times New Roman"/>
          <w:sz w:val="24"/>
          <w:szCs w:val="24"/>
          <w:lang w:val="en-US"/>
        </w:rPr>
        <w:t>level</w:t>
      </w:r>
      <w:r w:rsidRPr="005D3EE9">
        <w:rPr>
          <w:rFonts w:ascii="Times New Roman" w:hAnsi="Times New Roman" w:cs="Times New Roman"/>
          <w:sz w:val="24"/>
          <w:szCs w:val="24"/>
        </w:rPr>
        <w:t xml:space="preserve"> </w:t>
      </w:r>
      <w:r>
        <w:rPr>
          <w:rFonts w:ascii="Times New Roman" w:hAnsi="Times New Roman" w:cs="Times New Roman"/>
          <w:sz w:val="24"/>
          <w:szCs w:val="24"/>
          <w:lang w:val="en-US"/>
        </w:rPr>
        <w:t xml:space="preserve">rendah semuanya </w:t>
      </w:r>
      <w:r w:rsidRPr="005D3EE9">
        <w:rPr>
          <w:rFonts w:ascii="Times New Roman" w:hAnsi="Times New Roman" w:cs="Times New Roman"/>
          <w:sz w:val="24"/>
          <w:szCs w:val="24"/>
        </w:rPr>
        <w:t>memiliki nilai Sig &lt; taraf signifikansi (α = 0</w:t>
      </w:r>
      <w:r>
        <w:rPr>
          <w:rFonts w:ascii="Times New Roman" w:hAnsi="Times New Roman" w:cs="Times New Roman"/>
          <w:sz w:val="24"/>
          <w:szCs w:val="24"/>
        </w:rPr>
        <w:t xml:space="preserve">,05), maka gain ternormalisasi level tersebut </w:t>
      </w:r>
      <w:r w:rsidRPr="005D3EE9">
        <w:rPr>
          <w:rFonts w:ascii="Times New Roman" w:hAnsi="Times New Roman" w:cs="Times New Roman"/>
          <w:sz w:val="24"/>
          <w:szCs w:val="24"/>
        </w:rPr>
        <w:t xml:space="preserve">adalah </w:t>
      </w:r>
      <w:r>
        <w:rPr>
          <w:rFonts w:ascii="Times New Roman" w:hAnsi="Times New Roman" w:cs="Times New Roman"/>
          <w:sz w:val="24"/>
          <w:szCs w:val="24"/>
        </w:rPr>
        <w:t>homogen</w:t>
      </w:r>
      <w:r w:rsidRPr="005D3EE9">
        <w:rPr>
          <w:rFonts w:ascii="Times New Roman" w:hAnsi="Times New Roman" w:cs="Times New Roman"/>
          <w:sz w:val="24"/>
          <w:szCs w:val="24"/>
        </w:rPr>
        <w:t>, selanjutnya uji perbedaan peningkat</w:t>
      </w:r>
      <w:r w:rsidR="00AC167F">
        <w:rPr>
          <w:rFonts w:ascii="Times New Roman" w:hAnsi="Times New Roman" w:cs="Times New Roman"/>
          <w:sz w:val="24"/>
          <w:szCs w:val="24"/>
        </w:rPr>
        <w:t>an kemampuan komunikasi</w:t>
      </w:r>
      <w:r w:rsidRPr="005D3EE9">
        <w:rPr>
          <w:rFonts w:ascii="Times New Roman" w:hAnsi="Times New Roman" w:cs="Times New Roman"/>
          <w:sz w:val="24"/>
          <w:szCs w:val="24"/>
        </w:rPr>
        <w:t xml:space="preserve"> matematis siswa </w:t>
      </w:r>
      <w:r>
        <w:rPr>
          <w:rFonts w:ascii="Times New Roman" w:hAnsi="Times New Roman" w:cs="Times New Roman"/>
          <w:sz w:val="24"/>
          <w:szCs w:val="24"/>
          <w:lang w:val="en-US"/>
        </w:rPr>
        <w:t>level</w:t>
      </w:r>
      <w:r w:rsidRPr="005D3EE9">
        <w:rPr>
          <w:rFonts w:ascii="Times New Roman" w:hAnsi="Times New Roman" w:cs="Times New Roman"/>
          <w:sz w:val="24"/>
          <w:szCs w:val="24"/>
        </w:rPr>
        <w:t xml:space="preserve"> tersebut dengan menggunakan uji-t.</w:t>
      </w:r>
    </w:p>
    <w:p w:rsidR="00A23545" w:rsidRPr="009E5824" w:rsidRDefault="00A23545" w:rsidP="009E5824">
      <w:pPr>
        <w:pStyle w:val="ListParagraph"/>
        <w:numPr>
          <w:ilvl w:val="3"/>
          <w:numId w:val="6"/>
        </w:numPr>
        <w:ind w:left="810"/>
        <w:rPr>
          <w:rFonts w:ascii="Times New Roman" w:hAnsi="Times New Roman" w:cs="Times New Roman"/>
          <w:b/>
          <w:bCs/>
          <w:sz w:val="24"/>
          <w:szCs w:val="24"/>
        </w:rPr>
      </w:pPr>
      <w:r w:rsidRPr="009E5824">
        <w:rPr>
          <w:rFonts w:ascii="Times New Roman" w:hAnsi="Times New Roman" w:cs="Times New Roman"/>
          <w:b/>
          <w:bCs/>
          <w:sz w:val="24"/>
          <w:szCs w:val="24"/>
        </w:rPr>
        <w:t xml:space="preserve">Uji Perbedaan Rata-rata N-Gain Kemampuan </w:t>
      </w:r>
      <w:r w:rsidR="009E5824">
        <w:rPr>
          <w:rFonts w:ascii="Times New Roman" w:hAnsi="Times New Roman" w:cs="Times New Roman"/>
          <w:b/>
          <w:bCs/>
          <w:sz w:val="24"/>
          <w:szCs w:val="24"/>
        </w:rPr>
        <w:t>Komunikasi</w:t>
      </w:r>
      <w:r w:rsidRPr="009E5824">
        <w:rPr>
          <w:rFonts w:ascii="Times New Roman" w:hAnsi="Times New Roman" w:cs="Times New Roman"/>
          <w:b/>
          <w:bCs/>
          <w:sz w:val="24"/>
          <w:szCs w:val="24"/>
        </w:rPr>
        <w:t xml:space="preserve"> Matematis Siswa</w:t>
      </w:r>
      <w:r w:rsidR="009E5824">
        <w:rPr>
          <w:rFonts w:ascii="Times New Roman" w:hAnsi="Times New Roman" w:cs="Times New Roman"/>
          <w:b/>
          <w:bCs/>
          <w:sz w:val="24"/>
          <w:szCs w:val="24"/>
        </w:rPr>
        <w:t xml:space="preserve"> Level </w:t>
      </w:r>
      <w:r w:rsidRPr="009E5824">
        <w:rPr>
          <w:rFonts w:ascii="Times New Roman" w:hAnsi="Times New Roman" w:cs="Times New Roman"/>
          <w:b/>
          <w:bCs/>
          <w:sz w:val="24"/>
          <w:szCs w:val="24"/>
          <w:lang w:val="id-ID"/>
        </w:rPr>
        <w:t>Rendah</w:t>
      </w:r>
    </w:p>
    <w:p w:rsidR="009E5824" w:rsidRPr="009E5824" w:rsidRDefault="009E5824" w:rsidP="009E5824">
      <w:pPr>
        <w:pStyle w:val="ListParagraph"/>
        <w:ind w:left="810"/>
        <w:rPr>
          <w:rFonts w:ascii="Times New Roman" w:hAnsi="Times New Roman" w:cs="Times New Roman"/>
          <w:b/>
          <w:bCs/>
          <w:sz w:val="24"/>
          <w:szCs w:val="24"/>
        </w:rPr>
      </w:pPr>
    </w:p>
    <w:p w:rsidR="00A23545" w:rsidRPr="005D3EE9" w:rsidRDefault="00A23545" w:rsidP="00A23545">
      <w:pPr>
        <w:ind w:firstLine="709"/>
        <w:rPr>
          <w:rFonts w:ascii="Times New Roman" w:hAnsi="Times New Roman" w:cs="Times New Roman"/>
          <w:sz w:val="24"/>
          <w:szCs w:val="24"/>
        </w:rPr>
      </w:pPr>
      <w:r w:rsidRPr="005D3EE9">
        <w:rPr>
          <w:rFonts w:ascii="Times New Roman" w:hAnsi="Times New Roman" w:cs="Times New Roman"/>
          <w:sz w:val="24"/>
          <w:szCs w:val="24"/>
        </w:rPr>
        <w:t xml:space="preserve">Uji perbedaan rata-rata N-Gain kemampuan </w:t>
      </w:r>
      <w:r w:rsidR="009E5824">
        <w:rPr>
          <w:rFonts w:ascii="Times New Roman" w:hAnsi="Times New Roman" w:cs="Times New Roman"/>
          <w:sz w:val="24"/>
          <w:szCs w:val="24"/>
          <w:lang w:val="en-US"/>
        </w:rPr>
        <w:t>komunikasi</w:t>
      </w:r>
      <w:r w:rsidRPr="005D3EE9">
        <w:rPr>
          <w:rFonts w:ascii="Times New Roman" w:hAnsi="Times New Roman" w:cs="Times New Roman"/>
          <w:sz w:val="24"/>
          <w:szCs w:val="24"/>
        </w:rPr>
        <w:t xml:space="preserve"> matematis siswa pada kelas eksperimen dan kelas kontrol yang ditujukan untuk menjawab hipotesis penelitian </w:t>
      </w:r>
      <w:r w:rsidR="009E5824">
        <w:rPr>
          <w:rFonts w:ascii="Times New Roman" w:hAnsi="Times New Roman" w:cs="Times New Roman"/>
          <w:sz w:val="24"/>
          <w:szCs w:val="24"/>
        </w:rPr>
        <w:t>level</w:t>
      </w:r>
      <w:r w:rsidRPr="005D3EE9">
        <w:rPr>
          <w:rFonts w:ascii="Times New Roman" w:hAnsi="Times New Roman" w:cs="Times New Roman"/>
          <w:sz w:val="24"/>
          <w:szCs w:val="24"/>
        </w:rPr>
        <w:t xml:space="preserve"> rendah.  Adapun hipotesis penelitian yang diajukan adalah:</w:t>
      </w:r>
    </w:p>
    <w:p w:rsidR="00A23545" w:rsidRPr="005D3EE9" w:rsidRDefault="00A23545" w:rsidP="00A23545">
      <w:pPr>
        <w:rPr>
          <w:rFonts w:ascii="Times New Roman" w:hAnsi="Times New Roman" w:cs="Times New Roman"/>
          <w:sz w:val="24"/>
          <w:szCs w:val="24"/>
        </w:rPr>
      </w:pPr>
      <w:r w:rsidRPr="005D3EE9">
        <w:rPr>
          <w:rFonts w:ascii="Times New Roman" w:hAnsi="Times New Roman" w:cs="Times New Roman"/>
          <w:bCs/>
          <w:sz w:val="24"/>
          <w:szCs w:val="24"/>
        </w:rPr>
        <w:t xml:space="preserve">Peningkatan kemampuan </w:t>
      </w:r>
      <w:r w:rsidR="009E5824">
        <w:rPr>
          <w:rFonts w:ascii="Times New Roman" w:hAnsi="Times New Roman" w:cs="Times New Roman"/>
          <w:sz w:val="24"/>
          <w:szCs w:val="24"/>
        </w:rPr>
        <w:t>komunikasi</w:t>
      </w:r>
      <w:r w:rsidRPr="005D3EE9">
        <w:rPr>
          <w:rFonts w:ascii="Times New Roman" w:hAnsi="Times New Roman" w:cs="Times New Roman"/>
          <w:sz w:val="24"/>
          <w:szCs w:val="24"/>
        </w:rPr>
        <w:t xml:space="preserve"> matematis siswa</w:t>
      </w:r>
      <w:r w:rsidRPr="005D3EE9">
        <w:rPr>
          <w:rFonts w:ascii="Times New Roman" w:hAnsi="Times New Roman" w:cs="Times New Roman"/>
          <w:bCs/>
          <w:sz w:val="24"/>
          <w:szCs w:val="24"/>
        </w:rPr>
        <w:t xml:space="preserve"> yang </w:t>
      </w:r>
      <w:r w:rsidRPr="005D3EE9">
        <w:rPr>
          <w:rFonts w:ascii="Times New Roman" w:hAnsi="Times New Roman" w:cs="Times New Roman"/>
          <w:sz w:val="24"/>
          <w:szCs w:val="24"/>
        </w:rPr>
        <w:t xml:space="preserve">mendapat pembelajaran matematika melalui model </w:t>
      </w:r>
      <w:r w:rsidRPr="005D3EE9">
        <w:rPr>
          <w:rFonts w:ascii="Times New Roman" w:hAnsi="Times New Roman" w:cs="Times New Roman"/>
          <w:i/>
          <w:sz w:val="24"/>
          <w:szCs w:val="24"/>
        </w:rPr>
        <w:t xml:space="preserve">discovery learning </w:t>
      </w:r>
      <w:r w:rsidRPr="005D3EE9">
        <w:rPr>
          <w:rFonts w:ascii="Times New Roman" w:hAnsi="Times New Roman" w:cs="Times New Roman"/>
          <w:sz w:val="24"/>
          <w:szCs w:val="24"/>
        </w:rPr>
        <w:t xml:space="preserve">lebih baik daripada siswa yang mendapat pendekatan </w:t>
      </w:r>
      <w:r w:rsidR="009E5824">
        <w:rPr>
          <w:rFonts w:ascii="Times New Roman" w:hAnsi="Times New Roman" w:cs="Times New Roman"/>
          <w:sz w:val="24"/>
          <w:szCs w:val="24"/>
        </w:rPr>
        <w:t xml:space="preserve">konvensional, ditinjau dari level </w:t>
      </w:r>
      <w:r w:rsidRPr="005D3EE9">
        <w:rPr>
          <w:rFonts w:ascii="Times New Roman" w:hAnsi="Times New Roman" w:cs="Times New Roman"/>
          <w:sz w:val="24"/>
          <w:szCs w:val="24"/>
        </w:rPr>
        <w:t>siswa (rendah dan tinggi; rendah dan sedang; rendah dan rendah)</w:t>
      </w:r>
    </w:p>
    <w:p w:rsidR="00A23545" w:rsidRPr="005D3EE9" w:rsidRDefault="00A23545" w:rsidP="009E5824">
      <w:pPr>
        <w:ind w:firstLine="709"/>
        <w:rPr>
          <w:rFonts w:ascii="Times New Roman" w:hAnsi="Times New Roman" w:cs="Times New Roman"/>
          <w:sz w:val="24"/>
          <w:szCs w:val="24"/>
        </w:rPr>
      </w:pPr>
      <w:r w:rsidRPr="005D3EE9">
        <w:rPr>
          <w:rFonts w:ascii="Times New Roman" w:hAnsi="Times New Roman" w:cs="Times New Roman"/>
          <w:sz w:val="24"/>
          <w:szCs w:val="24"/>
        </w:rPr>
        <w:t>Hipotesis statistik diajukan sebagai berikut:</w:t>
      </w:r>
    </w:p>
    <w:p w:rsidR="00A23545" w:rsidRPr="005D3EE9" w:rsidRDefault="00A23545" w:rsidP="00A23545">
      <w:pPr>
        <w:rPr>
          <w:rFonts w:ascii="Times New Roman" w:hAnsi="Times New Roman" w:cs="Times New Roman"/>
          <w:b/>
          <w:bCs/>
          <w:sz w:val="24"/>
          <w:szCs w:val="24"/>
        </w:rPr>
      </w:pPr>
      <w:r w:rsidRPr="005D3EE9">
        <w:rPr>
          <w:rFonts w:ascii="Times New Roman" w:hAnsi="Times New Roman" w:cs="Times New Roman"/>
          <w:b/>
          <w:sz w:val="24"/>
          <w:szCs w:val="24"/>
        </w:rPr>
        <w:t xml:space="preserve">Hipotesis R1: </w:t>
      </w:r>
      <w:r w:rsidR="009E5824">
        <w:rPr>
          <w:rFonts w:ascii="Times New Roman" w:hAnsi="Times New Roman" w:cs="Times New Roman"/>
          <w:b/>
          <w:sz w:val="24"/>
          <w:szCs w:val="24"/>
          <w:lang w:val="en-US"/>
        </w:rPr>
        <w:t xml:space="preserve">Level </w:t>
      </w:r>
      <w:r w:rsidRPr="005D3EE9">
        <w:rPr>
          <w:rFonts w:ascii="Times New Roman" w:hAnsi="Times New Roman" w:cs="Times New Roman"/>
          <w:b/>
          <w:sz w:val="24"/>
          <w:szCs w:val="24"/>
        </w:rPr>
        <w:t xml:space="preserve">Rendah dan </w:t>
      </w:r>
      <w:r w:rsidR="009E5824">
        <w:rPr>
          <w:rFonts w:ascii="Times New Roman" w:hAnsi="Times New Roman" w:cs="Times New Roman"/>
          <w:b/>
          <w:sz w:val="24"/>
          <w:szCs w:val="24"/>
          <w:lang w:val="en-US"/>
        </w:rPr>
        <w:t>Level</w:t>
      </w:r>
      <w:r w:rsidR="009E5824" w:rsidRPr="005D3EE9">
        <w:rPr>
          <w:rFonts w:ascii="Times New Roman" w:hAnsi="Times New Roman" w:cs="Times New Roman"/>
          <w:b/>
          <w:sz w:val="24"/>
          <w:szCs w:val="24"/>
        </w:rPr>
        <w:t xml:space="preserve"> </w:t>
      </w:r>
      <w:r w:rsidRPr="005D3EE9">
        <w:rPr>
          <w:rFonts w:ascii="Times New Roman" w:hAnsi="Times New Roman" w:cs="Times New Roman"/>
          <w:b/>
          <w:sz w:val="24"/>
          <w:szCs w:val="24"/>
        </w:rPr>
        <w:t>Tinggi</w:t>
      </w:r>
    </w:p>
    <w:p w:rsidR="00A23545" w:rsidRPr="005D3EE9" w:rsidRDefault="00A23545" w:rsidP="00A23545">
      <w:pPr>
        <w:pStyle w:val="ListParagraph"/>
        <w:spacing w:line="480" w:lineRule="auto"/>
        <w:ind w:left="709"/>
        <w:jc w:val="both"/>
        <w:rPr>
          <w:rFonts w:ascii="Times New Roman" w:eastAsiaTheme="minorEastAsia" w:hAnsi="Times New Roman" w:cs="Times New Roman"/>
          <w:sz w:val="24"/>
          <w:szCs w:val="24"/>
        </w:rPr>
      </w:pPr>
      <w:r w:rsidRPr="005D3EE9">
        <w:rPr>
          <w:rFonts w:ascii="Times New Roman" w:hAnsi="Times New Roman" w:cs="Times New Roman"/>
          <w:sz w:val="24"/>
          <w:szCs w:val="24"/>
        </w:rPr>
        <w:t>H</w:t>
      </w:r>
      <w:r w:rsidRPr="005D3EE9">
        <w:rPr>
          <w:rFonts w:ascii="Times New Roman" w:hAnsi="Times New Roman" w:cs="Times New Roman"/>
          <w:sz w:val="24"/>
          <w:szCs w:val="24"/>
          <w:vertAlign w:val="subscript"/>
        </w:rPr>
        <w:t>0</w:t>
      </w:r>
      <w:r w:rsidRPr="005D3EE9">
        <w:rPr>
          <w:rFonts w:ascii="Times New Roman" w:hAnsi="Times New Roman" w:cs="Times New Roman"/>
          <w:sz w:val="24"/>
          <w:szCs w:val="24"/>
        </w:rPr>
        <w:t xml:space="preserve"> :  </w:t>
      </w:r>
      <m:oMath>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gre</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gtk</m:t>
            </m:r>
          </m:sub>
        </m:sSub>
      </m:oMath>
      <w:r w:rsidRPr="005D3EE9">
        <w:rPr>
          <w:rFonts w:ascii="Times New Roman" w:eastAsiaTheme="minorEastAsia" w:hAnsi="Times New Roman" w:cs="Times New Roman"/>
          <w:sz w:val="24"/>
          <w:szCs w:val="24"/>
        </w:rPr>
        <w:t xml:space="preserve"> </w:t>
      </w:r>
    </w:p>
    <w:p w:rsidR="00A23545" w:rsidRPr="005D3EE9" w:rsidRDefault="00A23545" w:rsidP="00A23545">
      <w:pPr>
        <w:pStyle w:val="ListParagraph"/>
        <w:spacing w:line="480" w:lineRule="auto"/>
        <w:ind w:left="709"/>
        <w:jc w:val="both"/>
        <w:rPr>
          <w:rFonts w:ascii="Times New Roman" w:hAnsi="Times New Roman" w:cs="Times New Roman"/>
          <w:sz w:val="24"/>
          <w:szCs w:val="24"/>
        </w:rPr>
      </w:pPr>
      <w:r w:rsidRPr="005D3EE9">
        <w:rPr>
          <w:rFonts w:ascii="Times New Roman" w:hAnsi="Times New Roman" w:cs="Times New Roman"/>
          <w:sz w:val="24"/>
          <w:szCs w:val="24"/>
        </w:rPr>
        <w:t>H</w:t>
      </w:r>
      <w:r w:rsidRPr="005D3EE9">
        <w:rPr>
          <w:rFonts w:ascii="Times New Roman" w:hAnsi="Times New Roman" w:cs="Times New Roman"/>
          <w:sz w:val="24"/>
          <w:szCs w:val="24"/>
          <w:vertAlign w:val="subscript"/>
        </w:rPr>
        <w:t>1</w:t>
      </w:r>
      <w:r w:rsidRPr="005D3EE9">
        <w:rPr>
          <w:rFonts w:ascii="Times New Roman" w:hAnsi="Times New Roman" w:cs="Times New Roman"/>
          <w:sz w:val="24"/>
          <w:szCs w:val="24"/>
        </w:rPr>
        <w:t xml:space="preserve"> :  </w:t>
      </w:r>
      <m:oMath>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gre</m:t>
            </m:r>
          </m:sub>
        </m:sSub>
        <m:r>
          <w:rPr>
            <w:rFonts w:ascii="Cambria Math" w:hAnsi="Cambria Math" w:cs="Times New Roman"/>
            <w:sz w:val="24"/>
            <w:szCs w:val="24"/>
          </w:rPr>
          <m:t>&gt;</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gtk</m:t>
            </m:r>
          </m:sub>
        </m:sSub>
      </m:oMath>
    </w:p>
    <w:p w:rsidR="00A23545" w:rsidRPr="005D3EE9" w:rsidRDefault="00A23545" w:rsidP="00A23545">
      <w:pPr>
        <w:pStyle w:val="ListParagraph"/>
        <w:tabs>
          <w:tab w:val="left" w:pos="5012"/>
        </w:tabs>
        <w:spacing w:line="480" w:lineRule="auto"/>
        <w:ind w:left="0"/>
        <w:jc w:val="both"/>
        <w:rPr>
          <w:rFonts w:ascii="Times New Roman" w:hAnsi="Times New Roman" w:cs="Times New Roman"/>
          <w:sz w:val="24"/>
          <w:szCs w:val="24"/>
        </w:rPr>
      </w:pPr>
      <w:r w:rsidRPr="005D3EE9">
        <w:rPr>
          <w:rFonts w:ascii="Times New Roman" w:hAnsi="Times New Roman" w:cs="Times New Roman"/>
          <w:sz w:val="24"/>
          <w:szCs w:val="24"/>
        </w:rPr>
        <w:t xml:space="preserve">Keterangan: </w:t>
      </w:r>
      <w:r w:rsidRPr="005D3EE9">
        <w:rPr>
          <w:rFonts w:ascii="Times New Roman" w:hAnsi="Times New Roman" w:cs="Times New Roman"/>
          <w:sz w:val="24"/>
          <w:szCs w:val="24"/>
        </w:rPr>
        <w:tab/>
      </w:r>
    </w:p>
    <w:p w:rsidR="00A23545" w:rsidRPr="005D3EE9" w:rsidRDefault="002D1886" w:rsidP="00A23545">
      <w:pPr>
        <w:pStyle w:val="ListParagraph"/>
        <w:spacing w:line="480" w:lineRule="auto"/>
        <w:ind w:left="851" w:hanging="829"/>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ge</m:t>
            </m:r>
          </m:sub>
        </m:sSub>
      </m:oMath>
      <w:r w:rsidR="00A23545" w:rsidRPr="005D3EE9">
        <w:rPr>
          <w:rFonts w:ascii="Times New Roman" w:hAnsi="Times New Roman" w:cs="Times New Roman"/>
          <w:sz w:val="24"/>
          <w:szCs w:val="24"/>
        </w:rPr>
        <w:t xml:space="preserve">  = rata-rata N-Gain </w:t>
      </w:r>
      <w:r w:rsidR="00A23545" w:rsidRPr="005D3EE9">
        <w:rPr>
          <w:rFonts w:ascii="Times New Roman" w:hAnsi="Times New Roman" w:cs="Times New Roman"/>
          <w:sz w:val="24"/>
          <w:szCs w:val="24"/>
          <w:lang w:val="id-ID"/>
        </w:rPr>
        <w:t xml:space="preserve">rendah </w:t>
      </w:r>
      <w:r w:rsidR="00A23545" w:rsidRPr="005D3EE9">
        <w:rPr>
          <w:rFonts w:ascii="Times New Roman" w:hAnsi="Times New Roman" w:cs="Times New Roman"/>
          <w:sz w:val="24"/>
          <w:szCs w:val="24"/>
        </w:rPr>
        <w:t>kelas eksperimens</w:t>
      </w:r>
    </w:p>
    <w:p w:rsidR="00C44EBB" w:rsidRPr="000A0726" w:rsidRDefault="002D1886" w:rsidP="000A0726">
      <w:pPr>
        <w:pStyle w:val="ListParagraph"/>
        <w:spacing w:line="480" w:lineRule="auto"/>
        <w:ind w:left="851" w:hanging="851"/>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gk</m:t>
            </m:r>
          </m:sub>
        </m:sSub>
      </m:oMath>
      <w:r w:rsidR="00A23545" w:rsidRPr="005D3EE9">
        <w:rPr>
          <w:rFonts w:ascii="Times New Roman" w:hAnsi="Times New Roman" w:cs="Times New Roman"/>
          <w:sz w:val="24"/>
          <w:szCs w:val="24"/>
        </w:rPr>
        <w:t xml:space="preserve">  = rata-rata N-Gain tinggi kelas </w:t>
      </w:r>
      <w:r w:rsidR="00C44EBB">
        <w:rPr>
          <w:rFonts w:ascii="Times New Roman" w:hAnsi="Times New Roman" w:cs="Times New Roman"/>
          <w:sz w:val="24"/>
          <w:szCs w:val="24"/>
        </w:rPr>
        <w:t>kontrol</w:t>
      </w:r>
    </w:p>
    <w:p w:rsidR="00A23545" w:rsidRPr="005D3EE9" w:rsidRDefault="00A23545" w:rsidP="00A23545">
      <w:pPr>
        <w:rPr>
          <w:rFonts w:ascii="Times New Roman" w:hAnsi="Times New Roman" w:cs="Times New Roman"/>
          <w:b/>
          <w:bCs/>
          <w:sz w:val="24"/>
          <w:szCs w:val="24"/>
        </w:rPr>
      </w:pPr>
      <w:r w:rsidRPr="005D3EE9">
        <w:rPr>
          <w:rFonts w:ascii="Times New Roman" w:hAnsi="Times New Roman" w:cs="Times New Roman"/>
          <w:b/>
          <w:sz w:val="24"/>
          <w:szCs w:val="24"/>
        </w:rPr>
        <w:t xml:space="preserve">Hipotesis R2: </w:t>
      </w:r>
      <w:r w:rsidR="009E5824">
        <w:rPr>
          <w:rFonts w:ascii="Times New Roman" w:hAnsi="Times New Roman" w:cs="Times New Roman"/>
          <w:b/>
          <w:sz w:val="24"/>
          <w:szCs w:val="24"/>
          <w:lang w:val="en-US"/>
        </w:rPr>
        <w:t>Level</w:t>
      </w:r>
      <w:r w:rsidR="009E5824" w:rsidRPr="005D3EE9">
        <w:rPr>
          <w:rFonts w:ascii="Times New Roman" w:hAnsi="Times New Roman" w:cs="Times New Roman"/>
          <w:b/>
          <w:sz w:val="24"/>
          <w:szCs w:val="24"/>
        </w:rPr>
        <w:t xml:space="preserve"> </w:t>
      </w:r>
      <w:r w:rsidRPr="005D3EE9">
        <w:rPr>
          <w:rFonts w:ascii="Times New Roman" w:hAnsi="Times New Roman" w:cs="Times New Roman"/>
          <w:b/>
          <w:sz w:val="24"/>
          <w:szCs w:val="24"/>
        </w:rPr>
        <w:t>Rendah dan</w:t>
      </w:r>
      <w:r w:rsidR="009E5824" w:rsidRPr="009E5824">
        <w:rPr>
          <w:rFonts w:ascii="Times New Roman" w:hAnsi="Times New Roman" w:cs="Times New Roman"/>
          <w:b/>
          <w:sz w:val="24"/>
          <w:szCs w:val="24"/>
          <w:lang w:val="en-US"/>
        </w:rPr>
        <w:t xml:space="preserve"> </w:t>
      </w:r>
      <w:r w:rsidR="009E5824">
        <w:rPr>
          <w:rFonts w:ascii="Times New Roman" w:hAnsi="Times New Roman" w:cs="Times New Roman"/>
          <w:b/>
          <w:sz w:val="24"/>
          <w:szCs w:val="24"/>
          <w:lang w:val="en-US"/>
        </w:rPr>
        <w:t>Level</w:t>
      </w:r>
      <w:r w:rsidRPr="005D3EE9">
        <w:rPr>
          <w:rFonts w:ascii="Times New Roman" w:hAnsi="Times New Roman" w:cs="Times New Roman"/>
          <w:b/>
          <w:sz w:val="24"/>
          <w:szCs w:val="24"/>
        </w:rPr>
        <w:t xml:space="preserve"> Sedang</w:t>
      </w:r>
    </w:p>
    <w:p w:rsidR="00A23545" w:rsidRPr="005D3EE9" w:rsidRDefault="00A23545" w:rsidP="00A23545">
      <w:pPr>
        <w:pStyle w:val="ListParagraph"/>
        <w:spacing w:line="480" w:lineRule="auto"/>
        <w:ind w:left="709"/>
        <w:jc w:val="both"/>
        <w:rPr>
          <w:rFonts w:ascii="Times New Roman" w:eastAsiaTheme="minorEastAsia" w:hAnsi="Times New Roman" w:cs="Times New Roman"/>
          <w:sz w:val="24"/>
          <w:szCs w:val="24"/>
        </w:rPr>
      </w:pPr>
      <w:r w:rsidRPr="005D3EE9">
        <w:rPr>
          <w:rFonts w:ascii="Times New Roman" w:hAnsi="Times New Roman" w:cs="Times New Roman"/>
          <w:sz w:val="24"/>
          <w:szCs w:val="24"/>
        </w:rPr>
        <w:t>H</w:t>
      </w:r>
      <w:r w:rsidRPr="005D3EE9">
        <w:rPr>
          <w:rFonts w:ascii="Times New Roman" w:hAnsi="Times New Roman" w:cs="Times New Roman"/>
          <w:sz w:val="24"/>
          <w:szCs w:val="24"/>
          <w:vertAlign w:val="subscript"/>
        </w:rPr>
        <w:t>0</w:t>
      </w:r>
      <w:r w:rsidRPr="005D3EE9">
        <w:rPr>
          <w:rFonts w:ascii="Times New Roman" w:hAnsi="Times New Roman" w:cs="Times New Roman"/>
          <w:sz w:val="24"/>
          <w:szCs w:val="24"/>
        </w:rPr>
        <w:t xml:space="preserve"> :  </w:t>
      </w:r>
      <m:oMath>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gre</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gsk</m:t>
            </m:r>
          </m:sub>
        </m:sSub>
      </m:oMath>
      <w:r w:rsidRPr="005D3EE9">
        <w:rPr>
          <w:rFonts w:ascii="Times New Roman" w:eastAsiaTheme="minorEastAsia" w:hAnsi="Times New Roman" w:cs="Times New Roman"/>
          <w:sz w:val="24"/>
          <w:szCs w:val="24"/>
        </w:rPr>
        <w:t xml:space="preserve"> </w:t>
      </w:r>
    </w:p>
    <w:p w:rsidR="00A23545" w:rsidRPr="005D3EE9" w:rsidRDefault="00A23545" w:rsidP="00A23545">
      <w:pPr>
        <w:pStyle w:val="ListParagraph"/>
        <w:spacing w:line="480" w:lineRule="auto"/>
        <w:ind w:left="709"/>
        <w:jc w:val="both"/>
        <w:rPr>
          <w:rFonts w:ascii="Times New Roman" w:eastAsiaTheme="minorEastAsia" w:hAnsi="Times New Roman" w:cs="Times New Roman"/>
          <w:sz w:val="24"/>
          <w:szCs w:val="24"/>
        </w:rPr>
      </w:pPr>
      <w:r w:rsidRPr="005D3EE9">
        <w:rPr>
          <w:rFonts w:ascii="Times New Roman" w:hAnsi="Times New Roman" w:cs="Times New Roman"/>
          <w:sz w:val="24"/>
          <w:szCs w:val="24"/>
        </w:rPr>
        <w:t>H</w:t>
      </w:r>
      <w:r w:rsidRPr="005D3EE9">
        <w:rPr>
          <w:rFonts w:ascii="Times New Roman" w:hAnsi="Times New Roman" w:cs="Times New Roman"/>
          <w:sz w:val="24"/>
          <w:szCs w:val="24"/>
          <w:vertAlign w:val="subscript"/>
        </w:rPr>
        <w:t>1</w:t>
      </w:r>
      <w:r w:rsidRPr="005D3EE9">
        <w:rPr>
          <w:rFonts w:ascii="Times New Roman" w:hAnsi="Times New Roman" w:cs="Times New Roman"/>
          <w:sz w:val="24"/>
          <w:szCs w:val="24"/>
        </w:rPr>
        <w:t xml:space="preserve"> :  </w:t>
      </w:r>
      <m:oMath>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gre</m:t>
            </m:r>
          </m:sub>
        </m:sSub>
        <m:r>
          <w:rPr>
            <w:rFonts w:ascii="Cambria Math" w:hAnsi="Cambria Math" w:cs="Times New Roman"/>
            <w:sz w:val="24"/>
            <w:szCs w:val="24"/>
          </w:rPr>
          <m:t>&gt;</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gsk</m:t>
            </m:r>
          </m:sub>
        </m:sSub>
      </m:oMath>
    </w:p>
    <w:p w:rsidR="00A23545" w:rsidRPr="005D3EE9" w:rsidRDefault="00A23545" w:rsidP="00A23545">
      <w:pPr>
        <w:pStyle w:val="ListParagraph"/>
        <w:tabs>
          <w:tab w:val="left" w:pos="5012"/>
        </w:tabs>
        <w:spacing w:line="480" w:lineRule="auto"/>
        <w:ind w:left="0"/>
        <w:jc w:val="both"/>
        <w:rPr>
          <w:rFonts w:ascii="Times New Roman" w:hAnsi="Times New Roman" w:cs="Times New Roman"/>
          <w:sz w:val="24"/>
          <w:szCs w:val="24"/>
        </w:rPr>
      </w:pPr>
      <w:r w:rsidRPr="005D3EE9">
        <w:rPr>
          <w:rFonts w:ascii="Times New Roman" w:hAnsi="Times New Roman" w:cs="Times New Roman"/>
          <w:sz w:val="24"/>
          <w:szCs w:val="24"/>
        </w:rPr>
        <w:t xml:space="preserve">Keterangan: </w:t>
      </w:r>
      <w:r w:rsidRPr="005D3EE9">
        <w:rPr>
          <w:rFonts w:ascii="Times New Roman" w:hAnsi="Times New Roman" w:cs="Times New Roman"/>
          <w:sz w:val="24"/>
          <w:szCs w:val="24"/>
        </w:rPr>
        <w:tab/>
      </w:r>
    </w:p>
    <w:p w:rsidR="00A23545" w:rsidRPr="005D3EE9" w:rsidRDefault="002D1886" w:rsidP="00A23545">
      <w:pPr>
        <w:pStyle w:val="ListParagraph"/>
        <w:spacing w:line="480" w:lineRule="auto"/>
        <w:ind w:left="851" w:hanging="829"/>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ge</m:t>
            </m:r>
          </m:sub>
        </m:sSub>
      </m:oMath>
      <w:r w:rsidR="00A23545" w:rsidRPr="005D3EE9">
        <w:rPr>
          <w:rFonts w:ascii="Times New Roman" w:hAnsi="Times New Roman" w:cs="Times New Roman"/>
          <w:sz w:val="24"/>
          <w:szCs w:val="24"/>
        </w:rPr>
        <w:t xml:space="preserve">  = rata-rata N-Gain </w:t>
      </w:r>
      <w:r w:rsidR="00A23545" w:rsidRPr="005D3EE9">
        <w:rPr>
          <w:rFonts w:ascii="Times New Roman" w:hAnsi="Times New Roman" w:cs="Times New Roman"/>
          <w:sz w:val="24"/>
          <w:szCs w:val="24"/>
          <w:lang w:val="id-ID"/>
        </w:rPr>
        <w:t>rendah</w:t>
      </w:r>
      <w:r w:rsidR="00A23545" w:rsidRPr="005D3EE9">
        <w:rPr>
          <w:rFonts w:ascii="Times New Roman" w:hAnsi="Times New Roman" w:cs="Times New Roman"/>
          <w:sz w:val="24"/>
          <w:szCs w:val="24"/>
        </w:rPr>
        <w:t xml:space="preserve"> kelas eksperimens</w:t>
      </w:r>
    </w:p>
    <w:p w:rsidR="00A23545" w:rsidRPr="005D3EE9" w:rsidRDefault="002D1886" w:rsidP="00A23545">
      <w:pPr>
        <w:pStyle w:val="ListParagraph"/>
        <w:spacing w:line="480" w:lineRule="auto"/>
        <w:ind w:left="851" w:hanging="851"/>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gk</m:t>
            </m:r>
          </m:sub>
        </m:sSub>
      </m:oMath>
      <w:r w:rsidR="00A23545" w:rsidRPr="005D3EE9">
        <w:rPr>
          <w:rFonts w:ascii="Times New Roman" w:hAnsi="Times New Roman" w:cs="Times New Roman"/>
          <w:sz w:val="24"/>
          <w:szCs w:val="24"/>
        </w:rPr>
        <w:t xml:space="preserve">  = rata-rata N-Gain sedang kelas </w:t>
      </w:r>
      <w:r w:rsidR="00DC641E">
        <w:rPr>
          <w:rFonts w:ascii="Times New Roman" w:hAnsi="Times New Roman" w:cs="Times New Roman"/>
          <w:sz w:val="24"/>
          <w:szCs w:val="24"/>
        </w:rPr>
        <w:t>k</w:t>
      </w:r>
      <w:r w:rsidR="00A23545" w:rsidRPr="005D3EE9">
        <w:rPr>
          <w:rFonts w:ascii="Times New Roman" w:hAnsi="Times New Roman" w:cs="Times New Roman"/>
          <w:sz w:val="24"/>
          <w:szCs w:val="24"/>
        </w:rPr>
        <w:t>ontrol</w:t>
      </w:r>
    </w:p>
    <w:p w:rsidR="00A23545" w:rsidRPr="005D3EE9" w:rsidRDefault="00A23545" w:rsidP="00A23545">
      <w:pPr>
        <w:rPr>
          <w:rFonts w:ascii="Times New Roman" w:hAnsi="Times New Roman" w:cs="Times New Roman"/>
          <w:b/>
          <w:bCs/>
          <w:sz w:val="24"/>
          <w:szCs w:val="24"/>
        </w:rPr>
      </w:pPr>
      <w:r w:rsidRPr="005D3EE9">
        <w:rPr>
          <w:rFonts w:ascii="Times New Roman" w:hAnsi="Times New Roman" w:cs="Times New Roman"/>
          <w:b/>
          <w:sz w:val="24"/>
          <w:szCs w:val="24"/>
        </w:rPr>
        <w:t xml:space="preserve">Hipotesis R3: </w:t>
      </w:r>
      <w:r w:rsidR="009E5824">
        <w:rPr>
          <w:rFonts w:ascii="Times New Roman" w:hAnsi="Times New Roman" w:cs="Times New Roman"/>
          <w:b/>
          <w:sz w:val="24"/>
          <w:szCs w:val="24"/>
          <w:lang w:val="en-US"/>
        </w:rPr>
        <w:t>Level</w:t>
      </w:r>
      <w:r w:rsidR="009E5824" w:rsidRPr="005D3EE9">
        <w:rPr>
          <w:rFonts w:ascii="Times New Roman" w:hAnsi="Times New Roman" w:cs="Times New Roman"/>
          <w:b/>
          <w:sz w:val="24"/>
          <w:szCs w:val="24"/>
        </w:rPr>
        <w:t xml:space="preserve"> </w:t>
      </w:r>
      <w:r w:rsidRPr="005D3EE9">
        <w:rPr>
          <w:rFonts w:ascii="Times New Roman" w:hAnsi="Times New Roman" w:cs="Times New Roman"/>
          <w:b/>
          <w:sz w:val="24"/>
          <w:szCs w:val="24"/>
        </w:rPr>
        <w:t>Rendah dan</w:t>
      </w:r>
      <w:r w:rsidR="009E5824">
        <w:rPr>
          <w:rFonts w:ascii="Times New Roman" w:hAnsi="Times New Roman" w:cs="Times New Roman"/>
          <w:b/>
          <w:sz w:val="24"/>
          <w:szCs w:val="24"/>
          <w:lang w:val="en-US"/>
        </w:rPr>
        <w:t xml:space="preserve"> Level</w:t>
      </w:r>
      <w:r w:rsidRPr="005D3EE9">
        <w:rPr>
          <w:rFonts w:ascii="Times New Roman" w:hAnsi="Times New Roman" w:cs="Times New Roman"/>
          <w:b/>
          <w:sz w:val="24"/>
          <w:szCs w:val="24"/>
        </w:rPr>
        <w:t xml:space="preserve"> Rendah</w:t>
      </w:r>
    </w:p>
    <w:p w:rsidR="00A23545" w:rsidRPr="005D3EE9" w:rsidRDefault="00A23545" w:rsidP="00A23545">
      <w:pPr>
        <w:pStyle w:val="ListParagraph"/>
        <w:spacing w:line="480" w:lineRule="auto"/>
        <w:ind w:left="709"/>
        <w:jc w:val="both"/>
        <w:rPr>
          <w:rFonts w:ascii="Times New Roman" w:eastAsiaTheme="minorEastAsia" w:hAnsi="Times New Roman" w:cs="Times New Roman"/>
          <w:sz w:val="24"/>
          <w:szCs w:val="24"/>
        </w:rPr>
      </w:pPr>
      <w:r w:rsidRPr="005D3EE9">
        <w:rPr>
          <w:rFonts w:ascii="Times New Roman" w:hAnsi="Times New Roman" w:cs="Times New Roman"/>
          <w:sz w:val="24"/>
          <w:szCs w:val="24"/>
        </w:rPr>
        <w:t>H</w:t>
      </w:r>
      <w:r w:rsidRPr="005D3EE9">
        <w:rPr>
          <w:rFonts w:ascii="Times New Roman" w:hAnsi="Times New Roman" w:cs="Times New Roman"/>
          <w:sz w:val="24"/>
          <w:szCs w:val="24"/>
          <w:vertAlign w:val="subscript"/>
        </w:rPr>
        <w:t>0</w:t>
      </w:r>
      <w:r w:rsidRPr="005D3EE9">
        <w:rPr>
          <w:rFonts w:ascii="Times New Roman" w:hAnsi="Times New Roman" w:cs="Times New Roman"/>
          <w:sz w:val="24"/>
          <w:szCs w:val="24"/>
        </w:rPr>
        <w:t xml:space="preserve"> :  </w:t>
      </w:r>
      <m:oMath>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gre</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grk</m:t>
            </m:r>
          </m:sub>
        </m:sSub>
      </m:oMath>
      <w:r w:rsidRPr="005D3EE9">
        <w:rPr>
          <w:rFonts w:ascii="Times New Roman" w:eastAsiaTheme="minorEastAsia" w:hAnsi="Times New Roman" w:cs="Times New Roman"/>
          <w:sz w:val="24"/>
          <w:szCs w:val="24"/>
        </w:rPr>
        <w:t xml:space="preserve"> </w:t>
      </w:r>
    </w:p>
    <w:p w:rsidR="00A23545" w:rsidRPr="005D3EE9" w:rsidRDefault="00A23545" w:rsidP="00A23545">
      <w:pPr>
        <w:pStyle w:val="ListParagraph"/>
        <w:spacing w:line="480" w:lineRule="auto"/>
        <w:ind w:left="709"/>
        <w:jc w:val="both"/>
        <w:rPr>
          <w:rFonts w:ascii="Times New Roman" w:eastAsiaTheme="minorEastAsia" w:hAnsi="Times New Roman" w:cs="Times New Roman"/>
          <w:sz w:val="24"/>
          <w:szCs w:val="24"/>
        </w:rPr>
      </w:pPr>
      <w:r w:rsidRPr="005D3EE9">
        <w:rPr>
          <w:rFonts w:ascii="Times New Roman" w:hAnsi="Times New Roman" w:cs="Times New Roman"/>
          <w:sz w:val="24"/>
          <w:szCs w:val="24"/>
        </w:rPr>
        <w:t>H</w:t>
      </w:r>
      <w:r w:rsidRPr="005D3EE9">
        <w:rPr>
          <w:rFonts w:ascii="Times New Roman" w:hAnsi="Times New Roman" w:cs="Times New Roman"/>
          <w:sz w:val="24"/>
          <w:szCs w:val="24"/>
          <w:vertAlign w:val="subscript"/>
        </w:rPr>
        <w:t>1</w:t>
      </w:r>
      <w:r w:rsidRPr="005D3EE9">
        <w:rPr>
          <w:rFonts w:ascii="Times New Roman" w:hAnsi="Times New Roman" w:cs="Times New Roman"/>
          <w:sz w:val="24"/>
          <w:szCs w:val="24"/>
        </w:rPr>
        <w:t xml:space="preserve"> :  </w:t>
      </w:r>
      <m:oMath>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gre</m:t>
            </m:r>
          </m:sub>
        </m:sSub>
        <m:r>
          <w:rPr>
            <w:rFonts w:ascii="Cambria Math" w:hAnsi="Cambria Math" w:cs="Times New Roman"/>
            <w:sz w:val="24"/>
            <w:szCs w:val="24"/>
          </w:rPr>
          <m:t>&gt;</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grk</m:t>
            </m:r>
          </m:sub>
        </m:sSub>
      </m:oMath>
    </w:p>
    <w:p w:rsidR="00A23545" w:rsidRPr="005D3EE9" w:rsidRDefault="00A23545" w:rsidP="00A23545">
      <w:pPr>
        <w:ind w:firstLine="709"/>
        <w:rPr>
          <w:rFonts w:ascii="Times New Roman" w:eastAsiaTheme="minorEastAsia" w:hAnsi="Times New Roman" w:cs="Times New Roman"/>
          <w:sz w:val="24"/>
          <w:szCs w:val="24"/>
        </w:rPr>
      </w:pPr>
      <w:r w:rsidRPr="005D3EE9">
        <w:rPr>
          <w:rFonts w:ascii="Times New Roman" w:eastAsiaTheme="minorEastAsia" w:hAnsi="Times New Roman" w:cs="Times New Roman"/>
          <w:sz w:val="24"/>
          <w:szCs w:val="24"/>
        </w:rPr>
        <w:t xml:space="preserve">Perhitungan menggunakan SPSS 16.0 pada taraf signifikansi α = 0,05. Kriteria pengujian adalah tolak </w:t>
      </w: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o</m:t>
            </m:r>
          </m:sub>
        </m:sSub>
      </m:oMath>
      <w:r w:rsidRPr="005D3EE9">
        <w:rPr>
          <w:rFonts w:ascii="Times New Roman" w:eastAsiaTheme="minorEastAsia" w:hAnsi="Times New Roman" w:cs="Times New Roman"/>
          <w:sz w:val="24"/>
          <w:szCs w:val="24"/>
        </w:rPr>
        <w:t xml:space="preserve"> apabila Sig.(1-tailed) &lt; taraf signifikansi (Uyanto, 2009:145). Perhitungan selengkapnya dapat dilihat pada lampiran</w:t>
      </w:r>
      <w:r w:rsidRPr="005D3EE9">
        <w:rPr>
          <w:rFonts w:ascii="Times New Roman" w:eastAsiaTheme="minorEastAsia" w:hAnsi="Times New Roman" w:cs="Times New Roman"/>
          <w:b/>
          <w:bCs/>
          <w:sz w:val="24"/>
          <w:szCs w:val="24"/>
        </w:rPr>
        <w:t xml:space="preserve">, </w:t>
      </w:r>
      <w:r w:rsidRPr="005D3EE9">
        <w:rPr>
          <w:rFonts w:ascii="Times New Roman" w:eastAsiaTheme="minorEastAsia" w:hAnsi="Times New Roman" w:cs="Times New Roman"/>
          <w:sz w:val="24"/>
          <w:szCs w:val="24"/>
        </w:rPr>
        <w:t>rangkuman hasil perhitungan dari SPSS dapat dilihat pada tabel 4.</w:t>
      </w:r>
      <w:r w:rsidR="00DC641E">
        <w:rPr>
          <w:rFonts w:ascii="Times New Roman" w:eastAsiaTheme="minorEastAsia" w:hAnsi="Times New Roman" w:cs="Times New Roman"/>
          <w:sz w:val="24"/>
          <w:szCs w:val="24"/>
        </w:rPr>
        <w:t>19</w:t>
      </w:r>
      <w:r w:rsidRPr="005D3EE9">
        <w:rPr>
          <w:rFonts w:ascii="Times New Roman" w:eastAsiaTheme="minorEastAsia" w:hAnsi="Times New Roman" w:cs="Times New Roman"/>
          <w:sz w:val="24"/>
          <w:szCs w:val="24"/>
        </w:rPr>
        <w:t xml:space="preserve"> berikut.</w:t>
      </w:r>
    </w:p>
    <w:p w:rsidR="00A23545" w:rsidRPr="005D3EE9" w:rsidRDefault="00A23545" w:rsidP="00A23545">
      <w:pPr>
        <w:spacing w:line="240" w:lineRule="auto"/>
        <w:ind w:left="1134" w:hanging="1134"/>
        <w:jc w:val="center"/>
        <w:rPr>
          <w:rFonts w:ascii="Times New Roman" w:eastAsiaTheme="minorEastAsia" w:hAnsi="Times New Roman" w:cs="Times New Roman"/>
          <w:b/>
          <w:bCs/>
          <w:sz w:val="24"/>
          <w:szCs w:val="24"/>
        </w:rPr>
      </w:pPr>
      <w:r w:rsidRPr="005D3EE9">
        <w:rPr>
          <w:rFonts w:ascii="Times New Roman" w:eastAsiaTheme="minorEastAsia" w:hAnsi="Times New Roman" w:cs="Times New Roman"/>
          <w:b/>
          <w:bCs/>
          <w:sz w:val="24"/>
          <w:szCs w:val="24"/>
        </w:rPr>
        <w:t>Tabel 4.</w:t>
      </w:r>
      <w:r w:rsidR="00DC641E">
        <w:rPr>
          <w:rFonts w:ascii="Times New Roman" w:eastAsiaTheme="minorEastAsia" w:hAnsi="Times New Roman" w:cs="Times New Roman"/>
          <w:b/>
          <w:bCs/>
          <w:sz w:val="24"/>
          <w:szCs w:val="24"/>
        </w:rPr>
        <w:t>19</w:t>
      </w:r>
      <w:r w:rsidRPr="005D3EE9">
        <w:rPr>
          <w:rFonts w:ascii="Times New Roman" w:eastAsiaTheme="minorEastAsia" w:hAnsi="Times New Roman" w:cs="Times New Roman"/>
          <w:b/>
          <w:bCs/>
          <w:sz w:val="24"/>
          <w:szCs w:val="24"/>
        </w:rPr>
        <w:t xml:space="preserve"> Uji Perbedaan Rata-rata N-Gain Kemampuan </w:t>
      </w:r>
      <w:r w:rsidR="00DC641E">
        <w:rPr>
          <w:rFonts w:ascii="Times New Roman" w:hAnsi="Times New Roman" w:cs="Times New Roman"/>
          <w:b/>
          <w:bCs/>
          <w:sz w:val="24"/>
          <w:szCs w:val="24"/>
          <w:lang w:val="en-US"/>
        </w:rPr>
        <w:t xml:space="preserve">Komunikasi </w:t>
      </w:r>
      <w:r w:rsidR="00DC641E">
        <w:rPr>
          <w:rFonts w:ascii="Times New Roman" w:hAnsi="Times New Roman" w:cs="Times New Roman"/>
          <w:b/>
          <w:bCs/>
          <w:sz w:val="24"/>
          <w:szCs w:val="24"/>
        </w:rPr>
        <w:t>M</w:t>
      </w:r>
      <w:r w:rsidRPr="005D3EE9">
        <w:rPr>
          <w:rFonts w:ascii="Times New Roman" w:hAnsi="Times New Roman" w:cs="Times New Roman"/>
          <w:b/>
          <w:bCs/>
          <w:sz w:val="24"/>
          <w:szCs w:val="24"/>
        </w:rPr>
        <w:t xml:space="preserve">atematis </w:t>
      </w:r>
      <w:r w:rsidR="00DC641E">
        <w:rPr>
          <w:rFonts w:ascii="Times New Roman" w:hAnsi="Times New Roman" w:cs="Times New Roman"/>
          <w:b/>
          <w:bCs/>
          <w:sz w:val="24"/>
          <w:szCs w:val="24"/>
          <w:lang w:val="en-US"/>
        </w:rPr>
        <w:t xml:space="preserve">Siswa Level </w:t>
      </w:r>
      <w:r w:rsidRPr="005D3EE9">
        <w:rPr>
          <w:rFonts w:ascii="Times New Roman" w:hAnsi="Times New Roman" w:cs="Times New Roman"/>
          <w:b/>
          <w:bCs/>
          <w:sz w:val="24"/>
          <w:szCs w:val="24"/>
        </w:rPr>
        <w:t>Rendah</w:t>
      </w:r>
    </w:p>
    <w:tbl>
      <w:tblPr>
        <w:tblStyle w:val="TableGrid1"/>
        <w:tblW w:w="0" w:type="auto"/>
        <w:tblLook w:val="04A0" w:firstRow="1" w:lastRow="0" w:firstColumn="1" w:lastColumn="0" w:noHBand="0" w:noVBand="1"/>
      </w:tblPr>
      <w:tblGrid>
        <w:gridCol w:w="1516"/>
        <w:gridCol w:w="1630"/>
        <w:gridCol w:w="1097"/>
        <w:gridCol w:w="1245"/>
        <w:gridCol w:w="1309"/>
        <w:gridCol w:w="1567"/>
      </w:tblGrid>
      <w:tr w:rsidR="00DC641E" w:rsidRPr="005D3EE9" w:rsidTr="003E194F">
        <w:trPr>
          <w:trHeight w:val="396"/>
        </w:trPr>
        <w:tc>
          <w:tcPr>
            <w:tcW w:w="1516" w:type="dxa"/>
          </w:tcPr>
          <w:p w:rsidR="00DC641E" w:rsidRPr="005D3EE9" w:rsidRDefault="00DC641E" w:rsidP="000A0726">
            <w:pPr>
              <w:tabs>
                <w:tab w:val="left" w:pos="709"/>
              </w:tabs>
              <w:jc w:val="center"/>
              <w:rPr>
                <w:rFonts w:ascii="Times New Roman" w:eastAsiaTheme="minorEastAsia" w:hAnsi="Times New Roman" w:cs="Times New Roman"/>
                <w:b/>
                <w:bCs/>
                <w:sz w:val="24"/>
                <w:szCs w:val="24"/>
              </w:rPr>
            </w:pPr>
            <w:r w:rsidRPr="005D3EE9">
              <w:rPr>
                <w:rFonts w:ascii="Times New Roman" w:eastAsiaTheme="minorEastAsia" w:hAnsi="Times New Roman" w:cs="Times New Roman"/>
                <w:b/>
                <w:bCs/>
                <w:sz w:val="24"/>
                <w:szCs w:val="24"/>
              </w:rPr>
              <w:t>Kelas</w:t>
            </w:r>
          </w:p>
        </w:tc>
        <w:tc>
          <w:tcPr>
            <w:tcW w:w="1630" w:type="dxa"/>
          </w:tcPr>
          <w:p w:rsidR="00DC641E" w:rsidRPr="005D3EE9" w:rsidRDefault="00DC641E" w:rsidP="000A0726">
            <w:pPr>
              <w:tabs>
                <w:tab w:val="left" w:pos="709"/>
              </w:tabs>
              <w:jc w:val="center"/>
              <w:rPr>
                <w:rFonts w:ascii="Times New Roman" w:eastAsiaTheme="minorEastAsia" w:hAnsi="Times New Roman" w:cs="Times New Roman"/>
                <w:b/>
                <w:bCs/>
                <w:sz w:val="24"/>
                <w:szCs w:val="24"/>
              </w:rPr>
            </w:pPr>
            <w:r w:rsidRPr="005D3EE9">
              <w:rPr>
                <w:rFonts w:ascii="Times New Roman" w:eastAsiaTheme="minorEastAsia" w:hAnsi="Times New Roman" w:cs="Times New Roman"/>
                <w:b/>
                <w:bCs/>
                <w:sz w:val="24"/>
                <w:szCs w:val="24"/>
              </w:rPr>
              <w:t>Subkelompok</w:t>
            </w:r>
          </w:p>
        </w:tc>
        <w:tc>
          <w:tcPr>
            <w:tcW w:w="1097" w:type="dxa"/>
          </w:tcPr>
          <w:p w:rsidR="00DC641E" w:rsidRPr="005D3EE9" w:rsidRDefault="00DC641E" w:rsidP="000A0726">
            <w:pPr>
              <w:tabs>
                <w:tab w:val="left" w:pos="709"/>
              </w:tabs>
              <w:jc w:val="center"/>
              <w:rPr>
                <w:rFonts w:ascii="Times New Roman" w:eastAsiaTheme="minorEastAsia" w:hAnsi="Times New Roman" w:cs="Times New Roman"/>
                <w:b/>
                <w:bCs/>
                <w:sz w:val="24"/>
                <w:szCs w:val="24"/>
              </w:rPr>
            </w:pPr>
            <w:r w:rsidRPr="005D3EE9">
              <w:rPr>
                <w:rFonts w:ascii="Times New Roman" w:eastAsiaTheme="minorEastAsia" w:hAnsi="Times New Roman" w:cs="Times New Roman"/>
                <w:b/>
                <w:bCs/>
                <w:sz w:val="24"/>
                <w:szCs w:val="24"/>
              </w:rPr>
              <w:t>Mann-Whitney</w:t>
            </w:r>
          </w:p>
        </w:tc>
        <w:tc>
          <w:tcPr>
            <w:tcW w:w="1245" w:type="dxa"/>
          </w:tcPr>
          <w:p w:rsidR="00DC641E" w:rsidRPr="005D3EE9" w:rsidRDefault="00DC641E" w:rsidP="000A0726">
            <w:pPr>
              <w:tabs>
                <w:tab w:val="left" w:pos="709"/>
              </w:tabs>
              <w:jc w:val="center"/>
              <w:rPr>
                <w:rFonts w:ascii="Times New Roman" w:eastAsiaTheme="minorEastAsia" w:hAnsi="Times New Roman" w:cs="Times New Roman"/>
                <w:b/>
                <w:bCs/>
                <w:sz w:val="24"/>
                <w:szCs w:val="24"/>
              </w:rPr>
            </w:pPr>
            <w:r w:rsidRPr="005D3EE9">
              <w:rPr>
                <w:rFonts w:ascii="Times New Roman" w:eastAsiaTheme="minorEastAsia" w:hAnsi="Times New Roman" w:cs="Times New Roman"/>
                <w:b/>
                <w:bCs/>
                <w:sz w:val="24"/>
                <w:szCs w:val="24"/>
              </w:rPr>
              <w:t>Sig.       (2-tailed)</w:t>
            </w:r>
          </w:p>
        </w:tc>
        <w:tc>
          <w:tcPr>
            <w:tcW w:w="1309" w:type="dxa"/>
          </w:tcPr>
          <w:p w:rsidR="00DC641E" w:rsidRPr="005D3EE9" w:rsidRDefault="00DC641E" w:rsidP="000A0726">
            <w:pPr>
              <w:tabs>
                <w:tab w:val="left" w:pos="709"/>
              </w:tabs>
              <w:jc w:val="center"/>
              <w:rPr>
                <w:rFonts w:ascii="Times New Roman" w:eastAsiaTheme="minorEastAsia" w:hAnsi="Times New Roman" w:cs="Times New Roman"/>
                <w:b/>
                <w:bCs/>
                <w:sz w:val="24"/>
                <w:szCs w:val="24"/>
              </w:rPr>
            </w:pPr>
            <w:r w:rsidRPr="005D3EE9">
              <w:rPr>
                <w:rFonts w:ascii="Times New Roman" w:eastAsiaTheme="minorEastAsia" w:hAnsi="Times New Roman" w:cs="Times New Roman"/>
                <w:b/>
                <w:bCs/>
                <w:sz w:val="24"/>
                <w:szCs w:val="24"/>
              </w:rPr>
              <w:t>Sig.        (1-tailed)</w:t>
            </w:r>
          </w:p>
        </w:tc>
        <w:tc>
          <w:tcPr>
            <w:tcW w:w="1567" w:type="dxa"/>
          </w:tcPr>
          <w:p w:rsidR="00DC641E" w:rsidRPr="005D3EE9" w:rsidRDefault="00DC641E" w:rsidP="000A0726">
            <w:pPr>
              <w:tabs>
                <w:tab w:val="left" w:pos="709"/>
              </w:tabs>
              <w:jc w:val="center"/>
              <w:rPr>
                <w:rFonts w:ascii="Times New Roman" w:eastAsiaTheme="minorEastAsia" w:hAnsi="Times New Roman" w:cs="Times New Roman"/>
                <w:b/>
                <w:bCs/>
                <w:sz w:val="24"/>
                <w:szCs w:val="24"/>
              </w:rPr>
            </w:pPr>
            <w:r w:rsidRPr="005D3EE9">
              <w:rPr>
                <w:rFonts w:ascii="Times New Roman" w:eastAsiaTheme="minorEastAsia" w:hAnsi="Times New Roman" w:cs="Times New Roman"/>
                <w:b/>
                <w:bCs/>
                <w:sz w:val="24"/>
                <w:szCs w:val="24"/>
              </w:rPr>
              <w:t>Kesimpulan</w:t>
            </w:r>
          </w:p>
        </w:tc>
      </w:tr>
      <w:tr w:rsidR="00DC641E" w:rsidRPr="005D3EE9" w:rsidTr="003E194F">
        <w:tc>
          <w:tcPr>
            <w:tcW w:w="1516" w:type="dxa"/>
          </w:tcPr>
          <w:p w:rsidR="00DC641E" w:rsidRPr="005D3EE9" w:rsidRDefault="00DC641E" w:rsidP="000A0726">
            <w:pPr>
              <w:tabs>
                <w:tab w:val="left" w:pos="709"/>
              </w:tabs>
              <w:jc w:val="both"/>
              <w:rPr>
                <w:rFonts w:ascii="Times New Roman" w:eastAsiaTheme="minorEastAsia" w:hAnsi="Times New Roman" w:cs="Times New Roman"/>
                <w:sz w:val="24"/>
                <w:szCs w:val="24"/>
              </w:rPr>
            </w:pPr>
            <w:r w:rsidRPr="005D3EE9">
              <w:rPr>
                <w:rFonts w:ascii="Times New Roman" w:eastAsiaTheme="minorEastAsia" w:hAnsi="Times New Roman" w:cs="Times New Roman"/>
                <w:sz w:val="24"/>
                <w:szCs w:val="24"/>
              </w:rPr>
              <w:t>Eksperimen</w:t>
            </w:r>
          </w:p>
        </w:tc>
        <w:tc>
          <w:tcPr>
            <w:tcW w:w="1630" w:type="dxa"/>
          </w:tcPr>
          <w:p w:rsidR="00DC641E" w:rsidRPr="005D3EE9" w:rsidRDefault="00DC641E" w:rsidP="000A0726">
            <w:pPr>
              <w:tabs>
                <w:tab w:val="left" w:pos="709"/>
              </w:tabs>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Rendah</w:t>
            </w:r>
          </w:p>
        </w:tc>
        <w:tc>
          <w:tcPr>
            <w:tcW w:w="1097" w:type="dxa"/>
            <w:vMerge w:val="restart"/>
          </w:tcPr>
          <w:p w:rsidR="00DC641E" w:rsidRPr="005D3EE9" w:rsidRDefault="00DC641E" w:rsidP="000A0726">
            <w:pPr>
              <w:tabs>
                <w:tab w:val="left" w:pos="709"/>
              </w:tabs>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2.658</w:t>
            </w:r>
          </w:p>
        </w:tc>
        <w:tc>
          <w:tcPr>
            <w:tcW w:w="1245" w:type="dxa"/>
            <w:vMerge w:val="restart"/>
          </w:tcPr>
          <w:p w:rsidR="00DC641E" w:rsidRPr="005D3EE9" w:rsidRDefault="00DC641E" w:rsidP="000A0726">
            <w:pPr>
              <w:tabs>
                <w:tab w:val="left" w:pos="709"/>
              </w:tabs>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0,008</w:t>
            </w:r>
          </w:p>
        </w:tc>
        <w:tc>
          <w:tcPr>
            <w:tcW w:w="1309" w:type="dxa"/>
            <w:vMerge w:val="restart"/>
          </w:tcPr>
          <w:p w:rsidR="00DC641E" w:rsidRPr="005D3EE9" w:rsidRDefault="00DC641E" w:rsidP="000A0726">
            <w:pPr>
              <w:tabs>
                <w:tab w:val="left" w:pos="709"/>
              </w:tabs>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0,004</w:t>
            </w:r>
          </w:p>
        </w:tc>
        <w:tc>
          <w:tcPr>
            <w:tcW w:w="1567" w:type="dxa"/>
            <w:vMerge w:val="restart"/>
          </w:tcPr>
          <w:p w:rsidR="00DC641E" w:rsidRPr="005D3EE9" w:rsidRDefault="00DC641E" w:rsidP="000A0726">
            <w:pPr>
              <w:tabs>
                <w:tab w:val="left" w:pos="709"/>
              </w:tabs>
              <w:jc w:val="center"/>
              <w:rPr>
                <w:rFonts w:ascii="Times New Roman" w:eastAsiaTheme="minorEastAsia" w:hAnsi="Times New Roman" w:cs="Times New Roman"/>
                <w:sz w:val="24"/>
                <w:szCs w:val="24"/>
              </w:rPr>
            </w:pPr>
            <w:r w:rsidRPr="005D3EE9">
              <w:rPr>
                <w:rFonts w:ascii="Times New Roman" w:eastAsiaTheme="minorEastAsia" w:hAnsi="Times New Roman" w:cs="Times New Roman"/>
                <w:sz w:val="24"/>
                <w:szCs w:val="24"/>
              </w:rPr>
              <w:t xml:space="preserve">Tolak </w:t>
            </w:r>
            <w:r w:rsidRPr="005D3EE9">
              <w:rPr>
                <w:rFonts w:ascii="Times New Roman" w:hAnsi="Times New Roman" w:cs="Times New Roman"/>
                <w:sz w:val="24"/>
                <w:szCs w:val="24"/>
              </w:rPr>
              <w:t>H</w:t>
            </w:r>
            <w:r w:rsidRPr="005D3EE9">
              <w:rPr>
                <w:rFonts w:ascii="Times New Roman" w:hAnsi="Times New Roman" w:cs="Times New Roman"/>
                <w:sz w:val="24"/>
                <w:szCs w:val="24"/>
                <w:vertAlign w:val="subscript"/>
              </w:rPr>
              <w:t>0</w:t>
            </w:r>
          </w:p>
        </w:tc>
      </w:tr>
      <w:tr w:rsidR="00DC641E" w:rsidRPr="005D3EE9" w:rsidTr="003E194F">
        <w:tc>
          <w:tcPr>
            <w:tcW w:w="1516" w:type="dxa"/>
          </w:tcPr>
          <w:p w:rsidR="00DC641E" w:rsidRPr="005D3EE9" w:rsidRDefault="00DC641E" w:rsidP="000A0726">
            <w:pPr>
              <w:tabs>
                <w:tab w:val="left" w:pos="709"/>
              </w:tabs>
              <w:jc w:val="both"/>
              <w:rPr>
                <w:rFonts w:ascii="Times New Roman" w:eastAsiaTheme="minorEastAsia" w:hAnsi="Times New Roman" w:cs="Times New Roman"/>
                <w:sz w:val="24"/>
                <w:szCs w:val="24"/>
              </w:rPr>
            </w:pPr>
            <w:r w:rsidRPr="005D3EE9">
              <w:rPr>
                <w:rFonts w:ascii="Times New Roman" w:eastAsiaTheme="minorEastAsia" w:hAnsi="Times New Roman" w:cs="Times New Roman"/>
                <w:sz w:val="24"/>
                <w:szCs w:val="24"/>
              </w:rPr>
              <w:t>Kontrol</w:t>
            </w:r>
          </w:p>
        </w:tc>
        <w:tc>
          <w:tcPr>
            <w:tcW w:w="1630" w:type="dxa"/>
          </w:tcPr>
          <w:p w:rsidR="00DC641E" w:rsidRPr="005D3EE9" w:rsidRDefault="00DC641E" w:rsidP="000A0726">
            <w:pPr>
              <w:tabs>
                <w:tab w:val="left" w:pos="709"/>
              </w:tabs>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Tinggi</w:t>
            </w:r>
          </w:p>
        </w:tc>
        <w:tc>
          <w:tcPr>
            <w:tcW w:w="1097" w:type="dxa"/>
            <w:vMerge/>
          </w:tcPr>
          <w:p w:rsidR="00DC641E" w:rsidRPr="005D3EE9" w:rsidRDefault="00DC641E" w:rsidP="000A0726">
            <w:pPr>
              <w:tabs>
                <w:tab w:val="left" w:pos="709"/>
              </w:tabs>
              <w:jc w:val="center"/>
              <w:rPr>
                <w:rFonts w:ascii="Times New Roman" w:eastAsiaTheme="minorEastAsia" w:hAnsi="Times New Roman" w:cs="Times New Roman"/>
                <w:sz w:val="24"/>
                <w:szCs w:val="24"/>
              </w:rPr>
            </w:pPr>
          </w:p>
        </w:tc>
        <w:tc>
          <w:tcPr>
            <w:tcW w:w="1245" w:type="dxa"/>
            <w:vMerge/>
          </w:tcPr>
          <w:p w:rsidR="00DC641E" w:rsidRPr="005D3EE9" w:rsidRDefault="00DC641E" w:rsidP="000A0726">
            <w:pPr>
              <w:tabs>
                <w:tab w:val="left" w:pos="709"/>
              </w:tabs>
              <w:jc w:val="center"/>
              <w:rPr>
                <w:rFonts w:ascii="Times New Roman" w:eastAsiaTheme="minorEastAsia" w:hAnsi="Times New Roman" w:cs="Times New Roman"/>
                <w:sz w:val="24"/>
                <w:szCs w:val="24"/>
              </w:rPr>
            </w:pPr>
          </w:p>
        </w:tc>
        <w:tc>
          <w:tcPr>
            <w:tcW w:w="1309" w:type="dxa"/>
            <w:vMerge/>
          </w:tcPr>
          <w:p w:rsidR="00DC641E" w:rsidRPr="005D3EE9" w:rsidRDefault="00DC641E" w:rsidP="000A0726">
            <w:pPr>
              <w:tabs>
                <w:tab w:val="left" w:pos="709"/>
              </w:tabs>
              <w:jc w:val="center"/>
              <w:rPr>
                <w:rFonts w:ascii="Times New Roman" w:eastAsiaTheme="minorEastAsia" w:hAnsi="Times New Roman" w:cs="Times New Roman"/>
                <w:sz w:val="24"/>
                <w:szCs w:val="24"/>
              </w:rPr>
            </w:pPr>
          </w:p>
        </w:tc>
        <w:tc>
          <w:tcPr>
            <w:tcW w:w="1567" w:type="dxa"/>
            <w:vMerge/>
          </w:tcPr>
          <w:p w:rsidR="00DC641E" w:rsidRPr="005D3EE9" w:rsidRDefault="00DC641E" w:rsidP="000A0726">
            <w:pPr>
              <w:tabs>
                <w:tab w:val="left" w:pos="709"/>
              </w:tabs>
              <w:jc w:val="center"/>
              <w:rPr>
                <w:rFonts w:ascii="Times New Roman" w:eastAsiaTheme="minorEastAsia" w:hAnsi="Times New Roman" w:cs="Times New Roman"/>
                <w:sz w:val="24"/>
                <w:szCs w:val="24"/>
              </w:rPr>
            </w:pPr>
          </w:p>
        </w:tc>
      </w:tr>
    </w:tbl>
    <w:p w:rsidR="00DC641E" w:rsidRDefault="00DC641E" w:rsidP="00DC641E">
      <w:pPr>
        <w:spacing w:line="240" w:lineRule="auto"/>
        <w:ind w:firstLine="0"/>
        <w:rPr>
          <w:rFonts w:ascii="Times New Roman" w:eastAsiaTheme="minorEastAsia" w:hAnsi="Times New Roman" w:cs="Times New Roman"/>
          <w:b/>
          <w:bCs/>
          <w:sz w:val="24"/>
          <w:szCs w:val="24"/>
        </w:rPr>
      </w:pPr>
    </w:p>
    <w:p w:rsidR="00DC641E" w:rsidRPr="005D3EE9" w:rsidRDefault="00DC641E" w:rsidP="00DC641E">
      <w:pPr>
        <w:spacing w:line="240" w:lineRule="auto"/>
        <w:ind w:firstLine="0"/>
        <w:jc w:val="center"/>
        <w:rPr>
          <w:rFonts w:ascii="Times New Roman" w:eastAsiaTheme="minorEastAsia" w:hAnsi="Times New Roman" w:cs="Times New Roman"/>
          <w:b/>
          <w:bCs/>
          <w:sz w:val="24"/>
          <w:szCs w:val="24"/>
        </w:rPr>
      </w:pPr>
      <w:r w:rsidRPr="005D3EE9">
        <w:rPr>
          <w:rFonts w:ascii="Times New Roman" w:eastAsiaTheme="minorEastAsia" w:hAnsi="Times New Roman" w:cs="Times New Roman"/>
          <w:b/>
          <w:bCs/>
          <w:sz w:val="24"/>
          <w:szCs w:val="24"/>
        </w:rPr>
        <w:t>Tabel 4.</w:t>
      </w:r>
      <w:r w:rsidR="003E194F">
        <w:rPr>
          <w:rFonts w:ascii="Times New Roman" w:eastAsiaTheme="minorEastAsia" w:hAnsi="Times New Roman" w:cs="Times New Roman"/>
          <w:b/>
          <w:bCs/>
          <w:sz w:val="24"/>
          <w:szCs w:val="24"/>
        </w:rPr>
        <w:t>20</w:t>
      </w:r>
      <w:r w:rsidRPr="005D3EE9">
        <w:rPr>
          <w:rFonts w:ascii="Times New Roman" w:eastAsiaTheme="minorEastAsia" w:hAnsi="Times New Roman" w:cs="Times New Roman"/>
          <w:b/>
          <w:bCs/>
          <w:sz w:val="24"/>
          <w:szCs w:val="24"/>
        </w:rPr>
        <w:t xml:space="preserve"> Uji Perbedaan Rata-rata N-Gain Kemampuan </w:t>
      </w:r>
      <w:r>
        <w:rPr>
          <w:rFonts w:ascii="Times New Roman" w:hAnsi="Times New Roman" w:cs="Times New Roman"/>
          <w:b/>
          <w:bCs/>
          <w:sz w:val="24"/>
          <w:szCs w:val="24"/>
          <w:lang w:val="en-US"/>
        </w:rPr>
        <w:t xml:space="preserve">Komunikasi </w:t>
      </w:r>
      <w:r>
        <w:rPr>
          <w:rFonts w:ascii="Times New Roman" w:hAnsi="Times New Roman" w:cs="Times New Roman"/>
          <w:b/>
          <w:bCs/>
          <w:sz w:val="24"/>
          <w:szCs w:val="24"/>
        </w:rPr>
        <w:t>M</w:t>
      </w:r>
      <w:r w:rsidRPr="005D3EE9">
        <w:rPr>
          <w:rFonts w:ascii="Times New Roman" w:hAnsi="Times New Roman" w:cs="Times New Roman"/>
          <w:b/>
          <w:bCs/>
          <w:sz w:val="24"/>
          <w:szCs w:val="24"/>
        </w:rPr>
        <w:t xml:space="preserve">atematis </w:t>
      </w:r>
      <w:r>
        <w:rPr>
          <w:rFonts w:ascii="Times New Roman" w:hAnsi="Times New Roman" w:cs="Times New Roman"/>
          <w:b/>
          <w:bCs/>
          <w:sz w:val="24"/>
          <w:szCs w:val="24"/>
          <w:lang w:val="en-US"/>
        </w:rPr>
        <w:t xml:space="preserve">Siswa Level </w:t>
      </w:r>
      <w:r w:rsidRPr="005D3EE9">
        <w:rPr>
          <w:rFonts w:ascii="Times New Roman" w:hAnsi="Times New Roman" w:cs="Times New Roman"/>
          <w:b/>
          <w:bCs/>
          <w:sz w:val="24"/>
          <w:szCs w:val="24"/>
        </w:rPr>
        <w:t>Rendah</w:t>
      </w:r>
    </w:p>
    <w:tbl>
      <w:tblPr>
        <w:tblStyle w:val="TableGrid1"/>
        <w:tblW w:w="0" w:type="auto"/>
        <w:tblLook w:val="04A0" w:firstRow="1" w:lastRow="0" w:firstColumn="1" w:lastColumn="0" w:noHBand="0" w:noVBand="1"/>
      </w:tblPr>
      <w:tblGrid>
        <w:gridCol w:w="1512"/>
        <w:gridCol w:w="1630"/>
        <w:gridCol w:w="1097"/>
        <w:gridCol w:w="1232"/>
        <w:gridCol w:w="1294"/>
        <w:gridCol w:w="1563"/>
      </w:tblGrid>
      <w:tr w:rsidR="00DC641E" w:rsidRPr="005D3EE9" w:rsidTr="00AC7AF7">
        <w:trPr>
          <w:trHeight w:val="396"/>
        </w:trPr>
        <w:tc>
          <w:tcPr>
            <w:tcW w:w="1512" w:type="dxa"/>
          </w:tcPr>
          <w:p w:rsidR="00DC641E" w:rsidRPr="005D3EE9" w:rsidRDefault="00DC641E" w:rsidP="000A0726">
            <w:pPr>
              <w:tabs>
                <w:tab w:val="left" w:pos="709"/>
              </w:tabs>
              <w:jc w:val="center"/>
              <w:rPr>
                <w:rFonts w:ascii="Times New Roman" w:eastAsiaTheme="minorEastAsia" w:hAnsi="Times New Roman" w:cs="Times New Roman"/>
                <w:b/>
                <w:bCs/>
                <w:sz w:val="24"/>
                <w:szCs w:val="24"/>
              </w:rPr>
            </w:pPr>
            <w:r w:rsidRPr="005D3EE9">
              <w:rPr>
                <w:rFonts w:ascii="Times New Roman" w:eastAsiaTheme="minorEastAsia" w:hAnsi="Times New Roman" w:cs="Times New Roman"/>
                <w:b/>
                <w:bCs/>
                <w:sz w:val="24"/>
                <w:szCs w:val="24"/>
              </w:rPr>
              <w:t>Kelas</w:t>
            </w:r>
          </w:p>
        </w:tc>
        <w:tc>
          <w:tcPr>
            <w:tcW w:w="1630" w:type="dxa"/>
          </w:tcPr>
          <w:p w:rsidR="00DC641E" w:rsidRPr="005D3EE9" w:rsidRDefault="00DC641E" w:rsidP="000A0726">
            <w:pPr>
              <w:tabs>
                <w:tab w:val="left" w:pos="709"/>
              </w:tabs>
              <w:jc w:val="cente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Level</w:t>
            </w:r>
          </w:p>
        </w:tc>
        <w:tc>
          <w:tcPr>
            <w:tcW w:w="1097" w:type="dxa"/>
          </w:tcPr>
          <w:p w:rsidR="00DC641E" w:rsidRPr="005D3EE9" w:rsidRDefault="00DC641E" w:rsidP="000A0726">
            <w:pPr>
              <w:tabs>
                <w:tab w:val="left" w:pos="709"/>
              </w:tabs>
              <w:jc w:val="center"/>
              <w:rPr>
                <w:rFonts w:ascii="Times New Roman" w:eastAsiaTheme="minorEastAsia" w:hAnsi="Times New Roman" w:cs="Times New Roman"/>
                <w:b/>
                <w:bCs/>
                <w:sz w:val="24"/>
                <w:szCs w:val="24"/>
              </w:rPr>
            </w:pPr>
            <w:r w:rsidRPr="005D3EE9">
              <w:rPr>
                <w:rFonts w:ascii="Times New Roman" w:eastAsiaTheme="minorEastAsia" w:hAnsi="Times New Roman" w:cs="Times New Roman"/>
                <w:b/>
                <w:bCs/>
                <w:sz w:val="24"/>
                <w:szCs w:val="24"/>
              </w:rPr>
              <w:t>t hitung</w:t>
            </w:r>
          </w:p>
        </w:tc>
        <w:tc>
          <w:tcPr>
            <w:tcW w:w="1232" w:type="dxa"/>
          </w:tcPr>
          <w:p w:rsidR="00DC641E" w:rsidRPr="005D3EE9" w:rsidRDefault="00DC641E" w:rsidP="000A0726">
            <w:pPr>
              <w:tabs>
                <w:tab w:val="left" w:pos="709"/>
              </w:tabs>
              <w:rPr>
                <w:rFonts w:ascii="Times New Roman" w:eastAsiaTheme="minorEastAsia" w:hAnsi="Times New Roman" w:cs="Times New Roman"/>
                <w:b/>
                <w:bCs/>
                <w:sz w:val="24"/>
                <w:szCs w:val="24"/>
              </w:rPr>
            </w:pPr>
            <w:r w:rsidRPr="005D3EE9">
              <w:rPr>
                <w:rFonts w:ascii="Times New Roman" w:eastAsiaTheme="minorEastAsia" w:hAnsi="Times New Roman" w:cs="Times New Roman"/>
                <w:b/>
                <w:bCs/>
                <w:sz w:val="24"/>
                <w:szCs w:val="24"/>
              </w:rPr>
              <w:t>Sig.(2-tailed)</w:t>
            </w:r>
          </w:p>
        </w:tc>
        <w:tc>
          <w:tcPr>
            <w:tcW w:w="1294" w:type="dxa"/>
          </w:tcPr>
          <w:p w:rsidR="00DC641E" w:rsidRPr="005D3EE9" w:rsidRDefault="00DC641E" w:rsidP="000A0726">
            <w:pPr>
              <w:tabs>
                <w:tab w:val="left" w:pos="709"/>
              </w:tabs>
              <w:jc w:val="center"/>
              <w:rPr>
                <w:rFonts w:ascii="Times New Roman" w:eastAsiaTheme="minorEastAsia" w:hAnsi="Times New Roman" w:cs="Times New Roman"/>
                <w:b/>
                <w:bCs/>
                <w:sz w:val="24"/>
                <w:szCs w:val="24"/>
              </w:rPr>
            </w:pPr>
            <w:r w:rsidRPr="005D3EE9">
              <w:rPr>
                <w:rFonts w:ascii="Times New Roman" w:eastAsiaTheme="minorEastAsia" w:hAnsi="Times New Roman" w:cs="Times New Roman"/>
                <w:b/>
                <w:bCs/>
                <w:sz w:val="24"/>
                <w:szCs w:val="24"/>
              </w:rPr>
              <w:t>Sig. (1-tailed)</w:t>
            </w:r>
          </w:p>
        </w:tc>
        <w:tc>
          <w:tcPr>
            <w:tcW w:w="1563" w:type="dxa"/>
          </w:tcPr>
          <w:p w:rsidR="00DC641E" w:rsidRPr="005D3EE9" w:rsidRDefault="00DC641E" w:rsidP="000A0726">
            <w:pPr>
              <w:tabs>
                <w:tab w:val="left" w:pos="709"/>
              </w:tabs>
              <w:jc w:val="center"/>
              <w:rPr>
                <w:rFonts w:ascii="Times New Roman" w:eastAsiaTheme="minorEastAsia" w:hAnsi="Times New Roman" w:cs="Times New Roman"/>
                <w:b/>
                <w:bCs/>
                <w:sz w:val="24"/>
                <w:szCs w:val="24"/>
              </w:rPr>
            </w:pPr>
            <w:r w:rsidRPr="005D3EE9">
              <w:rPr>
                <w:rFonts w:ascii="Times New Roman" w:eastAsiaTheme="minorEastAsia" w:hAnsi="Times New Roman" w:cs="Times New Roman"/>
                <w:b/>
                <w:bCs/>
                <w:sz w:val="24"/>
                <w:szCs w:val="24"/>
              </w:rPr>
              <w:t>Kesimpulan</w:t>
            </w:r>
          </w:p>
        </w:tc>
      </w:tr>
      <w:tr w:rsidR="00DC641E" w:rsidRPr="005D3EE9" w:rsidTr="00AC7AF7">
        <w:tc>
          <w:tcPr>
            <w:tcW w:w="1512" w:type="dxa"/>
          </w:tcPr>
          <w:p w:rsidR="00DC641E" w:rsidRPr="005D3EE9" w:rsidRDefault="00DC641E" w:rsidP="000A0726">
            <w:pPr>
              <w:tabs>
                <w:tab w:val="left" w:pos="709"/>
              </w:tabs>
              <w:jc w:val="both"/>
              <w:rPr>
                <w:rFonts w:ascii="Times New Roman" w:eastAsiaTheme="minorEastAsia" w:hAnsi="Times New Roman" w:cs="Times New Roman"/>
                <w:sz w:val="24"/>
                <w:szCs w:val="24"/>
              </w:rPr>
            </w:pPr>
            <w:r w:rsidRPr="005D3EE9">
              <w:rPr>
                <w:rFonts w:ascii="Times New Roman" w:eastAsiaTheme="minorEastAsia" w:hAnsi="Times New Roman" w:cs="Times New Roman"/>
                <w:sz w:val="24"/>
                <w:szCs w:val="24"/>
              </w:rPr>
              <w:t>Eksperimen</w:t>
            </w:r>
          </w:p>
        </w:tc>
        <w:tc>
          <w:tcPr>
            <w:tcW w:w="1630" w:type="dxa"/>
          </w:tcPr>
          <w:p w:rsidR="00DC641E" w:rsidRPr="005D3EE9" w:rsidRDefault="00DC641E" w:rsidP="000A0726">
            <w:pPr>
              <w:tabs>
                <w:tab w:val="left" w:pos="709"/>
              </w:tabs>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Rendah</w:t>
            </w:r>
          </w:p>
        </w:tc>
        <w:tc>
          <w:tcPr>
            <w:tcW w:w="1097" w:type="dxa"/>
            <w:vMerge w:val="restart"/>
          </w:tcPr>
          <w:p w:rsidR="00DC641E" w:rsidRPr="005D3EE9" w:rsidRDefault="00C44EBB" w:rsidP="000A0726">
            <w:pPr>
              <w:tabs>
                <w:tab w:val="left" w:pos="709"/>
              </w:tabs>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.000</w:t>
            </w:r>
          </w:p>
        </w:tc>
        <w:tc>
          <w:tcPr>
            <w:tcW w:w="1232" w:type="dxa"/>
            <w:vMerge w:val="restart"/>
          </w:tcPr>
          <w:p w:rsidR="00DC641E" w:rsidRPr="005D3EE9" w:rsidRDefault="00DC641E" w:rsidP="000A0726">
            <w:pPr>
              <w:tabs>
                <w:tab w:val="left" w:pos="709"/>
              </w:tabs>
              <w:jc w:val="center"/>
              <w:rPr>
                <w:rFonts w:ascii="Times New Roman" w:eastAsiaTheme="minorEastAsia" w:hAnsi="Times New Roman" w:cs="Times New Roman"/>
                <w:sz w:val="24"/>
                <w:szCs w:val="24"/>
              </w:rPr>
            </w:pPr>
            <w:r w:rsidRPr="005D3EE9">
              <w:rPr>
                <w:rFonts w:ascii="Times New Roman" w:eastAsiaTheme="minorEastAsia" w:hAnsi="Times New Roman" w:cs="Times New Roman"/>
                <w:sz w:val="24"/>
                <w:szCs w:val="24"/>
              </w:rPr>
              <w:t>.000</w:t>
            </w:r>
          </w:p>
        </w:tc>
        <w:tc>
          <w:tcPr>
            <w:tcW w:w="1294" w:type="dxa"/>
            <w:vMerge w:val="restart"/>
          </w:tcPr>
          <w:p w:rsidR="00DC641E" w:rsidRPr="005D3EE9" w:rsidRDefault="00DC641E" w:rsidP="000A0726">
            <w:pPr>
              <w:tabs>
                <w:tab w:val="left" w:pos="709"/>
              </w:tabs>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.472</w:t>
            </w:r>
          </w:p>
        </w:tc>
        <w:tc>
          <w:tcPr>
            <w:tcW w:w="1563" w:type="dxa"/>
            <w:vMerge w:val="restart"/>
          </w:tcPr>
          <w:p w:rsidR="00DC641E" w:rsidRPr="005D3EE9" w:rsidRDefault="00DC641E" w:rsidP="000A0726">
            <w:pPr>
              <w:tabs>
                <w:tab w:val="left" w:pos="709"/>
              </w:tabs>
              <w:jc w:val="center"/>
              <w:rPr>
                <w:rFonts w:ascii="Times New Roman" w:eastAsiaTheme="minorEastAsia" w:hAnsi="Times New Roman" w:cs="Times New Roman"/>
                <w:sz w:val="24"/>
                <w:szCs w:val="24"/>
              </w:rPr>
            </w:pPr>
            <w:r w:rsidRPr="005D3EE9">
              <w:rPr>
                <w:rFonts w:ascii="Times New Roman" w:eastAsiaTheme="minorEastAsia" w:hAnsi="Times New Roman" w:cs="Times New Roman"/>
                <w:sz w:val="24"/>
                <w:szCs w:val="24"/>
              </w:rPr>
              <w:t>T</w:t>
            </w:r>
            <w:r>
              <w:rPr>
                <w:rFonts w:ascii="Times New Roman" w:eastAsiaTheme="minorEastAsia" w:hAnsi="Times New Roman" w:cs="Times New Roman"/>
                <w:sz w:val="24"/>
                <w:szCs w:val="24"/>
              </w:rPr>
              <w:t>erima</w:t>
            </w:r>
            <w:r w:rsidRPr="005D3EE9">
              <w:rPr>
                <w:rFonts w:ascii="Times New Roman" w:eastAsiaTheme="minorEastAsia" w:hAnsi="Times New Roman" w:cs="Times New Roman"/>
                <w:sz w:val="24"/>
                <w:szCs w:val="24"/>
              </w:rPr>
              <w:t xml:space="preserve"> </w:t>
            </w:r>
            <w:r w:rsidRPr="005D3EE9">
              <w:rPr>
                <w:rFonts w:ascii="Times New Roman" w:hAnsi="Times New Roman" w:cs="Times New Roman"/>
                <w:sz w:val="24"/>
                <w:szCs w:val="24"/>
              </w:rPr>
              <w:t>H</w:t>
            </w:r>
            <w:r w:rsidRPr="005D3EE9">
              <w:rPr>
                <w:rFonts w:ascii="Times New Roman" w:hAnsi="Times New Roman" w:cs="Times New Roman"/>
                <w:sz w:val="24"/>
                <w:szCs w:val="24"/>
                <w:vertAlign w:val="subscript"/>
              </w:rPr>
              <w:t>0</w:t>
            </w:r>
          </w:p>
        </w:tc>
      </w:tr>
      <w:tr w:rsidR="00DC641E" w:rsidRPr="005D3EE9" w:rsidTr="00AC7AF7">
        <w:tc>
          <w:tcPr>
            <w:tcW w:w="1512" w:type="dxa"/>
          </w:tcPr>
          <w:p w:rsidR="00DC641E" w:rsidRPr="005D3EE9" w:rsidRDefault="00DC641E" w:rsidP="000A0726">
            <w:pPr>
              <w:tabs>
                <w:tab w:val="left" w:pos="709"/>
              </w:tabs>
              <w:jc w:val="both"/>
              <w:rPr>
                <w:rFonts w:ascii="Times New Roman" w:eastAsiaTheme="minorEastAsia" w:hAnsi="Times New Roman" w:cs="Times New Roman"/>
                <w:sz w:val="24"/>
                <w:szCs w:val="24"/>
              </w:rPr>
            </w:pPr>
            <w:r w:rsidRPr="005D3EE9">
              <w:rPr>
                <w:rFonts w:ascii="Times New Roman" w:eastAsiaTheme="minorEastAsia" w:hAnsi="Times New Roman" w:cs="Times New Roman"/>
                <w:sz w:val="24"/>
                <w:szCs w:val="24"/>
              </w:rPr>
              <w:t>Kontrol</w:t>
            </w:r>
          </w:p>
        </w:tc>
        <w:tc>
          <w:tcPr>
            <w:tcW w:w="1630" w:type="dxa"/>
          </w:tcPr>
          <w:p w:rsidR="00DC641E" w:rsidRPr="005D3EE9" w:rsidRDefault="00DC641E" w:rsidP="000A0726">
            <w:pPr>
              <w:tabs>
                <w:tab w:val="left" w:pos="709"/>
              </w:tabs>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Sedang</w:t>
            </w:r>
          </w:p>
        </w:tc>
        <w:tc>
          <w:tcPr>
            <w:tcW w:w="1097" w:type="dxa"/>
            <w:vMerge/>
          </w:tcPr>
          <w:p w:rsidR="00DC641E" w:rsidRPr="005D3EE9" w:rsidRDefault="00DC641E" w:rsidP="000A0726">
            <w:pPr>
              <w:tabs>
                <w:tab w:val="left" w:pos="709"/>
              </w:tabs>
              <w:jc w:val="center"/>
              <w:rPr>
                <w:rFonts w:ascii="Times New Roman" w:eastAsiaTheme="minorEastAsia" w:hAnsi="Times New Roman" w:cs="Times New Roman"/>
                <w:sz w:val="24"/>
                <w:szCs w:val="24"/>
              </w:rPr>
            </w:pPr>
          </w:p>
        </w:tc>
        <w:tc>
          <w:tcPr>
            <w:tcW w:w="1232" w:type="dxa"/>
            <w:vMerge/>
          </w:tcPr>
          <w:p w:rsidR="00DC641E" w:rsidRPr="005D3EE9" w:rsidRDefault="00DC641E" w:rsidP="000A0726">
            <w:pPr>
              <w:tabs>
                <w:tab w:val="left" w:pos="709"/>
              </w:tabs>
              <w:jc w:val="center"/>
              <w:rPr>
                <w:rFonts w:ascii="Times New Roman" w:eastAsiaTheme="minorEastAsia" w:hAnsi="Times New Roman" w:cs="Times New Roman"/>
                <w:sz w:val="24"/>
                <w:szCs w:val="24"/>
              </w:rPr>
            </w:pPr>
          </w:p>
        </w:tc>
        <w:tc>
          <w:tcPr>
            <w:tcW w:w="1294" w:type="dxa"/>
            <w:vMerge/>
          </w:tcPr>
          <w:p w:rsidR="00DC641E" w:rsidRPr="005D3EE9" w:rsidRDefault="00DC641E" w:rsidP="000A0726">
            <w:pPr>
              <w:tabs>
                <w:tab w:val="left" w:pos="709"/>
              </w:tabs>
              <w:jc w:val="center"/>
              <w:rPr>
                <w:rFonts w:ascii="Times New Roman" w:eastAsiaTheme="minorEastAsia" w:hAnsi="Times New Roman" w:cs="Times New Roman"/>
                <w:sz w:val="24"/>
                <w:szCs w:val="24"/>
              </w:rPr>
            </w:pPr>
          </w:p>
        </w:tc>
        <w:tc>
          <w:tcPr>
            <w:tcW w:w="1563" w:type="dxa"/>
            <w:vMerge/>
          </w:tcPr>
          <w:p w:rsidR="00DC641E" w:rsidRPr="005D3EE9" w:rsidRDefault="00DC641E" w:rsidP="000A0726">
            <w:pPr>
              <w:tabs>
                <w:tab w:val="left" w:pos="709"/>
              </w:tabs>
              <w:jc w:val="center"/>
              <w:rPr>
                <w:rFonts w:ascii="Times New Roman" w:eastAsiaTheme="minorEastAsia" w:hAnsi="Times New Roman" w:cs="Times New Roman"/>
                <w:sz w:val="24"/>
                <w:szCs w:val="24"/>
              </w:rPr>
            </w:pPr>
          </w:p>
        </w:tc>
      </w:tr>
      <w:tr w:rsidR="00DC641E" w:rsidRPr="005D3EE9" w:rsidTr="00AC7AF7">
        <w:tc>
          <w:tcPr>
            <w:tcW w:w="1512" w:type="dxa"/>
          </w:tcPr>
          <w:p w:rsidR="00DC641E" w:rsidRPr="005D3EE9" w:rsidRDefault="00DC641E" w:rsidP="000A0726">
            <w:pPr>
              <w:tabs>
                <w:tab w:val="left" w:pos="709"/>
              </w:tabs>
              <w:jc w:val="both"/>
              <w:rPr>
                <w:rFonts w:ascii="Times New Roman" w:eastAsiaTheme="minorEastAsia" w:hAnsi="Times New Roman" w:cs="Times New Roman"/>
                <w:sz w:val="24"/>
                <w:szCs w:val="24"/>
              </w:rPr>
            </w:pPr>
            <w:r w:rsidRPr="005D3EE9">
              <w:rPr>
                <w:rFonts w:ascii="Times New Roman" w:eastAsiaTheme="minorEastAsia" w:hAnsi="Times New Roman" w:cs="Times New Roman"/>
                <w:sz w:val="24"/>
                <w:szCs w:val="24"/>
              </w:rPr>
              <w:t>Eksperimen</w:t>
            </w:r>
          </w:p>
        </w:tc>
        <w:tc>
          <w:tcPr>
            <w:tcW w:w="1630" w:type="dxa"/>
          </w:tcPr>
          <w:p w:rsidR="00DC641E" w:rsidRPr="005D3EE9" w:rsidRDefault="00DC641E" w:rsidP="000A0726">
            <w:pPr>
              <w:tabs>
                <w:tab w:val="left" w:pos="709"/>
              </w:tabs>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Rendah</w:t>
            </w:r>
          </w:p>
        </w:tc>
        <w:tc>
          <w:tcPr>
            <w:tcW w:w="1097" w:type="dxa"/>
            <w:vMerge w:val="restart"/>
          </w:tcPr>
          <w:p w:rsidR="00DC641E" w:rsidRPr="005D3EE9" w:rsidRDefault="00DC641E" w:rsidP="000A0726">
            <w:pPr>
              <w:tabs>
                <w:tab w:val="left" w:pos="709"/>
              </w:tabs>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.065</w:t>
            </w:r>
          </w:p>
        </w:tc>
        <w:tc>
          <w:tcPr>
            <w:tcW w:w="1232" w:type="dxa"/>
            <w:vMerge w:val="restart"/>
          </w:tcPr>
          <w:p w:rsidR="00DC641E" w:rsidRPr="005D3EE9" w:rsidRDefault="00DC641E" w:rsidP="000A0726">
            <w:pPr>
              <w:tabs>
                <w:tab w:val="left" w:pos="709"/>
              </w:tabs>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.949</w:t>
            </w:r>
          </w:p>
        </w:tc>
        <w:tc>
          <w:tcPr>
            <w:tcW w:w="1294" w:type="dxa"/>
            <w:vMerge w:val="restart"/>
          </w:tcPr>
          <w:p w:rsidR="00DC641E" w:rsidRPr="005D3EE9" w:rsidRDefault="00DC641E" w:rsidP="000A0726">
            <w:pPr>
              <w:tabs>
                <w:tab w:val="left" w:pos="709"/>
              </w:tabs>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.430</w:t>
            </w:r>
          </w:p>
        </w:tc>
        <w:tc>
          <w:tcPr>
            <w:tcW w:w="1563" w:type="dxa"/>
            <w:vMerge w:val="restart"/>
          </w:tcPr>
          <w:p w:rsidR="00DC641E" w:rsidRPr="005D3EE9" w:rsidRDefault="00DC641E" w:rsidP="000A0726">
            <w:pPr>
              <w:tabs>
                <w:tab w:val="left" w:pos="709"/>
              </w:tabs>
              <w:jc w:val="center"/>
              <w:rPr>
                <w:rFonts w:ascii="Times New Roman" w:eastAsiaTheme="minorEastAsia" w:hAnsi="Times New Roman" w:cs="Times New Roman"/>
                <w:sz w:val="24"/>
                <w:szCs w:val="24"/>
              </w:rPr>
            </w:pPr>
            <w:r w:rsidRPr="005D3EE9">
              <w:rPr>
                <w:rFonts w:ascii="Times New Roman" w:eastAsiaTheme="minorEastAsia" w:hAnsi="Times New Roman" w:cs="Times New Roman"/>
                <w:sz w:val="24"/>
                <w:szCs w:val="24"/>
              </w:rPr>
              <w:t>T</w:t>
            </w:r>
            <w:r>
              <w:rPr>
                <w:rFonts w:ascii="Times New Roman" w:eastAsiaTheme="minorEastAsia" w:hAnsi="Times New Roman" w:cs="Times New Roman"/>
                <w:sz w:val="24"/>
                <w:szCs w:val="24"/>
              </w:rPr>
              <w:t>erima</w:t>
            </w:r>
            <w:r w:rsidRPr="005D3EE9">
              <w:rPr>
                <w:rFonts w:ascii="Times New Roman" w:eastAsiaTheme="minorEastAsia" w:hAnsi="Times New Roman" w:cs="Times New Roman"/>
                <w:sz w:val="24"/>
                <w:szCs w:val="24"/>
              </w:rPr>
              <w:t xml:space="preserve"> </w:t>
            </w:r>
            <w:r w:rsidRPr="005D3EE9">
              <w:rPr>
                <w:rFonts w:ascii="Times New Roman" w:hAnsi="Times New Roman" w:cs="Times New Roman"/>
                <w:sz w:val="24"/>
                <w:szCs w:val="24"/>
              </w:rPr>
              <w:t>H</w:t>
            </w:r>
            <w:r w:rsidRPr="005D3EE9">
              <w:rPr>
                <w:rFonts w:ascii="Times New Roman" w:hAnsi="Times New Roman" w:cs="Times New Roman"/>
                <w:sz w:val="24"/>
                <w:szCs w:val="24"/>
                <w:vertAlign w:val="subscript"/>
              </w:rPr>
              <w:t>0</w:t>
            </w:r>
          </w:p>
        </w:tc>
      </w:tr>
      <w:tr w:rsidR="00DC641E" w:rsidRPr="005D3EE9" w:rsidTr="00AC7AF7">
        <w:tc>
          <w:tcPr>
            <w:tcW w:w="1512" w:type="dxa"/>
          </w:tcPr>
          <w:p w:rsidR="00DC641E" w:rsidRPr="005D3EE9" w:rsidRDefault="00DC641E" w:rsidP="000A0726">
            <w:pPr>
              <w:tabs>
                <w:tab w:val="left" w:pos="709"/>
              </w:tabs>
              <w:jc w:val="both"/>
              <w:rPr>
                <w:rFonts w:ascii="Times New Roman" w:eastAsiaTheme="minorEastAsia" w:hAnsi="Times New Roman" w:cs="Times New Roman"/>
                <w:sz w:val="24"/>
                <w:szCs w:val="24"/>
              </w:rPr>
            </w:pPr>
            <w:r w:rsidRPr="005D3EE9">
              <w:rPr>
                <w:rFonts w:ascii="Times New Roman" w:eastAsiaTheme="minorEastAsia" w:hAnsi="Times New Roman" w:cs="Times New Roman"/>
                <w:sz w:val="24"/>
                <w:szCs w:val="24"/>
              </w:rPr>
              <w:t>Kontrol</w:t>
            </w:r>
          </w:p>
        </w:tc>
        <w:tc>
          <w:tcPr>
            <w:tcW w:w="1630" w:type="dxa"/>
          </w:tcPr>
          <w:p w:rsidR="00DC641E" w:rsidRPr="005D3EE9" w:rsidRDefault="00DC641E" w:rsidP="000A0726">
            <w:pPr>
              <w:tabs>
                <w:tab w:val="left" w:pos="709"/>
              </w:tabs>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Rendah</w:t>
            </w:r>
          </w:p>
        </w:tc>
        <w:tc>
          <w:tcPr>
            <w:tcW w:w="1097" w:type="dxa"/>
            <w:vMerge/>
          </w:tcPr>
          <w:p w:rsidR="00DC641E" w:rsidRPr="005D3EE9" w:rsidRDefault="00DC641E" w:rsidP="000A0726">
            <w:pPr>
              <w:tabs>
                <w:tab w:val="left" w:pos="709"/>
              </w:tabs>
              <w:jc w:val="center"/>
              <w:rPr>
                <w:rFonts w:ascii="Times New Roman" w:eastAsiaTheme="minorEastAsia" w:hAnsi="Times New Roman" w:cs="Times New Roman"/>
                <w:sz w:val="24"/>
                <w:szCs w:val="24"/>
              </w:rPr>
            </w:pPr>
          </w:p>
        </w:tc>
        <w:tc>
          <w:tcPr>
            <w:tcW w:w="1232" w:type="dxa"/>
            <w:vMerge/>
          </w:tcPr>
          <w:p w:rsidR="00DC641E" w:rsidRPr="005D3EE9" w:rsidRDefault="00DC641E" w:rsidP="000A0726">
            <w:pPr>
              <w:tabs>
                <w:tab w:val="left" w:pos="709"/>
              </w:tabs>
              <w:jc w:val="center"/>
              <w:rPr>
                <w:rFonts w:ascii="Times New Roman" w:eastAsiaTheme="minorEastAsia" w:hAnsi="Times New Roman" w:cs="Times New Roman"/>
                <w:sz w:val="24"/>
                <w:szCs w:val="24"/>
              </w:rPr>
            </w:pPr>
          </w:p>
        </w:tc>
        <w:tc>
          <w:tcPr>
            <w:tcW w:w="1294" w:type="dxa"/>
            <w:vMerge/>
          </w:tcPr>
          <w:p w:rsidR="00DC641E" w:rsidRPr="005D3EE9" w:rsidRDefault="00DC641E" w:rsidP="000A0726">
            <w:pPr>
              <w:tabs>
                <w:tab w:val="left" w:pos="709"/>
              </w:tabs>
              <w:jc w:val="center"/>
              <w:rPr>
                <w:rFonts w:ascii="Times New Roman" w:eastAsiaTheme="minorEastAsia" w:hAnsi="Times New Roman" w:cs="Times New Roman"/>
                <w:sz w:val="24"/>
                <w:szCs w:val="24"/>
              </w:rPr>
            </w:pPr>
          </w:p>
        </w:tc>
        <w:tc>
          <w:tcPr>
            <w:tcW w:w="1563" w:type="dxa"/>
            <w:vMerge/>
          </w:tcPr>
          <w:p w:rsidR="00DC641E" w:rsidRPr="005D3EE9" w:rsidRDefault="00DC641E" w:rsidP="000A0726">
            <w:pPr>
              <w:tabs>
                <w:tab w:val="left" w:pos="709"/>
              </w:tabs>
              <w:jc w:val="center"/>
              <w:rPr>
                <w:rFonts w:ascii="Times New Roman" w:eastAsiaTheme="minorEastAsia" w:hAnsi="Times New Roman" w:cs="Times New Roman"/>
                <w:sz w:val="24"/>
                <w:szCs w:val="24"/>
              </w:rPr>
            </w:pPr>
          </w:p>
        </w:tc>
      </w:tr>
    </w:tbl>
    <w:p w:rsidR="00DC641E" w:rsidRDefault="00DC641E" w:rsidP="00DC641E">
      <w:pPr>
        <w:ind w:left="1134" w:hanging="1134"/>
        <w:jc w:val="center"/>
        <w:rPr>
          <w:rFonts w:ascii="Times New Roman" w:eastAsiaTheme="minorEastAsia" w:hAnsi="Times New Roman" w:cs="Times New Roman"/>
          <w:b/>
          <w:bCs/>
          <w:sz w:val="24"/>
          <w:szCs w:val="24"/>
        </w:rPr>
      </w:pPr>
    </w:p>
    <w:p w:rsidR="003E194F" w:rsidRPr="005D3EE9" w:rsidRDefault="003E194F" w:rsidP="003E194F">
      <w:pPr>
        <w:tabs>
          <w:tab w:val="left" w:pos="709"/>
        </w:tabs>
        <w:rPr>
          <w:rFonts w:ascii="Times New Roman" w:eastAsiaTheme="minorEastAsia" w:hAnsi="Times New Roman" w:cs="Times New Roman"/>
          <w:sz w:val="24"/>
          <w:szCs w:val="24"/>
        </w:rPr>
      </w:pPr>
      <w:r w:rsidRPr="005D3EE9">
        <w:rPr>
          <w:rFonts w:ascii="Times New Roman" w:eastAsiaTheme="minorEastAsia" w:hAnsi="Times New Roman" w:cs="Times New Roman"/>
          <w:sz w:val="24"/>
          <w:szCs w:val="24"/>
        </w:rPr>
        <w:lastRenderedPageBreak/>
        <w:t xml:space="preserve">Dari tabel di atas dapat dilihat bahwa pada N-Gain kemampuan </w:t>
      </w:r>
      <w:r>
        <w:rPr>
          <w:rFonts w:ascii="Times New Roman" w:hAnsi="Times New Roman" w:cs="Times New Roman"/>
          <w:sz w:val="24"/>
          <w:szCs w:val="24"/>
          <w:lang w:val="en-US"/>
        </w:rPr>
        <w:t>komunikasi</w:t>
      </w:r>
      <w:r w:rsidRPr="005D3EE9">
        <w:rPr>
          <w:rFonts w:ascii="Times New Roman" w:hAnsi="Times New Roman" w:cs="Times New Roman"/>
          <w:sz w:val="24"/>
          <w:szCs w:val="24"/>
        </w:rPr>
        <w:t xml:space="preserve"> matematis siswa </w:t>
      </w:r>
      <w:r>
        <w:rPr>
          <w:rFonts w:ascii="Times New Roman" w:hAnsi="Times New Roman" w:cs="Times New Roman"/>
          <w:sz w:val="24"/>
          <w:szCs w:val="24"/>
          <w:lang w:val="en-US"/>
        </w:rPr>
        <w:t xml:space="preserve">level </w:t>
      </w:r>
      <w:r w:rsidRPr="005D3EE9">
        <w:rPr>
          <w:rFonts w:ascii="Times New Roman" w:hAnsi="Times New Roman" w:cs="Times New Roman"/>
          <w:sz w:val="24"/>
          <w:szCs w:val="24"/>
        </w:rPr>
        <w:t>(</w:t>
      </w:r>
      <w:r w:rsidRPr="005D3EE9">
        <w:rPr>
          <w:rFonts w:ascii="Times New Roman" w:eastAsiaTheme="minorEastAsia" w:hAnsi="Times New Roman" w:cs="Times New Roman"/>
          <w:sz w:val="24"/>
          <w:szCs w:val="24"/>
        </w:rPr>
        <w:t>rendah</w:t>
      </w:r>
      <w:r w:rsidRPr="005D3EE9">
        <w:rPr>
          <w:rFonts w:ascii="Times New Roman" w:hAnsi="Times New Roman" w:cs="Times New Roman"/>
          <w:sz w:val="24"/>
          <w:szCs w:val="24"/>
        </w:rPr>
        <w:t xml:space="preserve"> dan tinggi</w:t>
      </w:r>
      <w:r>
        <w:rPr>
          <w:rFonts w:ascii="Times New Roman" w:hAnsi="Times New Roman" w:cs="Times New Roman"/>
          <w:sz w:val="24"/>
          <w:szCs w:val="24"/>
          <w:lang w:val="en-US"/>
        </w:rPr>
        <w:t xml:space="preserve">) </w:t>
      </w:r>
      <w:r w:rsidR="00A76984">
        <w:rPr>
          <w:rFonts w:ascii="Times New Roman" w:eastAsiaTheme="minorEastAsia" w:hAnsi="Times New Roman" w:cs="Times New Roman"/>
          <w:sz w:val="24"/>
          <w:szCs w:val="24"/>
        </w:rPr>
        <w:t xml:space="preserve">dengan </w:t>
      </w:r>
      <w:r w:rsidRPr="005D3EE9">
        <w:rPr>
          <w:rFonts w:ascii="Times New Roman" w:eastAsiaTheme="minorEastAsia" w:hAnsi="Times New Roman" w:cs="Times New Roman"/>
          <w:sz w:val="24"/>
          <w:szCs w:val="24"/>
        </w:rPr>
        <w:t>Sig. (2-tailed) =</w:t>
      </w:r>
      <w:r>
        <w:rPr>
          <w:rFonts w:ascii="Times New Roman" w:eastAsiaTheme="minorEastAsia" w:hAnsi="Times New Roman" w:cs="Times New Roman"/>
          <w:sz w:val="24"/>
          <w:szCs w:val="24"/>
        </w:rPr>
        <w:t>0,008</w:t>
      </w:r>
      <w:r w:rsidRPr="005D3EE9">
        <w:rPr>
          <w:rFonts w:ascii="Times New Roman" w:eastAsiaTheme="minorEastAsia" w:hAnsi="Times New Roman" w:cs="Times New Roman"/>
          <w:sz w:val="24"/>
          <w:szCs w:val="24"/>
        </w:rPr>
        <w:t>. Karena menurut Uyanto (2009:145) melakukan uji hipotesis satu sisi (1-tailed) maka nilai Sig. (2-tailed) harus dibagi dua menjadi nilai Sig. (1-tailed) =</w:t>
      </w:r>
      <w:r>
        <w:rPr>
          <w:rFonts w:ascii="Times New Roman" w:eastAsiaTheme="minorEastAsia" w:hAnsi="Times New Roman" w:cs="Times New Roman"/>
          <w:sz w:val="24"/>
          <w:szCs w:val="24"/>
          <w:lang w:val="en-US"/>
        </w:rPr>
        <w:t>0,004</w:t>
      </w:r>
      <w:r w:rsidRPr="005D3EE9">
        <w:rPr>
          <w:rFonts w:ascii="Times New Roman" w:eastAsiaTheme="minorEastAsia" w:hAnsi="Times New Roman" w:cs="Times New Roman"/>
          <w:sz w:val="24"/>
          <w:szCs w:val="24"/>
        </w:rPr>
        <w:t xml:space="preserve">. Karena nilai Sig. (1-tailed) &lt; taraf signifikansi (α = 0,05), maka </w:t>
      </w: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o</m:t>
            </m:r>
          </m:sub>
        </m:sSub>
      </m:oMath>
      <w:r w:rsidRPr="005D3EE9">
        <w:rPr>
          <w:rFonts w:ascii="Times New Roman" w:eastAsiaTheme="minorEastAsia" w:hAnsi="Times New Roman" w:cs="Times New Roman"/>
          <w:sz w:val="24"/>
          <w:szCs w:val="24"/>
        </w:rPr>
        <w:t xml:space="preserve"> ditolak. Sehingga dapat disimpulkan bahwa rata-rata gain ternormalisasi kemampuan</w:t>
      </w:r>
      <w:r>
        <w:rPr>
          <w:rFonts w:ascii="Times New Roman" w:eastAsiaTheme="minorEastAsia" w:hAnsi="Times New Roman" w:cs="Times New Roman"/>
          <w:sz w:val="24"/>
          <w:szCs w:val="24"/>
          <w:lang w:val="en-US"/>
        </w:rPr>
        <w:t xml:space="preserve"> komunikasi</w:t>
      </w:r>
      <w:r w:rsidRPr="005D3EE9">
        <w:rPr>
          <w:rFonts w:ascii="Times New Roman" w:eastAsiaTheme="minorEastAsia" w:hAnsi="Times New Roman" w:cs="Times New Roman"/>
          <w:sz w:val="24"/>
          <w:szCs w:val="24"/>
        </w:rPr>
        <w:t xml:space="preserve"> matematis siswa</w:t>
      </w:r>
      <w:r>
        <w:rPr>
          <w:rFonts w:ascii="Times New Roman" w:hAnsi="Times New Roman" w:cs="Times New Roman"/>
          <w:sz w:val="24"/>
          <w:szCs w:val="24"/>
        </w:rPr>
        <w:t xml:space="preserve"> level</w:t>
      </w:r>
      <w:r w:rsidRPr="005D3EE9">
        <w:rPr>
          <w:rFonts w:ascii="Times New Roman" w:hAnsi="Times New Roman" w:cs="Times New Roman"/>
          <w:sz w:val="24"/>
          <w:szCs w:val="24"/>
        </w:rPr>
        <w:t xml:space="preserve"> (rendah dan tinggi</w:t>
      </w:r>
      <w:r w:rsidRPr="005D3EE9">
        <w:rPr>
          <w:rFonts w:ascii="Times New Roman" w:eastAsiaTheme="minorEastAsia" w:hAnsi="Times New Roman" w:cs="Times New Roman"/>
          <w:sz w:val="24"/>
          <w:szCs w:val="24"/>
        </w:rPr>
        <w:t xml:space="preserve">) kelas eksperimen lebih baik daripada rata-rata gain ternormalisasi kelas kontrol. Sedangkan N-Gain kemampuan </w:t>
      </w:r>
      <w:r>
        <w:rPr>
          <w:rFonts w:ascii="Times New Roman" w:hAnsi="Times New Roman" w:cs="Times New Roman"/>
          <w:sz w:val="24"/>
          <w:szCs w:val="24"/>
          <w:lang w:val="en-US"/>
        </w:rPr>
        <w:t>komunikasi</w:t>
      </w:r>
      <w:r>
        <w:rPr>
          <w:rFonts w:ascii="Times New Roman" w:hAnsi="Times New Roman" w:cs="Times New Roman"/>
          <w:sz w:val="24"/>
          <w:szCs w:val="24"/>
        </w:rPr>
        <w:t xml:space="preserve"> matematis siswa level</w:t>
      </w:r>
      <w:r w:rsidRPr="005D3EE9">
        <w:rPr>
          <w:rFonts w:ascii="Times New Roman" w:hAnsi="Times New Roman" w:cs="Times New Roman"/>
          <w:sz w:val="24"/>
          <w:szCs w:val="24"/>
        </w:rPr>
        <w:t xml:space="preserve"> (</w:t>
      </w:r>
      <w:r w:rsidRPr="005D3EE9">
        <w:rPr>
          <w:rFonts w:ascii="Times New Roman" w:eastAsiaTheme="minorEastAsia" w:hAnsi="Times New Roman" w:cs="Times New Roman"/>
          <w:sz w:val="24"/>
          <w:szCs w:val="24"/>
        </w:rPr>
        <w:t>rendah</w:t>
      </w:r>
      <w:r w:rsidRPr="005D3EE9">
        <w:rPr>
          <w:rFonts w:ascii="Times New Roman" w:hAnsi="Times New Roman" w:cs="Times New Roman"/>
          <w:sz w:val="24"/>
          <w:szCs w:val="24"/>
        </w:rPr>
        <w:t xml:space="preserve"> </w:t>
      </w:r>
      <w:r w:rsidR="00BE540B">
        <w:rPr>
          <w:rFonts w:ascii="Times New Roman" w:hAnsi="Times New Roman" w:cs="Times New Roman"/>
          <w:sz w:val="24"/>
          <w:szCs w:val="24"/>
          <w:lang w:val="en-US"/>
        </w:rPr>
        <w:t xml:space="preserve">dan sedang; rendah </w:t>
      </w:r>
      <w:r w:rsidRPr="005D3EE9">
        <w:rPr>
          <w:rFonts w:ascii="Times New Roman" w:hAnsi="Times New Roman" w:cs="Times New Roman"/>
          <w:sz w:val="24"/>
          <w:szCs w:val="24"/>
        </w:rPr>
        <w:t xml:space="preserve">dan rendah) nilai </w:t>
      </w:r>
      <w:r w:rsidR="00A76984">
        <w:rPr>
          <w:rFonts w:ascii="Times New Roman" w:hAnsi="Times New Roman" w:cs="Times New Roman"/>
          <w:sz w:val="24"/>
          <w:szCs w:val="24"/>
          <w:lang w:val="en-US"/>
        </w:rPr>
        <w:t xml:space="preserve">sig 0,472 dan 0,430 </w:t>
      </w:r>
      <w:r w:rsidRPr="005D3EE9">
        <w:rPr>
          <w:rFonts w:ascii="Times New Roman" w:eastAsiaTheme="minorEastAsia" w:hAnsi="Times New Roman" w:cs="Times New Roman"/>
          <w:sz w:val="24"/>
          <w:szCs w:val="24"/>
        </w:rPr>
        <w:t xml:space="preserve">maka </w:t>
      </w: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o</m:t>
            </m:r>
          </m:sub>
        </m:sSub>
      </m:oMath>
      <w:r w:rsidRPr="005D3EE9">
        <w:rPr>
          <w:rFonts w:ascii="Times New Roman" w:eastAsiaTheme="minorEastAsia" w:hAnsi="Times New Roman" w:cs="Times New Roman"/>
          <w:sz w:val="24"/>
          <w:szCs w:val="24"/>
        </w:rPr>
        <w:t xml:space="preserve"> diterima. Sehingga rata-rata gain ternormalisasi kemampuan </w:t>
      </w:r>
      <w:r w:rsidR="00A76984">
        <w:rPr>
          <w:rFonts w:ascii="Times New Roman" w:eastAsiaTheme="minorEastAsia" w:hAnsi="Times New Roman" w:cs="Times New Roman"/>
          <w:sz w:val="24"/>
          <w:szCs w:val="24"/>
          <w:lang w:val="en-US"/>
        </w:rPr>
        <w:t>komunikasi</w:t>
      </w:r>
      <w:r w:rsidRPr="005D3EE9">
        <w:rPr>
          <w:rFonts w:ascii="Times New Roman" w:eastAsiaTheme="minorEastAsia" w:hAnsi="Times New Roman" w:cs="Times New Roman"/>
          <w:sz w:val="24"/>
          <w:szCs w:val="24"/>
        </w:rPr>
        <w:t xml:space="preserve"> matematis siswa</w:t>
      </w:r>
      <w:r w:rsidR="00A76984">
        <w:rPr>
          <w:rFonts w:ascii="Times New Roman" w:hAnsi="Times New Roman" w:cs="Times New Roman"/>
          <w:sz w:val="24"/>
          <w:szCs w:val="24"/>
        </w:rPr>
        <w:t xml:space="preserve"> level </w:t>
      </w:r>
      <w:r w:rsidR="00A76984" w:rsidRPr="005D3EE9">
        <w:rPr>
          <w:rFonts w:ascii="Times New Roman" w:hAnsi="Times New Roman" w:cs="Times New Roman"/>
          <w:sz w:val="24"/>
          <w:szCs w:val="24"/>
        </w:rPr>
        <w:t>(</w:t>
      </w:r>
      <w:r w:rsidR="00A76984" w:rsidRPr="005D3EE9">
        <w:rPr>
          <w:rFonts w:ascii="Times New Roman" w:eastAsiaTheme="minorEastAsia" w:hAnsi="Times New Roman" w:cs="Times New Roman"/>
          <w:sz w:val="24"/>
          <w:szCs w:val="24"/>
        </w:rPr>
        <w:t>rendah</w:t>
      </w:r>
      <w:r w:rsidR="00A76984" w:rsidRPr="005D3EE9">
        <w:rPr>
          <w:rFonts w:ascii="Times New Roman" w:hAnsi="Times New Roman" w:cs="Times New Roman"/>
          <w:sz w:val="24"/>
          <w:szCs w:val="24"/>
        </w:rPr>
        <w:t xml:space="preserve"> </w:t>
      </w:r>
      <w:r w:rsidR="00A76984">
        <w:rPr>
          <w:rFonts w:ascii="Times New Roman" w:hAnsi="Times New Roman" w:cs="Times New Roman"/>
          <w:sz w:val="24"/>
          <w:szCs w:val="24"/>
          <w:lang w:val="en-US"/>
        </w:rPr>
        <w:t xml:space="preserve">dan sedang; rendah </w:t>
      </w:r>
      <w:r w:rsidR="00A76984" w:rsidRPr="005D3EE9">
        <w:rPr>
          <w:rFonts w:ascii="Times New Roman" w:hAnsi="Times New Roman" w:cs="Times New Roman"/>
          <w:sz w:val="24"/>
          <w:szCs w:val="24"/>
        </w:rPr>
        <w:t xml:space="preserve">dan rendah) </w:t>
      </w:r>
      <w:r w:rsidRPr="005D3EE9">
        <w:rPr>
          <w:rFonts w:ascii="Times New Roman" w:eastAsiaTheme="minorEastAsia" w:hAnsi="Times New Roman" w:cs="Times New Roman"/>
          <w:sz w:val="24"/>
          <w:szCs w:val="24"/>
        </w:rPr>
        <w:t>kelas eksperimen sama dengan rata-rata gain ternormalisasi kelas kontrol.</w:t>
      </w:r>
    </w:p>
    <w:p w:rsidR="003E194F" w:rsidRPr="005D3EE9" w:rsidRDefault="003E194F" w:rsidP="003E194F">
      <w:pPr>
        <w:tabs>
          <w:tab w:val="left" w:pos="426"/>
        </w:tabs>
        <w:autoSpaceDE w:val="0"/>
        <w:autoSpaceDN w:val="0"/>
        <w:adjustRightInd w:val="0"/>
        <w:rPr>
          <w:rFonts w:ascii="Times New Roman" w:hAnsi="Times New Roman" w:cs="Times New Roman"/>
          <w:sz w:val="24"/>
          <w:szCs w:val="24"/>
        </w:rPr>
      </w:pPr>
      <w:r w:rsidRPr="005D3EE9">
        <w:rPr>
          <w:rFonts w:ascii="Times New Roman" w:eastAsiaTheme="minorEastAsia" w:hAnsi="Times New Roman" w:cs="Times New Roman"/>
          <w:sz w:val="24"/>
          <w:szCs w:val="24"/>
        </w:rPr>
        <w:tab/>
      </w:r>
      <w:r w:rsidRPr="005D3EE9">
        <w:rPr>
          <w:rFonts w:ascii="Times New Roman" w:eastAsiaTheme="minorEastAsia" w:hAnsi="Times New Roman" w:cs="Times New Roman"/>
          <w:sz w:val="24"/>
          <w:szCs w:val="24"/>
        </w:rPr>
        <w:tab/>
        <w:t xml:space="preserve">Hipotesis di atas dapat disimpulkan bahwa: </w:t>
      </w:r>
    </w:p>
    <w:p w:rsidR="003E194F" w:rsidRPr="005D3EE9" w:rsidRDefault="003E194F" w:rsidP="003E194F">
      <w:pPr>
        <w:tabs>
          <w:tab w:val="left" w:pos="1134"/>
        </w:tabs>
        <w:rPr>
          <w:rFonts w:ascii="Times New Roman" w:hAnsi="Times New Roman" w:cs="Times New Roman"/>
          <w:b/>
          <w:bCs/>
          <w:sz w:val="24"/>
          <w:szCs w:val="24"/>
        </w:rPr>
      </w:pPr>
      <w:r w:rsidRPr="005D3EE9">
        <w:rPr>
          <w:rFonts w:ascii="Times New Roman" w:hAnsi="Times New Roman" w:cs="Times New Roman"/>
          <w:b/>
          <w:bCs/>
          <w:sz w:val="24"/>
          <w:szCs w:val="24"/>
        </w:rPr>
        <w:t xml:space="preserve">Hipotesis R1 : </w:t>
      </w:r>
    </w:p>
    <w:p w:rsidR="00C44EBB" w:rsidRPr="00C44EBB" w:rsidRDefault="003E194F" w:rsidP="00B645CC">
      <w:pPr>
        <w:rPr>
          <w:rFonts w:ascii="Times New Roman" w:hAnsi="Times New Roman" w:cs="Times New Roman"/>
          <w:sz w:val="24"/>
          <w:szCs w:val="24"/>
          <w:lang w:val="en-US"/>
        </w:rPr>
      </w:pPr>
      <w:r w:rsidRPr="005D3EE9">
        <w:rPr>
          <w:rFonts w:ascii="Times New Roman" w:hAnsi="Times New Roman" w:cs="Times New Roman"/>
          <w:bCs/>
          <w:sz w:val="24"/>
          <w:szCs w:val="24"/>
        </w:rPr>
        <w:t xml:space="preserve">Peningkatan kemampuan </w:t>
      </w:r>
      <w:r w:rsidR="00494D8F">
        <w:rPr>
          <w:rFonts w:ascii="Times New Roman" w:hAnsi="Times New Roman" w:cs="Times New Roman"/>
          <w:sz w:val="24"/>
          <w:szCs w:val="24"/>
          <w:lang w:val="en-US"/>
        </w:rPr>
        <w:t>komunikasi</w:t>
      </w:r>
      <w:r w:rsidRPr="005D3EE9">
        <w:rPr>
          <w:rFonts w:ascii="Times New Roman" w:hAnsi="Times New Roman" w:cs="Times New Roman"/>
          <w:sz w:val="24"/>
          <w:szCs w:val="24"/>
        </w:rPr>
        <w:t xml:space="preserve"> matematis siswa</w:t>
      </w:r>
      <w:r w:rsidRPr="005D3EE9">
        <w:rPr>
          <w:rFonts w:ascii="Times New Roman" w:hAnsi="Times New Roman" w:cs="Times New Roman"/>
          <w:bCs/>
          <w:sz w:val="24"/>
          <w:szCs w:val="24"/>
        </w:rPr>
        <w:t xml:space="preserve"> yang </w:t>
      </w:r>
      <w:r w:rsidRPr="005D3EE9">
        <w:rPr>
          <w:rFonts w:ascii="Times New Roman" w:hAnsi="Times New Roman" w:cs="Times New Roman"/>
          <w:sz w:val="24"/>
          <w:szCs w:val="24"/>
        </w:rPr>
        <w:t xml:space="preserve">mendapat pembelajaran matematika melalui model </w:t>
      </w:r>
      <w:r w:rsidRPr="005D3EE9">
        <w:rPr>
          <w:rFonts w:ascii="Times New Roman" w:hAnsi="Times New Roman" w:cs="Times New Roman"/>
          <w:i/>
          <w:sz w:val="24"/>
          <w:szCs w:val="24"/>
        </w:rPr>
        <w:t xml:space="preserve">discovery learning </w:t>
      </w:r>
      <w:r w:rsidRPr="005D3EE9">
        <w:rPr>
          <w:rFonts w:ascii="Times New Roman" w:hAnsi="Times New Roman" w:cs="Times New Roman"/>
          <w:sz w:val="24"/>
          <w:szCs w:val="24"/>
        </w:rPr>
        <w:t xml:space="preserve">lebih baik daripada siswa yang mendapat pendekatan konvensional, ditinjau dari </w:t>
      </w:r>
      <w:r w:rsidR="00494D8F">
        <w:rPr>
          <w:rFonts w:ascii="Times New Roman" w:hAnsi="Times New Roman" w:cs="Times New Roman"/>
          <w:sz w:val="24"/>
          <w:szCs w:val="24"/>
          <w:lang w:val="en-US"/>
        </w:rPr>
        <w:t>level</w:t>
      </w:r>
      <w:r w:rsidRPr="005D3EE9">
        <w:rPr>
          <w:rFonts w:ascii="Times New Roman" w:hAnsi="Times New Roman" w:cs="Times New Roman"/>
          <w:sz w:val="24"/>
          <w:szCs w:val="24"/>
        </w:rPr>
        <w:t xml:space="preserve"> siswa (rendah dan tinggi)</w:t>
      </w:r>
      <w:r w:rsidR="00C44EBB">
        <w:rPr>
          <w:rFonts w:ascii="Times New Roman" w:hAnsi="Times New Roman" w:cs="Times New Roman"/>
          <w:sz w:val="24"/>
          <w:szCs w:val="24"/>
          <w:lang w:val="en-US"/>
        </w:rPr>
        <w:t>.</w:t>
      </w:r>
    </w:p>
    <w:p w:rsidR="003E194F" w:rsidRPr="005D3EE9" w:rsidRDefault="003E194F" w:rsidP="003E194F">
      <w:pPr>
        <w:tabs>
          <w:tab w:val="left" w:pos="1134"/>
        </w:tabs>
        <w:rPr>
          <w:rFonts w:ascii="Times New Roman" w:hAnsi="Times New Roman" w:cs="Times New Roman"/>
          <w:b/>
          <w:bCs/>
          <w:sz w:val="24"/>
          <w:szCs w:val="24"/>
        </w:rPr>
      </w:pPr>
      <w:r w:rsidRPr="005D3EE9">
        <w:rPr>
          <w:rFonts w:ascii="Times New Roman" w:hAnsi="Times New Roman" w:cs="Times New Roman"/>
          <w:sz w:val="24"/>
          <w:szCs w:val="24"/>
        </w:rPr>
        <w:t xml:space="preserve"> </w:t>
      </w:r>
      <w:r w:rsidRPr="005D3EE9">
        <w:rPr>
          <w:rFonts w:ascii="Times New Roman" w:hAnsi="Times New Roman" w:cs="Times New Roman"/>
          <w:b/>
          <w:bCs/>
          <w:sz w:val="24"/>
          <w:szCs w:val="24"/>
        </w:rPr>
        <w:t xml:space="preserve">Hipotesis R2 : </w:t>
      </w:r>
    </w:p>
    <w:p w:rsidR="00B645CC" w:rsidRDefault="003E194F" w:rsidP="00CE3DEB">
      <w:pPr>
        <w:rPr>
          <w:rFonts w:ascii="Times New Roman" w:hAnsi="Times New Roman" w:cs="Times New Roman"/>
          <w:sz w:val="24"/>
          <w:szCs w:val="24"/>
        </w:rPr>
      </w:pPr>
      <w:r w:rsidRPr="005D3EE9">
        <w:rPr>
          <w:rFonts w:ascii="Times New Roman" w:hAnsi="Times New Roman" w:cs="Times New Roman"/>
          <w:bCs/>
          <w:sz w:val="24"/>
          <w:szCs w:val="24"/>
        </w:rPr>
        <w:t xml:space="preserve">Peningkatan kemampuan </w:t>
      </w:r>
      <w:r w:rsidR="00494D8F">
        <w:rPr>
          <w:rFonts w:ascii="Times New Roman" w:hAnsi="Times New Roman" w:cs="Times New Roman"/>
          <w:sz w:val="24"/>
          <w:szCs w:val="24"/>
          <w:lang w:val="en-US"/>
        </w:rPr>
        <w:t>komunikasi</w:t>
      </w:r>
      <w:r w:rsidRPr="005D3EE9">
        <w:rPr>
          <w:rFonts w:ascii="Times New Roman" w:hAnsi="Times New Roman" w:cs="Times New Roman"/>
          <w:sz w:val="24"/>
          <w:szCs w:val="24"/>
        </w:rPr>
        <w:t xml:space="preserve"> matematis siswa</w:t>
      </w:r>
      <w:r w:rsidRPr="005D3EE9">
        <w:rPr>
          <w:rFonts w:ascii="Times New Roman" w:hAnsi="Times New Roman" w:cs="Times New Roman"/>
          <w:bCs/>
          <w:sz w:val="24"/>
          <w:szCs w:val="24"/>
        </w:rPr>
        <w:t xml:space="preserve"> yang </w:t>
      </w:r>
      <w:r w:rsidRPr="005D3EE9">
        <w:rPr>
          <w:rFonts w:ascii="Times New Roman" w:hAnsi="Times New Roman" w:cs="Times New Roman"/>
          <w:sz w:val="24"/>
          <w:szCs w:val="24"/>
        </w:rPr>
        <w:t xml:space="preserve">mendapat pembelajaran matematika melalui model </w:t>
      </w:r>
      <w:r w:rsidRPr="005D3EE9">
        <w:rPr>
          <w:rFonts w:ascii="Times New Roman" w:hAnsi="Times New Roman" w:cs="Times New Roman"/>
          <w:i/>
          <w:sz w:val="24"/>
          <w:szCs w:val="24"/>
        </w:rPr>
        <w:t xml:space="preserve">discovery learning </w:t>
      </w:r>
      <w:r w:rsidR="00A76984">
        <w:rPr>
          <w:rFonts w:ascii="Times New Roman" w:hAnsi="Times New Roman" w:cs="Times New Roman"/>
          <w:sz w:val="24"/>
          <w:szCs w:val="24"/>
          <w:lang w:val="en-US"/>
        </w:rPr>
        <w:t>sama dengan</w:t>
      </w:r>
      <w:r w:rsidRPr="005D3EE9">
        <w:rPr>
          <w:rFonts w:ascii="Times New Roman" w:hAnsi="Times New Roman" w:cs="Times New Roman"/>
          <w:sz w:val="24"/>
          <w:szCs w:val="24"/>
        </w:rPr>
        <w:t xml:space="preserve"> siswa yang mendapat pendekatan konvensional, ditinjau dari </w:t>
      </w:r>
      <w:r w:rsidR="00494D8F">
        <w:rPr>
          <w:rFonts w:ascii="Times New Roman" w:hAnsi="Times New Roman" w:cs="Times New Roman"/>
          <w:sz w:val="24"/>
          <w:szCs w:val="24"/>
          <w:lang w:val="en-US"/>
        </w:rPr>
        <w:t>level</w:t>
      </w:r>
      <w:r w:rsidR="003851F8">
        <w:rPr>
          <w:rFonts w:ascii="Times New Roman" w:hAnsi="Times New Roman" w:cs="Times New Roman"/>
          <w:sz w:val="24"/>
          <w:szCs w:val="24"/>
        </w:rPr>
        <w:t xml:space="preserve"> siswa (rendah dan sedang).</w:t>
      </w:r>
    </w:p>
    <w:p w:rsidR="00CE3DEB" w:rsidRDefault="00CE3DEB" w:rsidP="00CE3DEB">
      <w:pPr>
        <w:rPr>
          <w:rFonts w:ascii="Times New Roman" w:hAnsi="Times New Roman" w:cs="Times New Roman"/>
          <w:sz w:val="24"/>
          <w:szCs w:val="24"/>
        </w:rPr>
      </w:pPr>
    </w:p>
    <w:p w:rsidR="00CE3DEB" w:rsidRPr="005D3EE9" w:rsidRDefault="00CE3DEB" w:rsidP="00CE3DEB">
      <w:pPr>
        <w:rPr>
          <w:rFonts w:ascii="Times New Roman" w:hAnsi="Times New Roman" w:cs="Times New Roman"/>
          <w:sz w:val="24"/>
          <w:szCs w:val="24"/>
        </w:rPr>
      </w:pPr>
    </w:p>
    <w:p w:rsidR="00494D8F" w:rsidRDefault="003E194F" w:rsidP="00494D8F">
      <w:pPr>
        <w:tabs>
          <w:tab w:val="left" w:pos="1134"/>
        </w:tabs>
        <w:rPr>
          <w:rFonts w:ascii="Times New Roman" w:hAnsi="Times New Roman" w:cs="Times New Roman"/>
          <w:b/>
          <w:bCs/>
          <w:sz w:val="24"/>
          <w:szCs w:val="24"/>
        </w:rPr>
      </w:pPr>
      <w:r w:rsidRPr="005D3EE9">
        <w:rPr>
          <w:rFonts w:ascii="Times New Roman" w:hAnsi="Times New Roman" w:cs="Times New Roman"/>
          <w:sz w:val="24"/>
          <w:szCs w:val="24"/>
        </w:rPr>
        <w:lastRenderedPageBreak/>
        <w:t xml:space="preserve"> </w:t>
      </w:r>
      <w:r w:rsidRPr="005D3EE9">
        <w:rPr>
          <w:rFonts w:ascii="Times New Roman" w:hAnsi="Times New Roman" w:cs="Times New Roman"/>
          <w:b/>
          <w:bCs/>
          <w:sz w:val="24"/>
          <w:szCs w:val="24"/>
        </w:rPr>
        <w:t xml:space="preserve">Hipotesis R3 : </w:t>
      </w:r>
    </w:p>
    <w:p w:rsidR="003E194F" w:rsidRPr="00494D8F" w:rsidRDefault="003E194F" w:rsidP="00494D8F">
      <w:pPr>
        <w:tabs>
          <w:tab w:val="left" w:pos="1134"/>
        </w:tabs>
        <w:rPr>
          <w:rFonts w:ascii="Times New Roman" w:hAnsi="Times New Roman" w:cs="Times New Roman"/>
          <w:b/>
          <w:bCs/>
          <w:sz w:val="24"/>
          <w:szCs w:val="24"/>
        </w:rPr>
      </w:pPr>
      <w:r w:rsidRPr="005D3EE9">
        <w:rPr>
          <w:rFonts w:ascii="Times New Roman" w:hAnsi="Times New Roman" w:cs="Times New Roman"/>
          <w:bCs/>
          <w:sz w:val="24"/>
          <w:szCs w:val="24"/>
        </w:rPr>
        <w:t xml:space="preserve">Peningkatan kemampuan </w:t>
      </w:r>
      <w:r w:rsidR="00494D8F">
        <w:rPr>
          <w:rFonts w:ascii="Times New Roman" w:hAnsi="Times New Roman" w:cs="Times New Roman"/>
          <w:sz w:val="24"/>
          <w:szCs w:val="24"/>
          <w:lang w:val="en-US"/>
        </w:rPr>
        <w:t>komunikasi</w:t>
      </w:r>
      <w:r w:rsidRPr="005D3EE9">
        <w:rPr>
          <w:rFonts w:ascii="Times New Roman" w:hAnsi="Times New Roman" w:cs="Times New Roman"/>
          <w:sz w:val="24"/>
          <w:szCs w:val="24"/>
        </w:rPr>
        <w:t xml:space="preserve"> matematis siswa</w:t>
      </w:r>
      <w:r w:rsidRPr="005D3EE9">
        <w:rPr>
          <w:rFonts w:ascii="Times New Roman" w:hAnsi="Times New Roman" w:cs="Times New Roman"/>
          <w:bCs/>
          <w:sz w:val="24"/>
          <w:szCs w:val="24"/>
        </w:rPr>
        <w:t xml:space="preserve"> yang </w:t>
      </w:r>
      <w:r w:rsidRPr="005D3EE9">
        <w:rPr>
          <w:rFonts w:ascii="Times New Roman" w:hAnsi="Times New Roman" w:cs="Times New Roman"/>
          <w:sz w:val="24"/>
          <w:szCs w:val="24"/>
        </w:rPr>
        <w:t xml:space="preserve">mendapat pembelajaran matematika melalui model </w:t>
      </w:r>
      <w:r w:rsidRPr="005D3EE9">
        <w:rPr>
          <w:rFonts w:ascii="Times New Roman" w:hAnsi="Times New Roman" w:cs="Times New Roman"/>
          <w:i/>
          <w:sz w:val="24"/>
          <w:szCs w:val="24"/>
        </w:rPr>
        <w:t xml:space="preserve">discovery learning </w:t>
      </w:r>
      <w:r w:rsidRPr="005D3EE9">
        <w:rPr>
          <w:rFonts w:ascii="Times New Roman" w:hAnsi="Times New Roman" w:cs="Times New Roman"/>
          <w:sz w:val="24"/>
          <w:szCs w:val="24"/>
        </w:rPr>
        <w:t>sama dengan siswa yang mendapat pendekatan konvens</w:t>
      </w:r>
      <w:r w:rsidR="006B7917">
        <w:rPr>
          <w:rFonts w:ascii="Times New Roman" w:hAnsi="Times New Roman" w:cs="Times New Roman"/>
          <w:sz w:val="24"/>
          <w:szCs w:val="24"/>
        </w:rPr>
        <w:t>ional, ditinjau dari level</w:t>
      </w:r>
      <w:r w:rsidRPr="005D3EE9">
        <w:rPr>
          <w:rFonts w:ascii="Times New Roman" w:hAnsi="Times New Roman" w:cs="Times New Roman"/>
          <w:sz w:val="24"/>
          <w:szCs w:val="24"/>
        </w:rPr>
        <w:t xml:space="preserve"> siswa (rendah dan rendah).</w:t>
      </w:r>
    </w:p>
    <w:p w:rsidR="003E194F" w:rsidRDefault="00AC7AF7" w:rsidP="00C72245">
      <w:pPr>
        <w:pStyle w:val="ListParagraph"/>
        <w:numPr>
          <w:ilvl w:val="2"/>
          <w:numId w:val="6"/>
        </w:numPr>
        <w:ind w:left="720"/>
        <w:rPr>
          <w:rFonts w:ascii="Times New Roman" w:hAnsi="Times New Roman" w:cs="Times New Roman"/>
          <w:b/>
          <w:bCs/>
          <w:sz w:val="24"/>
          <w:szCs w:val="24"/>
        </w:rPr>
      </w:pPr>
      <w:r>
        <w:rPr>
          <w:rFonts w:ascii="Times New Roman" w:hAnsi="Times New Roman" w:cs="Times New Roman"/>
          <w:b/>
          <w:bCs/>
          <w:sz w:val="24"/>
          <w:szCs w:val="24"/>
        </w:rPr>
        <w:t>Normalitas Diposisi</w:t>
      </w:r>
      <w:r w:rsidRPr="008B0D80">
        <w:rPr>
          <w:rFonts w:ascii="Times New Roman" w:eastAsiaTheme="minorEastAsia" w:hAnsi="Times New Roman" w:cs="Times New Roman"/>
          <w:b/>
          <w:bCs/>
          <w:sz w:val="24"/>
          <w:szCs w:val="24"/>
        </w:rPr>
        <w:t xml:space="preserve"> Matematis </w:t>
      </w:r>
      <w:r w:rsidRPr="008B0D80">
        <w:rPr>
          <w:rFonts w:ascii="Times New Roman" w:hAnsi="Times New Roman" w:cs="Times New Roman"/>
          <w:b/>
          <w:bCs/>
          <w:sz w:val="24"/>
          <w:szCs w:val="24"/>
        </w:rPr>
        <w:t>Berdasarkan</w:t>
      </w:r>
      <w:r>
        <w:rPr>
          <w:rFonts w:ascii="Times New Roman" w:hAnsi="Times New Roman" w:cs="Times New Roman"/>
          <w:b/>
          <w:bCs/>
          <w:sz w:val="24"/>
          <w:szCs w:val="24"/>
        </w:rPr>
        <w:t xml:space="preserve"> Level</w:t>
      </w:r>
      <w:r w:rsidRPr="008B0D80">
        <w:rPr>
          <w:rFonts w:ascii="Times New Roman" w:hAnsi="Times New Roman" w:cs="Times New Roman"/>
          <w:b/>
          <w:bCs/>
          <w:sz w:val="24"/>
          <w:szCs w:val="24"/>
        </w:rPr>
        <w:t xml:space="preserve"> Siswa</w:t>
      </w:r>
    </w:p>
    <w:p w:rsidR="00477054" w:rsidRPr="00477054" w:rsidRDefault="00477054" w:rsidP="00477054">
      <w:pPr>
        <w:pStyle w:val="ListParagraph"/>
        <w:ind w:left="810"/>
        <w:rPr>
          <w:rFonts w:ascii="Times New Roman" w:hAnsi="Times New Roman" w:cs="Times New Roman"/>
          <w:b/>
          <w:bCs/>
          <w:sz w:val="24"/>
          <w:szCs w:val="24"/>
        </w:rPr>
      </w:pPr>
    </w:p>
    <w:p w:rsidR="00AC7AF7" w:rsidRPr="005D3EE9" w:rsidRDefault="00AC7AF7" w:rsidP="00AC7AF7">
      <w:pPr>
        <w:ind w:firstLine="709"/>
        <w:rPr>
          <w:rFonts w:ascii="Times New Roman" w:hAnsi="Times New Roman" w:cs="Times New Roman"/>
          <w:sz w:val="24"/>
          <w:szCs w:val="24"/>
        </w:rPr>
      </w:pPr>
      <w:r w:rsidRPr="005D3EE9">
        <w:rPr>
          <w:rFonts w:ascii="Times New Roman" w:hAnsi="Times New Roman" w:cs="Times New Roman"/>
          <w:sz w:val="24"/>
          <w:szCs w:val="24"/>
        </w:rPr>
        <w:t>Hipotesis yang akan diuji adalah:</w:t>
      </w:r>
    </w:p>
    <w:p w:rsidR="00AC7AF7" w:rsidRPr="005D3EE9" w:rsidRDefault="00AC7AF7" w:rsidP="00AC7AF7">
      <w:pPr>
        <w:rPr>
          <w:rFonts w:ascii="Times New Roman" w:hAnsi="Times New Roman" w:cs="Times New Roman"/>
          <w:b/>
          <w:sz w:val="24"/>
          <w:szCs w:val="24"/>
        </w:rPr>
      </w:pPr>
      <w:r w:rsidRPr="005D3EE9">
        <w:rPr>
          <w:rFonts w:ascii="Times New Roman" w:hAnsi="Times New Roman" w:cs="Times New Roman"/>
          <w:b/>
          <w:sz w:val="24"/>
          <w:szCs w:val="24"/>
        </w:rPr>
        <w:t xml:space="preserve">Hipotesis : </w:t>
      </w:r>
      <w:r>
        <w:rPr>
          <w:rFonts w:ascii="Times New Roman" w:hAnsi="Times New Roman" w:cs="Times New Roman"/>
          <w:b/>
          <w:sz w:val="24"/>
          <w:szCs w:val="24"/>
          <w:lang w:val="en-US"/>
        </w:rPr>
        <w:t xml:space="preserve">Level </w:t>
      </w:r>
      <w:r w:rsidRPr="005D3EE9">
        <w:rPr>
          <w:rFonts w:ascii="Times New Roman" w:hAnsi="Times New Roman" w:cs="Times New Roman"/>
          <w:b/>
          <w:sz w:val="24"/>
          <w:szCs w:val="24"/>
        </w:rPr>
        <w:t xml:space="preserve">Tinggi dan </w:t>
      </w:r>
      <w:r>
        <w:rPr>
          <w:rFonts w:ascii="Times New Roman" w:hAnsi="Times New Roman" w:cs="Times New Roman"/>
          <w:b/>
          <w:sz w:val="24"/>
          <w:szCs w:val="24"/>
          <w:lang w:val="en-US"/>
        </w:rPr>
        <w:t xml:space="preserve">Level </w:t>
      </w:r>
      <w:r w:rsidRPr="005D3EE9">
        <w:rPr>
          <w:rFonts w:ascii="Times New Roman" w:hAnsi="Times New Roman" w:cs="Times New Roman"/>
          <w:b/>
          <w:sz w:val="24"/>
          <w:szCs w:val="24"/>
        </w:rPr>
        <w:t>Tinggi</w:t>
      </w:r>
    </w:p>
    <w:p w:rsidR="00AC7AF7" w:rsidRPr="005D3EE9" w:rsidRDefault="002D1886" w:rsidP="00AC7AF7">
      <w:pPr>
        <w:tabs>
          <w:tab w:val="left" w:pos="567"/>
        </w:tabs>
        <w:ind w:left="567" w:hanging="567"/>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o</m:t>
            </m:r>
          </m:sub>
        </m:sSub>
      </m:oMath>
      <w:r w:rsidR="00AC7AF7" w:rsidRPr="005D3EE9">
        <w:rPr>
          <w:rFonts w:ascii="Times New Roman" w:eastAsiaTheme="minorEastAsia" w:hAnsi="Times New Roman" w:cs="Times New Roman"/>
          <w:sz w:val="24"/>
          <w:szCs w:val="24"/>
        </w:rPr>
        <w:t xml:space="preserve"> : Skor N-Gain tinggi kelas eksperimen dan tinggi kelas kontrol </w:t>
      </w:r>
      <w:r w:rsidR="00AC7AF7" w:rsidRPr="005D3EE9">
        <w:rPr>
          <w:rFonts w:ascii="Times New Roman" w:hAnsi="Times New Roman" w:cs="Times New Roman"/>
          <w:color w:val="000000"/>
          <w:sz w:val="24"/>
          <w:szCs w:val="24"/>
        </w:rPr>
        <w:t>berasal dari populasi yang</w:t>
      </w:r>
      <w:r w:rsidR="00AC7AF7" w:rsidRPr="005D3EE9">
        <w:rPr>
          <w:rFonts w:ascii="Times New Roman" w:eastAsiaTheme="minorEastAsia" w:hAnsi="Times New Roman" w:cs="Times New Roman"/>
          <w:sz w:val="24"/>
          <w:szCs w:val="24"/>
        </w:rPr>
        <w:t xml:space="preserve"> berdistribusi normal</w:t>
      </w:r>
    </w:p>
    <w:p w:rsidR="00AC7AF7" w:rsidRPr="005D3EE9" w:rsidRDefault="002D1886" w:rsidP="00AC7AF7">
      <w:pPr>
        <w:tabs>
          <w:tab w:val="left" w:pos="567"/>
        </w:tabs>
        <w:ind w:left="567" w:hanging="567"/>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1</m:t>
            </m:r>
          </m:sub>
        </m:sSub>
      </m:oMath>
      <w:r w:rsidR="00AC7AF7" w:rsidRPr="005D3EE9">
        <w:rPr>
          <w:rFonts w:ascii="Times New Roman" w:eastAsiaTheme="minorEastAsia" w:hAnsi="Times New Roman" w:cs="Times New Roman"/>
          <w:sz w:val="24"/>
          <w:szCs w:val="24"/>
        </w:rPr>
        <w:t xml:space="preserve"> : Skor N-Gain tinggi kelas eksperimen dan tinggi kelas kontrol </w:t>
      </w:r>
      <w:r w:rsidR="00AC7AF7" w:rsidRPr="005D3EE9">
        <w:rPr>
          <w:rFonts w:ascii="Times New Roman" w:hAnsi="Times New Roman" w:cs="Times New Roman"/>
          <w:color w:val="000000"/>
          <w:sz w:val="24"/>
          <w:szCs w:val="24"/>
        </w:rPr>
        <w:t>berasal dari populasi yang</w:t>
      </w:r>
      <w:r w:rsidR="00AC7AF7" w:rsidRPr="005D3EE9">
        <w:rPr>
          <w:rFonts w:ascii="Times New Roman" w:eastAsiaTheme="minorEastAsia" w:hAnsi="Times New Roman" w:cs="Times New Roman"/>
          <w:sz w:val="24"/>
          <w:szCs w:val="24"/>
        </w:rPr>
        <w:t xml:space="preserve"> berdistribusi tidak normal</w:t>
      </w:r>
    </w:p>
    <w:p w:rsidR="00AC7AF7" w:rsidRPr="005D3EE9" w:rsidRDefault="00AC7AF7" w:rsidP="00AC7AF7">
      <w:pPr>
        <w:rPr>
          <w:rFonts w:ascii="Times New Roman" w:hAnsi="Times New Roman" w:cs="Times New Roman"/>
          <w:b/>
          <w:sz w:val="24"/>
          <w:szCs w:val="24"/>
        </w:rPr>
      </w:pPr>
      <w:r w:rsidRPr="005D3EE9">
        <w:rPr>
          <w:rFonts w:ascii="Times New Roman" w:hAnsi="Times New Roman" w:cs="Times New Roman"/>
          <w:b/>
          <w:sz w:val="24"/>
          <w:szCs w:val="24"/>
        </w:rPr>
        <w:t xml:space="preserve">Hipotesis : </w:t>
      </w:r>
      <w:r>
        <w:rPr>
          <w:rFonts w:ascii="Times New Roman" w:hAnsi="Times New Roman" w:cs="Times New Roman"/>
          <w:b/>
          <w:sz w:val="24"/>
          <w:szCs w:val="24"/>
          <w:lang w:val="en-US"/>
        </w:rPr>
        <w:t xml:space="preserve">Level </w:t>
      </w:r>
      <w:r w:rsidRPr="005D3EE9">
        <w:rPr>
          <w:rFonts w:ascii="Times New Roman" w:hAnsi="Times New Roman" w:cs="Times New Roman"/>
          <w:b/>
          <w:sz w:val="24"/>
          <w:szCs w:val="24"/>
        </w:rPr>
        <w:t>Tinggi dan</w:t>
      </w:r>
      <w:r>
        <w:rPr>
          <w:rFonts w:ascii="Times New Roman" w:hAnsi="Times New Roman" w:cs="Times New Roman"/>
          <w:b/>
          <w:sz w:val="24"/>
          <w:szCs w:val="24"/>
          <w:lang w:val="en-US"/>
        </w:rPr>
        <w:t xml:space="preserve"> Level</w:t>
      </w:r>
      <w:r w:rsidRPr="005D3EE9">
        <w:rPr>
          <w:rFonts w:ascii="Times New Roman" w:hAnsi="Times New Roman" w:cs="Times New Roman"/>
          <w:b/>
          <w:sz w:val="24"/>
          <w:szCs w:val="24"/>
        </w:rPr>
        <w:t xml:space="preserve"> Sedang</w:t>
      </w:r>
    </w:p>
    <w:p w:rsidR="00AC7AF7" w:rsidRPr="005D3EE9" w:rsidRDefault="002D1886" w:rsidP="00AC7AF7">
      <w:pPr>
        <w:tabs>
          <w:tab w:val="left" w:pos="567"/>
        </w:tabs>
        <w:ind w:left="567" w:hanging="567"/>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o</m:t>
            </m:r>
          </m:sub>
        </m:sSub>
      </m:oMath>
      <w:r w:rsidR="00AC7AF7" w:rsidRPr="005D3EE9">
        <w:rPr>
          <w:rFonts w:ascii="Times New Roman" w:eastAsiaTheme="minorEastAsia" w:hAnsi="Times New Roman" w:cs="Times New Roman"/>
          <w:sz w:val="24"/>
          <w:szCs w:val="24"/>
        </w:rPr>
        <w:t xml:space="preserve"> : Skor N-Gain tinggi kelas eksperimen dan sedang kelas kontrol </w:t>
      </w:r>
      <w:r w:rsidR="00AC7AF7" w:rsidRPr="005D3EE9">
        <w:rPr>
          <w:rFonts w:ascii="Times New Roman" w:hAnsi="Times New Roman" w:cs="Times New Roman"/>
          <w:color w:val="000000"/>
          <w:sz w:val="24"/>
          <w:szCs w:val="24"/>
        </w:rPr>
        <w:t>berasal dari populasi yang</w:t>
      </w:r>
      <w:r w:rsidR="00AC7AF7" w:rsidRPr="005D3EE9">
        <w:rPr>
          <w:rFonts w:ascii="Times New Roman" w:eastAsiaTheme="minorEastAsia" w:hAnsi="Times New Roman" w:cs="Times New Roman"/>
          <w:sz w:val="24"/>
          <w:szCs w:val="24"/>
        </w:rPr>
        <w:t xml:space="preserve"> berdistribusi normal</w:t>
      </w:r>
    </w:p>
    <w:p w:rsidR="00AC7AF7" w:rsidRPr="005D3EE9" w:rsidRDefault="002D1886" w:rsidP="00AC7AF7">
      <w:pPr>
        <w:tabs>
          <w:tab w:val="left" w:pos="567"/>
        </w:tabs>
        <w:ind w:left="567" w:hanging="567"/>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1</m:t>
            </m:r>
          </m:sub>
        </m:sSub>
      </m:oMath>
      <w:r w:rsidR="00AC7AF7" w:rsidRPr="005D3EE9">
        <w:rPr>
          <w:rFonts w:ascii="Times New Roman" w:eastAsiaTheme="minorEastAsia" w:hAnsi="Times New Roman" w:cs="Times New Roman"/>
          <w:sz w:val="24"/>
          <w:szCs w:val="24"/>
        </w:rPr>
        <w:t xml:space="preserve"> : Skor N-Gain tinggi kelas eksperimen dan sedang kelas kontrol </w:t>
      </w:r>
      <w:r w:rsidR="00AC7AF7" w:rsidRPr="005D3EE9">
        <w:rPr>
          <w:rFonts w:ascii="Times New Roman" w:hAnsi="Times New Roman" w:cs="Times New Roman"/>
          <w:color w:val="000000"/>
          <w:sz w:val="24"/>
          <w:szCs w:val="24"/>
        </w:rPr>
        <w:t>berasal dari populasi yang</w:t>
      </w:r>
      <w:r w:rsidR="00AC7AF7" w:rsidRPr="005D3EE9">
        <w:rPr>
          <w:rFonts w:ascii="Times New Roman" w:eastAsiaTheme="minorEastAsia" w:hAnsi="Times New Roman" w:cs="Times New Roman"/>
          <w:sz w:val="24"/>
          <w:szCs w:val="24"/>
        </w:rPr>
        <w:t xml:space="preserve"> berdistribusi tidak normal</w:t>
      </w:r>
    </w:p>
    <w:p w:rsidR="00AC7AF7" w:rsidRPr="005D3EE9" w:rsidRDefault="00AC7AF7" w:rsidP="00AC7AF7">
      <w:pPr>
        <w:rPr>
          <w:rFonts w:ascii="Times New Roman" w:hAnsi="Times New Roman" w:cs="Times New Roman"/>
          <w:b/>
          <w:sz w:val="24"/>
          <w:szCs w:val="24"/>
        </w:rPr>
      </w:pPr>
      <w:r w:rsidRPr="005D3EE9">
        <w:rPr>
          <w:rFonts w:ascii="Times New Roman" w:hAnsi="Times New Roman" w:cs="Times New Roman"/>
          <w:b/>
          <w:sz w:val="24"/>
          <w:szCs w:val="24"/>
        </w:rPr>
        <w:t xml:space="preserve">Hipotesis : </w:t>
      </w:r>
      <w:r>
        <w:rPr>
          <w:rFonts w:ascii="Times New Roman" w:hAnsi="Times New Roman" w:cs="Times New Roman"/>
          <w:b/>
          <w:sz w:val="24"/>
          <w:szCs w:val="24"/>
          <w:lang w:val="en-US"/>
        </w:rPr>
        <w:t xml:space="preserve">Level </w:t>
      </w:r>
      <w:r w:rsidRPr="005D3EE9">
        <w:rPr>
          <w:rFonts w:ascii="Times New Roman" w:hAnsi="Times New Roman" w:cs="Times New Roman"/>
          <w:b/>
          <w:sz w:val="24"/>
          <w:szCs w:val="24"/>
        </w:rPr>
        <w:t xml:space="preserve">Tinggi dan </w:t>
      </w:r>
      <w:r>
        <w:rPr>
          <w:rFonts w:ascii="Times New Roman" w:hAnsi="Times New Roman" w:cs="Times New Roman"/>
          <w:b/>
          <w:sz w:val="24"/>
          <w:szCs w:val="24"/>
          <w:lang w:val="en-US"/>
        </w:rPr>
        <w:t xml:space="preserve">Level </w:t>
      </w:r>
      <w:r w:rsidRPr="005D3EE9">
        <w:rPr>
          <w:rFonts w:ascii="Times New Roman" w:hAnsi="Times New Roman" w:cs="Times New Roman"/>
          <w:b/>
          <w:sz w:val="24"/>
          <w:szCs w:val="24"/>
        </w:rPr>
        <w:t>Rendah</w:t>
      </w:r>
    </w:p>
    <w:p w:rsidR="00AC7AF7" w:rsidRPr="005D3EE9" w:rsidRDefault="002D1886" w:rsidP="00AC7AF7">
      <w:pPr>
        <w:tabs>
          <w:tab w:val="left" w:pos="567"/>
        </w:tabs>
        <w:ind w:left="567" w:hanging="567"/>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o</m:t>
            </m:r>
          </m:sub>
        </m:sSub>
      </m:oMath>
      <w:r w:rsidR="00AC7AF7" w:rsidRPr="005D3EE9">
        <w:rPr>
          <w:rFonts w:ascii="Times New Roman" w:eastAsiaTheme="minorEastAsia" w:hAnsi="Times New Roman" w:cs="Times New Roman"/>
          <w:sz w:val="24"/>
          <w:szCs w:val="24"/>
        </w:rPr>
        <w:t xml:space="preserve"> : Skor N-Gain tinggi kelas eksperimen dan rendah kelas kontrol </w:t>
      </w:r>
      <w:r w:rsidR="00AC7AF7" w:rsidRPr="005D3EE9">
        <w:rPr>
          <w:rFonts w:ascii="Times New Roman" w:hAnsi="Times New Roman" w:cs="Times New Roman"/>
          <w:color w:val="000000"/>
          <w:sz w:val="24"/>
          <w:szCs w:val="24"/>
        </w:rPr>
        <w:t xml:space="preserve">berasal dari populasi yang </w:t>
      </w:r>
      <w:r w:rsidR="00AC7AF7" w:rsidRPr="005D3EE9">
        <w:rPr>
          <w:rFonts w:ascii="Times New Roman" w:eastAsiaTheme="minorEastAsia" w:hAnsi="Times New Roman" w:cs="Times New Roman"/>
          <w:sz w:val="24"/>
          <w:szCs w:val="24"/>
        </w:rPr>
        <w:t>berdistribusi normal</w:t>
      </w:r>
    </w:p>
    <w:p w:rsidR="00B645CC" w:rsidRDefault="002D1886" w:rsidP="007E2794">
      <w:pPr>
        <w:tabs>
          <w:tab w:val="left" w:pos="567"/>
        </w:tabs>
        <w:ind w:left="567" w:hanging="567"/>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1</m:t>
            </m:r>
          </m:sub>
        </m:sSub>
      </m:oMath>
      <w:r w:rsidR="00AC7AF7" w:rsidRPr="005D3EE9">
        <w:rPr>
          <w:rFonts w:ascii="Times New Roman" w:eastAsiaTheme="minorEastAsia" w:hAnsi="Times New Roman" w:cs="Times New Roman"/>
          <w:sz w:val="24"/>
          <w:szCs w:val="24"/>
        </w:rPr>
        <w:t xml:space="preserve"> : Skor N-Gain tinggi kelas eksperimen dan rendah kelas kontrol </w:t>
      </w:r>
      <w:r w:rsidR="00AC7AF7" w:rsidRPr="005D3EE9">
        <w:rPr>
          <w:rFonts w:ascii="Times New Roman" w:hAnsi="Times New Roman" w:cs="Times New Roman"/>
          <w:color w:val="000000"/>
          <w:sz w:val="24"/>
          <w:szCs w:val="24"/>
        </w:rPr>
        <w:t>berasal dari populasi yang</w:t>
      </w:r>
      <w:r w:rsidR="00AC7AF7" w:rsidRPr="005D3EE9">
        <w:rPr>
          <w:rFonts w:ascii="Times New Roman" w:eastAsiaTheme="minorEastAsia" w:hAnsi="Times New Roman" w:cs="Times New Roman"/>
          <w:sz w:val="24"/>
          <w:szCs w:val="24"/>
        </w:rPr>
        <w:t xml:space="preserve"> berdistribusi tidak n</w:t>
      </w:r>
      <w:r w:rsidR="00477054">
        <w:rPr>
          <w:rFonts w:ascii="Times New Roman" w:eastAsiaTheme="minorEastAsia" w:hAnsi="Times New Roman" w:cs="Times New Roman"/>
          <w:sz w:val="24"/>
          <w:szCs w:val="24"/>
        </w:rPr>
        <w:t>ormal</w:t>
      </w:r>
    </w:p>
    <w:p w:rsidR="00CE3DEB" w:rsidRDefault="00CE3DEB" w:rsidP="007E2794">
      <w:pPr>
        <w:tabs>
          <w:tab w:val="left" w:pos="567"/>
        </w:tabs>
        <w:ind w:left="567" w:hanging="567"/>
        <w:rPr>
          <w:rFonts w:ascii="Times New Roman" w:eastAsiaTheme="minorEastAsia" w:hAnsi="Times New Roman" w:cs="Times New Roman"/>
          <w:sz w:val="24"/>
          <w:szCs w:val="24"/>
        </w:rPr>
      </w:pPr>
    </w:p>
    <w:p w:rsidR="00CE3DEB" w:rsidRPr="005D3EE9" w:rsidRDefault="00CE3DEB" w:rsidP="007E2794">
      <w:pPr>
        <w:tabs>
          <w:tab w:val="left" w:pos="567"/>
        </w:tabs>
        <w:ind w:left="567" w:hanging="567"/>
        <w:rPr>
          <w:rFonts w:ascii="Times New Roman" w:eastAsiaTheme="minorEastAsia" w:hAnsi="Times New Roman" w:cs="Times New Roman"/>
          <w:sz w:val="24"/>
          <w:szCs w:val="24"/>
        </w:rPr>
      </w:pPr>
    </w:p>
    <w:p w:rsidR="00AC7AF7" w:rsidRPr="005D3EE9" w:rsidRDefault="00AC7AF7" w:rsidP="00AC7AF7">
      <w:pPr>
        <w:rPr>
          <w:rFonts w:ascii="Times New Roman" w:hAnsi="Times New Roman" w:cs="Times New Roman"/>
          <w:b/>
          <w:sz w:val="24"/>
          <w:szCs w:val="24"/>
        </w:rPr>
      </w:pPr>
      <w:r w:rsidRPr="005D3EE9">
        <w:rPr>
          <w:rFonts w:ascii="Times New Roman" w:hAnsi="Times New Roman" w:cs="Times New Roman"/>
          <w:b/>
          <w:sz w:val="24"/>
          <w:szCs w:val="24"/>
        </w:rPr>
        <w:lastRenderedPageBreak/>
        <w:t xml:space="preserve">Hipotesis : </w:t>
      </w:r>
      <w:r>
        <w:rPr>
          <w:rFonts w:ascii="Times New Roman" w:hAnsi="Times New Roman" w:cs="Times New Roman"/>
          <w:b/>
          <w:sz w:val="24"/>
          <w:szCs w:val="24"/>
          <w:lang w:val="en-US"/>
        </w:rPr>
        <w:t xml:space="preserve">Level </w:t>
      </w:r>
      <w:r w:rsidRPr="005D3EE9">
        <w:rPr>
          <w:rFonts w:ascii="Times New Roman" w:hAnsi="Times New Roman" w:cs="Times New Roman"/>
          <w:b/>
          <w:sz w:val="24"/>
          <w:szCs w:val="24"/>
        </w:rPr>
        <w:t xml:space="preserve">Sedang dan </w:t>
      </w:r>
      <w:r>
        <w:rPr>
          <w:rFonts w:ascii="Times New Roman" w:hAnsi="Times New Roman" w:cs="Times New Roman"/>
          <w:b/>
          <w:sz w:val="24"/>
          <w:szCs w:val="24"/>
          <w:lang w:val="en-US"/>
        </w:rPr>
        <w:t xml:space="preserve">Level </w:t>
      </w:r>
      <w:r w:rsidRPr="005D3EE9">
        <w:rPr>
          <w:rFonts w:ascii="Times New Roman" w:hAnsi="Times New Roman" w:cs="Times New Roman"/>
          <w:b/>
          <w:sz w:val="24"/>
          <w:szCs w:val="24"/>
        </w:rPr>
        <w:t>Tinggi</w:t>
      </w:r>
    </w:p>
    <w:p w:rsidR="00AC7AF7" w:rsidRPr="005D3EE9" w:rsidRDefault="002D1886" w:rsidP="00AC7AF7">
      <w:pPr>
        <w:tabs>
          <w:tab w:val="left" w:pos="567"/>
        </w:tabs>
        <w:ind w:left="567" w:hanging="567"/>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o</m:t>
            </m:r>
          </m:sub>
        </m:sSub>
      </m:oMath>
      <w:r w:rsidR="00AC7AF7" w:rsidRPr="005D3EE9">
        <w:rPr>
          <w:rFonts w:ascii="Times New Roman" w:eastAsiaTheme="minorEastAsia" w:hAnsi="Times New Roman" w:cs="Times New Roman"/>
          <w:sz w:val="24"/>
          <w:szCs w:val="24"/>
        </w:rPr>
        <w:t xml:space="preserve"> : Skor N-Gain sedang kelas eksperimen dan tinggi kelas kontrol </w:t>
      </w:r>
      <w:r w:rsidR="00AC7AF7" w:rsidRPr="005D3EE9">
        <w:rPr>
          <w:rFonts w:ascii="Times New Roman" w:hAnsi="Times New Roman" w:cs="Times New Roman"/>
          <w:color w:val="000000"/>
          <w:sz w:val="24"/>
          <w:szCs w:val="24"/>
        </w:rPr>
        <w:t>berasal dari populasi yang</w:t>
      </w:r>
      <w:r w:rsidR="00AC7AF7" w:rsidRPr="005D3EE9">
        <w:rPr>
          <w:rFonts w:ascii="Times New Roman" w:eastAsiaTheme="minorEastAsia" w:hAnsi="Times New Roman" w:cs="Times New Roman"/>
          <w:sz w:val="24"/>
          <w:szCs w:val="24"/>
        </w:rPr>
        <w:t xml:space="preserve"> berdistribusi normal</w:t>
      </w:r>
    </w:p>
    <w:p w:rsidR="00AC7AF7" w:rsidRPr="005D3EE9" w:rsidRDefault="002D1886" w:rsidP="00AC7AF7">
      <w:pPr>
        <w:tabs>
          <w:tab w:val="left" w:pos="567"/>
        </w:tabs>
        <w:ind w:left="567" w:hanging="567"/>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1</m:t>
            </m:r>
          </m:sub>
        </m:sSub>
      </m:oMath>
      <w:r w:rsidR="00AC7AF7" w:rsidRPr="005D3EE9">
        <w:rPr>
          <w:rFonts w:ascii="Times New Roman" w:eastAsiaTheme="minorEastAsia" w:hAnsi="Times New Roman" w:cs="Times New Roman"/>
          <w:sz w:val="24"/>
          <w:szCs w:val="24"/>
        </w:rPr>
        <w:t xml:space="preserve"> : Skor N-Gain sedang kelas eksperimen dan tinggi kelas kontrol </w:t>
      </w:r>
      <w:r w:rsidR="00AC7AF7" w:rsidRPr="005D3EE9">
        <w:rPr>
          <w:rFonts w:ascii="Times New Roman" w:hAnsi="Times New Roman" w:cs="Times New Roman"/>
          <w:color w:val="000000"/>
          <w:sz w:val="24"/>
          <w:szCs w:val="24"/>
        </w:rPr>
        <w:t>berasal dari populasi yang</w:t>
      </w:r>
      <w:r w:rsidR="00AC7AF7" w:rsidRPr="005D3EE9">
        <w:rPr>
          <w:rFonts w:ascii="Times New Roman" w:eastAsiaTheme="minorEastAsia" w:hAnsi="Times New Roman" w:cs="Times New Roman"/>
          <w:sz w:val="24"/>
          <w:szCs w:val="24"/>
        </w:rPr>
        <w:t xml:space="preserve"> berdistribusi tidak normal</w:t>
      </w:r>
    </w:p>
    <w:p w:rsidR="00AC7AF7" w:rsidRPr="005D3EE9" w:rsidRDefault="00AC7AF7" w:rsidP="00AC7AF7">
      <w:pPr>
        <w:rPr>
          <w:rFonts w:ascii="Times New Roman" w:hAnsi="Times New Roman" w:cs="Times New Roman"/>
          <w:b/>
          <w:sz w:val="24"/>
          <w:szCs w:val="24"/>
        </w:rPr>
      </w:pPr>
      <w:r w:rsidRPr="005D3EE9">
        <w:rPr>
          <w:rFonts w:ascii="Times New Roman" w:hAnsi="Times New Roman" w:cs="Times New Roman"/>
          <w:b/>
          <w:sz w:val="24"/>
          <w:szCs w:val="24"/>
        </w:rPr>
        <w:t xml:space="preserve">Hipotesis : </w:t>
      </w:r>
      <w:r>
        <w:rPr>
          <w:rFonts w:ascii="Times New Roman" w:hAnsi="Times New Roman" w:cs="Times New Roman"/>
          <w:b/>
          <w:sz w:val="24"/>
          <w:szCs w:val="24"/>
          <w:lang w:val="en-US"/>
        </w:rPr>
        <w:t xml:space="preserve">Level </w:t>
      </w:r>
      <w:r w:rsidRPr="005D3EE9">
        <w:rPr>
          <w:rFonts w:ascii="Times New Roman" w:hAnsi="Times New Roman" w:cs="Times New Roman"/>
          <w:b/>
          <w:sz w:val="24"/>
          <w:szCs w:val="24"/>
        </w:rPr>
        <w:t xml:space="preserve">Sedang dan </w:t>
      </w:r>
      <w:r>
        <w:rPr>
          <w:rFonts w:ascii="Times New Roman" w:hAnsi="Times New Roman" w:cs="Times New Roman"/>
          <w:b/>
          <w:sz w:val="24"/>
          <w:szCs w:val="24"/>
          <w:lang w:val="en-US"/>
        </w:rPr>
        <w:t xml:space="preserve">Level </w:t>
      </w:r>
      <w:r w:rsidRPr="005D3EE9">
        <w:rPr>
          <w:rFonts w:ascii="Times New Roman" w:hAnsi="Times New Roman" w:cs="Times New Roman"/>
          <w:b/>
          <w:sz w:val="24"/>
          <w:szCs w:val="24"/>
        </w:rPr>
        <w:t>Sedang</w:t>
      </w:r>
    </w:p>
    <w:p w:rsidR="00AC7AF7" w:rsidRPr="005D3EE9" w:rsidRDefault="002D1886" w:rsidP="00AC7AF7">
      <w:pPr>
        <w:tabs>
          <w:tab w:val="left" w:pos="567"/>
        </w:tabs>
        <w:ind w:left="567" w:hanging="567"/>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o</m:t>
            </m:r>
          </m:sub>
        </m:sSub>
      </m:oMath>
      <w:r w:rsidR="00AC7AF7" w:rsidRPr="005D3EE9">
        <w:rPr>
          <w:rFonts w:ascii="Times New Roman" w:eastAsiaTheme="minorEastAsia" w:hAnsi="Times New Roman" w:cs="Times New Roman"/>
          <w:sz w:val="24"/>
          <w:szCs w:val="24"/>
        </w:rPr>
        <w:t xml:space="preserve"> : Skor N-Gain sedang kelas eksperimen dan sedang kelas kontrol </w:t>
      </w:r>
      <w:r w:rsidR="00AC7AF7" w:rsidRPr="005D3EE9">
        <w:rPr>
          <w:rFonts w:ascii="Times New Roman" w:hAnsi="Times New Roman" w:cs="Times New Roman"/>
          <w:color w:val="000000"/>
          <w:sz w:val="24"/>
          <w:szCs w:val="24"/>
        </w:rPr>
        <w:t>berasal dari populasi yang</w:t>
      </w:r>
      <w:r w:rsidR="00AC7AF7" w:rsidRPr="005D3EE9">
        <w:rPr>
          <w:rFonts w:ascii="Times New Roman" w:eastAsiaTheme="minorEastAsia" w:hAnsi="Times New Roman" w:cs="Times New Roman"/>
          <w:sz w:val="24"/>
          <w:szCs w:val="24"/>
        </w:rPr>
        <w:t xml:space="preserve"> berdistribusi normal</w:t>
      </w:r>
    </w:p>
    <w:p w:rsidR="00AC7AF7" w:rsidRPr="005D3EE9" w:rsidRDefault="002D1886" w:rsidP="00AC7AF7">
      <w:pPr>
        <w:tabs>
          <w:tab w:val="left" w:pos="567"/>
        </w:tabs>
        <w:ind w:left="567" w:hanging="567"/>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1</m:t>
            </m:r>
          </m:sub>
        </m:sSub>
      </m:oMath>
      <w:r w:rsidR="00AC7AF7" w:rsidRPr="005D3EE9">
        <w:rPr>
          <w:rFonts w:ascii="Times New Roman" w:eastAsiaTheme="minorEastAsia" w:hAnsi="Times New Roman" w:cs="Times New Roman"/>
          <w:sz w:val="24"/>
          <w:szCs w:val="24"/>
        </w:rPr>
        <w:t xml:space="preserve"> : Skor N-Gain sedang kelas eksperimen dan sedang kelas kontrol </w:t>
      </w:r>
      <w:r w:rsidR="00AC7AF7" w:rsidRPr="005D3EE9">
        <w:rPr>
          <w:rFonts w:ascii="Times New Roman" w:hAnsi="Times New Roman" w:cs="Times New Roman"/>
          <w:color w:val="000000"/>
          <w:sz w:val="24"/>
          <w:szCs w:val="24"/>
        </w:rPr>
        <w:t>berasal dari populasi yang</w:t>
      </w:r>
      <w:r w:rsidR="00AC7AF7" w:rsidRPr="005D3EE9">
        <w:rPr>
          <w:rFonts w:ascii="Times New Roman" w:eastAsiaTheme="minorEastAsia" w:hAnsi="Times New Roman" w:cs="Times New Roman"/>
          <w:sz w:val="24"/>
          <w:szCs w:val="24"/>
        </w:rPr>
        <w:t xml:space="preserve"> berdistribusi tidak normal</w:t>
      </w:r>
    </w:p>
    <w:p w:rsidR="00AC7AF7" w:rsidRPr="005D3EE9" w:rsidRDefault="00AC7AF7" w:rsidP="00AC7AF7">
      <w:pPr>
        <w:rPr>
          <w:rFonts w:ascii="Times New Roman" w:hAnsi="Times New Roman" w:cs="Times New Roman"/>
          <w:b/>
          <w:sz w:val="24"/>
          <w:szCs w:val="24"/>
        </w:rPr>
      </w:pPr>
      <w:r w:rsidRPr="005D3EE9">
        <w:rPr>
          <w:rFonts w:ascii="Times New Roman" w:hAnsi="Times New Roman" w:cs="Times New Roman"/>
          <w:b/>
          <w:sz w:val="24"/>
          <w:szCs w:val="24"/>
        </w:rPr>
        <w:t xml:space="preserve">Hipotesis : </w:t>
      </w:r>
      <w:r>
        <w:rPr>
          <w:rFonts w:ascii="Times New Roman" w:hAnsi="Times New Roman" w:cs="Times New Roman"/>
          <w:b/>
          <w:sz w:val="24"/>
          <w:szCs w:val="24"/>
          <w:lang w:val="en-US"/>
        </w:rPr>
        <w:t xml:space="preserve">Level </w:t>
      </w:r>
      <w:r w:rsidRPr="005D3EE9">
        <w:rPr>
          <w:rFonts w:ascii="Times New Roman" w:hAnsi="Times New Roman" w:cs="Times New Roman"/>
          <w:b/>
          <w:sz w:val="24"/>
          <w:szCs w:val="24"/>
        </w:rPr>
        <w:t xml:space="preserve">Sedang dan </w:t>
      </w:r>
      <w:r>
        <w:rPr>
          <w:rFonts w:ascii="Times New Roman" w:hAnsi="Times New Roman" w:cs="Times New Roman"/>
          <w:b/>
          <w:sz w:val="24"/>
          <w:szCs w:val="24"/>
          <w:lang w:val="en-US"/>
        </w:rPr>
        <w:t xml:space="preserve">Level </w:t>
      </w:r>
      <w:r w:rsidRPr="005D3EE9">
        <w:rPr>
          <w:rFonts w:ascii="Times New Roman" w:hAnsi="Times New Roman" w:cs="Times New Roman"/>
          <w:b/>
          <w:sz w:val="24"/>
          <w:szCs w:val="24"/>
        </w:rPr>
        <w:t>Rendah</w:t>
      </w:r>
    </w:p>
    <w:p w:rsidR="00AC7AF7" w:rsidRPr="005D3EE9" w:rsidRDefault="002D1886" w:rsidP="00AC7AF7">
      <w:pPr>
        <w:ind w:left="567" w:hanging="567"/>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o</m:t>
            </m:r>
          </m:sub>
        </m:sSub>
      </m:oMath>
      <w:r w:rsidR="00AC7AF7" w:rsidRPr="005D3EE9">
        <w:rPr>
          <w:rFonts w:ascii="Times New Roman" w:eastAsiaTheme="minorEastAsia" w:hAnsi="Times New Roman" w:cs="Times New Roman"/>
          <w:sz w:val="24"/>
          <w:szCs w:val="24"/>
        </w:rPr>
        <w:t xml:space="preserve"> : Skor N-Gain sedang kelas eksperimen dan rendah kelas kontrol </w:t>
      </w:r>
      <w:r w:rsidR="00AC7AF7" w:rsidRPr="005D3EE9">
        <w:rPr>
          <w:rFonts w:ascii="Times New Roman" w:hAnsi="Times New Roman" w:cs="Times New Roman"/>
          <w:color w:val="000000"/>
          <w:sz w:val="24"/>
          <w:szCs w:val="24"/>
        </w:rPr>
        <w:t>berasal dari populasi yang</w:t>
      </w:r>
      <w:r w:rsidR="00AC7AF7" w:rsidRPr="005D3EE9">
        <w:rPr>
          <w:rFonts w:ascii="Times New Roman" w:eastAsiaTheme="minorEastAsia" w:hAnsi="Times New Roman" w:cs="Times New Roman"/>
          <w:sz w:val="24"/>
          <w:szCs w:val="24"/>
        </w:rPr>
        <w:t xml:space="preserve"> berdistribusi normal</w:t>
      </w:r>
    </w:p>
    <w:p w:rsidR="00AC7AF7" w:rsidRPr="005D3EE9" w:rsidRDefault="002D1886" w:rsidP="00AC7AF7">
      <w:pPr>
        <w:ind w:left="567" w:hanging="567"/>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1</m:t>
            </m:r>
          </m:sub>
        </m:sSub>
      </m:oMath>
      <w:r w:rsidR="00AC7AF7" w:rsidRPr="005D3EE9">
        <w:rPr>
          <w:rFonts w:ascii="Times New Roman" w:eastAsiaTheme="minorEastAsia" w:hAnsi="Times New Roman" w:cs="Times New Roman"/>
          <w:sz w:val="24"/>
          <w:szCs w:val="24"/>
        </w:rPr>
        <w:t xml:space="preserve"> : Skor N-Gain sedang kelas eksperimen dan rendah kelas kontrol </w:t>
      </w:r>
      <w:r w:rsidR="00AC7AF7" w:rsidRPr="005D3EE9">
        <w:rPr>
          <w:rFonts w:ascii="Times New Roman" w:hAnsi="Times New Roman" w:cs="Times New Roman"/>
          <w:color w:val="000000"/>
          <w:sz w:val="24"/>
          <w:szCs w:val="24"/>
        </w:rPr>
        <w:t>berasal dari populasi yang</w:t>
      </w:r>
      <w:r w:rsidR="00AC7AF7" w:rsidRPr="005D3EE9">
        <w:rPr>
          <w:rFonts w:ascii="Times New Roman" w:eastAsiaTheme="minorEastAsia" w:hAnsi="Times New Roman" w:cs="Times New Roman"/>
          <w:sz w:val="24"/>
          <w:szCs w:val="24"/>
        </w:rPr>
        <w:t xml:space="preserve"> berdistribusi tidak normal</w:t>
      </w:r>
    </w:p>
    <w:p w:rsidR="00AC7AF7" w:rsidRPr="005D3EE9" w:rsidRDefault="00AC7AF7" w:rsidP="00AC7AF7">
      <w:pPr>
        <w:rPr>
          <w:rFonts w:ascii="Times New Roman" w:hAnsi="Times New Roman" w:cs="Times New Roman"/>
          <w:b/>
          <w:sz w:val="24"/>
          <w:szCs w:val="24"/>
        </w:rPr>
      </w:pPr>
      <w:r w:rsidRPr="005D3EE9">
        <w:rPr>
          <w:rFonts w:ascii="Times New Roman" w:hAnsi="Times New Roman" w:cs="Times New Roman"/>
          <w:b/>
          <w:sz w:val="24"/>
          <w:szCs w:val="24"/>
        </w:rPr>
        <w:t xml:space="preserve">Hipotesis : </w:t>
      </w:r>
      <w:r>
        <w:rPr>
          <w:rFonts w:ascii="Times New Roman" w:hAnsi="Times New Roman" w:cs="Times New Roman"/>
          <w:b/>
          <w:sz w:val="24"/>
          <w:szCs w:val="24"/>
          <w:lang w:val="en-US"/>
        </w:rPr>
        <w:t xml:space="preserve">Level </w:t>
      </w:r>
      <w:r w:rsidRPr="005D3EE9">
        <w:rPr>
          <w:rFonts w:ascii="Times New Roman" w:hAnsi="Times New Roman" w:cs="Times New Roman"/>
          <w:b/>
          <w:sz w:val="24"/>
          <w:szCs w:val="24"/>
        </w:rPr>
        <w:t xml:space="preserve">Rendah dan </w:t>
      </w:r>
      <w:r>
        <w:rPr>
          <w:rFonts w:ascii="Times New Roman" w:hAnsi="Times New Roman" w:cs="Times New Roman"/>
          <w:b/>
          <w:sz w:val="24"/>
          <w:szCs w:val="24"/>
          <w:lang w:val="en-US"/>
        </w:rPr>
        <w:t xml:space="preserve">Level </w:t>
      </w:r>
      <w:r w:rsidRPr="005D3EE9">
        <w:rPr>
          <w:rFonts w:ascii="Times New Roman" w:hAnsi="Times New Roman" w:cs="Times New Roman"/>
          <w:b/>
          <w:sz w:val="24"/>
          <w:szCs w:val="24"/>
        </w:rPr>
        <w:t>Tinggi</w:t>
      </w:r>
    </w:p>
    <w:p w:rsidR="00AC7AF7" w:rsidRPr="005D3EE9" w:rsidRDefault="002D1886" w:rsidP="00AC7AF7">
      <w:pPr>
        <w:ind w:left="567" w:hanging="567"/>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o</m:t>
            </m:r>
          </m:sub>
        </m:sSub>
      </m:oMath>
      <w:r w:rsidR="00AC7AF7" w:rsidRPr="005D3EE9">
        <w:rPr>
          <w:rFonts w:ascii="Times New Roman" w:eastAsiaTheme="minorEastAsia" w:hAnsi="Times New Roman" w:cs="Times New Roman"/>
          <w:sz w:val="24"/>
          <w:szCs w:val="24"/>
        </w:rPr>
        <w:t xml:space="preserve"> : Skor N-Gain rendah kelas eksperimen dan tinggi kelas kontrol </w:t>
      </w:r>
      <w:r w:rsidR="00AC7AF7" w:rsidRPr="005D3EE9">
        <w:rPr>
          <w:rFonts w:ascii="Times New Roman" w:hAnsi="Times New Roman" w:cs="Times New Roman"/>
          <w:color w:val="000000"/>
          <w:sz w:val="24"/>
          <w:szCs w:val="24"/>
        </w:rPr>
        <w:t>berasal dari populasi yang</w:t>
      </w:r>
      <w:r w:rsidR="00AC7AF7" w:rsidRPr="005D3EE9">
        <w:rPr>
          <w:rFonts w:ascii="Times New Roman" w:eastAsiaTheme="minorEastAsia" w:hAnsi="Times New Roman" w:cs="Times New Roman"/>
          <w:sz w:val="24"/>
          <w:szCs w:val="24"/>
        </w:rPr>
        <w:t xml:space="preserve"> berdistribusi normal</w:t>
      </w:r>
    </w:p>
    <w:p w:rsidR="003851F8" w:rsidRPr="00AE3F05" w:rsidRDefault="002D1886" w:rsidP="00AE3F05">
      <w:pPr>
        <w:ind w:left="567" w:hanging="567"/>
        <w:rPr>
          <w:rFonts w:ascii="Times New Roman" w:eastAsiaTheme="minorEastAsia" w:hAnsi="Times New Roman" w:cs="Times New Roman"/>
          <w:sz w:val="24"/>
          <w:szCs w:val="24"/>
          <w:lang w:val="en-US"/>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1</m:t>
            </m:r>
          </m:sub>
        </m:sSub>
      </m:oMath>
      <w:r w:rsidR="00AC7AF7" w:rsidRPr="005D3EE9">
        <w:rPr>
          <w:rFonts w:ascii="Times New Roman" w:eastAsiaTheme="minorEastAsia" w:hAnsi="Times New Roman" w:cs="Times New Roman"/>
          <w:sz w:val="24"/>
          <w:szCs w:val="24"/>
        </w:rPr>
        <w:t xml:space="preserve"> : Skor N-Gain rendah kelas eksperimen dan tinggi kelas kontrol berasal dari populasi yang berdistribusi tidak normal</w:t>
      </w:r>
    </w:p>
    <w:p w:rsidR="00AC7AF7" w:rsidRPr="005D3EE9" w:rsidRDefault="00AC7AF7" w:rsidP="00AC7AF7">
      <w:pPr>
        <w:rPr>
          <w:rFonts w:ascii="Times New Roman" w:hAnsi="Times New Roman" w:cs="Times New Roman"/>
          <w:b/>
          <w:sz w:val="24"/>
          <w:szCs w:val="24"/>
        </w:rPr>
      </w:pPr>
      <w:r w:rsidRPr="005D3EE9">
        <w:rPr>
          <w:rFonts w:ascii="Times New Roman" w:hAnsi="Times New Roman" w:cs="Times New Roman"/>
          <w:b/>
          <w:sz w:val="24"/>
          <w:szCs w:val="24"/>
        </w:rPr>
        <w:t xml:space="preserve">Hipotesis : </w:t>
      </w:r>
      <w:r>
        <w:rPr>
          <w:rFonts w:ascii="Times New Roman" w:hAnsi="Times New Roman" w:cs="Times New Roman"/>
          <w:b/>
          <w:sz w:val="24"/>
          <w:szCs w:val="24"/>
          <w:lang w:val="en-US"/>
        </w:rPr>
        <w:t xml:space="preserve">Level </w:t>
      </w:r>
      <w:r w:rsidRPr="005D3EE9">
        <w:rPr>
          <w:rFonts w:ascii="Times New Roman" w:hAnsi="Times New Roman" w:cs="Times New Roman"/>
          <w:b/>
          <w:sz w:val="24"/>
          <w:szCs w:val="24"/>
        </w:rPr>
        <w:t xml:space="preserve">Rendah dan </w:t>
      </w:r>
      <w:r>
        <w:rPr>
          <w:rFonts w:ascii="Times New Roman" w:hAnsi="Times New Roman" w:cs="Times New Roman"/>
          <w:b/>
          <w:sz w:val="24"/>
          <w:szCs w:val="24"/>
          <w:lang w:val="en-US"/>
        </w:rPr>
        <w:t xml:space="preserve">Level </w:t>
      </w:r>
      <w:r w:rsidRPr="005D3EE9">
        <w:rPr>
          <w:rFonts w:ascii="Times New Roman" w:hAnsi="Times New Roman" w:cs="Times New Roman"/>
          <w:b/>
          <w:sz w:val="24"/>
          <w:szCs w:val="24"/>
        </w:rPr>
        <w:t>Sedang</w:t>
      </w:r>
    </w:p>
    <w:p w:rsidR="00AC7AF7" w:rsidRPr="005D3EE9" w:rsidRDefault="002D1886" w:rsidP="00AC7AF7">
      <w:pPr>
        <w:ind w:left="567" w:hanging="567"/>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o</m:t>
            </m:r>
          </m:sub>
        </m:sSub>
      </m:oMath>
      <w:r w:rsidR="00AC7AF7" w:rsidRPr="005D3EE9">
        <w:rPr>
          <w:rFonts w:ascii="Times New Roman" w:eastAsiaTheme="minorEastAsia" w:hAnsi="Times New Roman" w:cs="Times New Roman"/>
          <w:sz w:val="24"/>
          <w:szCs w:val="24"/>
        </w:rPr>
        <w:t xml:space="preserve"> : Skor N-Gain rendah kelas eksperimen dan sedang kelas kontrol berasal dari populasi yang berdistribusi normal</w:t>
      </w:r>
    </w:p>
    <w:p w:rsidR="00660FD2" w:rsidRPr="005D3EE9" w:rsidRDefault="002D1886" w:rsidP="00C72245">
      <w:pPr>
        <w:ind w:left="567" w:hanging="567"/>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1</m:t>
            </m:r>
          </m:sub>
        </m:sSub>
      </m:oMath>
      <w:r w:rsidR="00AC7AF7" w:rsidRPr="005D3EE9">
        <w:rPr>
          <w:rFonts w:ascii="Times New Roman" w:eastAsiaTheme="minorEastAsia" w:hAnsi="Times New Roman" w:cs="Times New Roman"/>
          <w:sz w:val="24"/>
          <w:szCs w:val="24"/>
        </w:rPr>
        <w:t xml:space="preserve"> : Skor N-Gain rendah kelas eksperimen dan sedang kelas kontrol berasal dari populasi yang berdistribusi tidak normal</w:t>
      </w:r>
    </w:p>
    <w:p w:rsidR="00AC7AF7" w:rsidRPr="005D3EE9" w:rsidRDefault="00AC7AF7" w:rsidP="00AC7AF7">
      <w:pPr>
        <w:rPr>
          <w:rFonts w:ascii="Times New Roman" w:hAnsi="Times New Roman" w:cs="Times New Roman"/>
          <w:b/>
          <w:sz w:val="24"/>
          <w:szCs w:val="24"/>
        </w:rPr>
      </w:pPr>
      <w:r w:rsidRPr="005D3EE9">
        <w:rPr>
          <w:rFonts w:ascii="Times New Roman" w:hAnsi="Times New Roman" w:cs="Times New Roman"/>
          <w:b/>
          <w:sz w:val="24"/>
          <w:szCs w:val="24"/>
        </w:rPr>
        <w:t xml:space="preserve">Hipotesis : </w:t>
      </w:r>
      <w:r>
        <w:rPr>
          <w:rFonts w:ascii="Times New Roman" w:hAnsi="Times New Roman" w:cs="Times New Roman"/>
          <w:b/>
          <w:sz w:val="24"/>
          <w:szCs w:val="24"/>
          <w:lang w:val="en-US"/>
        </w:rPr>
        <w:t xml:space="preserve">Level </w:t>
      </w:r>
      <w:r w:rsidRPr="005D3EE9">
        <w:rPr>
          <w:rFonts w:ascii="Times New Roman" w:hAnsi="Times New Roman" w:cs="Times New Roman"/>
          <w:b/>
          <w:sz w:val="24"/>
          <w:szCs w:val="24"/>
        </w:rPr>
        <w:t xml:space="preserve">Rendah dan </w:t>
      </w:r>
      <w:r>
        <w:rPr>
          <w:rFonts w:ascii="Times New Roman" w:hAnsi="Times New Roman" w:cs="Times New Roman"/>
          <w:b/>
          <w:sz w:val="24"/>
          <w:szCs w:val="24"/>
          <w:lang w:val="en-US"/>
        </w:rPr>
        <w:t xml:space="preserve">Level </w:t>
      </w:r>
      <w:r w:rsidRPr="005D3EE9">
        <w:rPr>
          <w:rFonts w:ascii="Times New Roman" w:hAnsi="Times New Roman" w:cs="Times New Roman"/>
          <w:b/>
          <w:sz w:val="24"/>
          <w:szCs w:val="24"/>
        </w:rPr>
        <w:t>Rendah</w:t>
      </w:r>
    </w:p>
    <w:p w:rsidR="00AC7AF7" w:rsidRPr="005D3EE9" w:rsidRDefault="002D1886" w:rsidP="00AC7AF7">
      <w:pPr>
        <w:ind w:left="567" w:hanging="567"/>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o</m:t>
            </m:r>
          </m:sub>
        </m:sSub>
      </m:oMath>
      <w:r w:rsidR="00AC7AF7" w:rsidRPr="005D3EE9">
        <w:rPr>
          <w:rFonts w:ascii="Times New Roman" w:eastAsiaTheme="minorEastAsia" w:hAnsi="Times New Roman" w:cs="Times New Roman"/>
          <w:sz w:val="24"/>
          <w:szCs w:val="24"/>
        </w:rPr>
        <w:t xml:space="preserve"> : Skor N-Gain rendah kelas eksperimen dan rendah kelas kontrol berasal dari populasi yang berdistribusi normal</w:t>
      </w:r>
    </w:p>
    <w:p w:rsidR="00AC7AF7" w:rsidRPr="008F6A10" w:rsidRDefault="002D1886" w:rsidP="00AC7AF7">
      <w:pPr>
        <w:ind w:left="567" w:hanging="567"/>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1</m:t>
            </m:r>
          </m:sub>
        </m:sSub>
      </m:oMath>
      <w:r w:rsidR="00AC7AF7" w:rsidRPr="005D3EE9">
        <w:rPr>
          <w:rFonts w:ascii="Times New Roman" w:eastAsiaTheme="minorEastAsia" w:hAnsi="Times New Roman" w:cs="Times New Roman"/>
          <w:sz w:val="24"/>
          <w:szCs w:val="24"/>
        </w:rPr>
        <w:t xml:space="preserve"> : Skor N-Gain rendah kelas eksperimen dan rendah kelas kontrol berasal dari populasi yang berdistribusi tidak normal</w:t>
      </w:r>
    </w:p>
    <w:p w:rsidR="00AC7AF7" w:rsidRDefault="00AC7AF7" w:rsidP="00AC7AF7">
      <w:pPr>
        <w:ind w:firstLine="709"/>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sidRPr="005D3EE9">
        <w:rPr>
          <w:rFonts w:ascii="Times New Roman" w:hAnsi="Times New Roman" w:cs="Times New Roman"/>
          <w:sz w:val="24"/>
          <w:szCs w:val="24"/>
        </w:rPr>
        <w:t xml:space="preserve">Uji normalitas N-Gain </w:t>
      </w:r>
      <w:r w:rsidR="00477054">
        <w:rPr>
          <w:rFonts w:ascii="Times New Roman" w:eastAsiaTheme="minorEastAsia" w:hAnsi="Times New Roman" w:cs="Times New Roman"/>
          <w:sz w:val="24"/>
          <w:szCs w:val="24"/>
        </w:rPr>
        <w:t>disposisi</w:t>
      </w:r>
      <w:r w:rsidRPr="005D3EE9">
        <w:rPr>
          <w:rFonts w:ascii="Times New Roman" w:eastAsiaTheme="minorEastAsia" w:hAnsi="Times New Roman" w:cs="Times New Roman"/>
          <w:sz w:val="24"/>
          <w:szCs w:val="24"/>
        </w:rPr>
        <w:t xml:space="preserve"> matematis</w:t>
      </w:r>
      <w:r>
        <w:rPr>
          <w:rFonts w:ascii="Times New Roman" w:eastAsiaTheme="minorEastAsia" w:hAnsi="Times New Roman" w:cs="Times New Roman"/>
          <w:sz w:val="24"/>
          <w:szCs w:val="24"/>
          <w:lang w:val="en-US"/>
        </w:rPr>
        <w:t xml:space="preserve"> </w:t>
      </w:r>
      <w:r w:rsidRPr="005D3EE9">
        <w:rPr>
          <w:rFonts w:ascii="Times New Roman" w:hAnsi="Times New Roman" w:cs="Times New Roman"/>
          <w:sz w:val="24"/>
          <w:szCs w:val="24"/>
        </w:rPr>
        <w:t xml:space="preserve">berdasarkan </w:t>
      </w:r>
      <w:r w:rsidR="00477054">
        <w:rPr>
          <w:rFonts w:ascii="Times New Roman" w:hAnsi="Times New Roman" w:cs="Times New Roman"/>
          <w:sz w:val="24"/>
          <w:szCs w:val="24"/>
          <w:lang w:val="en-US"/>
        </w:rPr>
        <w:t xml:space="preserve">level </w:t>
      </w:r>
      <w:r w:rsidRPr="005D3EE9">
        <w:rPr>
          <w:rFonts w:ascii="Times New Roman" w:hAnsi="Times New Roman" w:cs="Times New Roman"/>
          <w:sz w:val="24"/>
          <w:szCs w:val="24"/>
        </w:rPr>
        <w:t xml:space="preserve">siswa menggunakan </w:t>
      </w:r>
      <w:r w:rsidRPr="005D3EE9">
        <w:rPr>
          <w:rFonts w:ascii="Times New Roman" w:eastAsiaTheme="minorEastAsia" w:hAnsi="Times New Roman" w:cs="Times New Roman"/>
          <w:sz w:val="24"/>
          <w:szCs w:val="24"/>
        </w:rPr>
        <w:t xml:space="preserve">uji statistik Kolmogorov-Smirnov pada kelas eksperimen dan kelas kontrol melalui SPSS 16.0 pada taraf signifikansi α = 0,05. Kriteria pengujian adalah tolak </w:t>
      </w: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o</m:t>
            </m:r>
          </m:sub>
        </m:sSub>
      </m:oMath>
      <w:r w:rsidRPr="005D3EE9">
        <w:rPr>
          <w:rFonts w:ascii="Times New Roman" w:eastAsiaTheme="minorEastAsia" w:hAnsi="Times New Roman" w:cs="Times New Roman"/>
          <w:sz w:val="24"/>
          <w:szCs w:val="24"/>
        </w:rPr>
        <w:t xml:space="preserve"> apabila Sig. &lt; taraf signifikansi (Uy</w:t>
      </w:r>
      <w:r w:rsidR="000A0726">
        <w:rPr>
          <w:rFonts w:ascii="Times New Roman" w:eastAsiaTheme="minorEastAsia" w:hAnsi="Times New Roman" w:cs="Times New Roman"/>
          <w:sz w:val="24"/>
          <w:szCs w:val="24"/>
        </w:rPr>
        <w:t>anto, 2009</w:t>
      </w:r>
      <w:r w:rsidRPr="005D3EE9">
        <w:rPr>
          <w:rFonts w:ascii="Times New Roman" w:eastAsiaTheme="minorEastAsia" w:hAnsi="Times New Roman" w:cs="Times New Roman"/>
          <w:sz w:val="24"/>
          <w:szCs w:val="24"/>
        </w:rPr>
        <w:t>). Untuk lebih jelas hasil dapat dilihat pada lampiran. Ran</w:t>
      </w:r>
      <w:r w:rsidR="00477054">
        <w:rPr>
          <w:rFonts w:ascii="Times New Roman" w:eastAsiaTheme="minorEastAsia" w:hAnsi="Times New Roman" w:cs="Times New Roman"/>
          <w:sz w:val="24"/>
          <w:szCs w:val="24"/>
        </w:rPr>
        <w:t>gkuman  disajikan pada tabel 4.2</w:t>
      </w:r>
      <w:r>
        <w:rPr>
          <w:rFonts w:ascii="Times New Roman" w:eastAsiaTheme="minorEastAsia" w:hAnsi="Times New Roman" w:cs="Times New Roman"/>
          <w:sz w:val="24"/>
          <w:szCs w:val="24"/>
        </w:rPr>
        <w:t>1</w:t>
      </w:r>
      <w:r w:rsidRPr="005D3EE9">
        <w:rPr>
          <w:rFonts w:ascii="Times New Roman" w:eastAsiaTheme="minorEastAsia" w:hAnsi="Times New Roman" w:cs="Times New Roman"/>
          <w:sz w:val="24"/>
          <w:szCs w:val="24"/>
        </w:rPr>
        <w:t xml:space="preserve"> berikut.</w:t>
      </w:r>
    </w:p>
    <w:p w:rsidR="00477054" w:rsidRDefault="00477054" w:rsidP="00477054">
      <w:pPr>
        <w:tabs>
          <w:tab w:val="left" w:pos="284"/>
        </w:tabs>
        <w:spacing w:line="240" w:lineRule="auto"/>
        <w:ind w:left="1134" w:hanging="1134"/>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Tabel 4.21</w:t>
      </w:r>
      <w:r w:rsidRPr="005D3EE9">
        <w:rPr>
          <w:rFonts w:ascii="Times New Roman" w:eastAsiaTheme="minorEastAsia" w:hAnsi="Times New Roman" w:cs="Times New Roman"/>
          <w:b/>
          <w:bCs/>
          <w:sz w:val="24"/>
          <w:szCs w:val="24"/>
        </w:rPr>
        <w:t xml:space="preserve"> Uji Normalitas N-Gain </w:t>
      </w:r>
      <w:r>
        <w:rPr>
          <w:rFonts w:ascii="Times New Roman" w:hAnsi="Times New Roman" w:cs="Times New Roman"/>
          <w:b/>
          <w:bCs/>
          <w:sz w:val="24"/>
          <w:szCs w:val="24"/>
        </w:rPr>
        <w:t>Disposisi M</w:t>
      </w:r>
      <w:r w:rsidRPr="005D3EE9">
        <w:rPr>
          <w:rFonts w:ascii="Times New Roman" w:hAnsi="Times New Roman" w:cs="Times New Roman"/>
          <w:b/>
          <w:bCs/>
          <w:sz w:val="24"/>
          <w:szCs w:val="24"/>
        </w:rPr>
        <w:t xml:space="preserve">atematis </w:t>
      </w:r>
      <w:r>
        <w:rPr>
          <w:rFonts w:ascii="Times New Roman" w:eastAsiaTheme="minorEastAsia" w:hAnsi="Times New Roman" w:cs="Times New Roman"/>
          <w:b/>
          <w:bCs/>
          <w:sz w:val="24"/>
          <w:szCs w:val="24"/>
        </w:rPr>
        <w:t>B</w:t>
      </w:r>
      <w:r w:rsidRPr="005D3EE9">
        <w:rPr>
          <w:rFonts w:ascii="Times New Roman" w:eastAsiaTheme="minorEastAsia" w:hAnsi="Times New Roman" w:cs="Times New Roman"/>
          <w:b/>
          <w:bCs/>
          <w:sz w:val="24"/>
          <w:szCs w:val="24"/>
        </w:rPr>
        <w:t xml:space="preserve">erdasarkan </w:t>
      </w:r>
      <w:r>
        <w:rPr>
          <w:rFonts w:ascii="Times New Roman" w:eastAsiaTheme="minorEastAsia" w:hAnsi="Times New Roman" w:cs="Times New Roman"/>
          <w:b/>
          <w:bCs/>
          <w:sz w:val="24"/>
          <w:szCs w:val="24"/>
          <w:lang w:val="en-US"/>
        </w:rPr>
        <w:t xml:space="preserve">Level </w:t>
      </w:r>
      <w:r w:rsidRPr="005D3EE9">
        <w:rPr>
          <w:rFonts w:ascii="Times New Roman" w:eastAsiaTheme="minorEastAsia" w:hAnsi="Times New Roman" w:cs="Times New Roman"/>
          <w:b/>
          <w:bCs/>
          <w:sz w:val="24"/>
          <w:szCs w:val="24"/>
        </w:rPr>
        <w:t>Siswa</w:t>
      </w:r>
    </w:p>
    <w:p w:rsidR="00477054" w:rsidRPr="005D3EE9" w:rsidRDefault="00477054" w:rsidP="00477054">
      <w:pPr>
        <w:tabs>
          <w:tab w:val="left" w:pos="284"/>
        </w:tabs>
        <w:spacing w:line="240" w:lineRule="auto"/>
        <w:ind w:left="1134" w:hanging="1134"/>
        <w:rPr>
          <w:rFonts w:ascii="Times New Roman" w:eastAsiaTheme="minorEastAsia" w:hAnsi="Times New Roman" w:cs="Times New Roman"/>
          <w:b/>
          <w:bCs/>
          <w:sz w:val="24"/>
          <w:szCs w:val="24"/>
        </w:rPr>
      </w:pPr>
    </w:p>
    <w:tbl>
      <w:tblPr>
        <w:tblStyle w:val="TableGrid1"/>
        <w:tblW w:w="8365" w:type="dxa"/>
        <w:tblLayout w:type="fixed"/>
        <w:tblLook w:val="04A0" w:firstRow="1" w:lastRow="0" w:firstColumn="1" w:lastColumn="0" w:noHBand="0" w:noVBand="1"/>
      </w:tblPr>
      <w:tblGrid>
        <w:gridCol w:w="1418"/>
        <w:gridCol w:w="1559"/>
        <w:gridCol w:w="1701"/>
        <w:gridCol w:w="851"/>
        <w:gridCol w:w="1418"/>
        <w:gridCol w:w="1418"/>
      </w:tblGrid>
      <w:tr w:rsidR="00477054" w:rsidRPr="005D3EE9" w:rsidTr="00C72245">
        <w:tc>
          <w:tcPr>
            <w:tcW w:w="1418" w:type="dxa"/>
          </w:tcPr>
          <w:p w:rsidR="00477054" w:rsidRPr="005D3EE9" w:rsidRDefault="00477054" w:rsidP="000A0726">
            <w:pPr>
              <w:tabs>
                <w:tab w:val="left" w:pos="284"/>
              </w:tabs>
              <w:spacing w:line="360" w:lineRule="auto"/>
              <w:jc w:val="both"/>
              <w:rPr>
                <w:rFonts w:ascii="Times New Roman" w:eastAsiaTheme="minorEastAsia" w:hAnsi="Times New Roman" w:cs="Times New Roman"/>
                <w:b/>
                <w:bCs/>
              </w:rPr>
            </w:pPr>
            <w:r w:rsidRPr="005D3EE9">
              <w:rPr>
                <w:rFonts w:ascii="Times New Roman" w:eastAsiaTheme="minorEastAsia" w:hAnsi="Times New Roman" w:cs="Times New Roman"/>
                <w:b/>
                <w:bCs/>
              </w:rPr>
              <w:t>Kelas</w:t>
            </w:r>
          </w:p>
        </w:tc>
        <w:tc>
          <w:tcPr>
            <w:tcW w:w="1559" w:type="dxa"/>
          </w:tcPr>
          <w:p w:rsidR="00477054" w:rsidRPr="005D3EE9" w:rsidRDefault="00477054" w:rsidP="000A0726">
            <w:pPr>
              <w:tabs>
                <w:tab w:val="left" w:pos="284"/>
              </w:tabs>
              <w:spacing w:line="360" w:lineRule="auto"/>
              <w:jc w:val="both"/>
              <w:rPr>
                <w:rFonts w:ascii="Times New Roman" w:eastAsiaTheme="minorEastAsia" w:hAnsi="Times New Roman" w:cs="Times New Roman"/>
                <w:b/>
                <w:bCs/>
              </w:rPr>
            </w:pPr>
            <w:r w:rsidRPr="005D3EE9">
              <w:rPr>
                <w:rFonts w:ascii="Times New Roman" w:eastAsiaTheme="minorEastAsia" w:hAnsi="Times New Roman" w:cs="Times New Roman"/>
                <w:b/>
                <w:bCs/>
              </w:rPr>
              <w:t>Subkelompok Siswa</w:t>
            </w:r>
          </w:p>
        </w:tc>
        <w:tc>
          <w:tcPr>
            <w:tcW w:w="1701" w:type="dxa"/>
          </w:tcPr>
          <w:p w:rsidR="00477054" w:rsidRPr="005D3EE9" w:rsidRDefault="00477054" w:rsidP="000A0726">
            <w:pPr>
              <w:tabs>
                <w:tab w:val="left" w:pos="284"/>
              </w:tabs>
              <w:spacing w:line="360" w:lineRule="auto"/>
              <w:jc w:val="both"/>
              <w:rPr>
                <w:rFonts w:ascii="Times New Roman" w:eastAsiaTheme="minorEastAsia" w:hAnsi="Times New Roman" w:cs="Times New Roman"/>
                <w:b/>
                <w:bCs/>
              </w:rPr>
            </w:pPr>
            <w:r w:rsidRPr="005D3EE9">
              <w:rPr>
                <w:rFonts w:ascii="Times New Roman" w:eastAsiaTheme="minorEastAsia" w:hAnsi="Times New Roman" w:cs="Times New Roman"/>
                <w:b/>
                <w:bCs/>
              </w:rPr>
              <w:t>Kolmogorov-Smirnov</w:t>
            </w:r>
          </w:p>
        </w:tc>
        <w:tc>
          <w:tcPr>
            <w:tcW w:w="851" w:type="dxa"/>
          </w:tcPr>
          <w:p w:rsidR="00477054" w:rsidRPr="005D3EE9" w:rsidRDefault="00477054" w:rsidP="000A0726">
            <w:pPr>
              <w:tabs>
                <w:tab w:val="left" w:pos="284"/>
              </w:tabs>
              <w:spacing w:line="360" w:lineRule="auto"/>
              <w:jc w:val="both"/>
              <w:rPr>
                <w:rFonts w:ascii="Times New Roman" w:eastAsiaTheme="minorEastAsia" w:hAnsi="Times New Roman" w:cs="Times New Roman"/>
                <w:b/>
                <w:bCs/>
              </w:rPr>
            </w:pPr>
            <w:r w:rsidRPr="005D3EE9">
              <w:rPr>
                <w:rFonts w:ascii="Times New Roman" w:eastAsiaTheme="minorEastAsia" w:hAnsi="Times New Roman" w:cs="Times New Roman"/>
                <w:b/>
                <w:bCs/>
              </w:rPr>
              <w:t>Sig.</w:t>
            </w:r>
          </w:p>
        </w:tc>
        <w:tc>
          <w:tcPr>
            <w:tcW w:w="1418" w:type="dxa"/>
          </w:tcPr>
          <w:p w:rsidR="00477054" w:rsidRPr="005D3EE9" w:rsidRDefault="00477054" w:rsidP="000A0726">
            <w:pPr>
              <w:tabs>
                <w:tab w:val="left" w:pos="284"/>
              </w:tabs>
              <w:spacing w:line="360" w:lineRule="auto"/>
              <w:jc w:val="both"/>
              <w:rPr>
                <w:rFonts w:ascii="Times New Roman" w:eastAsiaTheme="minorEastAsia" w:hAnsi="Times New Roman" w:cs="Times New Roman"/>
                <w:b/>
                <w:bCs/>
              </w:rPr>
            </w:pPr>
            <w:r w:rsidRPr="005D3EE9">
              <w:rPr>
                <w:rFonts w:ascii="Times New Roman" w:eastAsiaTheme="minorEastAsia" w:hAnsi="Times New Roman" w:cs="Times New Roman"/>
                <w:b/>
                <w:bCs/>
              </w:rPr>
              <w:t>Kesimpulan</w:t>
            </w:r>
          </w:p>
        </w:tc>
        <w:tc>
          <w:tcPr>
            <w:tcW w:w="1418" w:type="dxa"/>
          </w:tcPr>
          <w:p w:rsidR="00477054" w:rsidRPr="005D3EE9" w:rsidRDefault="00477054" w:rsidP="000A0726">
            <w:pPr>
              <w:tabs>
                <w:tab w:val="left" w:pos="284"/>
              </w:tabs>
              <w:spacing w:line="360" w:lineRule="auto"/>
              <w:jc w:val="both"/>
              <w:rPr>
                <w:rFonts w:ascii="Times New Roman" w:eastAsiaTheme="minorEastAsia" w:hAnsi="Times New Roman" w:cs="Times New Roman"/>
                <w:b/>
                <w:bCs/>
              </w:rPr>
            </w:pPr>
            <w:r w:rsidRPr="005D3EE9">
              <w:rPr>
                <w:rFonts w:ascii="Times New Roman" w:eastAsiaTheme="minorEastAsia" w:hAnsi="Times New Roman" w:cs="Times New Roman"/>
                <w:b/>
                <w:bCs/>
              </w:rPr>
              <w:t>Keterangan</w:t>
            </w:r>
          </w:p>
        </w:tc>
      </w:tr>
      <w:tr w:rsidR="00477054" w:rsidRPr="005D3EE9" w:rsidTr="00C72245">
        <w:tc>
          <w:tcPr>
            <w:tcW w:w="1418" w:type="dxa"/>
            <w:vMerge w:val="restart"/>
          </w:tcPr>
          <w:p w:rsidR="00477054" w:rsidRPr="005D3EE9" w:rsidRDefault="00477054" w:rsidP="000A0726">
            <w:pPr>
              <w:tabs>
                <w:tab w:val="left" w:pos="284"/>
              </w:tabs>
              <w:spacing w:line="360" w:lineRule="auto"/>
              <w:jc w:val="both"/>
              <w:rPr>
                <w:rFonts w:ascii="Times New Roman" w:eastAsiaTheme="minorEastAsia" w:hAnsi="Times New Roman" w:cs="Times New Roman"/>
                <w:sz w:val="24"/>
                <w:szCs w:val="24"/>
              </w:rPr>
            </w:pPr>
            <w:r w:rsidRPr="005D3EE9">
              <w:rPr>
                <w:rFonts w:ascii="Times New Roman" w:eastAsiaTheme="minorEastAsia" w:hAnsi="Times New Roman" w:cs="Times New Roman"/>
                <w:sz w:val="24"/>
                <w:szCs w:val="24"/>
              </w:rPr>
              <w:t>Eksperimen</w:t>
            </w:r>
          </w:p>
          <w:p w:rsidR="00477054" w:rsidRPr="005D3EE9" w:rsidRDefault="00477054" w:rsidP="000A0726">
            <w:pPr>
              <w:tabs>
                <w:tab w:val="left" w:pos="284"/>
              </w:tabs>
              <w:spacing w:line="360" w:lineRule="auto"/>
              <w:jc w:val="both"/>
              <w:rPr>
                <w:rFonts w:ascii="Times New Roman" w:eastAsiaTheme="minorEastAsia" w:hAnsi="Times New Roman" w:cs="Times New Roman"/>
                <w:sz w:val="24"/>
                <w:szCs w:val="24"/>
              </w:rPr>
            </w:pPr>
            <w:r w:rsidRPr="005D3EE9">
              <w:rPr>
                <w:rFonts w:ascii="Times New Roman" w:eastAsiaTheme="minorEastAsia" w:hAnsi="Times New Roman" w:cs="Times New Roman"/>
                <w:sz w:val="24"/>
                <w:szCs w:val="24"/>
              </w:rPr>
              <w:t>Kontrol</w:t>
            </w:r>
          </w:p>
        </w:tc>
        <w:tc>
          <w:tcPr>
            <w:tcW w:w="1559" w:type="dxa"/>
          </w:tcPr>
          <w:p w:rsidR="00477054" w:rsidRPr="005D3EE9" w:rsidRDefault="00477054" w:rsidP="000A0726">
            <w:pPr>
              <w:tabs>
                <w:tab w:val="left" w:pos="284"/>
              </w:tabs>
              <w:spacing w:line="360" w:lineRule="auto"/>
              <w:jc w:val="both"/>
              <w:rPr>
                <w:rFonts w:ascii="Times New Roman" w:eastAsiaTheme="minorEastAsia" w:hAnsi="Times New Roman" w:cs="Times New Roman"/>
                <w:sz w:val="24"/>
                <w:szCs w:val="24"/>
              </w:rPr>
            </w:pPr>
            <w:r w:rsidRPr="005D3EE9">
              <w:rPr>
                <w:rFonts w:ascii="Times New Roman" w:eastAsiaTheme="minorEastAsia" w:hAnsi="Times New Roman" w:cs="Times New Roman"/>
                <w:sz w:val="24"/>
                <w:szCs w:val="24"/>
              </w:rPr>
              <w:t>Tinggi</w:t>
            </w:r>
          </w:p>
        </w:tc>
        <w:tc>
          <w:tcPr>
            <w:tcW w:w="1701" w:type="dxa"/>
            <w:vMerge w:val="restart"/>
          </w:tcPr>
          <w:p w:rsidR="00477054" w:rsidRPr="005D3EE9" w:rsidRDefault="00477054" w:rsidP="000A0726">
            <w:pPr>
              <w:tabs>
                <w:tab w:val="left" w:pos="284"/>
              </w:tabs>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.131</w:t>
            </w:r>
          </w:p>
        </w:tc>
        <w:tc>
          <w:tcPr>
            <w:tcW w:w="851" w:type="dxa"/>
            <w:vMerge w:val="restart"/>
          </w:tcPr>
          <w:p w:rsidR="00477054" w:rsidRPr="005D3EE9" w:rsidRDefault="00477054" w:rsidP="000A0726">
            <w:pPr>
              <w:tabs>
                <w:tab w:val="left" w:pos="284"/>
              </w:tabs>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.200</w:t>
            </w:r>
          </w:p>
        </w:tc>
        <w:tc>
          <w:tcPr>
            <w:tcW w:w="1418" w:type="dxa"/>
            <w:vMerge w:val="restart"/>
          </w:tcPr>
          <w:p w:rsidR="00477054" w:rsidRPr="005D3EE9" w:rsidRDefault="00477054" w:rsidP="000A0726">
            <w:pPr>
              <w:tabs>
                <w:tab w:val="left" w:pos="284"/>
              </w:tabs>
              <w:spacing w:line="360" w:lineRule="auto"/>
              <w:jc w:val="both"/>
              <w:rPr>
                <w:rFonts w:ascii="Times New Roman" w:eastAsiaTheme="minorEastAsia" w:hAnsi="Times New Roman" w:cs="Times New Roman"/>
                <w:sz w:val="24"/>
                <w:szCs w:val="24"/>
              </w:rPr>
            </w:pPr>
            <w:r w:rsidRPr="005D3EE9">
              <w:rPr>
                <w:rFonts w:ascii="Times New Roman" w:eastAsiaTheme="minorEastAsia" w:hAnsi="Times New Roman" w:cs="Times New Roman"/>
                <w:sz w:val="24"/>
                <w:szCs w:val="24"/>
              </w:rPr>
              <w:t>Terima H</w:t>
            </w:r>
            <w:r w:rsidRPr="005D3EE9">
              <w:rPr>
                <w:rFonts w:ascii="Times New Roman" w:eastAsiaTheme="minorEastAsia" w:hAnsi="Times New Roman" w:cs="Times New Roman"/>
                <w:sz w:val="24"/>
                <w:szCs w:val="24"/>
                <w:vertAlign w:val="subscript"/>
              </w:rPr>
              <w:t>0</w:t>
            </w:r>
          </w:p>
        </w:tc>
        <w:tc>
          <w:tcPr>
            <w:tcW w:w="1418" w:type="dxa"/>
            <w:vMerge w:val="restart"/>
          </w:tcPr>
          <w:p w:rsidR="00477054" w:rsidRPr="005D3EE9" w:rsidRDefault="00477054" w:rsidP="000A0726">
            <w:pPr>
              <w:tabs>
                <w:tab w:val="left" w:pos="284"/>
              </w:tabs>
              <w:spacing w:line="360" w:lineRule="auto"/>
              <w:jc w:val="both"/>
              <w:rPr>
                <w:rFonts w:ascii="Times New Roman" w:eastAsiaTheme="minorEastAsia" w:hAnsi="Times New Roman" w:cs="Times New Roman"/>
                <w:sz w:val="24"/>
                <w:szCs w:val="24"/>
              </w:rPr>
            </w:pPr>
            <w:r w:rsidRPr="005D3EE9">
              <w:rPr>
                <w:rFonts w:ascii="Times New Roman" w:eastAsiaTheme="minorEastAsia" w:hAnsi="Times New Roman" w:cs="Times New Roman"/>
                <w:sz w:val="24"/>
                <w:szCs w:val="24"/>
              </w:rPr>
              <w:t>Normal</w:t>
            </w:r>
          </w:p>
        </w:tc>
      </w:tr>
      <w:tr w:rsidR="00477054" w:rsidRPr="005D3EE9" w:rsidTr="00C72245">
        <w:tc>
          <w:tcPr>
            <w:tcW w:w="1418" w:type="dxa"/>
            <w:vMerge/>
          </w:tcPr>
          <w:p w:rsidR="00477054" w:rsidRPr="005D3EE9" w:rsidRDefault="00477054" w:rsidP="000A0726">
            <w:pPr>
              <w:tabs>
                <w:tab w:val="left" w:pos="284"/>
              </w:tabs>
              <w:spacing w:line="360" w:lineRule="auto"/>
              <w:jc w:val="both"/>
              <w:rPr>
                <w:rFonts w:ascii="Times New Roman" w:eastAsiaTheme="minorEastAsia" w:hAnsi="Times New Roman" w:cs="Times New Roman"/>
                <w:sz w:val="24"/>
                <w:szCs w:val="24"/>
              </w:rPr>
            </w:pPr>
          </w:p>
        </w:tc>
        <w:tc>
          <w:tcPr>
            <w:tcW w:w="1559" w:type="dxa"/>
          </w:tcPr>
          <w:p w:rsidR="00477054" w:rsidRPr="005D3EE9" w:rsidRDefault="00477054" w:rsidP="000A0726">
            <w:pPr>
              <w:tabs>
                <w:tab w:val="left" w:pos="284"/>
              </w:tabs>
              <w:spacing w:line="360" w:lineRule="auto"/>
              <w:jc w:val="both"/>
              <w:rPr>
                <w:rFonts w:ascii="Times New Roman" w:eastAsiaTheme="minorEastAsia" w:hAnsi="Times New Roman" w:cs="Times New Roman"/>
                <w:sz w:val="24"/>
                <w:szCs w:val="24"/>
              </w:rPr>
            </w:pPr>
            <w:r w:rsidRPr="005D3EE9">
              <w:rPr>
                <w:rFonts w:ascii="Times New Roman" w:eastAsiaTheme="minorEastAsia" w:hAnsi="Times New Roman" w:cs="Times New Roman"/>
                <w:sz w:val="24"/>
                <w:szCs w:val="24"/>
              </w:rPr>
              <w:t>Tinggi</w:t>
            </w:r>
          </w:p>
        </w:tc>
        <w:tc>
          <w:tcPr>
            <w:tcW w:w="1701" w:type="dxa"/>
            <w:vMerge/>
          </w:tcPr>
          <w:p w:rsidR="00477054" w:rsidRPr="005D3EE9" w:rsidRDefault="00477054" w:rsidP="000A0726">
            <w:pPr>
              <w:tabs>
                <w:tab w:val="left" w:pos="284"/>
              </w:tabs>
              <w:spacing w:line="360" w:lineRule="auto"/>
              <w:jc w:val="both"/>
              <w:rPr>
                <w:rFonts w:ascii="Times New Roman" w:eastAsiaTheme="minorEastAsia" w:hAnsi="Times New Roman" w:cs="Times New Roman"/>
                <w:sz w:val="24"/>
                <w:szCs w:val="24"/>
              </w:rPr>
            </w:pPr>
          </w:p>
        </w:tc>
        <w:tc>
          <w:tcPr>
            <w:tcW w:w="851" w:type="dxa"/>
            <w:vMerge/>
          </w:tcPr>
          <w:p w:rsidR="00477054" w:rsidRPr="005D3EE9" w:rsidRDefault="00477054" w:rsidP="000A0726">
            <w:pPr>
              <w:tabs>
                <w:tab w:val="left" w:pos="284"/>
              </w:tabs>
              <w:spacing w:line="360" w:lineRule="auto"/>
              <w:jc w:val="both"/>
              <w:rPr>
                <w:rFonts w:ascii="Times New Roman" w:eastAsiaTheme="minorEastAsia" w:hAnsi="Times New Roman" w:cs="Times New Roman"/>
                <w:sz w:val="24"/>
                <w:szCs w:val="24"/>
              </w:rPr>
            </w:pPr>
          </w:p>
        </w:tc>
        <w:tc>
          <w:tcPr>
            <w:tcW w:w="1418" w:type="dxa"/>
            <w:vMerge/>
          </w:tcPr>
          <w:p w:rsidR="00477054" w:rsidRPr="005D3EE9" w:rsidRDefault="00477054" w:rsidP="000A0726">
            <w:pPr>
              <w:tabs>
                <w:tab w:val="left" w:pos="284"/>
              </w:tabs>
              <w:spacing w:line="360" w:lineRule="auto"/>
              <w:jc w:val="both"/>
              <w:rPr>
                <w:rFonts w:ascii="Times New Roman" w:eastAsiaTheme="minorEastAsia" w:hAnsi="Times New Roman" w:cs="Times New Roman"/>
                <w:sz w:val="24"/>
                <w:szCs w:val="24"/>
              </w:rPr>
            </w:pPr>
          </w:p>
        </w:tc>
        <w:tc>
          <w:tcPr>
            <w:tcW w:w="1418" w:type="dxa"/>
            <w:vMerge/>
          </w:tcPr>
          <w:p w:rsidR="00477054" w:rsidRPr="005D3EE9" w:rsidRDefault="00477054" w:rsidP="000A0726">
            <w:pPr>
              <w:tabs>
                <w:tab w:val="left" w:pos="284"/>
              </w:tabs>
              <w:spacing w:line="360" w:lineRule="auto"/>
              <w:jc w:val="both"/>
              <w:rPr>
                <w:rFonts w:ascii="Times New Roman" w:eastAsiaTheme="minorEastAsia" w:hAnsi="Times New Roman" w:cs="Times New Roman"/>
                <w:sz w:val="24"/>
                <w:szCs w:val="24"/>
              </w:rPr>
            </w:pPr>
          </w:p>
        </w:tc>
      </w:tr>
      <w:tr w:rsidR="00477054" w:rsidRPr="005D3EE9" w:rsidTr="00C72245">
        <w:trPr>
          <w:trHeight w:val="192"/>
        </w:trPr>
        <w:tc>
          <w:tcPr>
            <w:tcW w:w="1418" w:type="dxa"/>
            <w:vMerge w:val="restart"/>
          </w:tcPr>
          <w:p w:rsidR="00477054" w:rsidRPr="005D3EE9" w:rsidRDefault="00477054" w:rsidP="000A0726">
            <w:pPr>
              <w:tabs>
                <w:tab w:val="left" w:pos="284"/>
              </w:tabs>
              <w:spacing w:line="360" w:lineRule="auto"/>
              <w:jc w:val="both"/>
              <w:rPr>
                <w:rFonts w:ascii="Times New Roman" w:eastAsiaTheme="minorEastAsia" w:hAnsi="Times New Roman" w:cs="Times New Roman"/>
                <w:sz w:val="24"/>
                <w:szCs w:val="24"/>
              </w:rPr>
            </w:pPr>
            <w:r w:rsidRPr="005D3EE9">
              <w:rPr>
                <w:rFonts w:ascii="Times New Roman" w:eastAsiaTheme="minorEastAsia" w:hAnsi="Times New Roman" w:cs="Times New Roman"/>
                <w:sz w:val="24"/>
                <w:szCs w:val="24"/>
              </w:rPr>
              <w:t>Eksperimen</w:t>
            </w:r>
          </w:p>
          <w:p w:rsidR="00477054" w:rsidRPr="005D3EE9" w:rsidRDefault="00477054" w:rsidP="000A0726">
            <w:pPr>
              <w:tabs>
                <w:tab w:val="left" w:pos="284"/>
              </w:tabs>
              <w:spacing w:line="360" w:lineRule="auto"/>
              <w:jc w:val="both"/>
              <w:rPr>
                <w:rFonts w:ascii="Times New Roman" w:eastAsiaTheme="minorEastAsia" w:hAnsi="Times New Roman" w:cs="Times New Roman"/>
                <w:sz w:val="24"/>
                <w:szCs w:val="24"/>
              </w:rPr>
            </w:pPr>
            <w:r w:rsidRPr="005D3EE9">
              <w:rPr>
                <w:rFonts w:ascii="Times New Roman" w:eastAsiaTheme="minorEastAsia" w:hAnsi="Times New Roman" w:cs="Times New Roman"/>
                <w:sz w:val="24"/>
                <w:szCs w:val="24"/>
              </w:rPr>
              <w:t>Kontrol</w:t>
            </w:r>
          </w:p>
        </w:tc>
        <w:tc>
          <w:tcPr>
            <w:tcW w:w="1559" w:type="dxa"/>
          </w:tcPr>
          <w:p w:rsidR="00477054" w:rsidRPr="005D3EE9" w:rsidRDefault="00477054" w:rsidP="000A0726">
            <w:pPr>
              <w:tabs>
                <w:tab w:val="left" w:pos="284"/>
              </w:tabs>
              <w:spacing w:line="360" w:lineRule="auto"/>
              <w:jc w:val="both"/>
              <w:rPr>
                <w:rFonts w:ascii="Times New Roman" w:eastAsiaTheme="minorEastAsia" w:hAnsi="Times New Roman" w:cs="Times New Roman"/>
                <w:sz w:val="24"/>
                <w:szCs w:val="24"/>
              </w:rPr>
            </w:pPr>
            <w:r w:rsidRPr="005D3EE9">
              <w:rPr>
                <w:rFonts w:ascii="Times New Roman" w:eastAsiaTheme="minorEastAsia" w:hAnsi="Times New Roman" w:cs="Times New Roman"/>
                <w:sz w:val="24"/>
                <w:szCs w:val="24"/>
              </w:rPr>
              <w:t>Tinggi</w:t>
            </w:r>
          </w:p>
        </w:tc>
        <w:tc>
          <w:tcPr>
            <w:tcW w:w="1701" w:type="dxa"/>
            <w:vMerge w:val="restart"/>
          </w:tcPr>
          <w:p w:rsidR="00477054" w:rsidRPr="005D3EE9" w:rsidRDefault="00477054" w:rsidP="000A0726">
            <w:pPr>
              <w:tabs>
                <w:tab w:val="left" w:pos="284"/>
              </w:tabs>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.145</w:t>
            </w:r>
          </w:p>
        </w:tc>
        <w:tc>
          <w:tcPr>
            <w:tcW w:w="851" w:type="dxa"/>
            <w:vMerge w:val="restart"/>
          </w:tcPr>
          <w:p w:rsidR="00477054" w:rsidRPr="005D3EE9" w:rsidRDefault="00477054" w:rsidP="000A0726">
            <w:pPr>
              <w:tabs>
                <w:tab w:val="left" w:pos="284"/>
              </w:tabs>
              <w:spacing w:line="360" w:lineRule="auto"/>
              <w:jc w:val="both"/>
              <w:rPr>
                <w:rFonts w:ascii="Times New Roman" w:eastAsiaTheme="minorEastAsia" w:hAnsi="Times New Roman" w:cs="Times New Roman"/>
                <w:sz w:val="24"/>
                <w:szCs w:val="24"/>
              </w:rPr>
            </w:pPr>
            <w:r w:rsidRPr="005D3EE9">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200</w:t>
            </w:r>
          </w:p>
        </w:tc>
        <w:tc>
          <w:tcPr>
            <w:tcW w:w="1418" w:type="dxa"/>
            <w:vMerge w:val="restart"/>
          </w:tcPr>
          <w:p w:rsidR="00477054" w:rsidRPr="005D3EE9" w:rsidRDefault="00477054" w:rsidP="000A0726">
            <w:pPr>
              <w:tabs>
                <w:tab w:val="left" w:pos="284"/>
              </w:tabs>
              <w:spacing w:line="360" w:lineRule="auto"/>
              <w:jc w:val="both"/>
              <w:rPr>
                <w:rFonts w:ascii="Times New Roman" w:eastAsiaTheme="minorEastAsia" w:hAnsi="Times New Roman" w:cs="Times New Roman"/>
                <w:sz w:val="24"/>
                <w:szCs w:val="24"/>
              </w:rPr>
            </w:pPr>
            <w:r w:rsidRPr="005D3EE9">
              <w:rPr>
                <w:rFonts w:ascii="Times New Roman" w:eastAsiaTheme="minorEastAsia" w:hAnsi="Times New Roman" w:cs="Times New Roman"/>
                <w:sz w:val="24"/>
                <w:szCs w:val="24"/>
              </w:rPr>
              <w:t>Terima H</w:t>
            </w:r>
            <w:r w:rsidRPr="005D3EE9">
              <w:rPr>
                <w:rFonts w:ascii="Times New Roman" w:eastAsiaTheme="minorEastAsia" w:hAnsi="Times New Roman" w:cs="Times New Roman"/>
                <w:sz w:val="24"/>
                <w:szCs w:val="24"/>
                <w:vertAlign w:val="subscript"/>
              </w:rPr>
              <w:t>0</w:t>
            </w:r>
          </w:p>
        </w:tc>
        <w:tc>
          <w:tcPr>
            <w:tcW w:w="1418" w:type="dxa"/>
            <w:vMerge w:val="restart"/>
          </w:tcPr>
          <w:p w:rsidR="00477054" w:rsidRPr="005D3EE9" w:rsidRDefault="00477054" w:rsidP="000A0726">
            <w:pPr>
              <w:spacing w:line="360" w:lineRule="auto"/>
              <w:jc w:val="both"/>
              <w:rPr>
                <w:rFonts w:ascii="Times New Roman" w:hAnsi="Times New Roman" w:cs="Times New Roman"/>
              </w:rPr>
            </w:pPr>
            <w:r w:rsidRPr="005D3EE9">
              <w:rPr>
                <w:rFonts w:ascii="Times New Roman" w:eastAsiaTheme="minorEastAsia" w:hAnsi="Times New Roman" w:cs="Times New Roman"/>
                <w:sz w:val="24"/>
                <w:szCs w:val="24"/>
              </w:rPr>
              <w:t>Normal</w:t>
            </w:r>
          </w:p>
        </w:tc>
      </w:tr>
      <w:tr w:rsidR="00477054" w:rsidRPr="005D3EE9" w:rsidTr="00C72245">
        <w:trPr>
          <w:trHeight w:val="271"/>
        </w:trPr>
        <w:tc>
          <w:tcPr>
            <w:tcW w:w="1418" w:type="dxa"/>
            <w:vMerge/>
          </w:tcPr>
          <w:p w:rsidR="00477054" w:rsidRPr="005D3EE9" w:rsidRDefault="00477054" w:rsidP="000A0726">
            <w:pPr>
              <w:tabs>
                <w:tab w:val="left" w:pos="284"/>
              </w:tabs>
              <w:spacing w:line="360" w:lineRule="auto"/>
              <w:jc w:val="both"/>
              <w:rPr>
                <w:rFonts w:ascii="Times New Roman" w:eastAsiaTheme="minorEastAsia" w:hAnsi="Times New Roman" w:cs="Times New Roman"/>
                <w:sz w:val="24"/>
                <w:szCs w:val="24"/>
              </w:rPr>
            </w:pPr>
          </w:p>
        </w:tc>
        <w:tc>
          <w:tcPr>
            <w:tcW w:w="1559" w:type="dxa"/>
          </w:tcPr>
          <w:p w:rsidR="00477054" w:rsidRPr="005D3EE9" w:rsidRDefault="00477054" w:rsidP="000A0726">
            <w:pPr>
              <w:tabs>
                <w:tab w:val="left" w:pos="284"/>
              </w:tabs>
              <w:spacing w:line="360" w:lineRule="auto"/>
              <w:jc w:val="both"/>
              <w:rPr>
                <w:rFonts w:ascii="Times New Roman" w:eastAsiaTheme="minorEastAsia" w:hAnsi="Times New Roman" w:cs="Times New Roman"/>
                <w:sz w:val="24"/>
                <w:szCs w:val="24"/>
              </w:rPr>
            </w:pPr>
            <w:r w:rsidRPr="005D3EE9">
              <w:rPr>
                <w:rFonts w:ascii="Times New Roman" w:eastAsiaTheme="minorEastAsia" w:hAnsi="Times New Roman" w:cs="Times New Roman"/>
                <w:sz w:val="24"/>
                <w:szCs w:val="24"/>
              </w:rPr>
              <w:t>Sedang</w:t>
            </w:r>
          </w:p>
        </w:tc>
        <w:tc>
          <w:tcPr>
            <w:tcW w:w="1701" w:type="dxa"/>
            <w:vMerge/>
          </w:tcPr>
          <w:p w:rsidR="00477054" w:rsidRPr="005D3EE9" w:rsidRDefault="00477054" w:rsidP="000A0726">
            <w:pPr>
              <w:tabs>
                <w:tab w:val="left" w:pos="284"/>
              </w:tabs>
              <w:spacing w:line="360" w:lineRule="auto"/>
              <w:jc w:val="both"/>
              <w:rPr>
                <w:rFonts w:ascii="Times New Roman" w:eastAsiaTheme="minorEastAsia" w:hAnsi="Times New Roman" w:cs="Times New Roman"/>
                <w:sz w:val="24"/>
                <w:szCs w:val="24"/>
              </w:rPr>
            </w:pPr>
          </w:p>
        </w:tc>
        <w:tc>
          <w:tcPr>
            <w:tcW w:w="851" w:type="dxa"/>
            <w:vMerge/>
          </w:tcPr>
          <w:p w:rsidR="00477054" w:rsidRPr="005D3EE9" w:rsidRDefault="00477054" w:rsidP="000A0726">
            <w:pPr>
              <w:tabs>
                <w:tab w:val="left" w:pos="284"/>
              </w:tabs>
              <w:spacing w:line="360" w:lineRule="auto"/>
              <w:jc w:val="both"/>
              <w:rPr>
                <w:rFonts w:ascii="Times New Roman" w:eastAsiaTheme="minorEastAsia" w:hAnsi="Times New Roman" w:cs="Times New Roman"/>
                <w:sz w:val="24"/>
                <w:szCs w:val="24"/>
              </w:rPr>
            </w:pPr>
          </w:p>
        </w:tc>
        <w:tc>
          <w:tcPr>
            <w:tcW w:w="1418" w:type="dxa"/>
            <w:vMerge/>
          </w:tcPr>
          <w:p w:rsidR="00477054" w:rsidRPr="005D3EE9" w:rsidRDefault="00477054" w:rsidP="000A0726">
            <w:pPr>
              <w:tabs>
                <w:tab w:val="left" w:pos="284"/>
              </w:tabs>
              <w:spacing w:line="360" w:lineRule="auto"/>
              <w:jc w:val="both"/>
              <w:rPr>
                <w:rFonts w:ascii="Times New Roman" w:eastAsiaTheme="minorEastAsia" w:hAnsi="Times New Roman" w:cs="Times New Roman"/>
                <w:sz w:val="24"/>
                <w:szCs w:val="24"/>
              </w:rPr>
            </w:pPr>
          </w:p>
        </w:tc>
        <w:tc>
          <w:tcPr>
            <w:tcW w:w="1418" w:type="dxa"/>
            <w:vMerge/>
          </w:tcPr>
          <w:p w:rsidR="00477054" w:rsidRPr="005D3EE9" w:rsidRDefault="00477054" w:rsidP="000A0726">
            <w:pPr>
              <w:tabs>
                <w:tab w:val="left" w:pos="284"/>
              </w:tabs>
              <w:spacing w:line="360" w:lineRule="auto"/>
              <w:jc w:val="both"/>
              <w:rPr>
                <w:rFonts w:ascii="Times New Roman" w:eastAsiaTheme="minorEastAsia" w:hAnsi="Times New Roman" w:cs="Times New Roman"/>
                <w:sz w:val="24"/>
                <w:szCs w:val="24"/>
              </w:rPr>
            </w:pPr>
          </w:p>
        </w:tc>
      </w:tr>
      <w:tr w:rsidR="00477054" w:rsidRPr="005D3EE9" w:rsidTr="00C72245">
        <w:trPr>
          <w:trHeight w:val="169"/>
        </w:trPr>
        <w:tc>
          <w:tcPr>
            <w:tcW w:w="1418" w:type="dxa"/>
            <w:vMerge w:val="restart"/>
          </w:tcPr>
          <w:p w:rsidR="00477054" w:rsidRPr="005D3EE9" w:rsidRDefault="00477054" w:rsidP="000A0726">
            <w:pPr>
              <w:tabs>
                <w:tab w:val="left" w:pos="284"/>
              </w:tabs>
              <w:spacing w:line="360" w:lineRule="auto"/>
              <w:jc w:val="both"/>
              <w:rPr>
                <w:rFonts w:ascii="Times New Roman" w:eastAsiaTheme="minorEastAsia" w:hAnsi="Times New Roman" w:cs="Times New Roman"/>
                <w:sz w:val="24"/>
                <w:szCs w:val="24"/>
              </w:rPr>
            </w:pPr>
            <w:r w:rsidRPr="005D3EE9">
              <w:rPr>
                <w:rFonts w:ascii="Times New Roman" w:eastAsiaTheme="minorEastAsia" w:hAnsi="Times New Roman" w:cs="Times New Roman"/>
                <w:sz w:val="24"/>
                <w:szCs w:val="24"/>
              </w:rPr>
              <w:t>Eksperimen</w:t>
            </w:r>
          </w:p>
          <w:p w:rsidR="00477054" w:rsidRPr="005D3EE9" w:rsidRDefault="00477054" w:rsidP="000A0726">
            <w:pPr>
              <w:tabs>
                <w:tab w:val="left" w:pos="284"/>
              </w:tabs>
              <w:spacing w:line="360" w:lineRule="auto"/>
              <w:jc w:val="both"/>
              <w:rPr>
                <w:rFonts w:ascii="Times New Roman" w:eastAsiaTheme="minorEastAsia" w:hAnsi="Times New Roman" w:cs="Times New Roman"/>
                <w:sz w:val="24"/>
                <w:szCs w:val="24"/>
              </w:rPr>
            </w:pPr>
            <w:r w:rsidRPr="005D3EE9">
              <w:rPr>
                <w:rFonts w:ascii="Times New Roman" w:eastAsiaTheme="minorEastAsia" w:hAnsi="Times New Roman" w:cs="Times New Roman"/>
                <w:sz w:val="24"/>
                <w:szCs w:val="24"/>
              </w:rPr>
              <w:t>Kontrol</w:t>
            </w:r>
          </w:p>
        </w:tc>
        <w:tc>
          <w:tcPr>
            <w:tcW w:w="1559" w:type="dxa"/>
          </w:tcPr>
          <w:p w:rsidR="00477054" w:rsidRPr="005D3EE9" w:rsidRDefault="00477054" w:rsidP="000A0726">
            <w:pPr>
              <w:tabs>
                <w:tab w:val="left" w:pos="284"/>
              </w:tabs>
              <w:spacing w:line="360" w:lineRule="auto"/>
              <w:jc w:val="both"/>
              <w:rPr>
                <w:rFonts w:ascii="Times New Roman" w:eastAsiaTheme="minorEastAsia" w:hAnsi="Times New Roman" w:cs="Times New Roman"/>
                <w:sz w:val="24"/>
                <w:szCs w:val="24"/>
              </w:rPr>
            </w:pPr>
            <w:r w:rsidRPr="005D3EE9">
              <w:rPr>
                <w:rFonts w:ascii="Times New Roman" w:eastAsiaTheme="minorEastAsia" w:hAnsi="Times New Roman" w:cs="Times New Roman"/>
                <w:sz w:val="24"/>
                <w:szCs w:val="24"/>
              </w:rPr>
              <w:t>Tinggi</w:t>
            </w:r>
          </w:p>
        </w:tc>
        <w:tc>
          <w:tcPr>
            <w:tcW w:w="1701" w:type="dxa"/>
            <w:vMerge w:val="restart"/>
          </w:tcPr>
          <w:p w:rsidR="00477054" w:rsidRPr="005D3EE9" w:rsidRDefault="00477054" w:rsidP="000A0726">
            <w:pPr>
              <w:tabs>
                <w:tab w:val="left" w:pos="284"/>
              </w:tabs>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.262</w:t>
            </w:r>
          </w:p>
        </w:tc>
        <w:tc>
          <w:tcPr>
            <w:tcW w:w="851" w:type="dxa"/>
            <w:vMerge w:val="restart"/>
          </w:tcPr>
          <w:p w:rsidR="00477054" w:rsidRPr="005D3EE9" w:rsidRDefault="00477054" w:rsidP="000A0726">
            <w:pPr>
              <w:tabs>
                <w:tab w:val="left" w:pos="284"/>
              </w:tabs>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.004</w:t>
            </w:r>
          </w:p>
        </w:tc>
        <w:tc>
          <w:tcPr>
            <w:tcW w:w="1418" w:type="dxa"/>
            <w:vMerge w:val="restart"/>
          </w:tcPr>
          <w:p w:rsidR="00477054" w:rsidRPr="005D3EE9" w:rsidRDefault="00477054" w:rsidP="000A0726">
            <w:pPr>
              <w:tabs>
                <w:tab w:val="left" w:pos="284"/>
              </w:tabs>
              <w:spacing w:line="360" w:lineRule="auto"/>
              <w:jc w:val="both"/>
              <w:rPr>
                <w:rFonts w:ascii="Times New Roman" w:eastAsiaTheme="minorEastAsia" w:hAnsi="Times New Roman" w:cs="Times New Roman"/>
                <w:sz w:val="24"/>
                <w:szCs w:val="24"/>
              </w:rPr>
            </w:pPr>
            <w:r w:rsidRPr="005D3EE9">
              <w:rPr>
                <w:rFonts w:ascii="Times New Roman" w:eastAsiaTheme="minorEastAsia" w:hAnsi="Times New Roman" w:cs="Times New Roman"/>
                <w:sz w:val="24"/>
                <w:szCs w:val="24"/>
              </w:rPr>
              <w:t>Tolak H</w:t>
            </w:r>
            <w:r w:rsidRPr="005D3EE9">
              <w:rPr>
                <w:rFonts w:ascii="Times New Roman" w:eastAsiaTheme="minorEastAsia" w:hAnsi="Times New Roman" w:cs="Times New Roman"/>
                <w:sz w:val="24"/>
                <w:szCs w:val="24"/>
                <w:vertAlign w:val="subscript"/>
              </w:rPr>
              <w:t>0</w:t>
            </w:r>
          </w:p>
        </w:tc>
        <w:tc>
          <w:tcPr>
            <w:tcW w:w="1418" w:type="dxa"/>
            <w:vMerge w:val="restart"/>
          </w:tcPr>
          <w:p w:rsidR="00477054" w:rsidRPr="005D3EE9" w:rsidRDefault="00477054" w:rsidP="000A0726">
            <w:pPr>
              <w:spacing w:line="360" w:lineRule="auto"/>
              <w:jc w:val="both"/>
              <w:rPr>
                <w:rFonts w:ascii="Times New Roman" w:hAnsi="Times New Roman" w:cs="Times New Roman"/>
              </w:rPr>
            </w:pPr>
            <w:r w:rsidRPr="005D3EE9">
              <w:rPr>
                <w:rFonts w:ascii="Times New Roman" w:eastAsiaTheme="minorEastAsia" w:hAnsi="Times New Roman" w:cs="Times New Roman"/>
                <w:sz w:val="24"/>
                <w:szCs w:val="24"/>
              </w:rPr>
              <w:t>Tidak Normal</w:t>
            </w:r>
          </w:p>
        </w:tc>
      </w:tr>
      <w:tr w:rsidR="00477054" w:rsidRPr="005D3EE9" w:rsidTr="00C72245">
        <w:tc>
          <w:tcPr>
            <w:tcW w:w="1418" w:type="dxa"/>
            <w:vMerge/>
          </w:tcPr>
          <w:p w:rsidR="00477054" w:rsidRPr="005D3EE9" w:rsidRDefault="00477054" w:rsidP="000A0726">
            <w:pPr>
              <w:tabs>
                <w:tab w:val="left" w:pos="284"/>
              </w:tabs>
              <w:spacing w:line="360" w:lineRule="auto"/>
              <w:jc w:val="both"/>
              <w:rPr>
                <w:rFonts w:ascii="Times New Roman" w:eastAsiaTheme="minorEastAsia" w:hAnsi="Times New Roman" w:cs="Times New Roman"/>
                <w:sz w:val="24"/>
                <w:szCs w:val="24"/>
              </w:rPr>
            </w:pPr>
          </w:p>
        </w:tc>
        <w:tc>
          <w:tcPr>
            <w:tcW w:w="1559" w:type="dxa"/>
          </w:tcPr>
          <w:p w:rsidR="00477054" w:rsidRPr="005D3EE9" w:rsidRDefault="00477054" w:rsidP="000A0726">
            <w:pPr>
              <w:tabs>
                <w:tab w:val="left" w:pos="284"/>
              </w:tabs>
              <w:spacing w:line="360" w:lineRule="auto"/>
              <w:jc w:val="both"/>
              <w:rPr>
                <w:rFonts w:ascii="Times New Roman" w:eastAsiaTheme="minorEastAsia" w:hAnsi="Times New Roman" w:cs="Times New Roman"/>
                <w:sz w:val="24"/>
                <w:szCs w:val="24"/>
              </w:rPr>
            </w:pPr>
            <w:r w:rsidRPr="005D3EE9">
              <w:rPr>
                <w:rFonts w:ascii="Times New Roman" w:eastAsiaTheme="minorEastAsia" w:hAnsi="Times New Roman" w:cs="Times New Roman"/>
                <w:sz w:val="24"/>
                <w:szCs w:val="24"/>
              </w:rPr>
              <w:t>Rendah</w:t>
            </w:r>
          </w:p>
        </w:tc>
        <w:tc>
          <w:tcPr>
            <w:tcW w:w="1701" w:type="dxa"/>
            <w:vMerge/>
          </w:tcPr>
          <w:p w:rsidR="00477054" w:rsidRPr="005D3EE9" w:rsidRDefault="00477054" w:rsidP="000A0726">
            <w:pPr>
              <w:tabs>
                <w:tab w:val="left" w:pos="284"/>
              </w:tabs>
              <w:spacing w:line="360" w:lineRule="auto"/>
              <w:jc w:val="both"/>
              <w:rPr>
                <w:rFonts w:ascii="Times New Roman" w:eastAsiaTheme="minorEastAsia" w:hAnsi="Times New Roman" w:cs="Times New Roman"/>
                <w:sz w:val="24"/>
                <w:szCs w:val="24"/>
              </w:rPr>
            </w:pPr>
          </w:p>
        </w:tc>
        <w:tc>
          <w:tcPr>
            <w:tcW w:w="851" w:type="dxa"/>
            <w:vMerge/>
          </w:tcPr>
          <w:p w:rsidR="00477054" w:rsidRPr="005D3EE9" w:rsidRDefault="00477054" w:rsidP="000A0726">
            <w:pPr>
              <w:tabs>
                <w:tab w:val="left" w:pos="284"/>
              </w:tabs>
              <w:spacing w:line="360" w:lineRule="auto"/>
              <w:jc w:val="both"/>
              <w:rPr>
                <w:rFonts w:ascii="Times New Roman" w:eastAsiaTheme="minorEastAsia" w:hAnsi="Times New Roman" w:cs="Times New Roman"/>
                <w:sz w:val="24"/>
                <w:szCs w:val="24"/>
              </w:rPr>
            </w:pPr>
          </w:p>
        </w:tc>
        <w:tc>
          <w:tcPr>
            <w:tcW w:w="1418" w:type="dxa"/>
            <w:vMerge/>
          </w:tcPr>
          <w:p w:rsidR="00477054" w:rsidRPr="005D3EE9" w:rsidRDefault="00477054" w:rsidP="000A0726">
            <w:pPr>
              <w:tabs>
                <w:tab w:val="left" w:pos="284"/>
              </w:tabs>
              <w:spacing w:line="360" w:lineRule="auto"/>
              <w:jc w:val="both"/>
              <w:rPr>
                <w:rFonts w:ascii="Times New Roman" w:eastAsiaTheme="minorEastAsia" w:hAnsi="Times New Roman" w:cs="Times New Roman"/>
                <w:sz w:val="24"/>
                <w:szCs w:val="24"/>
              </w:rPr>
            </w:pPr>
          </w:p>
        </w:tc>
        <w:tc>
          <w:tcPr>
            <w:tcW w:w="1418" w:type="dxa"/>
            <w:vMerge/>
          </w:tcPr>
          <w:p w:rsidR="00477054" w:rsidRPr="005D3EE9" w:rsidRDefault="00477054" w:rsidP="000A0726">
            <w:pPr>
              <w:tabs>
                <w:tab w:val="left" w:pos="284"/>
              </w:tabs>
              <w:spacing w:line="360" w:lineRule="auto"/>
              <w:jc w:val="both"/>
              <w:rPr>
                <w:rFonts w:ascii="Times New Roman" w:eastAsiaTheme="minorEastAsia" w:hAnsi="Times New Roman" w:cs="Times New Roman"/>
                <w:sz w:val="24"/>
                <w:szCs w:val="24"/>
              </w:rPr>
            </w:pPr>
          </w:p>
        </w:tc>
      </w:tr>
      <w:tr w:rsidR="00477054" w:rsidRPr="005D3EE9" w:rsidTr="00C72245">
        <w:tc>
          <w:tcPr>
            <w:tcW w:w="1418" w:type="dxa"/>
            <w:vMerge w:val="restart"/>
          </w:tcPr>
          <w:p w:rsidR="00477054" w:rsidRPr="005D3EE9" w:rsidRDefault="00477054" w:rsidP="000A0726">
            <w:pPr>
              <w:tabs>
                <w:tab w:val="left" w:pos="284"/>
              </w:tabs>
              <w:spacing w:line="360" w:lineRule="auto"/>
              <w:jc w:val="both"/>
              <w:rPr>
                <w:rFonts w:ascii="Times New Roman" w:eastAsiaTheme="minorEastAsia" w:hAnsi="Times New Roman" w:cs="Times New Roman"/>
                <w:sz w:val="24"/>
                <w:szCs w:val="24"/>
              </w:rPr>
            </w:pPr>
            <w:r w:rsidRPr="005D3EE9">
              <w:rPr>
                <w:rFonts w:ascii="Times New Roman" w:eastAsiaTheme="minorEastAsia" w:hAnsi="Times New Roman" w:cs="Times New Roman"/>
                <w:sz w:val="24"/>
                <w:szCs w:val="24"/>
              </w:rPr>
              <w:t>Eksperimen</w:t>
            </w:r>
          </w:p>
          <w:p w:rsidR="00477054" w:rsidRPr="005D3EE9" w:rsidRDefault="00477054" w:rsidP="000A0726">
            <w:pPr>
              <w:tabs>
                <w:tab w:val="left" w:pos="284"/>
              </w:tabs>
              <w:spacing w:line="360" w:lineRule="auto"/>
              <w:jc w:val="both"/>
              <w:rPr>
                <w:rFonts w:ascii="Times New Roman" w:eastAsiaTheme="minorEastAsia" w:hAnsi="Times New Roman" w:cs="Times New Roman"/>
                <w:sz w:val="24"/>
                <w:szCs w:val="24"/>
              </w:rPr>
            </w:pPr>
            <w:r w:rsidRPr="005D3EE9">
              <w:rPr>
                <w:rFonts w:ascii="Times New Roman" w:eastAsiaTheme="minorEastAsia" w:hAnsi="Times New Roman" w:cs="Times New Roman"/>
                <w:sz w:val="24"/>
                <w:szCs w:val="24"/>
              </w:rPr>
              <w:t>Kontrol</w:t>
            </w:r>
          </w:p>
        </w:tc>
        <w:tc>
          <w:tcPr>
            <w:tcW w:w="1559" w:type="dxa"/>
          </w:tcPr>
          <w:p w:rsidR="00477054" w:rsidRPr="005D3EE9" w:rsidRDefault="00477054" w:rsidP="000A0726">
            <w:pPr>
              <w:tabs>
                <w:tab w:val="left" w:pos="284"/>
              </w:tabs>
              <w:spacing w:line="360" w:lineRule="auto"/>
              <w:jc w:val="both"/>
              <w:rPr>
                <w:rFonts w:ascii="Times New Roman" w:eastAsiaTheme="minorEastAsia" w:hAnsi="Times New Roman" w:cs="Times New Roman"/>
                <w:sz w:val="24"/>
                <w:szCs w:val="24"/>
              </w:rPr>
            </w:pPr>
            <w:r w:rsidRPr="005D3EE9">
              <w:rPr>
                <w:rFonts w:ascii="Times New Roman" w:eastAsiaTheme="minorEastAsia" w:hAnsi="Times New Roman" w:cs="Times New Roman"/>
                <w:sz w:val="24"/>
                <w:szCs w:val="24"/>
              </w:rPr>
              <w:t>Sedang</w:t>
            </w:r>
          </w:p>
        </w:tc>
        <w:tc>
          <w:tcPr>
            <w:tcW w:w="1701" w:type="dxa"/>
            <w:vMerge w:val="restart"/>
          </w:tcPr>
          <w:p w:rsidR="00477054" w:rsidRPr="005D3EE9" w:rsidRDefault="00477054" w:rsidP="000A0726">
            <w:pPr>
              <w:tabs>
                <w:tab w:val="left" w:pos="284"/>
              </w:tabs>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.191</w:t>
            </w:r>
          </w:p>
        </w:tc>
        <w:tc>
          <w:tcPr>
            <w:tcW w:w="851" w:type="dxa"/>
            <w:vMerge w:val="restart"/>
          </w:tcPr>
          <w:p w:rsidR="00477054" w:rsidRPr="005D3EE9" w:rsidRDefault="00477054" w:rsidP="000A0726">
            <w:pPr>
              <w:tabs>
                <w:tab w:val="left" w:pos="284"/>
              </w:tabs>
              <w:spacing w:line="360" w:lineRule="auto"/>
              <w:jc w:val="both"/>
              <w:rPr>
                <w:rFonts w:ascii="Times New Roman" w:eastAsiaTheme="minorEastAsia" w:hAnsi="Times New Roman" w:cs="Times New Roman"/>
                <w:sz w:val="24"/>
                <w:szCs w:val="24"/>
              </w:rPr>
            </w:pPr>
            <w:r w:rsidRPr="005D3EE9">
              <w:rPr>
                <w:rFonts w:ascii="Times New Roman" w:eastAsiaTheme="minorEastAsia" w:hAnsi="Times New Roman" w:cs="Times New Roman"/>
                <w:sz w:val="24"/>
                <w:szCs w:val="24"/>
              </w:rPr>
              <w:t>.200</w:t>
            </w:r>
          </w:p>
        </w:tc>
        <w:tc>
          <w:tcPr>
            <w:tcW w:w="1418" w:type="dxa"/>
            <w:vMerge w:val="restart"/>
          </w:tcPr>
          <w:p w:rsidR="00477054" w:rsidRPr="005D3EE9" w:rsidRDefault="00477054" w:rsidP="000A0726">
            <w:pPr>
              <w:tabs>
                <w:tab w:val="left" w:pos="284"/>
              </w:tabs>
              <w:spacing w:line="360" w:lineRule="auto"/>
              <w:jc w:val="both"/>
              <w:rPr>
                <w:rFonts w:ascii="Times New Roman" w:eastAsiaTheme="minorEastAsia" w:hAnsi="Times New Roman" w:cs="Times New Roman"/>
                <w:sz w:val="24"/>
                <w:szCs w:val="24"/>
              </w:rPr>
            </w:pPr>
            <w:r w:rsidRPr="005D3EE9">
              <w:rPr>
                <w:rFonts w:ascii="Times New Roman" w:eastAsiaTheme="minorEastAsia" w:hAnsi="Times New Roman" w:cs="Times New Roman"/>
                <w:sz w:val="24"/>
                <w:szCs w:val="24"/>
              </w:rPr>
              <w:t>Terima H</w:t>
            </w:r>
            <w:r w:rsidRPr="005D3EE9">
              <w:rPr>
                <w:rFonts w:ascii="Times New Roman" w:eastAsiaTheme="minorEastAsia" w:hAnsi="Times New Roman" w:cs="Times New Roman"/>
                <w:sz w:val="24"/>
                <w:szCs w:val="24"/>
                <w:vertAlign w:val="subscript"/>
              </w:rPr>
              <w:t>0</w:t>
            </w:r>
          </w:p>
        </w:tc>
        <w:tc>
          <w:tcPr>
            <w:tcW w:w="1418" w:type="dxa"/>
            <w:vMerge w:val="restart"/>
          </w:tcPr>
          <w:p w:rsidR="00477054" w:rsidRPr="005D3EE9" w:rsidRDefault="00477054" w:rsidP="000A0726">
            <w:pPr>
              <w:spacing w:line="360" w:lineRule="auto"/>
              <w:jc w:val="both"/>
              <w:rPr>
                <w:rFonts w:ascii="Times New Roman" w:hAnsi="Times New Roman" w:cs="Times New Roman"/>
              </w:rPr>
            </w:pPr>
            <w:r w:rsidRPr="005D3EE9">
              <w:rPr>
                <w:rFonts w:ascii="Times New Roman" w:eastAsiaTheme="minorEastAsia" w:hAnsi="Times New Roman" w:cs="Times New Roman"/>
                <w:sz w:val="24"/>
                <w:szCs w:val="24"/>
              </w:rPr>
              <w:t>Normal</w:t>
            </w:r>
          </w:p>
        </w:tc>
      </w:tr>
      <w:tr w:rsidR="00477054" w:rsidRPr="005D3EE9" w:rsidTr="00C72245">
        <w:tc>
          <w:tcPr>
            <w:tcW w:w="1418" w:type="dxa"/>
            <w:vMerge/>
          </w:tcPr>
          <w:p w:rsidR="00477054" w:rsidRPr="005D3EE9" w:rsidRDefault="00477054" w:rsidP="000A0726">
            <w:pPr>
              <w:tabs>
                <w:tab w:val="left" w:pos="284"/>
              </w:tabs>
              <w:spacing w:line="360" w:lineRule="auto"/>
              <w:jc w:val="both"/>
              <w:rPr>
                <w:rFonts w:ascii="Times New Roman" w:eastAsiaTheme="minorEastAsia" w:hAnsi="Times New Roman" w:cs="Times New Roman"/>
                <w:sz w:val="24"/>
                <w:szCs w:val="24"/>
              </w:rPr>
            </w:pPr>
          </w:p>
        </w:tc>
        <w:tc>
          <w:tcPr>
            <w:tcW w:w="1559" w:type="dxa"/>
          </w:tcPr>
          <w:p w:rsidR="00477054" w:rsidRPr="005D3EE9" w:rsidRDefault="00477054" w:rsidP="000A0726">
            <w:pPr>
              <w:tabs>
                <w:tab w:val="left" w:pos="284"/>
              </w:tabs>
              <w:spacing w:line="360" w:lineRule="auto"/>
              <w:jc w:val="both"/>
              <w:rPr>
                <w:rFonts w:ascii="Times New Roman" w:eastAsiaTheme="minorEastAsia" w:hAnsi="Times New Roman" w:cs="Times New Roman"/>
                <w:sz w:val="24"/>
                <w:szCs w:val="24"/>
              </w:rPr>
            </w:pPr>
            <w:r w:rsidRPr="005D3EE9">
              <w:rPr>
                <w:rFonts w:ascii="Times New Roman" w:eastAsiaTheme="minorEastAsia" w:hAnsi="Times New Roman" w:cs="Times New Roman"/>
                <w:sz w:val="24"/>
                <w:szCs w:val="24"/>
              </w:rPr>
              <w:t>Tinggi</w:t>
            </w:r>
          </w:p>
        </w:tc>
        <w:tc>
          <w:tcPr>
            <w:tcW w:w="1701" w:type="dxa"/>
            <w:vMerge/>
          </w:tcPr>
          <w:p w:rsidR="00477054" w:rsidRPr="005D3EE9" w:rsidRDefault="00477054" w:rsidP="000A0726">
            <w:pPr>
              <w:tabs>
                <w:tab w:val="left" w:pos="284"/>
              </w:tabs>
              <w:spacing w:line="360" w:lineRule="auto"/>
              <w:jc w:val="both"/>
              <w:rPr>
                <w:rFonts w:ascii="Times New Roman" w:eastAsiaTheme="minorEastAsia" w:hAnsi="Times New Roman" w:cs="Times New Roman"/>
                <w:sz w:val="24"/>
                <w:szCs w:val="24"/>
              </w:rPr>
            </w:pPr>
          </w:p>
        </w:tc>
        <w:tc>
          <w:tcPr>
            <w:tcW w:w="851" w:type="dxa"/>
            <w:vMerge/>
          </w:tcPr>
          <w:p w:rsidR="00477054" w:rsidRPr="005D3EE9" w:rsidRDefault="00477054" w:rsidP="000A0726">
            <w:pPr>
              <w:tabs>
                <w:tab w:val="left" w:pos="284"/>
              </w:tabs>
              <w:spacing w:line="360" w:lineRule="auto"/>
              <w:jc w:val="both"/>
              <w:rPr>
                <w:rFonts w:ascii="Times New Roman" w:eastAsiaTheme="minorEastAsia" w:hAnsi="Times New Roman" w:cs="Times New Roman"/>
                <w:sz w:val="24"/>
                <w:szCs w:val="24"/>
              </w:rPr>
            </w:pPr>
          </w:p>
        </w:tc>
        <w:tc>
          <w:tcPr>
            <w:tcW w:w="1418" w:type="dxa"/>
            <w:vMerge/>
          </w:tcPr>
          <w:p w:rsidR="00477054" w:rsidRPr="005D3EE9" w:rsidRDefault="00477054" w:rsidP="000A0726">
            <w:pPr>
              <w:tabs>
                <w:tab w:val="left" w:pos="284"/>
              </w:tabs>
              <w:spacing w:line="360" w:lineRule="auto"/>
              <w:jc w:val="both"/>
              <w:rPr>
                <w:rFonts w:ascii="Times New Roman" w:eastAsiaTheme="minorEastAsia" w:hAnsi="Times New Roman" w:cs="Times New Roman"/>
                <w:sz w:val="24"/>
                <w:szCs w:val="24"/>
              </w:rPr>
            </w:pPr>
          </w:p>
        </w:tc>
        <w:tc>
          <w:tcPr>
            <w:tcW w:w="1418" w:type="dxa"/>
            <w:vMerge/>
          </w:tcPr>
          <w:p w:rsidR="00477054" w:rsidRPr="005D3EE9" w:rsidRDefault="00477054" w:rsidP="000A0726">
            <w:pPr>
              <w:tabs>
                <w:tab w:val="left" w:pos="284"/>
              </w:tabs>
              <w:spacing w:line="360" w:lineRule="auto"/>
              <w:jc w:val="both"/>
              <w:rPr>
                <w:rFonts w:ascii="Times New Roman" w:eastAsiaTheme="minorEastAsia" w:hAnsi="Times New Roman" w:cs="Times New Roman"/>
                <w:sz w:val="24"/>
                <w:szCs w:val="24"/>
              </w:rPr>
            </w:pPr>
          </w:p>
        </w:tc>
      </w:tr>
      <w:tr w:rsidR="00477054" w:rsidRPr="005D3EE9" w:rsidTr="00C72245">
        <w:tc>
          <w:tcPr>
            <w:tcW w:w="1418" w:type="dxa"/>
            <w:vMerge w:val="restart"/>
          </w:tcPr>
          <w:p w:rsidR="00477054" w:rsidRPr="005D3EE9" w:rsidRDefault="00477054" w:rsidP="000A0726">
            <w:pPr>
              <w:tabs>
                <w:tab w:val="left" w:pos="284"/>
              </w:tabs>
              <w:spacing w:line="360" w:lineRule="auto"/>
              <w:jc w:val="both"/>
              <w:rPr>
                <w:rFonts w:ascii="Times New Roman" w:eastAsiaTheme="minorEastAsia" w:hAnsi="Times New Roman" w:cs="Times New Roman"/>
                <w:sz w:val="24"/>
                <w:szCs w:val="24"/>
              </w:rPr>
            </w:pPr>
            <w:r w:rsidRPr="005D3EE9">
              <w:rPr>
                <w:rFonts w:ascii="Times New Roman" w:eastAsiaTheme="minorEastAsia" w:hAnsi="Times New Roman" w:cs="Times New Roman"/>
                <w:sz w:val="24"/>
                <w:szCs w:val="24"/>
              </w:rPr>
              <w:t>Eksperimen</w:t>
            </w:r>
          </w:p>
          <w:p w:rsidR="00477054" w:rsidRPr="005D3EE9" w:rsidRDefault="00477054" w:rsidP="000A0726">
            <w:pPr>
              <w:tabs>
                <w:tab w:val="left" w:pos="284"/>
              </w:tabs>
              <w:spacing w:line="360" w:lineRule="auto"/>
              <w:jc w:val="both"/>
              <w:rPr>
                <w:rFonts w:ascii="Times New Roman" w:eastAsiaTheme="minorEastAsia" w:hAnsi="Times New Roman" w:cs="Times New Roman"/>
                <w:sz w:val="24"/>
                <w:szCs w:val="24"/>
              </w:rPr>
            </w:pPr>
            <w:r w:rsidRPr="005D3EE9">
              <w:rPr>
                <w:rFonts w:ascii="Times New Roman" w:eastAsiaTheme="minorEastAsia" w:hAnsi="Times New Roman" w:cs="Times New Roman"/>
                <w:sz w:val="24"/>
                <w:szCs w:val="24"/>
              </w:rPr>
              <w:t>Kontrol</w:t>
            </w:r>
          </w:p>
        </w:tc>
        <w:tc>
          <w:tcPr>
            <w:tcW w:w="1559" w:type="dxa"/>
          </w:tcPr>
          <w:p w:rsidR="00477054" w:rsidRPr="005D3EE9" w:rsidRDefault="00477054" w:rsidP="000A0726">
            <w:pPr>
              <w:tabs>
                <w:tab w:val="left" w:pos="284"/>
              </w:tabs>
              <w:spacing w:line="360" w:lineRule="auto"/>
              <w:jc w:val="both"/>
              <w:rPr>
                <w:rFonts w:ascii="Times New Roman" w:eastAsiaTheme="minorEastAsia" w:hAnsi="Times New Roman" w:cs="Times New Roman"/>
                <w:sz w:val="24"/>
                <w:szCs w:val="24"/>
              </w:rPr>
            </w:pPr>
            <w:r w:rsidRPr="005D3EE9">
              <w:rPr>
                <w:rFonts w:ascii="Times New Roman" w:eastAsiaTheme="minorEastAsia" w:hAnsi="Times New Roman" w:cs="Times New Roman"/>
                <w:sz w:val="24"/>
                <w:szCs w:val="24"/>
              </w:rPr>
              <w:t>Sedang</w:t>
            </w:r>
          </w:p>
        </w:tc>
        <w:tc>
          <w:tcPr>
            <w:tcW w:w="1701" w:type="dxa"/>
            <w:vMerge w:val="restart"/>
          </w:tcPr>
          <w:p w:rsidR="00477054" w:rsidRPr="005D3EE9" w:rsidRDefault="00477054" w:rsidP="000A0726">
            <w:pPr>
              <w:tabs>
                <w:tab w:val="left" w:pos="284"/>
              </w:tabs>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.100</w:t>
            </w:r>
          </w:p>
        </w:tc>
        <w:tc>
          <w:tcPr>
            <w:tcW w:w="851" w:type="dxa"/>
            <w:vMerge w:val="restart"/>
          </w:tcPr>
          <w:p w:rsidR="00477054" w:rsidRPr="005D3EE9" w:rsidRDefault="00477054" w:rsidP="000A0726">
            <w:pPr>
              <w:tabs>
                <w:tab w:val="left" w:pos="284"/>
              </w:tabs>
              <w:spacing w:line="360" w:lineRule="auto"/>
              <w:jc w:val="both"/>
              <w:rPr>
                <w:rFonts w:ascii="Times New Roman" w:eastAsiaTheme="minorEastAsia" w:hAnsi="Times New Roman" w:cs="Times New Roman"/>
                <w:sz w:val="24"/>
                <w:szCs w:val="24"/>
              </w:rPr>
            </w:pPr>
            <w:r w:rsidRPr="005D3EE9">
              <w:rPr>
                <w:rFonts w:ascii="Times New Roman" w:eastAsiaTheme="minorEastAsia" w:hAnsi="Times New Roman" w:cs="Times New Roman"/>
                <w:sz w:val="24"/>
                <w:szCs w:val="24"/>
              </w:rPr>
              <w:t>.200</w:t>
            </w:r>
          </w:p>
        </w:tc>
        <w:tc>
          <w:tcPr>
            <w:tcW w:w="1418" w:type="dxa"/>
            <w:vMerge w:val="restart"/>
          </w:tcPr>
          <w:p w:rsidR="00477054" w:rsidRPr="005D3EE9" w:rsidRDefault="00477054" w:rsidP="000A0726">
            <w:pPr>
              <w:spacing w:line="360" w:lineRule="auto"/>
              <w:jc w:val="both"/>
              <w:rPr>
                <w:rFonts w:ascii="Times New Roman" w:hAnsi="Times New Roman" w:cs="Times New Roman"/>
              </w:rPr>
            </w:pPr>
            <w:r w:rsidRPr="005D3EE9">
              <w:rPr>
                <w:rFonts w:ascii="Times New Roman" w:eastAsiaTheme="minorEastAsia" w:hAnsi="Times New Roman" w:cs="Times New Roman"/>
                <w:sz w:val="24"/>
                <w:szCs w:val="24"/>
              </w:rPr>
              <w:t>Terima H</w:t>
            </w:r>
            <w:r w:rsidRPr="005D3EE9">
              <w:rPr>
                <w:rFonts w:ascii="Times New Roman" w:eastAsiaTheme="minorEastAsia" w:hAnsi="Times New Roman" w:cs="Times New Roman"/>
                <w:sz w:val="24"/>
                <w:szCs w:val="24"/>
                <w:vertAlign w:val="subscript"/>
              </w:rPr>
              <w:t>0</w:t>
            </w:r>
          </w:p>
        </w:tc>
        <w:tc>
          <w:tcPr>
            <w:tcW w:w="1418" w:type="dxa"/>
            <w:vMerge w:val="restart"/>
          </w:tcPr>
          <w:p w:rsidR="00477054" w:rsidRPr="005D3EE9" w:rsidRDefault="00477054" w:rsidP="000A0726">
            <w:pPr>
              <w:tabs>
                <w:tab w:val="left" w:pos="284"/>
              </w:tabs>
              <w:spacing w:line="360" w:lineRule="auto"/>
              <w:jc w:val="both"/>
              <w:rPr>
                <w:rFonts w:ascii="Times New Roman" w:eastAsiaTheme="minorEastAsia" w:hAnsi="Times New Roman" w:cs="Times New Roman"/>
                <w:sz w:val="24"/>
                <w:szCs w:val="24"/>
              </w:rPr>
            </w:pPr>
            <w:r w:rsidRPr="005D3EE9">
              <w:rPr>
                <w:rFonts w:ascii="Times New Roman" w:eastAsiaTheme="minorEastAsia" w:hAnsi="Times New Roman" w:cs="Times New Roman"/>
                <w:sz w:val="24"/>
                <w:szCs w:val="24"/>
              </w:rPr>
              <w:t>Normal</w:t>
            </w:r>
          </w:p>
        </w:tc>
      </w:tr>
      <w:tr w:rsidR="00477054" w:rsidRPr="005D3EE9" w:rsidTr="00C72245">
        <w:tc>
          <w:tcPr>
            <w:tcW w:w="1418" w:type="dxa"/>
            <w:vMerge/>
          </w:tcPr>
          <w:p w:rsidR="00477054" w:rsidRPr="005D3EE9" w:rsidRDefault="00477054" w:rsidP="000A0726">
            <w:pPr>
              <w:tabs>
                <w:tab w:val="left" w:pos="284"/>
              </w:tabs>
              <w:spacing w:line="360" w:lineRule="auto"/>
              <w:jc w:val="both"/>
              <w:rPr>
                <w:rFonts w:ascii="Times New Roman" w:eastAsiaTheme="minorEastAsia" w:hAnsi="Times New Roman" w:cs="Times New Roman"/>
                <w:sz w:val="24"/>
                <w:szCs w:val="24"/>
              </w:rPr>
            </w:pPr>
          </w:p>
        </w:tc>
        <w:tc>
          <w:tcPr>
            <w:tcW w:w="1559" w:type="dxa"/>
          </w:tcPr>
          <w:p w:rsidR="00477054" w:rsidRPr="005D3EE9" w:rsidRDefault="00477054" w:rsidP="000A0726">
            <w:pPr>
              <w:tabs>
                <w:tab w:val="left" w:pos="284"/>
              </w:tabs>
              <w:spacing w:line="360" w:lineRule="auto"/>
              <w:jc w:val="both"/>
              <w:rPr>
                <w:rFonts w:ascii="Times New Roman" w:eastAsiaTheme="minorEastAsia" w:hAnsi="Times New Roman" w:cs="Times New Roman"/>
                <w:sz w:val="24"/>
                <w:szCs w:val="24"/>
              </w:rPr>
            </w:pPr>
            <w:r w:rsidRPr="005D3EE9">
              <w:rPr>
                <w:rFonts w:ascii="Times New Roman" w:eastAsiaTheme="minorEastAsia" w:hAnsi="Times New Roman" w:cs="Times New Roman"/>
                <w:sz w:val="24"/>
                <w:szCs w:val="24"/>
              </w:rPr>
              <w:t>Sedang</w:t>
            </w:r>
          </w:p>
        </w:tc>
        <w:tc>
          <w:tcPr>
            <w:tcW w:w="1701" w:type="dxa"/>
            <w:vMerge/>
          </w:tcPr>
          <w:p w:rsidR="00477054" w:rsidRPr="005D3EE9" w:rsidRDefault="00477054" w:rsidP="000A0726">
            <w:pPr>
              <w:tabs>
                <w:tab w:val="left" w:pos="284"/>
              </w:tabs>
              <w:spacing w:line="360" w:lineRule="auto"/>
              <w:jc w:val="both"/>
              <w:rPr>
                <w:rFonts w:ascii="Times New Roman" w:eastAsiaTheme="minorEastAsia" w:hAnsi="Times New Roman" w:cs="Times New Roman"/>
                <w:sz w:val="24"/>
                <w:szCs w:val="24"/>
              </w:rPr>
            </w:pPr>
          </w:p>
        </w:tc>
        <w:tc>
          <w:tcPr>
            <w:tcW w:w="851" w:type="dxa"/>
            <w:vMerge/>
          </w:tcPr>
          <w:p w:rsidR="00477054" w:rsidRPr="005D3EE9" w:rsidRDefault="00477054" w:rsidP="000A0726">
            <w:pPr>
              <w:tabs>
                <w:tab w:val="left" w:pos="284"/>
              </w:tabs>
              <w:spacing w:line="360" w:lineRule="auto"/>
              <w:jc w:val="both"/>
              <w:rPr>
                <w:rFonts w:ascii="Times New Roman" w:eastAsiaTheme="minorEastAsia" w:hAnsi="Times New Roman" w:cs="Times New Roman"/>
                <w:sz w:val="24"/>
                <w:szCs w:val="24"/>
              </w:rPr>
            </w:pPr>
          </w:p>
        </w:tc>
        <w:tc>
          <w:tcPr>
            <w:tcW w:w="1418" w:type="dxa"/>
            <w:vMerge/>
          </w:tcPr>
          <w:p w:rsidR="00477054" w:rsidRPr="005D3EE9" w:rsidRDefault="00477054" w:rsidP="000A0726">
            <w:pPr>
              <w:tabs>
                <w:tab w:val="left" w:pos="284"/>
              </w:tabs>
              <w:spacing w:line="360" w:lineRule="auto"/>
              <w:jc w:val="both"/>
              <w:rPr>
                <w:rFonts w:ascii="Times New Roman" w:eastAsiaTheme="minorEastAsia" w:hAnsi="Times New Roman" w:cs="Times New Roman"/>
                <w:sz w:val="24"/>
                <w:szCs w:val="24"/>
              </w:rPr>
            </w:pPr>
          </w:p>
        </w:tc>
        <w:tc>
          <w:tcPr>
            <w:tcW w:w="1418" w:type="dxa"/>
            <w:vMerge/>
          </w:tcPr>
          <w:p w:rsidR="00477054" w:rsidRPr="005D3EE9" w:rsidRDefault="00477054" w:rsidP="000A0726">
            <w:pPr>
              <w:tabs>
                <w:tab w:val="left" w:pos="284"/>
              </w:tabs>
              <w:spacing w:line="360" w:lineRule="auto"/>
              <w:jc w:val="both"/>
              <w:rPr>
                <w:rFonts w:ascii="Times New Roman" w:eastAsiaTheme="minorEastAsia" w:hAnsi="Times New Roman" w:cs="Times New Roman"/>
                <w:sz w:val="24"/>
                <w:szCs w:val="24"/>
              </w:rPr>
            </w:pPr>
          </w:p>
        </w:tc>
      </w:tr>
      <w:tr w:rsidR="00477054" w:rsidRPr="005D3EE9" w:rsidTr="00C72245">
        <w:tc>
          <w:tcPr>
            <w:tcW w:w="1418" w:type="dxa"/>
            <w:vMerge w:val="restart"/>
          </w:tcPr>
          <w:p w:rsidR="00477054" w:rsidRPr="005D3EE9" w:rsidRDefault="00477054" w:rsidP="000A0726">
            <w:pPr>
              <w:tabs>
                <w:tab w:val="left" w:pos="284"/>
              </w:tabs>
              <w:spacing w:line="360" w:lineRule="auto"/>
              <w:jc w:val="both"/>
              <w:rPr>
                <w:rFonts w:ascii="Times New Roman" w:eastAsiaTheme="minorEastAsia" w:hAnsi="Times New Roman" w:cs="Times New Roman"/>
                <w:sz w:val="24"/>
                <w:szCs w:val="24"/>
              </w:rPr>
            </w:pPr>
            <w:r w:rsidRPr="005D3EE9">
              <w:rPr>
                <w:rFonts w:ascii="Times New Roman" w:eastAsiaTheme="minorEastAsia" w:hAnsi="Times New Roman" w:cs="Times New Roman"/>
                <w:sz w:val="24"/>
                <w:szCs w:val="24"/>
              </w:rPr>
              <w:t>Eksperimen</w:t>
            </w:r>
          </w:p>
          <w:p w:rsidR="00477054" w:rsidRPr="005D3EE9" w:rsidRDefault="00477054" w:rsidP="000A0726">
            <w:pPr>
              <w:tabs>
                <w:tab w:val="left" w:pos="284"/>
              </w:tabs>
              <w:spacing w:line="360" w:lineRule="auto"/>
              <w:jc w:val="both"/>
              <w:rPr>
                <w:rFonts w:ascii="Times New Roman" w:eastAsiaTheme="minorEastAsia" w:hAnsi="Times New Roman" w:cs="Times New Roman"/>
                <w:sz w:val="24"/>
                <w:szCs w:val="24"/>
              </w:rPr>
            </w:pPr>
            <w:r w:rsidRPr="005D3EE9">
              <w:rPr>
                <w:rFonts w:ascii="Times New Roman" w:eastAsiaTheme="minorEastAsia" w:hAnsi="Times New Roman" w:cs="Times New Roman"/>
                <w:sz w:val="24"/>
                <w:szCs w:val="24"/>
              </w:rPr>
              <w:lastRenderedPageBreak/>
              <w:t>Kontrol</w:t>
            </w:r>
          </w:p>
        </w:tc>
        <w:tc>
          <w:tcPr>
            <w:tcW w:w="1559" w:type="dxa"/>
          </w:tcPr>
          <w:p w:rsidR="00477054" w:rsidRPr="005D3EE9" w:rsidRDefault="00477054" w:rsidP="000A0726">
            <w:pPr>
              <w:tabs>
                <w:tab w:val="left" w:pos="284"/>
              </w:tabs>
              <w:spacing w:line="360" w:lineRule="auto"/>
              <w:jc w:val="both"/>
              <w:rPr>
                <w:rFonts w:ascii="Times New Roman" w:eastAsiaTheme="minorEastAsia" w:hAnsi="Times New Roman" w:cs="Times New Roman"/>
                <w:sz w:val="24"/>
                <w:szCs w:val="24"/>
              </w:rPr>
            </w:pPr>
            <w:r w:rsidRPr="005D3EE9">
              <w:rPr>
                <w:rFonts w:ascii="Times New Roman" w:eastAsiaTheme="minorEastAsia" w:hAnsi="Times New Roman" w:cs="Times New Roman"/>
                <w:sz w:val="24"/>
                <w:szCs w:val="24"/>
              </w:rPr>
              <w:lastRenderedPageBreak/>
              <w:t>Sedang</w:t>
            </w:r>
          </w:p>
        </w:tc>
        <w:tc>
          <w:tcPr>
            <w:tcW w:w="1701" w:type="dxa"/>
            <w:vMerge w:val="restart"/>
          </w:tcPr>
          <w:p w:rsidR="00477054" w:rsidRPr="005D3EE9" w:rsidRDefault="00477054" w:rsidP="000A0726">
            <w:pPr>
              <w:tabs>
                <w:tab w:val="left" w:pos="284"/>
              </w:tabs>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.083</w:t>
            </w:r>
          </w:p>
        </w:tc>
        <w:tc>
          <w:tcPr>
            <w:tcW w:w="851" w:type="dxa"/>
            <w:vMerge w:val="restart"/>
          </w:tcPr>
          <w:p w:rsidR="00477054" w:rsidRPr="005D3EE9" w:rsidRDefault="00477054" w:rsidP="000A0726">
            <w:pPr>
              <w:tabs>
                <w:tab w:val="left" w:pos="284"/>
              </w:tabs>
              <w:spacing w:line="360" w:lineRule="auto"/>
              <w:jc w:val="both"/>
              <w:rPr>
                <w:rFonts w:ascii="Times New Roman" w:eastAsiaTheme="minorEastAsia" w:hAnsi="Times New Roman" w:cs="Times New Roman"/>
                <w:sz w:val="24"/>
                <w:szCs w:val="24"/>
              </w:rPr>
            </w:pPr>
            <w:r w:rsidRPr="005D3EE9">
              <w:rPr>
                <w:rFonts w:ascii="Times New Roman" w:eastAsiaTheme="minorEastAsia" w:hAnsi="Times New Roman" w:cs="Times New Roman"/>
                <w:sz w:val="24"/>
                <w:szCs w:val="24"/>
              </w:rPr>
              <w:t>.200</w:t>
            </w:r>
          </w:p>
        </w:tc>
        <w:tc>
          <w:tcPr>
            <w:tcW w:w="1418" w:type="dxa"/>
            <w:vMerge w:val="restart"/>
          </w:tcPr>
          <w:p w:rsidR="00477054" w:rsidRPr="005D3EE9" w:rsidRDefault="00477054" w:rsidP="000A0726">
            <w:pPr>
              <w:spacing w:line="360" w:lineRule="auto"/>
              <w:jc w:val="both"/>
              <w:rPr>
                <w:rFonts w:ascii="Times New Roman" w:hAnsi="Times New Roman" w:cs="Times New Roman"/>
              </w:rPr>
            </w:pPr>
            <w:r w:rsidRPr="005D3EE9">
              <w:rPr>
                <w:rFonts w:ascii="Times New Roman" w:eastAsiaTheme="minorEastAsia" w:hAnsi="Times New Roman" w:cs="Times New Roman"/>
                <w:sz w:val="24"/>
                <w:szCs w:val="24"/>
              </w:rPr>
              <w:t>Terima H</w:t>
            </w:r>
            <w:r w:rsidRPr="005D3EE9">
              <w:rPr>
                <w:rFonts w:ascii="Times New Roman" w:eastAsiaTheme="minorEastAsia" w:hAnsi="Times New Roman" w:cs="Times New Roman"/>
                <w:sz w:val="24"/>
                <w:szCs w:val="24"/>
                <w:vertAlign w:val="subscript"/>
              </w:rPr>
              <w:t>0</w:t>
            </w:r>
          </w:p>
        </w:tc>
        <w:tc>
          <w:tcPr>
            <w:tcW w:w="1418" w:type="dxa"/>
            <w:vMerge w:val="restart"/>
          </w:tcPr>
          <w:p w:rsidR="00477054" w:rsidRPr="005D3EE9" w:rsidRDefault="00477054" w:rsidP="000A0726">
            <w:pPr>
              <w:tabs>
                <w:tab w:val="left" w:pos="284"/>
              </w:tabs>
              <w:spacing w:line="360" w:lineRule="auto"/>
              <w:jc w:val="both"/>
              <w:rPr>
                <w:rFonts w:ascii="Times New Roman" w:eastAsiaTheme="minorEastAsia" w:hAnsi="Times New Roman" w:cs="Times New Roman"/>
                <w:sz w:val="24"/>
                <w:szCs w:val="24"/>
              </w:rPr>
            </w:pPr>
            <w:r w:rsidRPr="005D3EE9">
              <w:rPr>
                <w:rFonts w:ascii="Times New Roman" w:eastAsiaTheme="minorEastAsia" w:hAnsi="Times New Roman" w:cs="Times New Roman"/>
                <w:sz w:val="24"/>
                <w:szCs w:val="24"/>
              </w:rPr>
              <w:t>Normal</w:t>
            </w:r>
          </w:p>
        </w:tc>
      </w:tr>
      <w:tr w:rsidR="00477054" w:rsidRPr="005D3EE9" w:rsidTr="00C72245">
        <w:tc>
          <w:tcPr>
            <w:tcW w:w="1418" w:type="dxa"/>
            <w:vMerge/>
          </w:tcPr>
          <w:p w:rsidR="00477054" w:rsidRPr="005D3EE9" w:rsidRDefault="00477054" w:rsidP="000A0726">
            <w:pPr>
              <w:tabs>
                <w:tab w:val="left" w:pos="284"/>
              </w:tabs>
              <w:spacing w:line="360" w:lineRule="auto"/>
              <w:jc w:val="both"/>
              <w:rPr>
                <w:rFonts w:ascii="Times New Roman" w:eastAsiaTheme="minorEastAsia" w:hAnsi="Times New Roman" w:cs="Times New Roman"/>
                <w:sz w:val="24"/>
                <w:szCs w:val="24"/>
              </w:rPr>
            </w:pPr>
          </w:p>
        </w:tc>
        <w:tc>
          <w:tcPr>
            <w:tcW w:w="1559" w:type="dxa"/>
          </w:tcPr>
          <w:p w:rsidR="00477054" w:rsidRPr="005D3EE9" w:rsidRDefault="00477054" w:rsidP="000A0726">
            <w:pPr>
              <w:tabs>
                <w:tab w:val="left" w:pos="284"/>
              </w:tabs>
              <w:spacing w:line="360" w:lineRule="auto"/>
              <w:jc w:val="both"/>
              <w:rPr>
                <w:rFonts w:ascii="Times New Roman" w:eastAsiaTheme="minorEastAsia" w:hAnsi="Times New Roman" w:cs="Times New Roman"/>
                <w:sz w:val="24"/>
                <w:szCs w:val="24"/>
              </w:rPr>
            </w:pPr>
            <w:r w:rsidRPr="005D3EE9">
              <w:rPr>
                <w:rFonts w:ascii="Times New Roman" w:eastAsiaTheme="minorEastAsia" w:hAnsi="Times New Roman" w:cs="Times New Roman"/>
                <w:sz w:val="24"/>
                <w:szCs w:val="24"/>
              </w:rPr>
              <w:t>Rendah</w:t>
            </w:r>
          </w:p>
        </w:tc>
        <w:tc>
          <w:tcPr>
            <w:tcW w:w="1701" w:type="dxa"/>
            <w:vMerge/>
          </w:tcPr>
          <w:p w:rsidR="00477054" w:rsidRPr="005D3EE9" w:rsidRDefault="00477054" w:rsidP="000A0726">
            <w:pPr>
              <w:tabs>
                <w:tab w:val="left" w:pos="284"/>
              </w:tabs>
              <w:spacing w:line="360" w:lineRule="auto"/>
              <w:jc w:val="both"/>
              <w:rPr>
                <w:rFonts w:ascii="Times New Roman" w:eastAsiaTheme="minorEastAsia" w:hAnsi="Times New Roman" w:cs="Times New Roman"/>
                <w:sz w:val="24"/>
                <w:szCs w:val="24"/>
              </w:rPr>
            </w:pPr>
          </w:p>
        </w:tc>
        <w:tc>
          <w:tcPr>
            <w:tcW w:w="851" w:type="dxa"/>
            <w:vMerge/>
          </w:tcPr>
          <w:p w:rsidR="00477054" w:rsidRPr="005D3EE9" w:rsidRDefault="00477054" w:rsidP="000A0726">
            <w:pPr>
              <w:tabs>
                <w:tab w:val="left" w:pos="284"/>
              </w:tabs>
              <w:spacing w:line="360" w:lineRule="auto"/>
              <w:jc w:val="both"/>
              <w:rPr>
                <w:rFonts w:ascii="Times New Roman" w:eastAsiaTheme="minorEastAsia" w:hAnsi="Times New Roman" w:cs="Times New Roman"/>
                <w:sz w:val="24"/>
                <w:szCs w:val="24"/>
              </w:rPr>
            </w:pPr>
          </w:p>
        </w:tc>
        <w:tc>
          <w:tcPr>
            <w:tcW w:w="1418" w:type="dxa"/>
            <w:vMerge/>
          </w:tcPr>
          <w:p w:rsidR="00477054" w:rsidRPr="005D3EE9" w:rsidRDefault="00477054" w:rsidP="000A0726">
            <w:pPr>
              <w:tabs>
                <w:tab w:val="left" w:pos="284"/>
              </w:tabs>
              <w:spacing w:line="360" w:lineRule="auto"/>
              <w:jc w:val="both"/>
              <w:rPr>
                <w:rFonts w:ascii="Times New Roman" w:eastAsiaTheme="minorEastAsia" w:hAnsi="Times New Roman" w:cs="Times New Roman"/>
                <w:sz w:val="24"/>
                <w:szCs w:val="24"/>
              </w:rPr>
            </w:pPr>
          </w:p>
        </w:tc>
        <w:tc>
          <w:tcPr>
            <w:tcW w:w="1418" w:type="dxa"/>
            <w:vMerge/>
          </w:tcPr>
          <w:p w:rsidR="00477054" w:rsidRPr="005D3EE9" w:rsidRDefault="00477054" w:rsidP="000A0726">
            <w:pPr>
              <w:tabs>
                <w:tab w:val="left" w:pos="284"/>
              </w:tabs>
              <w:spacing w:line="360" w:lineRule="auto"/>
              <w:jc w:val="both"/>
              <w:rPr>
                <w:rFonts w:ascii="Times New Roman" w:eastAsiaTheme="minorEastAsia" w:hAnsi="Times New Roman" w:cs="Times New Roman"/>
                <w:sz w:val="24"/>
                <w:szCs w:val="24"/>
              </w:rPr>
            </w:pPr>
          </w:p>
        </w:tc>
      </w:tr>
      <w:tr w:rsidR="00477054" w:rsidRPr="005D3EE9" w:rsidTr="00C72245">
        <w:tc>
          <w:tcPr>
            <w:tcW w:w="1418" w:type="dxa"/>
            <w:vMerge w:val="restart"/>
          </w:tcPr>
          <w:p w:rsidR="00477054" w:rsidRPr="005D3EE9" w:rsidRDefault="00477054" w:rsidP="000A0726">
            <w:pPr>
              <w:tabs>
                <w:tab w:val="left" w:pos="284"/>
              </w:tabs>
              <w:spacing w:line="360" w:lineRule="auto"/>
              <w:jc w:val="both"/>
              <w:rPr>
                <w:rFonts w:ascii="Times New Roman" w:eastAsiaTheme="minorEastAsia" w:hAnsi="Times New Roman" w:cs="Times New Roman"/>
                <w:sz w:val="24"/>
                <w:szCs w:val="24"/>
              </w:rPr>
            </w:pPr>
            <w:r w:rsidRPr="005D3EE9">
              <w:rPr>
                <w:rFonts w:ascii="Times New Roman" w:eastAsiaTheme="minorEastAsia" w:hAnsi="Times New Roman" w:cs="Times New Roman"/>
                <w:sz w:val="24"/>
                <w:szCs w:val="24"/>
              </w:rPr>
              <w:lastRenderedPageBreak/>
              <w:t>Eksperimen</w:t>
            </w:r>
          </w:p>
          <w:p w:rsidR="00477054" w:rsidRPr="005D3EE9" w:rsidRDefault="00477054" w:rsidP="000A0726">
            <w:pPr>
              <w:tabs>
                <w:tab w:val="left" w:pos="284"/>
              </w:tabs>
              <w:spacing w:line="360" w:lineRule="auto"/>
              <w:jc w:val="both"/>
              <w:rPr>
                <w:rFonts w:ascii="Times New Roman" w:eastAsiaTheme="minorEastAsia" w:hAnsi="Times New Roman" w:cs="Times New Roman"/>
                <w:sz w:val="24"/>
                <w:szCs w:val="24"/>
              </w:rPr>
            </w:pPr>
            <w:r w:rsidRPr="005D3EE9">
              <w:rPr>
                <w:rFonts w:ascii="Times New Roman" w:eastAsiaTheme="minorEastAsia" w:hAnsi="Times New Roman" w:cs="Times New Roman"/>
                <w:sz w:val="24"/>
                <w:szCs w:val="24"/>
              </w:rPr>
              <w:t>Kontrol</w:t>
            </w:r>
          </w:p>
        </w:tc>
        <w:tc>
          <w:tcPr>
            <w:tcW w:w="1559" w:type="dxa"/>
          </w:tcPr>
          <w:p w:rsidR="00477054" w:rsidRPr="005D3EE9" w:rsidRDefault="00477054" w:rsidP="000A0726">
            <w:pPr>
              <w:tabs>
                <w:tab w:val="left" w:pos="284"/>
              </w:tabs>
              <w:spacing w:line="360" w:lineRule="auto"/>
              <w:jc w:val="both"/>
              <w:rPr>
                <w:rFonts w:ascii="Times New Roman" w:eastAsiaTheme="minorEastAsia" w:hAnsi="Times New Roman" w:cs="Times New Roman"/>
                <w:sz w:val="24"/>
                <w:szCs w:val="24"/>
              </w:rPr>
            </w:pPr>
            <w:r w:rsidRPr="005D3EE9">
              <w:rPr>
                <w:rFonts w:ascii="Times New Roman" w:eastAsiaTheme="minorEastAsia" w:hAnsi="Times New Roman" w:cs="Times New Roman"/>
                <w:sz w:val="24"/>
                <w:szCs w:val="24"/>
              </w:rPr>
              <w:t>Rendah</w:t>
            </w:r>
          </w:p>
        </w:tc>
        <w:tc>
          <w:tcPr>
            <w:tcW w:w="1701" w:type="dxa"/>
            <w:vMerge w:val="restart"/>
          </w:tcPr>
          <w:p w:rsidR="00477054" w:rsidRPr="005D3EE9" w:rsidRDefault="00477054" w:rsidP="000A0726">
            <w:pPr>
              <w:tabs>
                <w:tab w:val="left" w:pos="284"/>
              </w:tabs>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.308</w:t>
            </w:r>
          </w:p>
        </w:tc>
        <w:tc>
          <w:tcPr>
            <w:tcW w:w="851" w:type="dxa"/>
            <w:vMerge w:val="restart"/>
          </w:tcPr>
          <w:p w:rsidR="00477054" w:rsidRPr="005D3EE9" w:rsidRDefault="00477054" w:rsidP="000A0726">
            <w:pPr>
              <w:tabs>
                <w:tab w:val="left" w:pos="284"/>
              </w:tabs>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.008</w:t>
            </w:r>
          </w:p>
        </w:tc>
        <w:tc>
          <w:tcPr>
            <w:tcW w:w="1418" w:type="dxa"/>
            <w:vMerge w:val="restart"/>
          </w:tcPr>
          <w:p w:rsidR="00477054" w:rsidRPr="005D3EE9" w:rsidRDefault="00477054" w:rsidP="000A0726">
            <w:pPr>
              <w:spacing w:line="360" w:lineRule="auto"/>
              <w:jc w:val="both"/>
              <w:rPr>
                <w:rFonts w:ascii="Times New Roman" w:hAnsi="Times New Roman" w:cs="Times New Roman"/>
              </w:rPr>
            </w:pPr>
            <w:r w:rsidRPr="005D3EE9">
              <w:rPr>
                <w:rFonts w:ascii="Times New Roman" w:eastAsiaTheme="minorEastAsia" w:hAnsi="Times New Roman" w:cs="Times New Roman"/>
                <w:sz w:val="24"/>
                <w:szCs w:val="24"/>
              </w:rPr>
              <w:t>Tolak H</w:t>
            </w:r>
            <w:r w:rsidRPr="005D3EE9">
              <w:rPr>
                <w:rFonts w:ascii="Times New Roman" w:eastAsiaTheme="minorEastAsia" w:hAnsi="Times New Roman" w:cs="Times New Roman"/>
                <w:sz w:val="24"/>
                <w:szCs w:val="24"/>
                <w:vertAlign w:val="subscript"/>
              </w:rPr>
              <w:t>0</w:t>
            </w:r>
          </w:p>
        </w:tc>
        <w:tc>
          <w:tcPr>
            <w:tcW w:w="1418" w:type="dxa"/>
            <w:vMerge w:val="restart"/>
          </w:tcPr>
          <w:p w:rsidR="00477054" w:rsidRPr="005D3EE9" w:rsidRDefault="00477054" w:rsidP="000A0726">
            <w:pPr>
              <w:tabs>
                <w:tab w:val="left" w:pos="284"/>
              </w:tabs>
              <w:spacing w:line="360" w:lineRule="auto"/>
              <w:jc w:val="both"/>
              <w:rPr>
                <w:rFonts w:ascii="Times New Roman" w:eastAsiaTheme="minorEastAsia" w:hAnsi="Times New Roman" w:cs="Times New Roman"/>
                <w:sz w:val="24"/>
                <w:szCs w:val="24"/>
              </w:rPr>
            </w:pPr>
            <w:r w:rsidRPr="005D3EE9">
              <w:rPr>
                <w:rFonts w:ascii="Times New Roman" w:eastAsiaTheme="minorEastAsia" w:hAnsi="Times New Roman" w:cs="Times New Roman"/>
                <w:sz w:val="24"/>
                <w:szCs w:val="24"/>
              </w:rPr>
              <w:t>Tidak Normal</w:t>
            </w:r>
          </w:p>
        </w:tc>
      </w:tr>
      <w:tr w:rsidR="00477054" w:rsidRPr="005D3EE9" w:rsidTr="00C72245">
        <w:tc>
          <w:tcPr>
            <w:tcW w:w="1418" w:type="dxa"/>
            <w:vMerge/>
          </w:tcPr>
          <w:p w:rsidR="00477054" w:rsidRPr="005D3EE9" w:rsidRDefault="00477054" w:rsidP="000A0726">
            <w:pPr>
              <w:tabs>
                <w:tab w:val="left" w:pos="284"/>
              </w:tabs>
              <w:spacing w:line="360" w:lineRule="auto"/>
              <w:jc w:val="both"/>
              <w:rPr>
                <w:rFonts w:ascii="Times New Roman" w:eastAsiaTheme="minorEastAsia" w:hAnsi="Times New Roman" w:cs="Times New Roman"/>
                <w:sz w:val="24"/>
                <w:szCs w:val="24"/>
              </w:rPr>
            </w:pPr>
          </w:p>
        </w:tc>
        <w:tc>
          <w:tcPr>
            <w:tcW w:w="1559" w:type="dxa"/>
          </w:tcPr>
          <w:p w:rsidR="00477054" w:rsidRPr="005D3EE9" w:rsidRDefault="00477054" w:rsidP="000A0726">
            <w:pPr>
              <w:tabs>
                <w:tab w:val="left" w:pos="284"/>
              </w:tabs>
              <w:spacing w:line="360" w:lineRule="auto"/>
              <w:jc w:val="both"/>
              <w:rPr>
                <w:rFonts w:ascii="Times New Roman" w:eastAsiaTheme="minorEastAsia" w:hAnsi="Times New Roman" w:cs="Times New Roman"/>
                <w:sz w:val="24"/>
                <w:szCs w:val="24"/>
              </w:rPr>
            </w:pPr>
            <w:r w:rsidRPr="005D3EE9">
              <w:rPr>
                <w:rFonts w:ascii="Times New Roman" w:eastAsiaTheme="minorEastAsia" w:hAnsi="Times New Roman" w:cs="Times New Roman"/>
                <w:sz w:val="24"/>
                <w:szCs w:val="24"/>
              </w:rPr>
              <w:t>Tinggi</w:t>
            </w:r>
          </w:p>
        </w:tc>
        <w:tc>
          <w:tcPr>
            <w:tcW w:w="1701" w:type="dxa"/>
            <w:vMerge/>
          </w:tcPr>
          <w:p w:rsidR="00477054" w:rsidRPr="005D3EE9" w:rsidRDefault="00477054" w:rsidP="000A0726">
            <w:pPr>
              <w:tabs>
                <w:tab w:val="left" w:pos="284"/>
              </w:tabs>
              <w:spacing w:line="360" w:lineRule="auto"/>
              <w:jc w:val="both"/>
              <w:rPr>
                <w:rFonts w:ascii="Times New Roman" w:eastAsiaTheme="minorEastAsia" w:hAnsi="Times New Roman" w:cs="Times New Roman"/>
                <w:sz w:val="24"/>
                <w:szCs w:val="24"/>
              </w:rPr>
            </w:pPr>
          </w:p>
        </w:tc>
        <w:tc>
          <w:tcPr>
            <w:tcW w:w="851" w:type="dxa"/>
            <w:vMerge/>
          </w:tcPr>
          <w:p w:rsidR="00477054" w:rsidRPr="005D3EE9" w:rsidRDefault="00477054" w:rsidP="000A0726">
            <w:pPr>
              <w:tabs>
                <w:tab w:val="left" w:pos="284"/>
              </w:tabs>
              <w:spacing w:line="360" w:lineRule="auto"/>
              <w:jc w:val="both"/>
              <w:rPr>
                <w:rFonts w:ascii="Times New Roman" w:eastAsiaTheme="minorEastAsia" w:hAnsi="Times New Roman" w:cs="Times New Roman"/>
                <w:sz w:val="24"/>
                <w:szCs w:val="24"/>
              </w:rPr>
            </w:pPr>
          </w:p>
        </w:tc>
        <w:tc>
          <w:tcPr>
            <w:tcW w:w="1418" w:type="dxa"/>
            <w:vMerge/>
          </w:tcPr>
          <w:p w:rsidR="00477054" w:rsidRPr="005D3EE9" w:rsidRDefault="00477054" w:rsidP="000A0726">
            <w:pPr>
              <w:tabs>
                <w:tab w:val="left" w:pos="284"/>
              </w:tabs>
              <w:spacing w:line="360" w:lineRule="auto"/>
              <w:jc w:val="both"/>
              <w:rPr>
                <w:rFonts w:ascii="Times New Roman" w:eastAsiaTheme="minorEastAsia" w:hAnsi="Times New Roman" w:cs="Times New Roman"/>
                <w:sz w:val="24"/>
                <w:szCs w:val="24"/>
              </w:rPr>
            </w:pPr>
          </w:p>
        </w:tc>
        <w:tc>
          <w:tcPr>
            <w:tcW w:w="1418" w:type="dxa"/>
            <w:vMerge/>
          </w:tcPr>
          <w:p w:rsidR="00477054" w:rsidRPr="005D3EE9" w:rsidRDefault="00477054" w:rsidP="000A0726">
            <w:pPr>
              <w:tabs>
                <w:tab w:val="left" w:pos="284"/>
              </w:tabs>
              <w:spacing w:line="360" w:lineRule="auto"/>
              <w:jc w:val="both"/>
              <w:rPr>
                <w:rFonts w:ascii="Times New Roman" w:eastAsiaTheme="minorEastAsia" w:hAnsi="Times New Roman" w:cs="Times New Roman"/>
                <w:sz w:val="24"/>
                <w:szCs w:val="24"/>
              </w:rPr>
            </w:pPr>
          </w:p>
        </w:tc>
      </w:tr>
      <w:tr w:rsidR="00477054" w:rsidRPr="005D3EE9" w:rsidTr="00C72245">
        <w:tc>
          <w:tcPr>
            <w:tcW w:w="1418" w:type="dxa"/>
            <w:vMerge w:val="restart"/>
          </w:tcPr>
          <w:p w:rsidR="00477054" w:rsidRPr="005D3EE9" w:rsidRDefault="00477054" w:rsidP="000A0726">
            <w:pPr>
              <w:tabs>
                <w:tab w:val="left" w:pos="284"/>
              </w:tabs>
              <w:spacing w:line="360" w:lineRule="auto"/>
              <w:jc w:val="both"/>
              <w:rPr>
                <w:rFonts w:ascii="Times New Roman" w:eastAsiaTheme="minorEastAsia" w:hAnsi="Times New Roman" w:cs="Times New Roman"/>
                <w:sz w:val="24"/>
                <w:szCs w:val="24"/>
              </w:rPr>
            </w:pPr>
            <w:r w:rsidRPr="005D3EE9">
              <w:rPr>
                <w:rFonts w:ascii="Times New Roman" w:eastAsiaTheme="minorEastAsia" w:hAnsi="Times New Roman" w:cs="Times New Roman"/>
                <w:sz w:val="24"/>
                <w:szCs w:val="24"/>
              </w:rPr>
              <w:t>Eksperimen</w:t>
            </w:r>
          </w:p>
          <w:p w:rsidR="00477054" w:rsidRPr="005D3EE9" w:rsidRDefault="00477054" w:rsidP="000A0726">
            <w:pPr>
              <w:tabs>
                <w:tab w:val="left" w:pos="284"/>
              </w:tabs>
              <w:spacing w:line="360" w:lineRule="auto"/>
              <w:jc w:val="both"/>
              <w:rPr>
                <w:rFonts w:ascii="Times New Roman" w:eastAsiaTheme="minorEastAsia" w:hAnsi="Times New Roman" w:cs="Times New Roman"/>
                <w:sz w:val="24"/>
                <w:szCs w:val="24"/>
              </w:rPr>
            </w:pPr>
            <w:r w:rsidRPr="005D3EE9">
              <w:rPr>
                <w:rFonts w:ascii="Times New Roman" w:eastAsiaTheme="minorEastAsia" w:hAnsi="Times New Roman" w:cs="Times New Roman"/>
                <w:sz w:val="24"/>
                <w:szCs w:val="24"/>
              </w:rPr>
              <w:t>Kontrol</w:t>
            </w:r>
          </w:p>
        </w:tc>
        <w:tc>
          <w:tcPr>
            <w:tcW w:w="1559" w:type="dxa"/>
          </w:tcPr>
          <w:p w:rsidR="00477054" w:rsidRPr="005D3EE9" w:rsidRDefault="00477054" w:rsidP="000A0726">
            <w:pPr>
              <w:tabs>
                <w:tab w:val="left" w:pos="284"/>
              </w:tabs>
              <w:spacing w:line="360" w:lineRule="auto"/>
              <w:jc w:val="both"/>
              <w:rPr>
                <w:rFonts w:ascii="Times New Roman" w:eastAsiaTheme="minorEastAsia" w:hAnsi="Times New Roman" w:cs="Times New Roman"/>
                <w:sz w:val="24"/>
                <w:szCs w:val="24"/>
              </w:rPr>
            </w:pPr>
            <w:r w:rsidRPr="005D3EE9">
              <w:rPr>
                <w:rFonts w:ascii="Times New Roman" w:eastAsiaTheme="minorEastAsia" w:hAnsi="Times New Roman" w:cs="Times New Roman"/>
                <w:sz w:val="24"/>
                <w:szCs w:val="24"/>
              </w:rPr>
              <w:t>Rendah</w:t>
            </w:r>
          </w:p>
        </w:tc>
        <w:tc>
          <w:tcPr>
            <w:tcW w:w="1701" w:type="dxa"/>
            <w:vMerge w:val="restart"/>
          </w:tcPr>
          <w:p w:rsidR="00477054" w:rsidRPr="005D3EE9" w:rsidRDefault="00477054" w:rsidP="000A0726">
            <w:pPr>
              <w:tabs>
                <w:tab w:val="left" w:pos="284"/>
              </w:tabs>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.124</w:t>
            </w:r>
          </w:p>
        </w:tc>
        <w:tc>
          <w:tcPr>
            <w:tcW w:w="851" w:type="dxa"/>
            <w:vMerge w:val="restart"/>
          </w:tcPr>
          <w:p w:rsidR="00477054" w:rsidRPr="005D3EE9" w:rsidRDefault="00477054" w:rsidP="000A0726">
            <w:pPr>
              <w:tabs>
                <w:tab w:val="left" w:pos="284"/>
              </w:tabs>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.200</w:t>
            </w:r>
          </w:p>
        </w:tc>
        <w:tc>
          <w:tcPr>
            <w:tcW w:w="1418" w:type="dxa"/>
            <w:vMerge w:val="restart"/>
          </w:tcPr>
          <w:p w:rsidR="00477054" w:rsidRPr="005D3EE9" w:rsidRDefault="00477054" w:rsidP="000A0726">
            <w:pPr>
              <w:spacing w:line="360" w:lineRule="auto"/>
              <w:jc w:val="both"/>
              <w:rPr>
                <w:rFonts w:ascii="Times New Roman" w:hAnsi="Times New Roman" w:cs="Times New Roman"/>
              </w:rPr>
            </w:pPr>
            <w:r w:rsidRPr="005D3EE9">
              <w:rPr>
                <w:rFonts w:ascii="Times New Roman" w:eastAsiaTheme="minorEastAsia" w:hAnsi="Times New Roman" w:cs="Times New Roman"/>
                <w:sz w:val="24"/>
                <w:szCs w:val="24"/>
              </w:rPr>
              <w:t>Terima H</w:t>
            </w:r>
            <w:r w:rsidRPr="005D3EE9">
              <w:rPr>
                <w:rFonts w:ascii="Times New Roman" w:eastAsiaTheme="minorEastAsia" w:hAnsi="Times New Roman" w:cs="Times New Roman"/>
                <w:sz w:val="24"/>
                <w:szCs w:val="24"/>
                <w:vertAlign w:val="subscript"/>
              </w:rPr>
              <w:t>0</w:t>
            </w:r>
          </w:p>
        </w:tc>
        <w:tc>
          <w:tcPr>
            <w:tcW w:w="1418" w:type="dxa"/>
            <w:vMerge w:val="restart"/>
          </w:tcPr>
          <w:p w:rsidR="00477054" w:rsidRPr="005D3EE9" w:rsidRDefault="00477054" w:rsidP="000A0726">
            <w:pPr>
              <w:spacing w:line="360" w:lineRule="auto"/>
              <w:jc w:val="both"/>
              <w:rPr>
                <w:rFonts w:ascii="Times New Roman" w:hAnsi="Times New Roman" w:cs="Times New Roman"/>
              </w:rPr>
            </w:pPr>
            <w:r w:rsidRPr="005D3EE9">
              <w:rPr>
                <w:rFonts w:ascii="Times New Roman" w:eastAsiaTheme="minorEastAsia" w:hAnsi="Times New Roman" w:cs="Times New Roman"/>
                <w:sz w:val="24"/>
                <w:szCs w:val="24"/>
              </w:rPr>
              <w:t>Normal</w:t>
            </w:r>
          </w:p>
        </w:tc>
      </w:tr>
      <w:tr w:rsidR="00477054" w:rsidRPr="005D3EE9" w:rsidTr="00C72245">
        <w:tc>
          <w:tcPr>
            <w:tcW w:w="1418" w:type="dxa"/>
            <w:vMerge/>
          </w:tcPr>
          <w:p w:rsidR="00477054" w:rsidRPr="005D3EE9" w:rsidRDefault="00477054" w:rsidP="000A0726">
            <w:pPr>
              <w:tabs>
                <w:tab w:val="left" w:pos="284"/>
              </w:tabs>
              <w:spacing w:line="360" w:lineRule="auto"/>
              <w:jc w:val="both"/>
              <w:rPr>
                <w:rFonts w:ascii="Times New Roman" w:eastAsiaTheme="minorEastAsia" w:hAnsi="Times New Roman" w:cs="Times New Roman"/>
                <w:sz w:val="24"/>
                <w:szCs w:val="24"/>
              </w:rPr>
            </w:pPr>
          </w:p>
        </w:tc>
        <w:tc>
          <w:tcPr>
            <w:tcW w:w="1559" w:type="dxa"/>
          </w:tcPr>
          <w:p w:rsidR="00477054" w:rsidRPr="005D3EE9" w:rsidRDefault="00477054" w:rsidP="000A0726">
            <w:pPr>
              <w:tabs>
                <w:tab w:val="left" w:pos="284"/>
              </w:tabs>
              <w:spacing w:line="360" w:lineRule="auto"/>
              <w:jc w:val="both"/>
              <w:rPr>
                <w:rFonts w:ascii="Times New Roman" w:eastAsiaTheme="minorEastAsia" w:hAnsi="Times New Roman" w:cs="Times New Roman"/>
                <w:sz w:val="24"/>
                <w:szCs w:val="24"/>
              </w:rPr>
            </w:pPr>
            <w:r w:rsidRPr="005D3EE9">
              <w:rPr>
                <w:rFonts w:ascii="Times New Roman" w:eastAsiaTheme="minorEastAsia" w:hAnsi="Times New Roman" w:cs="Times New Roman"/>
                <w:sz w:val="24"/>
                <w:szCs w:val="24"/>
              </w:rPr>
              <w:t>Sedang</w:t>
            </w:r>
          </w:p>
        </w:tc>
        <w:tc>
          <w:tcPr>
            <w:tcW w:w="1701" w:type="dxa"/>
            <w:vMerge/>
          </w:tcPr>
          <w:p w:rsidR="00477054" w:rsidRPr="005D3EE9" w:rsidRDefault="00477054" w:rsidP="000A0726">
            <w:pPr>
              <w:tabs>
                <w:tab w:val="left" w:pos="284"/>
              </w:tabs>
              <w:spacing w:line="360" w:lineRule="auto"/>
              <w:jc w:val="both"/>
              <w:rPr>
                <w:rFonts w:ascii="Times New Roman" w:eastAsiaTheme="minorEastAsia" w:hAnsi="Times New Roman" w:cs="Times New Roman"/>
                <w:sz w:val="24"/>
                <w:szCs w:val="24"/>
              </w:rPr>
            </w:pPr>
          </w:p>
        </w:tc>
        <w:tc>
          <w:tcPr>
            <w:tcW w:w="851" w:type="dxa"/>
            <w:vMerge/>
          </w:tcPr>
          <w:p w:rsidR="00477054" w:rsidRPr="005D3EE9" w:rsidRDefault="00477054" w:rsidP="000A0726">
            <w:pPr>
              <w:tabs>
                <w:tab w:val="left" w:pos="284"/>
              </w:tabs>
              <w:spacing w:line="360" w:lineRule="auto"/>
              <w:jc w:val="both"/>
              <w:rPr>
                <w:rFonts w:ascii="Times New Roman" w:eastAsiaTheme="minorEastAsia" w:hAnsi="Times New Roman" w:cs="Times New Roman"/>
                <w:sz w:val="24"/>
                <w:szCs w:val="24"/>
              </w:rPr>
            </w:pPr>
          </w:p>
        </w:tc>
        <w:tc>
          <w:tcPr>
            <w:tcW w:w="1418" w:type="dxa"/>
            <w:vMerge/>
          </w:tcPr>
          <w:p w:rsidR="00477054" w:rsidRPr="005D3EE9" w:rsidRDefault="00477054" w:rsidP="000A0726">
            <w:pPr>
              <w:tabs>
                <w:tab w:val="left" w:pos="284"/>
              </w:tabs>
              <w:spacing w:line="360" w:lineRule="auto"/>
              <w:jc w:val="both"/>
              <w:rPr>
                <w:rFonts w:ascii="Times New Roman" w:eastAsiaTheme="minorEastAsia" w:hAnsi="Times New Roman" w:cs="Times New Roman"/>
                <w:sz w:val="24"/>
                <w:szCs w:val="24"/>
              </w:rPr>
            </w:pPr>
          </w:p>
        </w:tc>
        <w:tc>
          <w:tcPr>
            <w:tcW w:w="1418" w:type="dxa"/>
            <w:vMerge/>
          </w:tcPr>
          <w:p w:rsidR="00477054" w:rsidRPr="005D3EE9" w:rsidRDefault="00477054" w:rsidP="000A0726">
            <w:pPr>
              <w:tabs>
                <w:tab w:val="left" w:pos="284"/>
              </w:tabs>
              <w:spacing w:line="360" w:lineRule="auto"/>
              <w:jc w:val="both"/>
              <w:rPr>
                <w:rFonts w:ascii="Times New Roman" w:eastAsiaTheme="minorEastAsia" w:hAnsi="Times New Roman" w:cs="Times New Roman"/>
                <w:sz w:val="24"/>
                <w:szCs w:val="24"/>
              </w:rPr>
            </w:pPr>
          </w:p>
        </w:tc>
      </w:tr>
      <w:tr w:rsidR="00477054" w:rsidRPr="005D3EE9" w:rsidTr="00C72245">
        <w:tc>
          <w:tcPr>
            <w:tcW w:w="1418" w:type="dxa"/>
            <w:vMerge w:val="restart"/>
          </w:tcPr>
          <w:p w:rsidR="00477054" w:rsidRPr="005D3EE9" w:rsidRDefault="00477054" w:rsidP="000A0726">
            <w:pPr>
              <w:tabs>
                <w:tab w:val="left" w:pos="284"/>
              </w:tabs>
              <w:spacing w:line="360" w:lineRule="auto"/>
              <w:jc w:val="both"/>
              <w:rPr>
                <w:rFonts w:ascii="Times New Roman" w:eastAsiaTheme="minorEastAsia" w:hAnsi="Times New Roman" w:cs="Times New Roman"/>
                <w:sz w:val="24"/>
                <w:szCs w:val="24"/>
              </w:rPr>
            </w:pPr>
            <w:r w:rsidRPr="005D3EE9">
              <w:rPr>
                <w:rFonts w:ascii="Times New Roman" w:eastAsiaTheme="minorEastAsia" w:hAnsi="Times New Roman" w:cs="Times New Roman"/>
                <w:sz w:val="24"/>
                <w:szCs w:val="24"/>
              </w:rPr>
              <w:t>Eksperimen</w:t>
            </w:r>
          </w:p>
          <w:p w:rsidR="00477054" w:rsidRPr="005D3EE9" w:rsidRDefault="00477054" w:rsidP="000A0726">
            <w:pPr>
              <w:tabs>
                <w:tab w:val="left" w:pos="284"/>
              </w:tabs>
              <w:spacing w:line="360" w:lineRule="auto"/>
              <w:jc w:val="both"/>
              <w:rPr>
                <w:rFonts w:ascii="Times New Roman" w:eastAsiaTheme="minorEastAsia" w:hAnsi="Times New Roman" w:cs="Times New Roman"/>
                <w:sz w:val="24"/>
                <w:szCs w:val="24"/>
              </w:rPr>
            </w:pPr>
            <w:r w:rsidRPr="005D3EE9">
              <w:rPr>
                <w:rFonts w:ascii="Times New Roman" w:eastAsiaTheme="minorEastAsia" w:hAnsi="Times New Roman" w:cs="Times New Roman"/>
                <w:sz w:val="24"/>
                <w:szCs w:val="24"/>
              </w:rPr>
              <w:t>Kontrol</w:t>
            </w:r>
          </w:p>
        </w:tc>
        <w:tc>
          <w:tcPr>
            <w:tcW w:w="1559" w:type="dxa"/>
          </w:tcPr>
          <w:p w:rsidR="00477054" w:rsidRPr="005D3EE9" w:rsidRDefault="00477054" w:rsidP="000A0726">
            <w:pPr>
              <w:spacing w:line="360" w:lineRule="auto"/>
              <w:jc w:val="both"/>
              <w:rPr>
                <w:rFonts w:ascii="Times New Roman" w:eastAsiaTheme="minorEastAsia" w:hAnsi="Times New Roman" w:cs="Times New Roman"/>
                <w:sz w:val="24"/>
                <w:szCs w:val="24"/>
              </w:rPr>
            </w:pPr>
            <w:r w:rsidRPr="005D3EE9">
              <w:rPr>
                <w:rFonts w:ascii="Times New Roman" w:eastAsiaTheme="minorEastAsia" w:hAnsi="Times New Roman" w:cs="Times New Roman"/>
                <w:sz w:val="24"/>
                <w:szCs w:val="24"/>
              </w:rPr>
              <w:t>Rendah</w:t>
            </w:r>
          </w:p>
        </w:tc>
        <w:tc>
          <w:tcPr>
            <w:tcW w:w="1701" w:type="dxa"/>
            <w:vMerge w:val="restart"/>
          </w:tcPr>
          <w:p w:rsidR="00477054" w:rsidRPr="005D3EE9" w:rsidRDefault="00477054" w:rsidP="000A0726">
            <w:pPr>
              <w:tabs>
                <w:tab w:val="left" w:pos="284"/>
              </w:tabs>
              <w:spacing w:line="360" w:lineRule="auto"/>
              <w:jc w:val="both"/>
              <w:rPr>
                <w:rFonts w:ascii="Times New Roman" w:eastAsiaTheme="minorEastAsia" w:hAnsi="Times New Roman" w:cs="Times New Roman"/>
                <w:sz w:val="24"/>
                <w:szCs w:val="24"/>
              </w:rPr>
            </w:pPr>
            <w:r w:rsidRPr="005D3EE9">
              <w:rPr>
                <w:rFonts w:ascii="Times New Roman" w:eastAsiaTheme="minorEastAsia" w:hAnsi="Times New Roman" w:cs="Times New Roman"/>
                <w:sz w:val="24"/>
                <w:szCs w:val="24"/>
              </w:rPr>
              <w:t>.172</w:t>
            </w:r>
          </w:p>
        </w:tc>
        <w:tc>
          <w:tcPr>
            <w:tcW w:w="851" w:type="dxa"/>
            <w:vMerge w:val="restart"/>
          </w:tcPr>
          <w:p w:rsidR="00477054" w:rsidRPr="005D3EE9" w:rsidRDefault="00477054" w:rsidP="000A0726">
            <w:pPr>
              <w:tabs>
                <w:tab w:val="left" w:pos="284"/>
              </w:tabs>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.200</w:t>
            </w:r>
          </w:p>
        </w:tc>
        <w:tc>
          <w:tcPr>
            <w:tcW w:w="1418" w:type="dxa"/>
            <w:vMerge w:val="restart"/>
          </w:tcPr>
          <w:p w:rsidR="00477054" w:rsidRPr="005D3EE9" w:rsidRDefault="00477054" w:rsidP="000A0726">
            <w:pPr>
              <w:spacing w:line="360" w:lineRule="auto"/>
              <w:jc w:val="both"/>
              <w:rPr>
                <w:rFonts w:ascii="Times New Roman" w:hAnsi="Times New Roman" w:cs="Times New Roman"/>
              </w:rPr>
            </w:pPr>
            <w:r w:rsidRPr="005D3EE9">
              <w:rPr>
                <w:rFonts w:ascii="Times New Roman" w:eastAsiaTheme="minorEastAsia" w:hAnsi="Times New Roman" w:cs="Times New Roman"/>
                <w:sz w:val="24"/>
                <w:szCs w:val="24"/>
              </w:rPr>
              <w:t>Terima H</w:t>
            </w:r>
            <w:r w:rsidRPr="005D3EE9">
              <w:rPr>
                <w:rFonts w:ascii="Times New Roman" w:eastAsiaTheme="minorEastAsia" w:hAnsi="Times New Roman" w:cs="Times New Roman"/>
                <w:sz w:val="24"/>
                <w:szCs w:val="24"/>
                <w:vertAlign w:val="subscript"/>
              </w:rPr>
              <w:t>0</w:t>
            </w:r>
          </w:p>
        </w:tc>
        <w:tc>
          <w:tcPr>
            <w:tcW w:w="1418" w:type="dxa"/>
            <w:vMerge w:val="restart"/>
          </w:tcPr>
          <w:p w:rsidR="00477054" w:rsidRPr="005D3EE9" w:rsidRDefault="00477054" w:rsidP="000A0726">
            <w:pPr>
              <w:spacing w:line="360" w:lineRule="auto"/>
              <w:jc w:val="both"/>
              <w:rPr>
                <w:rFonts w:ascii="Times New Roman" w:hAnsi="Times New Roman" w:cs="Times New Roman"/>
              </w:rPr>
            </w:pPr>
            <w:r w:rsidRPr="005D3EE9">
              <w:rPr>
                <w:rFonts w:ascii="Times New Roman" w:eastAsiaTheme="minorEastAsia" w:hAnsi="Times New Roman" w:cs="Times New Roman"/>
                <w:sz w:val="24"/>
                <w:szCs w:val="24"/>
              </w:rPr>
              <w:t>Normal</w:t>
            </w:r>
          </w:p>
        </w:tc>
      </w:tr>
      <w:tr w:rsidR="00477054" w:rsidRPr="005D3EE9" w:rsidTr="00C72245">
        <w:tc>
          <w:tcPr>
            <w:tcW w:w="1418" w:type="dxa"/>
            <w:vMerge/>
          </w:tcPr>
          <w:p w:rsidR="00477054" w:rsidRPr="005D3EE9" w:rsidRDefault="00477054" w:rsidP="000A0726">
            <w:pPr>
              <w:tabs>
                <w:tab w:val="left" w:pos="284"/>
              </w:tabs>
              <w:spacing w:line="360" w:lineRule="auto"/>
              <w:jc w:val="both"/>
              <w:rPr>
                <w:rFonts w:ascii="Times New Roman" w:eastAsiaTheme="minorEastAsia" w:hAnsi="Times New Roman" w:cs="Times New Roman"/>
                <w:sz w:val="24"/>
                <w:szCs w:val="24"/>
              </w:rPr>
            </w:pPr>
          </w:p>
        </w:tc>
        <w:tc>
          <w:tcPr>
            <w:tcW w:w="1559" w:type="dxa"/>
          </w:tcPr>
          <w:p w:rsidR="00477054" w:rsidRPr="005D3EE9" w:rsidRDefault="00477054" w:rsidP="000A0726">
            <w:pPr>
              <w:tabs>
                <w:tab w:val="left" w:pos="284"/>
              </w:tabs>
              <w:spacing w:line="360" w:lineRule="auto"/>
              <w:jc w:val="both"/>
              <w:rPr>
                <w:rFonts w:ascii="Times New Roman" w:eastAsiaTheme="minorEastAsia" w:hAnsi="Times New Roman" w:cs="Times New Roman"/>
                <w:sz w:val="24"/>
                <w:szCs w:val="24"/>
              </w:rPr>
            </w:pPr>
            <w:r w:rsidRPr="005D3EE9">
              <w:rPr>
                <w:rFonts w:ascii="Times New Roman" w:eastAsiaTheme="minorEastAsia" w:hAnsi="Times New Roman" w:cs="Times New Roman"/>
                <w:sz w:val="24"/>
                <w:szCs w:val="24"/>
              </w:rPr>
              <w:t>Rendah</w:t>
            </w:r>
          </w:p>
        </w:tc>
        <w:tc>
          <w:tcPr>
            <w:tcW w:w="1701" w:type="dxa"/>
            <w:vMerge/>
          </w:tcPr>
          <w:p w:rsidR="00477054" w:rsidRPr="005D3EE9" w:rsidRDefault="00477054" w:rsidP="000A0726">
            <w:pPr>
              <w:tabs>
                <w:tab w:val="left" w:pos="284"/>
              </w:tabs>
              <w:spacing w:line="360" w:lineRule="auto"/>
              <w:jc w:val="both"/>
              <w:rPr>
                <w:rFonts w:ascii="Times New Roman" w:eastAsiaTheme="minorEastAsia" w:hAnsi="Times New Roman" w:cs="Times New Roman"/>
                <w:sz w:val="24"/>
                <w:szCs w:val="24"/>
              </w:rPr>
            </w:pPr>
          </w:p>
        </w:tc>
        <w:tc>
          <w:tcPr>
            <w:tcW w:w="851" w:type="dxa"/>
            <w:vMerge/>
          </w:tcPr>
          <w:p w:rsidR="00477054" w:rsidRPr="005D3EE9" w:rsidRDefault="00477054" w:rsidP="000A0726">
            <w:pPr>
              <w:tabs>
                <w:tab w:val="left" w:pos="284"/>
              </w:tabs>
              <w:spacing w:line="360" w:lineRule="auto"/>
              <w:jc w:val="both"/>
              <w:rPr>
                <w:rFonts w:ascii="Times New Roman" w:eastAsiaTheme="minorEastAsia" w:hAnsi="Times New Roman" w:cs="Times New Roman"/>
                <w:sz w:val="24"/>
                <w:szCs w:val="24"/>
              </w:rPr>
            </w:pPr>
          </w:p>
        </w:tc>
        <w:tc>
          <w:tcPr>
            <w:tcW w:w="1418" w:type="dxa"/>
            <w:vMerge/>
          </w:tcPr>
          <w:p w:rsidR="00477054" w:rsidRPr="005D3EE9" w:rsidRDefault="00477054" w:rsidP="000A0726">
            <w:pPr>
              <w:tabs>
                <w:tab w:val="left" w:pos="284"/>
              </w:tabs>
              <w:spacing w:line="360" w:lineRule="auto"/>
              <w:jc w:val="both"/>
              <w:rPr>
                <w:rFonts w:ascii="Times New Roman" w:eastAsiaTheme="minorEastAsia" w:hAnsi="Times New Roman" w:cs="Times New Roman"/>
                <w:sz w:val="24"/>
                <w:szCs w:val="24"/>
              </w:rPr>
            </w:pPr>
          </w:p>
        </w:tc>
        <w:tc>
          <w:tcPr>
            <w:tcW w:w="1418" w:type="dxa"/>
            <w:vMerge/>
          </w:tcPr>
          <w:p w:rsidR="00477054" w:rsidRPr="005D3EE9" w:rsidRDefault="00477054" w:rsidP="000A0726">
            <w:pPr>
              <w:tabs>
                <w:tab w:val="left" w:pos="284"/>
              </w:tabs>
              <w:spacing w:line="360" w:lineRule="auto"/>
              <w:jc w:val="both"/>
              <w:rPr>
                <w:rFonts w:ascii="Times New Roman" w:eastAsiaTheme="minorEastAsia" w:hAnsi="Times New Roman" w:cs="Times New Roman"/>
                <w:sz w:val="24"/>
                <w:szCs w:val="24"/>
              </w:rPr>
            </w:pPr>
          </w:p>
        </w:tc>
      </w:tr>
    </w:tbl>
    <w:p w:rsidR="00477054" w:rsidRDefault="00477054" w:rsidP="00477054">
      <w:pPr>
        <w:tabs>
          <w:tab w:val="left" w:pos="284"/>
          <w:tab w:val="left" w:pos="709"/>
        </w:tabs>
        <w:rPr>
          <w:rFonts w:ascii="Times New Roman" w:eastAsiaTheme="minorEastAsia" w:hAnsi="Times New Roman" w:cs="Times New Roman"/>
          <w:sz w:val="24"/>
          <w:szCs w:val="24"/>
        </w:rPr>
      </w:pPr>
    </w:p>
    <w:p w:rsidR="00477054" w:rsidRPr="005D3EE9" w:rsidRDefault="00477054" w:rsidP="00477054">
      <w:pPr>
        <w:ind w:firstLine="709"/>
        <w:rPr>
          <w:rFonts w:ascii="Times New Roman" w:eastAsiaTheme="minorEastAsia" w:hAnsi="Times New Roman" w:cs="Times New Roman"/>
          <w:sz w:val="24"/>
          <w:szCs w:val="24"/>
        </w:rPr>
      </w:pPr>
      <w:r>
        <w:rPr>
          <w:rFonts w:ascii="Times New Roman" w:eastAsiaTheme="minorEastAsia" w:hAnsi="Times New Roman" w:cs="Times New Roman"/>
          <w:sz w:val="24"/>
          <w:szCs w:val="24"/>
        </w:rPr>
        <w:t>Dari tabel 4.21</w:t>
      </w:r>
      <w:r w:rsidRPr="005D3EE9">
        <w:rPr>
          <w:rFonts w:ascii="Times New Roman" w:eastAsiaTheme="minorEastAsia" w:hAnsi="Times New Roman" w:cs="Times New Roman"/>
          <w:sz w:val="24"/>
          <w:szCs w:val="24"/>
        </w:rPr>
        <w:t xml:space="preserve"> dapat diarti</w:t>
      </w:r>
      <w:r>
        <w:rPr>
          <w:rFonts w:ascii="Times New Roman" w:eastAsiaTheme="minorEastAsia" w:hAnsi="Times New Roman" w:cs="Times New Roman"/>
          <w:sz w:val="24"/>
          <w:szCs w:val="24"/>
        </w:rPr>
        <w:t>kan bahwa nilai Sig. level</w:t>
      </w:r>
      <w:r w:rsidRPr="005D3EE9">
        <w:rPr>
          <w:rFonts w:ascii="Times New Roman" w:eastAsiaTheme="minorEastAsia" w:hAnsi="Times New Roman" w:cs="Times New Roman"/>
          <w:sz w:val="24"/>
          <w:szCs w:val="24"/>
        </w:rPr>
        <w:t xml:space="preserve"> siswa (tinggi dan tinggi; tinggi dan sedang; sedang dan tinggi; sedang dan sedang; sedang dan rendah; rendah dan sedang; rendah dan rendah) pada kelas eksperimen dan kelas kontrol memiliki sig. &gt; taraf signifikansi (α =0,05) maka </w:t>
      </w:r>
      <w:r>
        <w:rPr>
          <w:rFonts w:ascii="Times New Roman" w:eastAsiaTheme="minorEastAsia" w:hAnsi="Times New Roman" w:cs="Times New Roman"/>
          <w:sz w:val="24"/>
          <w:szCs w:val="24"/>
          <w:lang w:val="en-US"/>
        </w:rPr>
        <w:t xml:space="preserve">disposisi </w:t>
      </w:r>
      <w:r w:rsidRPr="005D3EE9">
        <w:rPr>
          <w:rFonts w:ascii="Times New Roman" w:eastAsiaTheme="minorEastAsia" w:hAnsi="Times New Roman" w:cs="Times New Roman"/>
          <w:sz w:val="24"/>
          <w:szCs w:val="24"/>
        </w:rPr>
        <w:t>matematis</w:t>
      </w:r>
      <w:r>
        <w:rPr>
          <w:rFonts w:ascii="Times New Roman" w:eastAsiaTheme="minorEastAsia" w:hAnsi="Times New Roman" w:cs="Times New Roman"/>
          <w:sz w:val="24"/>
          <w:szCs w:val="24"/>
          <w:lang w:val="en-US"/>
        </w:rPr>
        <w:t xml:space="preserve"> siswa</w:t>
      </w:r>
      <w:r w:rsidRPr="005D3EE9">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lang w:val="en-US"/>
        </w:rPr>
        <w:t xml:space="preserve">level </w:t>
      </w:r>
      <w:r w:rsidRPr="005D3EE9">
        <w:rPr>
          <w:rFonts w:ascii="Times New Roman" w:eastAsiaTheme="minorEastAsia" w:hAnsi="Times New Roman" w:cs="Times New Roman"/>
          <w:sz w:val="24"/>
          <w:szCs w:val="24"/>
        </w:rPr>
        <w:t xml:space="preserve">tersebut berdistribusi normal, dan dilanjutkan uji homogenitas. Sedangkan nilai sig. </w:t>
      </w:r>
      <w:r>
        <w:rPr>
          <w:rFonts w:ascii="Times New Roman" w:eastAsiaTheme="minorEastAsia" w:hAnsi="Times New Roman" w:cs="Times New Roman"/>
          <w:sz w:val="24"/>
          <w:szCs w:val="24"/>
          <w:lang w:val="en-US"/>
        </w:rPr>
        <w:t>level</w:t>
      </w:r>
      <w:r w:rsidRPr="005D3EE9">
        <w:rPr>
          <w:rFonts w:ascii="Times New Roman" w:eastAsiaTheme="minorEastAsia" w:hAnsi="Times New Roman" w:cs="Times New Roman"/>
          <w:sz w:val="24"/>
          <w:szCs w:val="24"/>
        </w:rPr>
        <w:t xml:space="preserve"> siswa (tingg</w:t>
      </w:r>
      <w:r>
        <w:rPr>
          <w:rFonts w:ascii="Times New Roman" w:eastAsiaTheme="minorEastAsia" w:hAnsi="Times New Roman" w:cs="Times New Roman"/>
          <w:sz w:val="24"/>
          <w:szCs w:val="24"/>
        </w:rPr>
        <w:t>i dan rendah; rendah dan tinggi</w:t>
      </w:r>
      <w:r w:rsidRPr="005D3EE9">
        <w:rPr>
          <w:rFonts w:ascii="Times New Roman" w:eastAsiaTheme="minorEastAsia" w:hAnsi="Times New Roman" w:cs="Times New Roman"/>
          <w:sz w:val="24"/>
          <w:szCs w:val="24"/>
        </w:rPr>
        <w:t>) pada kelas eksperimen dan kelas kontrol &lt; taraf signifikan (α =0,05), maka kemampuan</w:t>
      </w:r>
      <w:r>
        <w:rPr>
          <w:rFonts w:ascii="Times New Roman" w:eastAsiaTheme="minorEastAsia" w:hAnsi="Times New Roman" w:cs="Times New Roman"/>
          <w:sz w:val="24"/>
          <w:szCs w:val="24"/>
          <w:lang w:val="en-US"/>
        </w:rPr>
        <w:t xml:space="preserve"> level</w:t>
      </w:r>
      <w:r w:rsidRPr="005D3EE9">
        <w:rPr>
          <w:rFonts w:ascii="Times New Roman" w:eastAsiaTheme="minorEastAsia" w:hAnsi="Times New Roman" w:cs="Times New Roman"/>
          <w:sz w:val="24"/>
          <w:szCs w:val="24"/>
        </w:rPr>
        <w:t xml:space="preserve"> siswa tersebut tidak berdistribusi normal, dan dilanjutkan uji non paramet</w:t>
      </w:r>
      <w:r>
        <w:rPr>
          <w:rFonts w:ascii="Times New Roman" w:eastAsiaTheme="minorEastAsia" w:hAnsi="Times New Roman" w:cs="Times New Roman"/>
          <w:sz w:val="24"/>
          <w:szCs w:val="24"/>
          <w:lang w:val="en-US"/>
        </w:rPr>
        <w:t>r</w:t>
      </w:r>
      <w:r w:rsidRPr="005D3EE9">
        <w:rPr>
          <w:rFonts w:ascii="Times New Roman" w:eastAsiaTheme="minorEastAsia" w:hAnsi="Times New Roman" w:cs="Times New Roman"/>
          <w:sz w:val="24"/>
          <w:szCs w:val="24"/>
        </w:rPr>
        <w:t xml:space="preserve">ik </w:t>
      </w:r>
      <w:r w:rsidRPr="005D3EE9">
        <w:rPr>
          <w:rFonts w:ascii="Times New Roman" w:eastAsiaTheme="minorEastAsia" w:hAnsi="Times New Roman" w:cs="Times New Roman"/>
          <w:i/>
          <w:sz w:val="24"/>
          <w:szCs w:val="24"/>
        </w:rPr>
        <w:t>Mann Whitney</w:t>
      </w:r>
      <w:r w:rsidRPr="005D3EE9">
        <w:rPr>
          <w:rFonts w:ascii="Times New Roman" w:eastAsiaTheme="minorEastAsia" w:hAnsi="Times New Roman" w:cs="Times New Roman"/>
          <w:sz w:val="24"/>
          <w:szCs w:val="24"/>
        </w:rPr>
        <w:t xml:space="preserve">. </w:t>
      </w:r>
    </w:p>
    <w:p w:rsidR="00477054" w:rsidRPr="00445A3D" w:rsidRDefault="00477054" w:rsidP="00445A3D">
      <w:pPr>
        <w:pStyle w:val="ListParagraph"/>
        <w:numPr>
          <w:ilvl w:val="3"/>
          <w:numId w:val="6"/>
        </w:numPr>
        <w:tabs>
          <w:tab w:val="left" w:pos="900"/>
        </w:tabs>
        <w:spacing w:line="480" w:lineRule="auto"/>
        <w:ind w:left="900"/>
        <w:jc w:val="both"/>
        <w:rPr>
          <w:rFonts w:ascii="Times New Roman" w:eastAsiaTheme="minorEastAsia" w:hAnsi="Times New Roman" w:cs="Times New Roman"/>
          <w:b/>
          <w:bCs/>
          <w:sz w:val="24"/>
          <w:szCs w:val="24"/>
          <w:lang w:val="id-ID"/>
        </w:rPr>
      </w:pPr>
      <w:r w:rsidRPr="00465D56">
        <w:rPr>
          <w:rFonts w:ascii="Times New Roman" w:eastAsiaTheme="minorEastAsia" w:hAnsi="Times New Roman" w:cs="Times New Roman"/>
          <w:b/>
          <w:bCs/>
          <w:sz w:val="24"/>
          <w:szCs w:val="24"/>
        </w:rPr>
        <w:t>Uji Homoge</w:t>
      </w:r>
      <w:r>
        <w:rPr>
          <w:rFonts w:ascii="Times New Roman" w:eastAsiaTheme="minorEastAsia" w:hAnsi="Times New Roman" w:cs="Times New Roman"/>
          <w:b/>
          <w:bCs/>
          <w:sz w:val="24"/>
          <w:szCs w:val="24"/>
        </w:rPr>
        <w:t xml:space="preserve">nitas </w:t>
      </w:r>
      <w:r w:rsidR="003851F8">
        <w:rPr>
          <w:rFonts w:ascii="Times New Roman" w:eastAsiaTheme="minorEastAsia" w:hAnsi="Times New Roman" w:cs="Times New Roman"/>
          <w:b/>
          <w:bCs/>
          <w:sz w:val="24"/>
          <w:szCs w:val="24"/>
        </w:rPr>
        <w:t xml:space="preserve">Disposisi </w:t>
      </w:r>
      <w:r w:rsidRPr="00465D56">
        <w:rPr>
          <w:rFonts w:ascii="Times New Roman" w:eastAsiaTheme="minorEastAsia" w:hAnsi="Times New Roman" w:cs="Times New Roman"/>
          <w:b/>
          <w:bCs/>
          <w:sz w:val="24"/>
          <w:szCs w:val="24"/>
        </w:rPr>
        <w:t xml:space="preserve">Matematis Siswa </w:t>
      </w:r>
      <w:r>
        <w:rPr>
          <w:rFonts w:ascii="Times New Roman" w:eastAsiaTheme="minorEastAsia" w:hAnsi="Times New Roman" w:cs="Times New Roman"/>
          <w:b/>
          <w:bCs/>
          <w:sz w:val="24"/>
          <w:szCs w:val="24"/>
        </w:rPr>
        <w:t xml:space="preserve">Level </w:t>
      </w:r>
      <w:r w:rsidRPr="00465D56">
        <w:rPr>
          <w:rFonts w:ascii="Times New Roman" w:eastAsiaTheme="minorEastAsia" w:hAnsi="Times New Roman" w:cs="Times New Roman"/>
          <w:b/>
          <w:bCs/>
          <w:sz w:val="24"/>
          <w:szCs w:val="24"/>
        </w:rPr>
        <w:t>Tinggi</w:t>
      </w:r>
    </w:p>
    <w:p w:rsidR="00477054" w:rsidRPr="005D3EE9" w:rsidRDefault="00477054" w:rsidP="00477054">
      <w:pPr>
        <w:ind w:firstLine="990"/>
        <w:rPr>
          <w:rFonts w:ascii="Times New Roman" w:hAnsi="Times New Roman" w:cs="Times New Roman"/>
          <w:sz w:val="24"/>
          <w:szCs w:val="24"/>
        </w:rPr>
      </w:pPr>
      <w:r w:rsidRPr="005D3EE9">
        <w:rPr>
          <w:rFonts w:ascii="Times New Roman" w:hAnsi="Times New Roman" w:cs="Times New Roman"/>
          <w:sz w:val="24"/>
          <w:szCs w:val="24"/>
        </w:rPr>
        <w:t>Hipotesis statistik yang akan diuji adalah:</w:t>
      </w:r>
    </w:p>
    <w:p w:rsidR="00477054" w:rsidRPr="005D3EE9" w:rsidRDefault="002D1886" w:rsidP="00477054">
      <w:pPr>
        <w:ind w:left="2268" w:hanging="1559"/>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o</m:t>
            </m:r>
          </m:sub>
        </m:sSub>
      </m:oMath>
      <w:r w:rsidR="00477054" w:rsidRPr="005D3EE9">
        <w:rPr>
          <w:rFonts w:ascii="Times New Roman" w:eastAsiaTheme="minorEastAsia" w:hAnsi="Times New Roman" w:cs="Times New Roman"/>
          <w:sz w:val="24"/>
          <w:szCs w:val="24"/>
        </w:rPr>
        <w:t xml:space="preserve"> :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2</m:t>
            </m:r>
          </m:sup>
        </m:sSubSup>
      </m:oMath>
      <w:r w:rsidR="00477054" w:rsidRPr="005D3EE9">
        <w:rPr>
          <w:rFonts w:ascii="Times New Roman" w:eastAsiaTheme="minorEastAsia" w:hAnsi="Times New Roman" w:cs="Times New Roman"/>
          <w:sz w:val="24"/>
          <w:szCs w:val="24"/>
        </w:rPr>
        <w:t xml:space="preserve"> =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2</m:t>
            </m:r>
          </m:sub>
          <m:sup>
            <m:r>
              <w:rPr>
                <w:rFonts w:ascii="Cambria Math" w:eastAsiaTheme="minorEastAsia" w:hAnsi="Cambria Math" w:cs="Times New Roman"/>
                <w:sz w:val="24"/>
                <w:szCs w:val="24"/>
              </w:rPr>
              <m:t>2</m:t>
            </m:r>
          </m:sup>
        </m:sSubSup>
      </m:oMath>
    </w:p>
    <w:p w:rsidR="00477054" w:rsidRPr="005D3EE9" w:rsidRDefault="002D1886" w:rsidP="00477054">
      <w:pPr>
        <w:ind w:left="2268" w:hanging="1559"/>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1</m:t>
            </m:r>
          </m:sub>
        </m:sSub>
      </m:oMath>
      <w:r w:rsidR="00477054" w:rsidRPr="005D3EE9">
        <w:rPr>
          <w:rFonts w:ascii="Times New Roman" w:eastAsiaTheme="minorEastAsia" w:hAnsi="Times New Roman" w:cs="Times New Roman"/>
          <w:sz w:val="24"/>
          <w:szCs w:val="24"/>
        </w:rPr>
        <w:t xml:space="preserve"> :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2</m:t>
            </m:r>
          </m:sup>
        </m:sSubSup>
      </m:oMath>
      <w:r w:rsidR="00477054" w:rsidRPr="005D3EE9">
        <w:rPr>
          <w:rFonts w:ascii="Times New Roman" w:eastAsiaTheme="minorEastAsia" w:hAnsi="Times New Roman" w:cs="Times New Roman"/>
          <w:sz w:val="24"/>
          <w:szCs w:val="24"/>
        </w:rPr>
        <w:t xml:space="preserve"> ≠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2</m:t>
            </m:r>
          </m:sub>
          <m:sup>
            <m:r>
              <w:rPr>
                <w:rFonts w:ascii="Cambria Math" w:eastAsiaTheme="minorEastAsia" w:hAnsi="Cambria Math" w:cs="Times New Roman"/>
                <w:sz w:val="24"/>
                <w:szCs w:val="24"/>
              </w:rPr>
              <m:t>2</m:t>
            </m:r>
          </m:sup>
        </m:sSubSup>
      </m:oMath>
      <w:r w:rsidR="00477054" w:rsidRPr="005D3EE9">
        <w:rPr>
          <w:rFonts w:ascii="Times New Roman" w:eastAsiaTheme="minorEastAsia" w:hAnsi="Times New Roman" w:cs="Times New Roman"/>
          <w:sz w:val="24"/>
          <w:szCs w:val="24"/>
        </w:rPr>
        <w:t xml:space="preserve"> </w:t>
      </w:r>
    </w:p>
    <w:p w:rsidR="00477054" w:rsidRPr="005D3EE9" w:rsidRDefault="00477054" w:rsidP="00477054">
      <w:pPr>
        <w:ind w:left="1560" w:hanging="1559"/>
        <w:rPr>
          <w:rFonts w:ascii="Times New Roman" w:eastAsiaTheme="minorEastAsia" w:hAnsi="Times New Roman" w:cs="Times New Roman"/>
          <w:sz w:val="24"/>
          <w:szCs w:val="24"/>
        </w:rPr>
      </w:pPr>
      <w:r w:rsidRPr="005D3EE9">
        <w:rPr>
          <w:rFonts w:ascii="Times New Roman" w:eastAsiaTheme="minorEastAsia" w:hAnsi="Times New Roman" w:cs="Times New Roman"/>
          <w:sz w:val="24"/>
          <w:szCs w:val="24"/>
        </w:rPr>
        <w:t xml:space="preserve">Keterangan: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2</m:t>
            </m:r>
          </m:sup>
        </m:sSubSup>
      </m:oMath>
      <w:r w:rsidRPr="005D3EE9">
        <w:rPr>
          <w:rFonts w:ascii="Times New Roman" w:eastAsiaTheme="minorEastAsia" w:hAnsi="Times New Roman" w:cs="Times New Roman"/>
          <w:sz w:val="24"/>
          <w:szCs w:val="24"/>
        </w:rPr>
        <w:t xml:space="preserve"> = Varians N-Gain kelas eksperimen</w:t>
      </w:r>
    </w:p>
    <w:p w:rsidR="00477054" w:rsidRPr="005D3EE9" w:rsidRDefault="002D1886" w:rsidP="00477054">
      <w:pPr>
        <w:ind w:left="1276" w:hanging="16"/>
        <w:rPr>
          <w:rFonts w:ascii="Times New Roman" w:eastAsiaTheme="minorEastAsia" w:hAnsi="Times New Roman" w:cs="Times New Roman"/>
          <w:sz w:val="24"/>
          <w:szCs w:val="24"/>
        </w:rPr>
      </w:pP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2</m:t>
            </m:r>
          </m:sub>
          <m:sup>
            <m:r>
              <w:rPr>
                <w:rFonts w:ascii="Cambria Math" w:eastAsiaTheme="minorEastAsia" w:hAnsi="Cambria Math" w:cs="Times New Roman"/>
                <w:sz w:val="24"/>
                <w:szCs w:val="24"/>
              </w:rPr>
              <m:t>2</m:t>
            </m:r>
          </m:sup>
        </m:sSubSup>
      </m:oMath>
      <w:r w:rsidR="00477054" w:rsidRPr="005D3EE9">
        <w:rPr>
          <w:rFonts w:ascii="Times New Roman" w:eastAsiaTheme="minorEastAsia" w:hAnsi="Times New Roman" w:cs="Times New Roman"/>
          <w:sz w:val="24"/>
          <w:szCs w:val="24"/>
        </w:rPr>
        <w:t xml:space="preserve"> = Varians N-Gain kelas kontrol</w:t>
      </w:r>
    </w:p>
    <w:p w:rsidR="00E874EA" w:rsidRDefault="00477054" w:rsidP="007E2794">
      <w:pPr>
        <w:ind w:firstLine="709"/>
        <w:rPr>
          <w:rFonts w:ascii="Times New Roman" w:eastAsiaTheme="minorEastAsia" w:hAnsi="Times New Roman" w:cs="Times New Roman"/>
          <w:sz w:val="24"/>
          <w:szCs w:val="24"/>
        </w:rPr>
      </w:pPr>
      <w:r w:rsidRPr="005D3EE9">
        <w:rPr>
          <w:rFonts w:ascii="Times New Roman" w:eastAsiaTheme="minorEastAsia" w:hAnsi="Times New Roman" w:cs="Times New Roman"/>
          <w:sz w:val="24"/>
          <w:szCs w:val="24"/>
        </w:rPr>
        <w:t>Hipotesis yang akan diuji adalah:</w:t>
      </w:r>
    </w:p>
    <w:p w:rsidR="00CE3DEB" w:rsidRDefault="00CE3DEB" w:rsidP="007E2794">
      <w:pPr>
        <w:ind w:firstLine="709"/>
        <w:rPr>
          <w:rFonts w:ascii="Times New Roman" w:eastAsiaTheme="minorEastAsia" w:hAnsi="Times New Roman" w:cs="Times New Roman"/>
          <w:sz w:val="24"/>
          <w:szCs w:val="24"/>
        </w:rPr>
      </w:pPr>
    </w:p>
    <w:p w:rsidR="00CE3DEB" w:rsidRPr="005D3EE9" w:rsidRDefault="00CE3DEB" w:rsidP="007E2794">
      <w:pPr>
        <w:ind w:firstLine="709"/>
        <w:rPr>
          <w:rFonts w:ascii="Times New Roman" w:eastAsiaTheme="minorEastAsia" w:hAnsi="Times New Roman" w:cs="Times New Roman"/>
          <w:sz w:val="24"/>
          <w:szCs w:val="24"/>
        </w:rPr>
      </w:pPr>
    </w:p>
    <w:p w:rsidR="00477054" w:rsidRPr="005D3EE9" w:rsidRDefault="00477054" w:rsidP="00477054">
      <w:pPr>
        <w:rPr>
          <w:rFonts w:ascii="Times New Roman" w:eastAsiaTheme="minorEastAsia" w:hAnsi="Times New Roman" w:cs="Times New Roman"/>
          <w:b/>
          <w:sz w:val="24"/>
          <w:szCs w:val="24"/>
        </w:rPr>
      </w:pPr>
      <w:r w:rsidRPr="005D3EE9">
        <w:rPr>
          <w:rFonts w:ascii="Times New Roman" w:eastAsiaTheme="minorEastAsia" w:hAnsi="Times New Roman" w:cs="Times New Roman"/>
          <w:b/>
          <w:sz w:val="24"/>
          <w:szCs w:val="24"/>
        </w:rPr>
        <w:lastRenderedPageBreak/>
        <w:t xml:space="preserve">Hipotesis: </w:t>
      </w:r>
      <w:r>
        <w:rPr>
          <w:rFonts w:ascii="Times New Roman" w:eastAsiaTheme="minorEastAsia" w:hAnsi="Times New Roman" w:cs="Times New Roman"/>
          <w:b/>
          <w:sz w:val="24"/>
          <w:szCs w:val="24"/>
          <w:lang w:val="en-US"/>
        </w:rPr>
        <w:t xml:space="preserve">Level </w:t>
      </w:r>
      <w:r w:rsidRPr="005D3EE9">
        <w:rPr>
          <w:rFonts w:ascii="Times New Roman" w:eastAsiaTheme="minorEastAsia" w:hAnsi="Times New Roman" w:cs="Times New Roman"/>
          <w:b/>
          <w:sz w:val="24"/>
          <w:szCs w:val="24"/>
        </w:rPr>
        <w:t xml:space="preserve">Tinggi dan </w:t>
      </w:r>
      <w:r>
        <w:rPr>
          <w:rFonts w:ascii="Times New Roman" w:eastAsiaTheme="minorEastAsia" w:hAnsi="Times New Roman" w:cs="Times New Roman"/>
          <w:b/>
          <w:sz w:val="24"/>
          <w:szCs w:val="24"/>
          <w:lang w:val="en-US"/>
        </w:rPr>
        <w:t xml:space="preserve">Level </w:t>
      </w:r>
      <w:r w:rsidRPr="005D3EE9">
        <w:rPr>
          <w:rFonts w:ascii="Times New Roman" w:eastAsiaTheme="minorEastAsia" w:hAnsi="Times New Roman" w:cs="Times New Roman"/>
          <w:b/>
          <w:sz w:val="24"/>
          <w:szCs w:val="24"/>
        </w:rPr>
        <w:t>Tinggi</w:t>
      </w:r>
    </w:p>
    <w:p w:rsidR="00477054" w:rsidRPr="005D3EE9" w:rsidRDefault="002D1886" w:rsidP="00477054">
      <w:pPr>
        <w:tabs>
          <w:tab w:val="left" w:pos="567"/>
        </w:tabs>
        <w:ind w:left="567" w:hanging="567"/>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o</m:t>
            </m:r>
          </m:sub>
        </m:sSub>
      </m:oMath>
      <w:r w:rsidR="00477054" w:rsidRPr="005D3EE9">
        <w:rPr>
          <w:rFonts w:ascii="Times New Roman" w:eastAsiaTheme="minorEastAsia" w:hAnsi="Times New Roman" w:cs="Times New Roman"/>
          <w:sz w:val="24"/>
          <w:szCs w:val="24"/>
        </w:rPr>
        <w:t xml:space="preserve"> :  Skor N-Gain tinggi</w:t>
      </w:r>
      <w:r w:rsidR="00477054">
        <w:rPr>
          <w:rFonts w:ascii="Times New Roman" w:eastAsiaTheme="minorEastAsia" w:hAnsi="Times New Roman" w:cs="Times New Roman"/>
          <w:sz w:val="24"/>
          <w:szCs w:val="24"/>
          <w:lang w:val="en-US"/>
        </w:rPr>
        <w:t xml:space="preserve"> </w:t>
      </w:r>
      <w:r w:rsidR="00477054" w:rsidRPr="005D3EE9">
        <w:rPr>
          <w:rFonts w:ascii="Times New Roman" w:eastAsiaTheme="minorEastAsia" w:hAnsi="Times New Roman" w:cs="Times New Roman"/>
          <w:sz w:val="24"/>
          <w:szCs w:val="24"/>
        </w:rPr>
        <w:t>kelas eksperimen dan tinggi kelas kontrol memiliki varians yang homogen</w:t>
      </w:r>
    </w:p>
    <w:p w:rsidR="00C72245" w:rsidRDefault="002D1886" w:rsidP="003851F8">
      <w:pPr>
        <w:tabs>
          <w:tab w:val="left" w:pos="567"/>
        </w:tabs>
        <w:ind w:left="567" w:hanging="567"/>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1</m:t>
            </m:r>
          </m:sub>
        </m:sSub>
      </m:oMath>
      <w:r w:rsidR="00477054" w:rsidRPr="005D3EE9">
        <w:rPr>
          <w:rFonts w:ascii="Times New Roman" w:eastAsiaTheme="minorEastAsia" w:hAnsi="Times New Roman" w:cs="Times New Roman"/>
          <w:sz w:val="24"/>
          <w:szCs w:val="24"/>
        </w:rPr>
        <w:t xml:space="preserve"> :  Skor N-Gain tinggi kelas eksperimen dan tinggi kelas kontrol memiliki varians yang tidak homogen</w:t>
      </w:r>
    </w:p>
    <w:p w:rsidR="00477054" w:rsidRPr="005D3EE9" w:rsidRDefault="00477054" w:rsidP="00477054">
      <w:pPr>
        <w:rPr>
          <w:rFonts w:ascii="Times New Roman" w:eastAsiaTheme="minorEastAsia" w:hAnsi="Times New Roman" w:cs="Times New Roman"/>
          <w:b/>
          <w:sz w:val="24"/>
          <w:szCs w:val="24"/>
        </w:rPr>
      </w:pPr>
      <w:r w:rsidRPr="005D3EE9">
        <w:rPr>
          <w:rFonts w:ascii="Times New Roman" w:eastAsiaTheme="minorEastAsia" w:hAnsi="Times New Roman" w:cs="Times New Roman"/>
          <w:b/>
          <w:sz w:val="24"/>
          <w:szCs w:val="24"/>
        </w:rPr>
        <w:t xml:space="preserve">Hipotesis: </w:t>
      </w:r>
      <w:r>
        <w:rPr>
          <w:rFonts w:ascii="Times New Roman" w:eastAsiaTheme="minorEastAsia" w:hAnsi="Times New Roman" w:cs="Times New Roman"/>
          <w:b/>
          <w:sz w:val="24"/>
          <w:szCs w:val="24"/>
          <w:lang w:val="en-US"/>
        </w:rPr>
        <w:t xml:space="preserve">Level </w:t>
      </w:r>
      <w:r w:rsidRPr="005D3EE9">
        <w:rPr>
          <w:rFonts w:ascii="Times New Roman" w:eastAsiaTheme="minorEastAsia" w:hAnsi="Times New Roman" w:cs="Times New Roman"/>
          <w:b/>
          <w:sz w:val="24"/>
          <w:szCs w:val="24"/>
        </w:rPr>
        <w:t xml:space="preserve">Tinggi dan </w:t>
      </w:r>
      <w:r>
        <w:rPr>
          <w:rFonts w:ascii="Times New Roman" w:eastAsiaTheme="minorEastAsia" w:hAnsi="Times New Roman" w:cs="Times New Roman"/>
          <w:b/>
          <w:sz w:val="24"/>
          <w:szCs w:val="24"/>
          <w:lang w:val="en-US"/>
        </w:rPr>
        <w:t xml:space="preserve">Level </w:t>
      </w:r>
      <w:r>
        <w:rPr>
          <w:rFonts w:ascii="Times New Roman" w:eastAsiaTheme="minorEastAsia" w:hAnsi="Times New Roman" w:cs="Times New Roman"/>
          <w:b/>
          <w:sz w:val="24"/>
          <w:szCs w:val="24"/>
        </w:rPr>
        <w:t>Sedang</w:t>
      </w:r>
    </w:p>
    <w:p w:rsidR="00477054" w:rsidRPr="005D3EE9" w:rsidRDefault="002D1886" w:rsidP="00477054">
      <w:pPr>
        <w:tabs>
          <w:tab w:val="left" w:pos="567"/>
        </w:tabs>
        <w:ind w:left="567" w:hanging="567"/>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o</m:t>
            </m:r>
          </m:sub>
        </m:sSub>
      </m:oMath>
      <w:r w:rsidR="00477054" w:rsidRPr="005D3EE9">
        <w:rPr>
          <w:rFonts w:ascii="Times New Roman" w:eastAsiaTheme="minorEastAsia" w:hAnsi="Times New Roman" w:cs="Times New Roman"/>
          <w:sz w:val="24"/>
          <w:szCs w:val="24"/>
        </w:rPr>
        <w:t xml:space="preserve"> :  Skor N-Gain tinggi</w:t>
      </w:r>
      <w:r w:rsidR="00477054">
        <w:rPr>
          <w:rFonts w:ascii="Times New Roman" w:eastAsiaTheme="minorEastAsia" w:hAnsi="Times New Roman" w:cs="Times New Roman"/>
          <w:sz w:val="24"/>
          <w:szCs w:val="24"/>
          <w:lang w:val="en-US"/>
        </w:rPr>
        <w:t xml:space="preserve"> </w:t>
      </w:r>
      <w:r w:rsidR="00477054">
        <w:rPr>
          <w:rFonts w:ascii="Times New Roman" w:eastAsiaTheme="minorEastAsia" w:hAnsi="Times New Roman" w:cs="Times New Roman"/>
          <w:sz w:val="24"/>
          <w:szCs w:val="24"/>
        </w:rPr>
        <w:t>kelas eksperimen dan sedang</w:t>
      </w:r>
      <w:r w:rsidR="00477054" w:rsidRPr="005D3EE9">
        <w:rPr>
          <w:rFonts w:ascii="Times New Roman" w:eastAsiaTheme="minorEastAsia" w:hAnsi="Times New Roman" w:cs="Times New Roman"/>
          <w:sz w:val="24"/>
          <w:szCs w:val="24"/>
        </w:rPr>
        <w:t xml:space="preserve"> kelas kontrol memiliki varians yang homogen</w:t>
      </w:r>
    </w:p>
    <w:p w:rsidR="00477054" w:rsidRPr="005D3EE9" w:rsidRDefault="002D1886" w:rsidP="00477054">
      <w:pPr>
        <w:tabs>
          <w:tab w:val="left" w:pos="567"/>
        </w:tabs>
        <w:ind w:left="567" w:hanging="567"/>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1</m:t>
            </m:r>
          </m:sub>
        </m:sSub>
      </m:oMath>
      <w:r w:rsidR="00477054" w:rsidRPr="005D3EE9">
        <w:rPr>
          <w:rFonts w:ascii="Times New Roman" w:eastAsiaTheme="minorEastAsia" w:hAnsi="Times New Roman" w:cs="Times New Roman"/>
          <w:sz w:val="24"/>
          <w:szCs w:val="24"/>
        </w:rPr>
        <w:t xml:space="preserve"> :  Skor N-Gain ti</w:t>
      </w:r>
      <w:r w:rsidR="00477054">
        <w:rPr>
          <w:rFonts w:ascii="Times New Roman" w:eastAsiaTheme="minorEastAsia" w:hAnsi="Times New Roman" w:cs="Times New Roman"/>
          <w:sz w:val="24"/>
          <w:szCs w:val="24"/>
        </w:rPr>
        <w:t>nggi kelas eksperimen dan sedang</w:t>
      </w:r>
      <w:r w:rsidR="00477054" w:rsidRPr="005D3EE9">
        <w:rPr>
          <w:rFonts w:ascii="Times New Roman" w:eastAsiaTheme="minorEastAsia" w:hAnsi="Times New Roman" w:cs="Times New Roman"/>
          <w:sz w:val="24"/>
          <w:szCs w:val="24"/>
        </w:rPr>
        <w:t xml:space="preserve"> kelas kontrol memiliki varians yang tidak homogen</w:t>
      </w:r>
    </w:p>
    <w:p w:rsidR="00477054" w:rsidRPr="005D3EE9" w:rsidRDefault="00477054" w:rsidP="00477054">
      <w:pPr>
        <w:rPr>
          <w:rFonts w:ascii="Times New Roman" w:eastAsiaTheme="minorEastAsia" w:hAnsi="Times New Roman" w:cs="Times New Roman"/>
          <w:b/>
          <w:sz w:val="24"/>
          <w:szCs w:val="24"/>
        </w:rPr>
      </w:pPr>
      <w:r w:rsidRPr="005D3EE9">
        <w:rPr>
          <w:rFonts w:ascii="Times New Roman" w:eastAsiaTheme="minorEastAsia" w:hAnsi="Times New Roman" w:cs="Times New Roman"/>
          <w:b/>
          <w:sz w:val="24"/>
          <w:szCs w:val="24"/>
        </w:rPr>
        <w:t xml:space="preserve">Hipotesis: </w:t>
      </w:r>
      <w:r>
        <w:rPr>
          <w:rFonts w:ascii="Times New Roman" w:eastAsiaTheme="minorEastAsia" w:hAnsi="Times New Roman" w:cs="Times New Roman"/>
          <w:b/>
          <w:sz w:val="24"/>
          <w:szCs w:val="24"/>
          <w:lang w:val="en-US"/>
        </w:rPr>
        <w:t xml:space="preserve">Level </w:t>
      </w:r>
      <w:r w:rsidRPr="005D3EE9">
        <w:rPr>
          <w:rFonts w:ascii="Times New Roman" w:eastAsiaTheme="minorEastAsia" w:hAnsi="Times New Roman" w:cs="Times New Roman"/>
          <w:b/>
          <w:sz w:val="24"/>
          <w:szCs w:val="24"/>
        </w:rPr>
        <w:t xml:space="preserve">Tinggi dan </w:t>
      </w:r>
      <w:r>
        <w:rPr>
          <w:rFonts w:ascii="Times New Roman" w:eastAsiaTheme="minorEastAsia" w:hAnsi="Times New Roman" w:cs="Times New Roman"/>
          <w:b/>
          <w:sz w:val="24"/>
          <w:szCs w:val="24"/>
          <w:lang w:val="en-US"/>
        </w:rPr>
        <w:t xml:space="preserve">Level </w:t>
      </w:r>
      <w:r>
        <w:rPr>
          <w:rFonts w:ascii="Times New Roman" w:eastAsiaTheme="minorEastAsia" w:hAnsi="Times New Roman" w:cs="Times New Roman"/>
          <w:b/>
          <w:sz w:val="24"/>
          <w:szCs w:val="24"/>
        </w:rPr>
        <w:t>Rendah</w:t>
      </w:r>
    </w:p>
    <w:p w:rsidR="00477054" w:rsidRPr="005D3EE9" w:rsidRDefault="002D1886" w:rsidP="00477054">
      <w:pPr>
        <w:tabs>
          <w:tab w:val="left" w:pos="567"/>
        </w:tabs>
        <w:ind w:left="567" w:hanging="567"/>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o</m:t>
            </m:r>
          </m:sub>
        </m:sSub>
      </m:oMath>
      <w:r w:rsidR="00477054" w:rsidRPr="005D3EE9">
        <w:rPr>
          <w:rFonts w:ascii="Times New Roman" w:eastAsiaTheme="minorEastAsia" w:hAnsi="Times New Roman" w:cs="Times New Roman"/>
          <w:sz w:val="24"/>
          <w:szCs w:val="24"/>
        </w:rPr>
        <w:t xml:space="preserve"> :  Skor N-Gain tinggi</w:t>
      </w:r>
      <w:r w:rsidR="00477054">
        <w:rPr>
          <w:rFonts w:ascii="Times New Roman" w:eastAsiaTheme="minorEastAsia" w:hAnsi="Times New Roman" w:cs="Times New Roman"/>
          <w:sz w:val="24"/>
          <w:szCs w:val="24"/>
          <w:lang w:val="en-US"/>
        </w:rPr>
        <w:t xml:space="preserve"> </w:t>
      </w:r>
      <w:r w:rsidR="00477054">
        <w:rPr>
          <w:rFonts w:ascii="Times New Roman" w:eastAsiaTheme="minorEastAsia" w:hAnsi="Times New Roman" w:cs="Times New Roman"/>
          <w:sz w:val="24"/>
          <w:szCs w:val="24"/>
        </w:rPr>
        <w:t>kelas eksperimen dan rendah</w:t>
      </w:r>
      <w:r w:rsidR="00477054" w:rsidRPr="005D3EE9">
        <w:rPr>
          <w:rFonts w:ascii="Times New Roman" w:eastAsiaTheme="minorEastAsia" w:hAnsi="Times New Roman" w:cs="Times New Roman"/>
          <w:sz w:val="24"/>
          <w:szCs w:val="24"/>
        </w:rPr>
        <w:t xml:space="preserve"> kelas kontrol memiliki varians yang homogen</w:t>
      </w:r>
    </w:p>
    <w:p w:rsidR="00477054" w:rsidRPr="005D3EE9" w:rsidRDefault="002D1886" w:rsidP="00477054">
      <w:pPr>
        <w:tabs>
          <w:tab w:val="left" w:pos="567"/>
        </w:tabs>
        <w:ind w:left="567" w:hanging="567"/>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1</m:t>
            </m:r>
          </m:sub>
        </m:sSub>
      </m:oMath>
      <w:r w:rsidR="00477054" w:rsidRPr="005D3EE9">
        <w:rPr>
          <w:rFonts w:ascii="Times New Roman" w:eastAsiaTheme="minorEastAsia" w:hAnsi="Times New Roman" w:cs="Times New Roman"/>
          <w:sz w:val="24"/>
          <w:szCs w:val="24"/>
        </w:rPr>
        <w:t xml:space="preserve"> :  Skor N-Gain ti</w:t>
      </w:r>
      <w:r w:rsidR="00477054">
        <w:rPr>
          <w:rFonts w:ascii="Times New Roman" w:eastAsiaTheme="minorEastAsia" w:hAnsi="Times New Roman" w:cs="Times New Roman"/>
          <w:sz w:val="24"/>
          <w:szCs w:val="24"/>
        </w:rPr>
        <w:t>nggi kelas eksperimen dan rendah</w:t>
      </w:r>
      <w:r w:rsidR="00477054" w:rsidRPr="005D3EE9">
        <w:rPr>
          <w:rFonts w:ascii="Times New Roman" w:eastAsiaTheme="minorEastAsia" w:hAnsi="Times New Roman" w:cs="Times New Roman"/>
          <w:sz w:val="24"/>
          <w:szCs w:val="24"/>
        </w:rPr>
        <w:t xml:space="preserve"> kelas kontrol memi</w:t>
      </w:r>
      <w:r w:rsidR="00477054">
        <w:rPr>
          <w:rFonts w:ascii="Times New Roman" w:eastAsiaTheme="minorEastAsia" w:hAnsi="Times New Roman" w:cs="Times New Roman"/>
          <w:sz w:val="24"/>
          <w:szCs w:val="24"/>
        </w:rPr>
        <w:t>liki varians yang tidak homogen</w:t>
      </w:r>
    </w:p>
    <w:p w:rsidR="003851F8" w:rsidRDefault="00477054" w:rsidP="00B645CC">
      <w:pPr>
        <w:ind w:firstLine="709"/>
        <w:rPr>
          <w:rFonts w:ascii="Times New Roman" w:eastAsiaTheme="minorEastAsia" w:hAnsi="Times New Roman" w:cs="Times New Roman"/>
          <w:sz w:val="24"/>
          <w:szCs w:val="24"/>
        </w:rPr>
      </w:pPr>
      <w:r w:rsidRPr="005D3EE9">
        <w:rPr>
          <w:rFonts w:ascii="Times New Roman" w:eastAsiaTheme="minorEastAsia" w:hAnsi="Times New Roman" w:cs="Times New Roman"/>
          <w:sz w:val="24"/>
          <w:szCs w:val="24"/>
        </w:rPr>
        <w:t xml:space="preserve">Untuk menguji homogenitas varians gain ternormalisasi menggunakan uji Levene melalui SPSS 16.0 pada taraf signifikansi α = 0,05. Kriteria pengujian adalah tolak </w:t>
      </w: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o</m:t>
            </m:r>
          </m:sub>
        </m:sSub>
      </m:oMath>
      <w:r w:rsidRPr="005D3EE9">
        <w:rPr>
          <w:rFonts w:ascii="Times New Roman" w:eastAsiaTheme="minorEastAsia" w:hAnsi="Times New Roman" w:cs="Times New Roman"/>
          <w:sz w:val="24"/>
          <w:szCs w:val="24"/>
        </w:rPr>
        <w:t xml:space="preserve"> apabila Sig. &lt; taraf signifikansi. Untuk lebih jelas hasil rangkuman disajikan pada tabel 4.</w:t>
      </w:r>
      <w:r w:rsidR="00445A3D">
        <w:rPr>
          <w:rFonts w:ascii="Times New Roman" w:eastAsiaTheme="minorEastAsia" w:hAnsi="Times New Roman" w:cs="Times New Roman"/>
          <w:sz w:val="24"/>
          <w:szCs w:val="24"/>
        </w:rPr>
        <w:t>22</w:t>
      </w:r>
      <w:r w:rsidR="00B645CC">
        <w:rPr>
          <w:rFonts w:ascii="Times New Roman" w:eastAsiaTheme="minorEastAsia" w:hAnsi="Times New Roman" w:cs="Times New Roman"/>
          <w:sz w:val="24"/>
          <w:szCs w:val="24"/>
        </w:rPr>
        <w:t xml:space="preserve"> berikut</w:t>
      </w:r>
    </w:p>
    <w:p w:rsidR="00477054" w:rsidRDefault="00477054" w:rsidP="00445A3D">
      <w:pPr>
        <w:tabs>
          <w:tab w:val="left" w:pos="284"/>
          <w:tab w:val="left" w:pos="709"/>
        </w:tabs>
        <w:spacing w:line="240" w:lineRule="auto"/>
        <w:ind w:left="851" w:hanging="851"/>
        <w:rPr>
          <w:rFonts w:ascii="Times New Roman" w:eastAsiaTheme="minorEastAsia" w:hAnsi="Times New Roman" w:cs="Times New Roman"/>
          <w:b/>
          <w:bCs/>
          <w:sz w:val="24"/>
          <w:szCs w:val="24"/>
        </w:rPr>
      </w:pPr>
      <w:r w:rsidRPr="005D3EE9">
        <w:rPr>
          <w:rFonts w:ascii="Times New Roman" w:hAnsi="Times New Roman" w:cs="Times New Roman"/>
          <w:b/>
          <w:bCs/>
          <w:sz w:val="24"/>
          <w:szCs w:val="24"/>
        </w:rPr>
        <w:t>Tabel 4.</w:t>
      </w:r>
      <w:r w:rsidR="00445A3D">
        <w:rPr>
          <w:rFonts w:ascii="Times New Roman" w:hAnsi="Times New Roman" w:cs="Times New Roman"/>
          <w:b/>
          <w:bCs/>
          <w:sz w:val="24"/>
          <w:szCs w:val="24"/>
        </w:rPr>
        <w:t>2</w:t>
      </w:r>
      <w:r>
        <w:rPr>
          <w:rFonts w:ascii="Times New Roman" w:hAnsi="Times New Roman" w:cs="Times New Roman"/>
          <w:b/>
          <w:bCs/>
          <w:sz w:val="24"/>
          <w:szCs w:val="24"/>
        </w:rPr>
        <w:t>2</w:t>
      </w:r>
      <w:r w:rsidRPr="005D3EE9">
        <w:rPr>
          <w:rFonts w:ascii="Times New Roman" w:hAnsi="Times New Roman" w:cs="Times New Roman"/>
          <w:b/>
          <w:bCs/>
          <w:sz w:val="24"/>
          <w:szCs w:val="24"/>
        </w:rPr>
        <w:t xml:space="preserve"> Uji Homogenitas Va</w:t>
      </w:r>
      <w:r>
        <w:rPr>
          <w:rFonts w:ascii="Times New Roman" w:hAnsi="Times New Roman" w:cs="Times New Roman"/>
          <w:b/>
          <w:bCs/>
          <w:sz w:val="24"/>
          <w:szCs w:val="24"/>
        </w:rPr>
        <w:t xml:space="preserve">rians N-Gain </w:t>
      </w:r>
      <w:r w:rsidR="00445A3D">
        <w:rPr>
          <w:rFonts w:ascii="Times New Roman" w:hAnsi="Times New Roman" w:cs="Times New Roman"/>
          <w:b/>
          <w:bCs/>
          <w:sz w:val="24"/>
          <w:szCs w:val="24"/>
          <w:lang w:val="en-US"/>
        </w:rPr>
        <w:t xml:space="preserve">Disposisi </w:t>
      </w:r>
      <w:r>
        <w:rPr>
          <w:rFonts w:ascii="Times New Roman" w:hAnsi="Times New Roman" w:cs="Times New Roman"/>
          <w:b/>
          <w:bCs/>
          <w:sz w:val="24"/>
          <w:szCs w:val="24"/>
        </w:rPr>
        <w:t>Matematis S</w:t>
      </w:r>
      <w:r w:rsidRPr="005D3EE9">
        <w:rPr>
          <w:rFonts w:ascii="Times New Roman" w:hAnsi="Times New Roman" w:cs="Times New Roman"/>
          <w:b/>
          <w:bCs/>
          <w:sz w:val="24"/>
          <w:szCs w:val="24"/>
        </w:rPr>
        <w:t>iswa</w:t>
      </w:r>
      <w:r>
        <w:rPr>
          <w:rFonts w:ascii="Times New Roman" w:eastAsiaTheme="minorEastAsia" w:hAnsi="Times New Roman" w:cs="Times New Roman"/>
          <w:b/>
          <w:bCs/>
          <w:sz w:val="24"/>
          <w:szCs w:val="24"/>
        </w:rPr>
        <w:t xml:space="preserve"> Level</w:t>
      </w:r>
      <w:r w:rsidRPr="005D3EE9">
        <w:rPr>
          <w:rFonts w:ascii="Times New Roman" w:eastAsiaTheme="minorEastAsia" w:hAnsi="Times New Roman" w:cs="Times New Roman"/>
          <w:b/>
          <w:bCs/>
          <w:sz w:val="24"/>
          <w:szCs w:val="24"/>
        </w:rPr>
        <w:t xml:space="preserve"> Tinggi</w:t>
      </w:r>
    </w:p>
    <w:p w:rsidR="00445A3D" w:rsidRPr="005D3EE9" w:rsidRDefault="00445A3D" w:rsidP="00445A3D">
      <w:pPr>
        <w:tabs>
          <w:tab w:val="left" w:pos="284"/>
          <w:tab w:val="left" w:pos="709"/>
        </w:tabs>
        <w:spacing w:line="240" w:lineRule="auto"/>
        <w:ind w:left="851" w:hanging="851"/>
        <w:rPr>
          <w:rFonts w:ascii="Times New Roman" w:eastAsiaTheme="minorEastAsia" w:hAnsi="Times New Roman" w:cs="Times New Roman"/>
          <w:b/>
          <w:bCs/>
          <w:sz w:val="24"/>
          <w:szCs w:val="24"/>
        </w:rPr>
      </w:pPr>
    </w:p>
    <w:tbl>
      <w:tblPr>
        <w:tblStyle w:val="TableGrid1"/>
        <w:tblW w:w="0" w:type="auto"/>
        <w:jc w:val="center"/>
        <w:tblLayout w:type="fixed"/>
        <w:tblLook w:val="04A0" w:firstRow="1" w:lastRow="0" w:firstColumn="1" w:lastColumn="0" w:noHBand="0" w:noVBand="1"/>
      </w:tblPr>
      <w:tblGrid>
        <w:gridCol w:w="1418"/>
        <w:gridCol w:w="991"/>
        <w:gridCol w:w="991"/>
        <w:gridCol w:w="850"/>
        <w:gridCol w:w="1559"/>
        <w:gridCol w:w="1844"/>
      </w:tblGrid>
      <w:tr w:rsidR="00477054" w:rsidRPr="005D3EE9" w:rsidTr="00C72245">
        <w:trPr>
          <w:jc w:val="center"/>
        </w:trPr>
        <w:tc>
          <w:tcPr>
            <w:tcW w:w="1418" w:type="dxa"/>
          </w:tcPr>
          <w:p w:rsidR="00477054" w:rsidRPr="005D3EE9" w:rsidRDefault="00477054" w:rsidP="000A0726">
            <w:pPr>
              <w:jc w:val="both"/>
              <w:rPr>
                <w:rFonts w:ascii="Times New Roman" w:hAnsi="Times New Roman" w:cs="Times New Roman"/>
                <w:b/>
                <w:bCs/>
                <w:color w:val="000000" w:themeColor="text1"/>
                <w:sz w:val="24"/>
                <w:szCs w:val="24"/>
              </w:rPr>
            </w:pPr>
            <w:r w:rsidRPr="005D3EE9">
              <w:rPr>
                <w:rFonts w:ascii="Times New Roman" w:hAnsi="Times New Roman" w:cs="Times New Roman"/>
                <w:b/>
                <w:bCs/>
                <w:color w:val="000000" w:themeColor="text1"/>
                <w:sz w:val="24"/>
                <w:szCs w:val="24"/>
              </w:rPr>
              <w:t>Kelas</w:t>
            </w:r>
          </w:p>
        </w:tc>
        <w:tc>
          <w:tcPr>
            <w:tcW w:w="991" w:type="dxa"/>
          </w:tcPr>
          <w:p w:rsidR="00477054" w:rsidRPr="005D3EE9" w:rsidRDefault="00477054" w:rsidP="000A0726">
            <w:p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Level</w:t>
            </w:r>
          </w:p>
        </w:tc>
        <w:tc>
          <w:tcPr>
            <w:tcW w:w="991" w:type="dxa"/>
          </w:tcPr>
          <w:p w:rsidR="00477054" w:rsidRPr="005D3EE9" w:rsidRDefault="00477054" w:rsidP="000A0726">
            <w:pPr>
              <w:jc w:val="both"/>
              <w:rPr>
                <w:rFonts w:ascii="Times New Roman" w:hAnsi="Times New Roman" w:cs="Times New Roman"/>
                <w:b/>
                <w:bCs/>
                <w:color w:val="000000" w:themeColor="text1"/>
                <w:sz w:val="24"/>
                <w:szCs w:val="24"/>
              </w:rPr>
            </w:pPr>
            <w:r w:rsidRPr="005D3EE9">
              <w:rPr>
                <w:rFonts w:ascii="Times New Roman" w:hAnsi="Times New Roman" w:cs="Times New Roman"/>
                <w:b/>
                <w:bCs/>
                <w:color w:val="000000" w:themeColor="text1"/>
                <w:sz w:val="24"/>
                <w:szCs w:val="24"/>
              </w:rPr>
              <w:t>Levene</w:t>
            </w:r>
          </w:p>
        </w:tc>
        <w:tc>
          <w:tcPr>
            <w:tcW w:w="850" w:type="dxa"/>
          </w:tcPr>
          <w:p w:rsidR="00477054" w:rsidRPr="005D3EE9" w:rsidRDefault="00477054" w:rsidP="000A0726">
            <w:pPr>
              <w:jc w:val="both"/>
              <w:rPr>
                <w:rFonts w:ascii="Times New Roman" w:hAnsi="Times New Roman" w:cs="Times New Roman"/>
                <w:b/>
                <w:bCs/>
                <w:color w:val="000000" w:themeColor="text1"/>
                <w:sz w:val="24"/>
                <w:szCs w:val="24"/>
              </w:rPr>
            </w:pPr>
            <w:r w:rsidRPr="005D3EE9">
              <w:rPr>
                <w:rFonts w:ascii="Times New Roman" w:hAnsi="Times New Roman" w:cs="Times New Roman"/>
                <w:b/>
                <w:bCs/>
                <w:color w:val="000000" w:themeColor="text1"/>
                <w:sz w:val="24"/>
                <w:szCs w:val="24"/>
              </w:rPr>
              <w:t>Sig.</w:t>
            </w:r>
          </w:p>
        </w:tc>
        <w:tc>
          <w:tcPr>
            <w:tcW w:w="1559" w:type="dxa"/>
          </w:tcPr>
          <w:p w:rsidR="00477054" w:rsidRPr="005D3EE9" w:rsidRDefault="00477054" w:rsidP="000A0726">
            <w:pPr>
              <w:jc w:val="both"/>
              <w:rPr>
                <w:rFonts w:ascii="Times New Roman" w:hAnsi="Times New Roman" w:cs="Times New Roman"/>
                <w:b/>
                <w:bCs/>
                <w:color w:val="000000" w:themeColor="text1"/>
                <w:sz w:val="24"/>
                <w:szCs w:val="24"/>
              </w:rPr>
            </w:pPr>
            <w:r w:rsidRPr="005D3EE9">
              <w:rPr>
                <w:rFonts w:ascii="Times New Roman" w:hAnsi="Times New Roman" w:cs="Times New Roman"/>
                <w:b/>
                <w:bCs/>
                <w:color w:val="000000" w:themeColor="text1"/>
                <w:sz w:val="24"/>
                <w:szCs w:val="24"/>
              </w:rPr>
              <w:t>Kesimpulan</w:t>
            </w:r>
          </w:p>
        </w:tc>
        <w:tc>
          <w:tcPr>
            <w:tcW w:w="1844" w:type="dxa"/>
          </w:tcPr>
          <w:p w:rsidR="00477054" w:rsidRPr="005D3EE9" w:rsidRDefault="00477054" w:rsidP="000A0726">
            <w:pPr>
              <w:jc w:val="both"/>
              <w:rPr>
                <w:rFonts w:ascii="Times New Roman" w:hAnsi="Times New Roman" w:cs="Times New Roman"/>
                <w:b/>
                <w:bCs/>
                <w:color w:val="000000" w:themeColor="text1"/>
                <w:sz w:val="24"/>
                <w:szCs w:val="24"/>
              </w:rPr>
            </w:pPr>
            <w:r w:rsidRPr="005D3EE9">
              <w:rPr>
                <w:rFonts w:ascii="Times New Roman" w:hAnsi="Times New Roman" w:cs="Times New Roman"/>
                <w:b/>
                <w:bCs/>
                <w:color w:val="000000" w:themeColor="text1"/>
                <w:sz w:val="24"/>
                <w:szCs w:val="24"/>
              </w:rPr>
              <w:t>Keterangan</w:t>
            </w:r>
          </w:p>
        </w:tc>
      </w:tr>
      <w:tr w:rsidR="00477054" w:rsidRPr="005D3EE9" w:rsidTr="00C72245">
        <w:trPr>
          <w:jc w:val="center"/>
        </w:trPr>
        <w:tc>
          <w:tcPr>
            <w:tcW w:w="1418" w:type="dxa"/>
          </w:tcPr>
          <w:p w:rsidR="00477054" w:rsidRPr="005D3EE9" w:rsidRDefault="00477054" w:rsidP="000A0726">
            <w:pPr>
              <w:jc w:val="both"/>
              <w:rPr>
                <w:rFonts w:ascii="Times New Roman" w:hAnsi="Times New Roman" w:cs="Times New Roman"/>
                <w:color w:val="000000" w:themeColor="text1"/>
                <w:sz w:val="24"/>
                <w:szCs w:val="24"/>
              </w:rPr>
            </w:pPr>
            <w:r w:rsidRPr="005D3EE9">
              <w:rPr>
                <w:rFonts w:ascii="Times New Roman" w:hAnsi="Times New Roman" w:cs="Times New Roman"/>
                <w:color w:val="000000" w:themeColor="text1"/>
                <w:sz w:val="24"/>
                <w:szCs w:val="24"/>
              </w:rPr>
              <w:t>Eksperimen</w:t>
            </w:r>
          </w:p>
        </w:tc>
        <w:tc>
          <w:tcPr>
            <w:tcW w:w="991" w:type="dxa"/>
          </w:tcPr>
          <w:p w:rsidR="00477054" w:rsidRPr="005D3EE9" w:rsidRDefault="00477054" w:rsidP="000A0726">
            <w:pPr>
              <w:jc w:val="both"/>
              <w:rPr>
                <w:rFonts w:ascii="Times New Roman" w:hAnsi="Times New Roman" w:cs="Times New Roman"/>
                <w:color w:val="000000" w:themeColor="text1"/>
                <w:sz w:val="24"/>
                <w:szCs w:val="24"/>
              </w:rPr>
            </w:pPr>
            <w:r w:rsidRPr="005D3EE9">
              <w:rPr>
                <w:rFonts w:ascii="Times New Roman" w:hAnsi="Times New Roman" w:cs="Times New Roman"/>
                <w:color w:val="000000" w:themeColor="text1"/>
                <w:sz w:val="24"/>
                <w:szCs w:val="24"/>
              </w:rPr>
              <w:t xml:space="preserve">Tinggi </w:t>
            </w:r>
          </w:p>
        </w:tc>
        <w:tc>
          <w:tcPr>
            <w:tcW w:w="991" w:type="dxa"/>
            <w:vMerge w:val="restart"/>
          </w:tcPr>
          <w:p w:rsidR="00477054" w:rsidRPr="005D3EE9" w:rsidRDefault="00445A3D" w:rsidP="000A0726">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0,63</w:t>
            </w:r>
          </w:p>
        </w:tc>
        <w:tc>
          <w:tcPr>
            <w:tcW w:w="850" w:type="dxa"/>
            <w:vMerge w:val="restart"/>
          </w:tcPr>
          <w:p w:rsidR="00477054" w:rsidRPr="005D3EE9" w:rsidRDefault="00445A3D" w:rsidP="000A0726">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.80</w:t>
            </w:r>
            <w:r w:rsidR="00477054">
              <w:rPr>
                <w:rFonts w:ascii="Times New Roman" w:hAnsi="Times New Roman" w:cs="Times New Roman"/>
                <w:color w:val="000000" w:themeColor="text1"/>
                <w:sz w:val="24"/>
                <w:szCs w:val="24"/>
              </w:rPr>
              <w:t>7</w:t>
            </w:r>
          </w:p>
        </w:tc>
        <w:tc>
          <w:tcPr>
            <w:tcW w:w="1559" w:type="dxa"/>
            <w:vMerge w:val="restart"/>
          </w:tcPr>
          <w:p w:rsidR="00477054" w:rsidRPr="005D3EE9" w:rsidRDefault="00477054" w:rsidP="000A0726">
            <w:pPr>
              <w:jc w:val="both"/>
              <w:rPr>
                <w:rFonts w:ascii="Times New Roman" w:hAnsi="Times New Roman" w:cs="Times New Roman"/>
                <w:color w:val="000000" w:themeColor="text1"/>
                <w:sz w:val="24"/>
                <w:szCs w:val="24"/>
              </w:rPr>
            </w:pPr>
            <w:r w:rsidRPr="005D3EE9">
              <w:rPr>
                <w:rFonts w:ascii="Times New Roman" w:hAnsi="Times New Roman" w:cs="Times New Roman"/>
                <w:color w:val="000000" w:themeColor="text1"/>
                <w:sz w:val="24"/>
                <w:szCs w:val="24"/>
              </w:rPr>
              <w:t xml:space="preserve">Terima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H</m:t>
                  </m:r>
                </m:e>
                <m:sub>
                  <m:r>
                    <w:rPr>
                      <w:rFonts w:ascii="Cambria Math" w:hAnsi="Cambria Math" w:cs="Times New Roman"/>
                      <w:color w:val="000000" w:themeColor="text1"/>
                      <w:sz w:val="24"/>
                      <w:szCs w:val="24"/>
                    </w:rPr>
                    <m:t>o</m:t>
                  </m:r>
                </m:sub>
              </m:sSub>
            </m:oMath>
          </w:p>
        </w:tc>
        <w:tc>
          <w:tcPr>
            <w:tcW w:w="1844" w:type="dxa"/>
            <w:vMerge w:val="restart"/>
          </w:tcPr>
          <w:p w:rsidR="00477054" w:rsidRPr="005D3EE9" w:rsidRDefault="00477054" w:rsidP="000A0726">
            <w:pPr>
              <w:jc w:val="both"/>
              <w:rPr>
                <w:rFonts w:ascii="Times New Roman" w:hAnsi="Times New Roman" w:cs="Times New Roman"/>
                <w:color w:val="000000" w:themeColor="text1"/>
                <w:sz w:val="24"/>
                <w:szCs w:val="24"/>
              </w:rPr>
            </w:pPr>
            <w:r w:rsidRPr="005D3EE9">
              <w:rPr>
                <w:rFonts w:ascii="Times New Roman" w:hAnsi="Times New Roman" w:cs="Times New Roman"/>
                <w:color w:val="000000" w:themeColor="text1"/>
                <w:sz w:val="24"/>
                <w:szCs w:val="24"/>
              </w:rPr>
              <w:t>Homogen</w:t>
            </w:r>
          </w:p>
        </w:tc>
      </w:tr>
      <w:tr w:rsidR="00477054" w:rsidRPr="005D3EE9" w:rsidTr="00C72245">
        <w:trPr>
          <w:trHeight w:val="380"/>
          <w:jc w:val="center"/>
        </w:trPr>
        <w:tc>
          <w:tcPr>
            <w:tcW w:w="1418" w:type="dxa"/>
          </w:tcPr>
          <w:p w:rsidR="00477054" w:rsidRPr="005D3EE9" w:rsidRDefault="00477054" w:rsidP="000A0726">
            <w:pPr>
              <w:jc w:val="both"/>
              <w:rPr>
                <w:rFonts w:ascii="Times New Roman" w:hAnsi="Times New Roman" w:cs="Times New Roman"/>
                <w:color w:val="000000" w:themeColor="text1"/>
                <w:sz w:val="24"/>
                <w:szCs w:val="24"/>
              </w:rPr>
            </w:pPr>
            <w:r w:rsidRPr="005D3EE9">
              <w:rPr>
                <w:rFonts w:ascii="Times New Roman" w:hAnsi="Times New Roman" w:cs="Times New Roman"/>
                <w:color w:val="000000" w:themeColor="text1"/>
                <w:sz w:val="24"/>
                <w:szCs w:val="24"/>
              </w:rPr>
              <w:t>Kontrol</w:t>
            </w:r>
          </w:p>
        </w:tc>
        <w:tc>
          <w:tcPr>
            <w:tcW w:w="991" w:type="dxa"/>
          </w:tcPr>
          <w:p w:rsidR="00477054" w:rsidRPr="005D3EE9" w:rsidRDefault="00477054" w:rsidP="000A0726">
            <w:pPr>
              <w:jc w:val="both"/>
              <w:rPr>
                <w:rFonts w:ascii="Times New Roman" w:hAnsi="Times New Roman" w:cs="Times New Roman"/>
                <w:color w:val="000000" w:themeColor="text1"/>
                <w:sz w:val="24"/>
                <w:szCs w:val="24"/>
              </w:rPr>
            </w:pPr>
            <w:r w:rsidRPr="005D3EE9">
              <w:rPr>
                <w:rFonts w:ascii="Times New Roman" w:hAnsi="Times New Roman" w:cs="Times New Roman"/>
                <w:color w:val="000000" w:themeColor="text1"/>
                <w:sz w:val="24"/>
                <w:szCs w:val="24"/>
              </w:rPr>
              <w:t xml:space="preserve">Tinggi </w:t>
            </w:r>
          </w:p>
        </w:tc>
        <w:tc>
          <w:tcPr>
            <w:tcW w:w="991" w:type="dxa"/>
            <w:vMerge/>
          </w:tcPr>
          <w:p w:rsidR="00477054" w:rsidRPr="005D3EE9" w:rsidRDefault="00477054" w:rsidP="000A0726">
            <w:pPr>
              <w:jc w:val="both"/>
              <w:rPr>
                <w:rFonts w:ascii="Times New Roman" w:hAnsi="Times New Roman" w:cs="Times New Roman"/>
                <w:color w:val="000000" w:themeColor="text1"/>
                <w:sz w:val="24"/>
                <w:szCs w:val="24"/>
              </w:rPr>
            </w:pPr>
          </w:p>
        </w:tc>
        <w:tc>
          <w:tcPr>
            <w:tcW w:w="850" w:type="dxa"/>
            <w:vMerge/>
          </w:tcPr>
          <w:p w:rsidR="00477054" w:rsidRPr="005D3EE9" w:rsidRDefault="00477054" w:rsidP="000A0726">
            <w:pPr>
              <w:jc w:val="both"/>
              <w:rPr>
                <w:rFonts w:ascii="Times New Roman" w:hAnsi="Times New Roman" w:cs="Times New Roman"/>
                <w:color w:val="000000" w:themeColor="text1"/>
                <w:sz w:val="24"/>
                <w:szCs w:val="24"/>
              </w:rPr>
            </w:pPr>
          </w:p>
        </w:tc>
        <w:tc>
          <w:tcPr>
            <w:tcW w:w="1559" w:type="dxa"/>
            <w:vMerge/>
          </w:tcPr>
          <w:p w:rsidR="00477054" w:rsidRPr="005D3EE9" w:rsidRDefault="00477054" w:rsidP="000A0726">
            <w:pPr>
              <w:jc w:val="both"/>
              <w:rPr>
                <w:rFonts w:ascii="Times New Roman" w:hAnsi="Times New Roman" w:cs="Times New Roman"/>
                <w:color w:val="000000" w:themeColor="text1"/>
                <w:sz w:val="24"/>
                <w:szCs w:val="24"/>
              </w:rPr>
            </w:pPr>
          </w:p>
        </w:tc>
        <w:tc>
          <w:tcPr>
            <w:tcW w:w="1844" w:type="dxa"/>
            <w:vMerge/>
          </w:tcPr>
          <w:p w:rsidR="00477054" w:rsidRPr="005D3EE9" w:rsidRDefault="00477054" w:rsidP="000A0726">
            <w:pPr>
              <w:jc w:val="both"/>
              <w:rPr>
                <w:rFonts w:ascii="Times New Roman" w:hAnsi="Times New Roman" w:cs="Times New Roman"/>
                <w:color w:val="000000" w:themeColor="text1"/>
                <w:sz w:val="24"/>
                <w:szCs w:val="24"/>
              </w:rPr>
            </w:pPr>
          </w:p>
        </w:tc>
      </w:tr>
      <w:tr w:rsidR="00477054" w:rsidRPr="005D3EE9" w:rsidTr="00C72245">
        <w:trPr>
          <w:jc w:val="center"/>
        </w:trPr>
        <w:tc>
          <w:tcPr>
            <w:tcW w:w="1418" w:type="dxa"/>
          </w:tcPr>
          <w:p w:rsidR="00477054" w:rsidRPr="005D3EE9" w:rsidRDefault="00477054" w:rsidP="000A0726">
            <w:pPr>
              <w:jc w:val="both"/>
              <w:rPr>
                <w:rFonts w:ascii="Times New Roman" w:hAnsi="Times New Roman" w:cs="Times New Roman"/>
                <w:color w:val="000000" w:themeColor="text1"/>
                <w:sz w:val="24"/>
                <w:szCs w:val="24"/>
              </w:rPr>
            </w:pPr>
            <w:r w:rsidRPr="005D3EE9">
              <w:rPr>
                <w:rFonts w:ascii="Times New Roman" w:hAnsi="Times New Roman" w:cs="Times New Roman"/>
                <w:color w:val="000000" w:themeColor="text1"/>
                <w:sz w:val="24"/>
                <w:szCs w:val="24"/>
              </w:rPr>
              <w:t>Eksperimen</w:t>
            </w:r>
          </w:p>
        </w:tc>
        <w:tc>
          <w:tcPr>
            <w:tcW w:w="991" w:type="dxa"/>
          </w:tcPr>
          <w:p w:rsidR="00477054" w:rsidRPr="005D3EE9" w:rsidRDefault="00477054" w:rsidP="000A0726">
            <w:pPr>
              <w:jc w:val="both"/>
              <w:rPr>
                <w:rFonts w:ascii="Times New Roman" w:hAnsi="Times New Roman" w:cs="Times New Roman"/>
                <w:color w:val="000000" w:themeColor="text1"/>
                <w:sz w:val="24"/>
                <w:szCs w:val="24"/>
              </w:rPr>
            </w:pPr>
            <w:r w:rsidRPr="005D3EE9">
              <w:rPr>
                <w:rFonts w:ascii="Times New Roman" w:hAnsi="Times New Roman" w:cs="Times New Roman"/>
                <w:color w:val="000000" w:themeColor="text1"/>
                <w:sz w:val="24"/>
                <w:szCs w:val="24"/>
              </w:rPr>
              <w:t xml:space="preserve">Tinggi </w:t>
            </w:r>
          </w:p>
        </w:tc>
        <w:tc>
          <w:tcPr>
            <w:tcW w:w="991" w:type="dxa"/>
            <w:vMerge w:val="restart"/>
          </w:tcPr>
          <w:p w:rsidR="00477054" w:rsidRPr="005D3EE9" w:rsidRDefault="00477054" w:rsidP="000A0726">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6.154</w:t>
            </w:r>
          </w:p>
        </w:tc>
        <w:tc>
          <w:tcPr>
            <w:tcW w:w="850" w:type="dxa"/>
            <w:vMerge w:val="restart"/>
          </w:tcPr>
          <w:p w:rsidR="00477054" w:rsidRPr="005D3EE9" w:rsidRDefault="00477054" w:rsidP="000A0726">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.023</w:t>
            </w:r>
          </w:p>
        </w:tc>
        <w:tc>
          <w:tcPr>
            <w:tcW w:w="1559" w:type="dxa"/>
            <w:vMerge w:val="restart"/>
          </w:tcPr>
          <w:p w:rsidR="00477054" w:rsidRPr="005D3EE9" w:rsidRDefault="00477054" w:rsidP="000A0726">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Tolak</w:t>
            </w:r>
            <w:r w:rsidRPr="005D3EE9">
              <w:rPr>
                <w:rFonts w:ascii="Times New Roman" w:hAnsi="Times New Roman" w:cs="Times New Roman"/>
                <w:color w:val="000000" w:themeColor="text1"/>
                <w:sz w:val="24"/>
                <w:szCs w:val="24"/>
              </w:rPr>
              <w:t xml:space="preserve">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H</m:t>
                  </m:r>
                </m:e>
                <m:sub>
                  <m:r>
                    <w:rPr>
                      <w:rFonts w:ascii="Cambria Math" w:hAnsi="Cambria Math" w:cs="Times New Roman"/>
                      <w:color w:val="000000" w:themeColor="text1"/>
                      <w:sz w:val="24"/>
                      <w:szCs w:val="24"/>
                    </w:rPr>
                    <m:t>o</m:t>
                  </m:r>
                </m:sub>
              </m:sSub>
            </m:oMath>
          </w:p>
        </w:tc>
        <w:tc>
          <w:tcPr>
            <w:tcW w:w="1844" w:type="dxa"/>
            <w:vMerge w:val="restart"/>
          </w:tcPr>
          <w:p w:rsidR="00477054" w:rsidRPr="005D3EE9" w:rsidRDefault="00477054" w:rsidP="000A0726">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Tidak </w:t>
            </w:r>
            <w:r w:rsidRPr="005D3EE9">
              <w:rPr>
                <w:rFonts w:ascii="Times New Roman" w:hAnsi="Times New Roman" w:cs="Times New Roman"/>
                <w:color w:val="000000" w:themeColor="text1"/>
                <w:sz w:val="24"/>
                <w:szCs w:val="24"/>
              </w:rPr>
              <w:t>Homogen</w:t>
            </w:r>
          </w:p>
        </w:tc>
      </w:tr>
      <w:tr w:rsidR="00477054" w:rsidRPr="005D3EE9" w:rsidTr="00C72245">
        <w:trPr>
          <w:trHeight w:val="380"/>
          <w:jc w:val="center"/>
        </w:trPr>
        <w:tc>
          <w:tcPr>
            <w:tcW w:w="1418" w:type="dxa"/>
          </w:tcPr>
          <w:p w:rsidR="00477054" w:rsidRPr="005D3EE9" w:rsidRDefault="00477054" w:rsidP="000A0726">
            <w:pPr>
              <w:jc w:val="both"/>
              <w:rPr>
                <w:rFonts w:ascii="Times New Roman" w:hAnsi="Times New Roman" w:cs="Times New Roman"/>
                <w:color w:val="000000" w:themeColor="text1"/>
                <w:sz w:val="24"/>
                <w:szCs w:val="24"/>
              </w:rPr>
            </w:pPr>
            <w:r w:rsidRPr="005D3EE9">
              <w:rPr>
                <w:rFonts w:ascii="Times New Roman" w:hAnsi="Times New Roman" w:cs="Times New Roman"/>
                <w:color w:val="000000" w:themeColor="text1"/>
                <w:sz w:val="24"/>
                <w:szCs w:val="24"/>
              </w:rPr>
              <w:lastRenderedPageBreak/>
              <w:t>Kontrol</w:t>
            </w:r>
          </w:p>
        </w:tc>
        <w:tc>
          <w:tcPr>
            <w:tcW w:w="991" w:type="dxa"/>
          </w:tcPr>
          <w:p w:rsidR="00477054" w:rsidRPr="005D3EE9" w:rsidRDefault="00477054" w:rsidP="000A0726">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Sedang </w:t>
            </w:r>
          </w:p>
        </w:tc>
        <w:tc>
          <w:tcPr>
            <w:tcW w:w="991" w:type="dxa"/>
            <w:vMerge/>
          </w:tcPr>
          <w:p w:rsidR="00477054" w:rsidRPr="005D3EE9" w:rsidRDefault="00477054" w:rsidP="000A0726">
            <w:pPr>
              <w:jc w:val="both"/>
              <w:rPr>
                <w:rFonts w:ascii="Times New Roman" w:hAnsi="Times New Roman" w:cs="Times New Roman"/>
                <w:color w:val="000000" w:themeColor="text1"/>
                <w:sz w:val="24"/>
                <w:szCs w:val="24"/>
              </w:rPr>
            </w:pPr>
          </w:p>
        </w:tc>
        <w:tc>
          <w:tcPr>
            <w:tcW w:w="850" w:type="dxa"/>
            <w:vMerge/>
          </w:tcPr>
          <w:p w:rsidR="00477054" w:rsidRPr="005D3EE9" w:rsidRDefault="00477054" w:rsidP="000A0726">
            <w:pPr>
              <w:jc w:val="both"/>
              <w:rPr>
                <w:rFonts w:ascii="Times New Roman" w:hAnsi="Times New Roman" w:cs="Times New Roman"/>
                <w:color w:val="000000" w:themeColor="text1"/>
                <w:sz w:val="24"/>
                <w:szCs w:val="24"/>
              </w:rPr>
            </w:pPr>
          </w:p>
        </w:tc>
        <w:tc>
          <w:tcPr>
            <w:tcW w:w="1559" w:type="dxa"/>
            <w:vMerge/>
          </w:tcPr>
          <w:p w:rsidR="00477054" w:rsidRPr="005D3EE9" w:rsidRDefault="00477054" w:rsidP="000A0726">
            <w:pPr>
              <w:jc w:val="both"/>
              <w:rPr>
                <w:rFonts w:ascii="Times New Roman" w:hAnsi="Times New Roman" w:cs="Times New Roman"/>
                <w:color w:val="000000" w:themeColor="text1"/>
                <w:sz w:val="24"/>
                <w:szCs w:val="24"/>
              </w:rPr>
            </w:pPr>
          </w:p>
        </w:tc>
        <w:tc>
          <w:tcPr>
            <w:tcW w:w="1844" w:type="dxa"/>
            <w:vMerge/>
          </w:tcPr>
          <w:p w:rsidR="00477054" w:rsidRPr="005D3EE9" w:rsidRDefault="00477054" w:rsidP="000A0726">
            <w:pPr>
              <w:jc w:val="both"/>
              <w:rPr>
                <w:rFonts w:ascii="Times New Roman" w:hAnsi="Times New Roman" w:cs="Times New Roman"/>
                <w:color w:val="000000" w:themeColor="text1"/>
                <w:sz w:val="24"/>
                <w:szCs w:val="24"/>
              </w:rPr>
            </w:pPr>
          </w:p>
        </w:tc>
      </w:tr>
      <w:tr w:rsidR="00477054" w:rsidRPr="005D3EE9" w:rsidTr="00C72245">
        <w:trPr>
          <w:jc w:val="center"/>
        </w:trPr>
        <w:tc>
          <w:tcPr>
            <w:tcW w:w="1418" w:type="dxa"/>
          </w:tcPr>
          <w:p w:rsidR="00477054" w:rsidRPr="005D3EE9" w:rsidRDefault="00477054" w:rsidP="000A0726">
            <w:pPr>
              <w:jc w:val="both"/>
              <w:rPr>
                <w:rFonts w:ascii="Times New Roman" w:hAnsi="Times New Roman" w:cs="Times New Roman"/>
                <w:color w:val="000000" w:themeColor="text1"/>
                <w:sz w:val="24"/>
                <w:szCs w:val="24"/>
              </w:rPr>
            </w:pPr>
            <w:r w:rsidRPr="005D3EE9">
              <w:rPr>
                <w:rFonts w:ascii="Times New Roman" w:hAnsi="Times New Roman" w:cs="Times New Roman"/>
                <w:color w:val="000000" w:themeColor="text1"/>
                <w:sz w:val="24"/>
                <w:szCs w:val="24"/>
              </w:rPr>
              <w:t>Eksperimen</w:t>
            </w:r>
          </w:p>
        </w:tc>
        <w:tc>
          <w:tcPr>
            <w:tcW w:w="991" w:type="dxa"/>
          </w:tcPr>
          <w:p w:rsidR="00477054" w:rsidRPr="005D3EE9" w:rsidRDefault="00477054" w:rsidP="000A0726">
            <w:pPr>
              <w:jc w:val="both"/>
              <w:rPr>
                <w:rFonts w:ascii="Times New Roman" w:hAnsi="Times New Roman" w:cs="Times New Roman"/>
                <w:color w:val="000000" w:themeColor="text1"/>
                <w:sz w:val="24"/>
                <w:szCs w:val="24"/>
              </w:rPr>
            </w:pPr>
            <w:r w:rsidRPr="005D3EE9">
              <w:rPr>
                <w:rFonts w:ascii="Times New Roman" w:hAnsi="Times New Roman" w:cs="Times New Roman"/>
                <w:color w:val="000000" w:themeColor="text1"/>
                <w:sz w:val="24"/>
                <w:szCs w:val="24"/>
              </w:rPr>
              <w:t xml:space="preserve">Tinggi </w:t>
            </w:r>
          </w:p>
        </w:tc>
        <w:tc>
          <w:tcPr>
            <w:tcW w:w="991" w:type="dxa"/>
            <w:vMerge w:val="restart"/>
          </w:tcPr>
          <w:p w:rsidR="00477054" w:rsidRPr="005D3EE9" w:rsidRDefault="00477054" w:rsidP="000A0726">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5.784</w:t>
            </w:r>
          </w:p>
        </w:tc>
        <w:tc>
          <w:tcPr>
            <w:tcW w:w="850" w:type="dxa"/>
            <w:vMerge w:val="restart"/>
          </w:tcPr>
          <w:p w:rsidR="00477054" w:rsidRPr="005D3EE9" w:rsidRDefault="00477054" w:rsidP="000A0726">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.031</w:t>
            </w:r>
          </w:p>
        </w:tc>
        <w:tc>
          <w:tcPr>
            <w:tcW w:w="1559" w:type="dxa"/>
            <w:vMerge w:val="restart"/>
          </w:tcPr>
          <w:p w:rsidR="00477054" w:rsidRPr="005D3EE9" w:rsidRDefault="00477054" w:rsidP="000A0726">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Tolak</w:t>
            </w:r>
            <w:r w:rsidRPr="005D3EE9">
              <w:rPr>
                <w:rFonts w:ascii="Times New Roman" w:hAnsi="Times New Roman" w:cs="Times New Roman"/>
                <w:color w:val="000000" w:themeColor="text1"/>
                <w:sz w:val="24"/>
                <w:szCs w:val="24"/>
              </w:rPr>
              <w:t xml:space="preserve">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H</m:t>
                  </m:r>
                </m:e>
                <m:sub>
                  <m:r>
                    <w:rPr>
                      <w:rFonts w:ascii="Cambria Math" w:hAnsi="Cambria Math" w:cs="Times New Roman"/>
                      <w:color w:val="000000" w:themeColor="text1"/>
                      <w:sz w:val="24"/>
                      <w:szCs w:val="24"/>
                    </w:rPr>
                    <m:t>o</m:t>
                  </m:r>
                </m:sub>
              </m:sSub>
            </m:oMath>
          </w:p>
        </w:tc>
        <w:tc>
          <w:tcPr>
            <w:tcW w:w="1844" w:type="dxa"/>
            <w:vMerge w:val="restart"/>
          </w:tcPr>
          <w:p w:rsidR="00477054" w:rsidRPr="005D3EE9" w:rsidRDefault="00477054" w:rsidP="000A0726">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Tidak </w:t>
            </w:r>
            <w:r w:rsidRPr="005D3EE9">
              <w:rPr>
                <w:rFonts w:ascii="Times New Roman" w:hAnsi="Times New Roman" w:cs="Times New Roman"/>
                <w:color w:val="000000" w:themeColor="text1"/>
                <w:sz w:val="24"/>
                <w:szCs w:val="24"/>
              </w:rPr>
              <w:t>Homogen</w:t>
            </w:r>
          </w:p>
        </w:tc>
      </w:tr>
      <w:tr w:rsidR="00477054" w:rsidRPr="005D3EE9" w:rsidTr="00C72245">
        <w:trPr>
          <w:trHeight w:val="380"/>
          <w:jc w:val="center"/>
        </w:trPr>
        <w:tc>
          <w:tcPr>
            <w:tcW w:w="1418" w:type="dxa"/>
          </w:tcPr>
          <w:p w:rsidR="00477054" w:rsidRPr="005D3EE9" w:rsidRDefault="00477054" w:rsidP="000A0726">
            <w:pPr>
              <w:jc w:val="both"/>
              <w:rPr>
                <w:rFonts w:ascii="Times New Roman" w:hAnsi="Times New Roman" w:cs="Times New Roman"/>
                <w:color w:val="000000" w:themeColor="text1"/>
                <w:sz w:val="24"/>
                <w:szCs w:val="24"/>
              </w:rPr>
            </w:pPr>
            <w:r w:rsidRPr="005D3EE9">
              <w:rPr>
                <w:rFonts w:ascii="Times New Roman" w:hAnsi="Times New Roman" w:cs="Times New Roman"/>
                <w:color w:val="000000" w:themeColor="text1"/>
                <w:sz w:val="24"/>
                <w:szCs w:val="24"/>
              </w:rPr>
              <w:t>Kontrol</w:t>
            </w:r>
          </w:p>
        </w:tc>
        <w:tc>
          <w:tcPr>
            <w:tcW w:w="991" w:type="dxa"/>
          </w:tcPr>
          <w:p w:rsidR="00477054" w:rsidRPr="005D3EE9" w:rsidRDefault="00477054" w:rsidP="000A0726">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Rendah  </w:t>
            </w:r>
          </w:p>
        </w:tc>
        <w:tc>
          <w:tcPr>
            <w:tcW w:w="991" w:type="dxa"/>
            <w:vMerge/>
          </w:tcPr>
          <w:p w:rsidR="00477054" w:rsidRPr="005D3EE9" w:rsidRDefault="00477054" w:rsidP="000A0726">
            <w:pPr>
              <w:jc w:val="both"/>
              <w:rPr>
                <w:rFonts w:ascii="Times New Roman" w:hAnsi="Times New Roman" w:cs="Times New Roman"/>
                <w:color w:val="000000" w:themeColor="text1"/>
                <w:sz w:val="24"/>
                <w:szCs w:val="24"/>
              </w:rPr>
            </w:pPr>
          </w:p>
        </w:tc>
        <w:tc>
          <w:tcPr>
            <w:tcW w:w="850" w:type="dxa"/>
            <w:vMerge/>
          </w:tcPr>
          <w:p w:rsidR="00477054" w:rsidRPr="005D3EE9" w:rsidRDefault="00477054" w:rsidP="000A0726">
            <w:pPr>
              <w:jc w:val="both"/>
              <w:rPr>
                <w:rFonts w:ascii="Times New Roman" w:hAnsi="Times New Roman" w:cs="Times New Roman"/>
                <w:color w:val="000000" w:themeColor="text1"/>
                <w:sz w:val="24"/>
                <w:szCs w:val="24"/>
              </w:rPr>
            </w:pPr>
          </w:p>
        </w:tc>
        <w:tc>
          <w:tcPr>
            <w:tcW w:w="1559" w:type="dxa"/>
            <w:vMerge/>
          </w:tcPr>
          <w:p w:rsidR="00477054" w:rsidRPr="005D3EE9" w:rsidRDefault="00477054" w:rsidP="000A0726">
            <w:pPr>
              <w:jc w:val="both"/>
              <w:rPr>
                <w:rFonts w:ascii="Times New Roman" w:hAnsi="Times New Roman" w:cs="Times New Roman"/>
                <w:color w:val="000000" w:themeColor="text1"/>
                <w:sz w:val="24"/>
                <w:szCs w:val="24"/>
              </w:rPr>
            </w:pPr>
          </w:p>
        </w:tc>
        <w:tc>
          <w:tcPr>
            <w:tcW w:w="1844" w:type="dxa"/>
            <w:vMerge/>
          </w:tcPr>
          <w:p w:rsidR="00477054" w:rsidRPr="005D3EE9" w:rsidRDefault="00477054" w:rsidP="000A0726">
            <w:pPr>
              <w:jc w:val="both"/>
              <w:rPr>
                <w:rFonts w:ascii="Times New Roman" w:hAnsi="Times New Roman" w:cs="Times New Roman"/>
                <w:color w:val="000000" w:themeColor="text1"/>
                <w:sz w:val="24"/>
                <w:szCs w:val="24"/>
              </w:rPr>
            </w:pPr>
          </w:p>
        </w:tc>
      </w:tr>
    </w:tbl>
    <w:p w:rsidR="00445A3D" w:rsidRDefault="00445A3D" w:rsidP="00445A3D">
      <w:pPr>
        <w:ind w:firstLine="0"/>
        <w:rPr>
          <w:rFonts w:ascii="Times New Roman" w:hAnsi="Times New Roman" w:cs="Times New Roman"/>
          <w:sz w:val="24"/>
          <w:szCs w:val="24"/>
        </w:rPr>
      </w:pPr>
    </w:p>
    <w:p w:rsidR="00660FD2" w:rsidRDefault="00477054" w:rsidP="00C72245">
      <w:pPr>
        <w:ind w:firstLine="720"/>
        <w:rPr>
          <w:rFonts w:ascii="Times New Roman" w:hAnsi="Times New Roman" w:cs="Times New Roman"/>
          <w:sz w:val="24"/>
          <w:szCs w:val="24"/>
        </w:rPr>
      </w:pPr>
      <w:r w:rsidRPr="005D3EE9">
        <w:rPr>
          <w:rFonts w:ascii="Times New Roman" w:hAnsi="Times New Roman" w:cs="Times New Roman"/>
          <w:sz w:val="24"/>
          <w:szCs w:val="24"/>
        </w:rPr>
        <w:t>Berdasarkan tabel 4.</w:t>
      </w:r>
      <w:r w:rsidR="00445A3D">
        <w:rPr>
          <w:rFonts w:ascii="Times New Roman" w:hAnsi="Times New Roman" w:cs="Times New Roman"/>
          <w:sz w:val="24"/>
          <w:szCs w:val="24"/>
        </w:rPr>
        <w:t>22 disposisi</w:t>
      </w:r>
      <w:r>
        <w:rPr>
          <w:rFonts w:ascii="Times New Roman" w:hAnsi="Times New Roman" w:cs="Times New Roman"/>
          <w:sz w:val="24"/>
          <w:szCs w:val="24"/>
        </w:rPr>
        <w:t xml:space="preserve"> matematis siswa lev</w:t>
      </w:r>
      <w:r>
        <w:rPr>
          <w:rFonts w:ascii="Times New Roman" w:hAnsi="Times New Roman" w:cs="Times New Roman"/>
          <w:sz w:val="24"/>
          <w:szCs w:val="24"/>
          <w:lang w:val="en-US"/>
        </w:rPr>
        <w:t>el</w:t>
      </w:r>
      <w:r w:rsidRPr="005D3EE9">
        <w:rPr>
          <w:rFonts w:ascii="Times New Roman" w:hAnsi="Times New Roman" w:cs="Times New Roman"/>
          <w:sz w:val="24"/>
          <w:szCs w:val="24"/>
        </w:rPr>
        <w:t xml:space="preserve"> (tinggi dan tinggi) memiliki nilai Sig &gt; taraf signifikansi (α = 0,05), maka </w:t>
      </w:r>
      <w:r>
        <w:rPr>
          <w:rFonts w:ascii="Times New Roman" w:hAnsi="Times New Roman" w:cs="Times New Roman"/>
          <w:sz w:val="24"/>
          <w:szCs w:val="24"/>
        </w:rPr>
        <w:t xml:space="preserve">gain ternormalisasi level tersebut </w:t>
      </w:r>
      <w:r w:rsidRPr="005D3EE9">
        <w:rPr>
          <w:rFonts w:ascii="Times New Roman" w:hAnsi="Times New Roman" w:cs="Times New Roman"/>
          <w:sz w:val="24"/>
          <w:szCs w:val="24"/>
        </w:rPr>
        <w:t xml:space="preserve">adalah homogen, </w:t>
      </w:r>
      <w:r>
        <w:rPr>
          <w:rFonts w:ascii="Times New Roman" w:hAnsi="Times New Roman" w:cs="Times New Roman"/>
          <w:sz w:val="24"/>
          <w:szCs w:val="24"/>
        </w:rPr>
        <w:t>selanjutnya</w:t>
      </w:r>
      <w:r w:rsidRPr="005D3EE9">
        <w:rPr>
          <w:rFonts w:ascii="Times New Roman" w:hAnsi="Times New Roman" w:cs="Times New Roman"/>
          <w:sz w:val="24"/>
          <w:szCs w:val="24"/>
        </w:rPr>
        <w:t xml:space="preserve"> uji perbedaan</w:t>
      </w:r>
      <w:r>
        <w:rPr>
          <w:rFonts w:ascii="Times New Roman" w:hAnsi="Times New Roman" w:cs="Times New Roman"/>
          <w:sz w:val="24"/>
          <w:szCs w:val="24"/>
        </w:rPr>
        <w:t xml:space="preserve"> peningkatan </w:t>
      </w:r>
      <w:r w:rsidR="003851F8">
        <w:rPr>
          <w:rFonts w:ascii="Times New Roman" w:hAnsi="Times New Roman" w:cs="Times New Roman"/>
          <w:sz w:val="24"/>
          <w:szCs w:val="24"/>
          <w:lang w:val="en-US"/>
        </w:rPr>
        <w:t xml:space="preserve">disposisi </w:t>
      </w:r>
      <w:r>
        <w:rPr>
          <w:rFonts w:ascii="Times New Roman" w:hAnsi="Times New Roman" w:cs="Times New Roman"/>
          <w:sz w:val="24"/>
          <w:szCs w:val="24"/>
        </w:rPr>
        <w:t>matematis siswa level</w:t>
      </w:r>
      <w:r w:rsidRPr="005D3EE9">
        <w:rPr>
          <w:rFonts w:ascii="Times New Roman" w:hAnsi="Times New Roman" w:cs="Times New Roman"/>
          <w:sz w:val="24"/>
          <w:szCs w:val="24"/>
        </w:rPr>
        <w:t xml:space="preserve"> tersebut dengan menggunakan uji-t</w:t>
      </w:r>
      <w:r>
        <w:rPr>
          <w:rFonts w:ascii="Times New Roman" w:hAnsi="Times New Roman" w:cs="Times New Roman"/>
          <w:sz w:val="24"/>
          <w:szCs w:val="24"/>
          <w:lang w:val="en-US"/>
        </w:rPr>
        <w:t>. Sedangkan untuk level (tinggi dan sedang) dan level (tinggi dan rendah) tidak homogen</w:t>
      </w:r>
      <w:r w:rsidR="00445A3D">
        <w:rPr>
          <w:rFonts w:ascii="Times New Roman" w:hAnsi="Times New Roman" w:cs="Times New Roman"/>
          <w:sz w:val="24"/>
          <w:szCs w:val="24"/>
          <w:lang w:val="en-US"/>
        </w:rPr>
        <w:t xml:space="preserve"> dengan menggunakan uji-t</w:t>
      </w:r>
      <w:r w:rsidR="00445A3D">
        <w:rPr>
          <w:rFonts w:ascii="Times New Roman" w:hAnsi="Times New Roman" w:cs="Times New Roman"/>
          <w:sz w:val="24"/>
          <w:szCs w:val="24"/>
          <w:vertAlign w:val="superscript"/>
          <w:lang w:val="en-US"/>
        </w:rPr>
        <w:t>’</w:t>
      </w:r>
      <w:r w:rsidRPr="005D3EE9">
        <w:rPr>
          <w:rFonts w:ascii="Times New Roman" w:hAnsi="Times New Roman" w:cs="Times New Roman"/>
          <w:sz w:val="24"/>
          <w:szCs w:val="24"/>
        </w:rPr>
        <w:t xml:space="preserve">. </w:t>
      </w:r>
    </w:p>
    <w:p w:rsidR="00660FD2" w:rsidRPr="00660FD2" w:rsidRDefault="00445A3D" w:rsidP="00660FD2">
      <w:pPr>
        <w:pStyle w:val="ListParagraph"/>
        <w:numPr>
          <w:ilvl w:val="3"/>
          <w:numId w:val="6"/>
        </w:numPr>
        <w:ind w:left="1170" w:hanging="810"/>
        <w:jc w:val="both"/>
        <w:rPr>
          <w:rFonts w:ascii="Times New Roman" w:eastAsiaTheme="minorEastAsia" w:hAnsi="Times New Roman" w:cs="Times New Roman"/>
          <w:b/>
          <w:bCs/>
          <w:sz w:val="24"/>
          <w:szCs w:val="24"/>
          <w:lang w:val="id-ID"/>
        </w:rPr>
      </w:pPr>
      <w:r w:rsidRPr="000B6357">
        <w:rPr>
          <w:rFonts w:ascii="Times New Roman" w:eastAsiaTheme="minorEastAsia" w:hAnsi="Times New Roman" w:cs="Times New Roman"/>
          <w:b/>
          <w:bCs/>
          <w:sz w:val="24"/>
          <w:szCs w:val="24"/>
        </w:rPr>
        <w:t>Uji  Perbeda</w:t>
      </w:r>
      <w:r>
        <w:rPr>
          <w:rFonts w:ascii="Times New Roman" w:eastAsiaTheme="minorEastAsia" w:hAnsi="Times New Roman" w:cs="Times New Roman"/>
          <w:b/>
          <w:bCs/>
          <w:sz w:val="24"/>
          <w:szCs w:val="24"/>
        </w:rPr>
        <w:t xml:space="preserve">an Rata-rata </w:t>
      </w:r>
      <w:r w:rsidR="00660FD2">
        <w:rPr>
          <w:rFonts w:ascii="Times New Roman" w:eastAsiaTheme="minorEastAsia" w:hAnsi="Times New Roman" w:cs="Times New Roman"/>
          <w:b/>
          <w:bCs/>
          <w:sz w:val="24"/>
          <w:szCs w:val="24"/>
        </w:rPr>
        <w:t>Disposisi</w:t>
      </w:r>
      <w:r w:rsidRPr="000B6357">
        <w:rPr>
          <w:rFonts w:ascii="Times New Roman" w:eastAsiaTheme="minorEastAsia" w:hAnsi="Times New Roman" w:cs="Times New Roman"/>
          <w:b/>
          <w:bCs/>
          <w:sz w:val="24"/>
          <w:szCs w:val="24"/>
        </w:rPr>
        <w:t xml:space="preserve"> Matematis Siswa </w:t>
      </w:r>
      <w:r>
        <w:rPr>
          <w:rFonts w:ascii="Times New Roman" w:eastAsiaTheme="minorEastAsia" w:hAnsi="Times New Roman" w:cs="Times New Roman"/>
          <w:b/>
          <w:bCs/>
          <w:sz w:val="24"/>
          <w:szCs w:val="24"/>
        </w:rPr>
        <w:t xml:space="preserve">Level </w:t>
      </w:r>
      <w:r w:rsidRPr="000B6357">
        <w:rPr>
          <w:rFonts w:ascii="Times New Roman" w:eastAsiaTheme="minorEastAsia" w:hAnsi="Times New Roman" w:cs="Times New Roman"/>
          <w:b/>
          <w:bCs/>
          <w:sz w:val="24"/>
          <w:szCs w:val="24"/>
        </w:rPr>
        <w:t>Tinggi</w:t>
      </w:r>
    </w:p>
    <w:p w:rsidR="00660FD2" w:rsidRPr="00660FD2" w:rsidRDefault="00660FD2" w:rsidP="00660FD2">
      <w:pPr>
        <w:pStyle w:val="ListParagraph"/>
        <w:ind w:left="1170"/>
        <w:jc w:val="both"/>
        <w:rPr>
          <w:rFonts w:ascii="Times New Roman" w:eastAsiaTheme="minorEastAsia" w:hAnsi="Times New Roman" w:cs="Times New Roman"/>
          <w:b/>
          <w:bCs/>
          <w:sz w:val="24"/>
          <w:szCs w:val="24"/>
          <w:lang w:val="id-ID"/>
        </w:rPr>
      </w:pPr>
    </w:p>
    <w:p w:rsidR="00445A3D" w:rsidRPr="005D3EE9" w:rsidRDefault="00445A3D" w:rsidP="00445A3D">
      <w:pPr>
        <w:ind w:firstLine="709"/>
        <w:rPr>
          <w:rFonts w:ascii="Times New Roman" w:hAnsi="Times New Roman" w:cs="Times New Roman"/>
          <w:sz w:val="24"/>
          <w:szCs w:val="24"/>
        </w:rPr>
      </w:pPr>
      <w:r w:rsidRPr="005D3EE9">
        <w:rPr>
          <w:rFonts w:ascii="Times New Roman" w:hAnsi="Times New Roman" w:cs="Times New Roman"/>
          <w:sz w:val="24"/>
          <w:szCs w:val="24"/>
        </w:rPr>
        <w:t>Uji perbedaan rata</w:t>
      </w:r>
      <w:r>
        <w:rPr>
          <w:rFonts w:ascii="Times New Roman" w:hAnsi="Times New Roman" w:cs="Times New Roman"/>
          <w:sz w:val="24"/>
          <w:szCs w:val="24"/>
        </w:rPr>
        <w:t xml:space="preserve">-rata N-Gain </w:t>
      </w:r>
      <w:r w:rsidR="00660FD2">
        <w:rPr>
          <w:rFonts w:ascii="Times New Roman" w:hAnsi="Times New Roman" w:cs="Times New Roman"/>
          <w:sz w:val="24"/>
          <w:szCs w:val="24"/>
          <w:lang w:val="en-US"/>
        </w:rPr>
        <w:t>Disposisi</w:t>
      </w:r>
      <w:r w:rsidRPr="005D3EE9">
        <w:rPr>
          <w:rFonts w:ascii="Times New Roman" w:hAnsi="Times New Roman" w:cs="Times New Roman"/>
          <w:sz w:val="24"/>
          <w:szCs w:val="24"/>
        </w:rPr>
        <w:t xml:space="preserve"> matematis siswa pada kelas eksperimen dan kelas kontrol yang ditujukan untuk menjawab hipotesis pene</w:t>
      </w:r>
      <w:r>
        <w:rPr>
          <w:rFonts w:ascii="Times New Roman" w:hAnsi="Times New Roman" w:cs="Times New Roman"/>
          <w:sz w:val="24"/>
          <w:szCs w:val="24"/>
        </w:rPr>
        <w:t>litian level</w:t>
      </w:r>
      <w:r w:rsidRPr="005D3EE9">
        <w:rPr>
          <w:rFonts w:ascii="Times New Roman" w:hAnsi="Times New Roman" w:cs="Times New Roman"/>
          <w:sz w:val="24"/>
          <w:szCs w:val="24"/>
        </w:rPr>
        <w:t xml:space="preserve"> tinggi.  Adapun hipotesis penelitian yang diajukan adalah:</w:t>
      </w:r>
    </w:p>
    <w:p w:rsidR="00445A3D" w:rsidRPr="003851F8" w:rsidRDefault="00445A3D" w:rsidP="00445A3D">
      <w:pPr>
        <w:rPr>
          <w:rFonts w:ascii="Times New Roman" w:hAnsi="Times New Roman" w:cs="Times New Roman"/>
          <w:sz w:val="24"/>
          <w:szCs w:val="24"/>
          <w:lang w:val="en-US"/>
        </w:rPr>
      </w:pPr>
      <w:r w:rsidRPr="005D3EE9">
        <w:rPr>
          <w:rFonts w:ascii="Times New Roman" w:hAnsi="Times New Roman" w:cs="Times New Roman"/>
          <w:bCs/>
          <w:sz w:val="24"/>
          <w:szCs w:val="24"/>
        </w:rPr>
        <w:t xml:space="preserve">Peningkatan </w:t>
      </w:r>
      <w:r w:rsidR="00660FD2">
        <w:rPr>
          <w:rFonts w:ascii="Times New Roman" w:hAnsi="Times New Roman" w:cs="Times New Roman"/>
          <w:bCs/>
          <w:sz w:val="24"/>
          <w:szCs w:val="24"/>
          <w:lang w:val="en-US"/>
        </w:rPr>
        <w:t xml:space="preserve">disposisi </w:t>
      </w:r>
      <w:r w:rsidRPr="005D3EE9">
        <w:rPr>
          <w:rFonts w:ascii="Times New Roman" w:hAnsi="Times New Roman" w:cs="Times New Roman"/>
          <w:sz w:val="24"/>
          <w:szCs w:val="24"/>
        </w:rPr>
        <w:t>matematis siswa</w:t>
      </w:r>
      <w:r w:rsidRPr="005D3EE9">
        <w:rPr>
          <w:rFonts w:ascii="Times New Roman" w:hAnsi="Times New Roman" w:cs="Times New Roman"/>
          <w:bCs/>
          <w:sz w:val="24"/>
          <w:szCs w:val="24"/>
        </w:rPr>
        <w:t xml:space="preserve"> yang </w:t>
      </w:r>
      <w:r w:rsidRPr="005D3EE9">
        <w:rPr>
          <w:rFonts w:ascii="Times New Roman" w:hAnsi="Times New Roman" w:cs="Times New Roman"/>
          <w:sz w:val="24"/>
          <w:szCs w:val="24"/>
        </w:rPr>
        <w:t xml:space="preserve">mendapat pembelajaran matematika melalui model </w:t>
      </w:r>
      <w:r w:rsidRPr="005D3EE9">
        <w:rPr>
          <w:rFonts w:ascii="Times New Roman" w:hAnsi="Times New Roman" w:cs="Times New Roman"/>
          <w:i/>
          <w:sz w:val="24"/>
          <w:szCs w:val="24"/>
        </w:rPr>
        <w:t xml:space="preserve">discovery learning </w:t>
      </w:r>
      <w:r w:rsidRPr="005D3EE9">
        <w:rPr>
          <w:rFonts w:ascii="Times New Roman" w:hAnsi="Times New Roman" w:cs="Times New Roman"/>
          <w:sz w:val="24"/>
          <w:szCs w:val="24"/>
        </w:rPr>
        <w:t>lebih baik daripada siswa yang mendapat pendekatan konvensi</w:t>
      </w:r>
      <w:r>
        <w:rPr>
          <w:rFonts w:ascii="Times New Roman" w:hAnsi="Times New Roman" w:cs="Times New Roman"/>
          <w:sz w:val="24"/>
          <w:szCs w:val="24"/>
        </w:rPr>
        <w:t xml:space="preserve">onal, ditinjau dari level </w:t>
      </w:r>
      <w:r w:rsidRPr="005D3EE9">
        <w:rPr>
          <w:rFonts w:ascii="Times New Roman" w:hAnsi="Times New Roman" w:cs="Times New Roman"/>
          <w:sz w:val="24"/>
          <w:szCs w:val="24"/>
        </w:rPr>
        <w:t>siswa (tinggi dan tinggi; tinggi dan sedang; tinggi dan rendah)</w:t>
      </w:r>
      <w:r w:rsidR="003851F8">
        <w:rPr>
          <w:rFonts w:ascii="Times New Roman" w:hAnsi="Times New Roman" w:cs="Times New Roman"/>
          <w:sz w:val="24"/>
          <w:szCs w:val="24"/>
          <w:lang w:val="en-US"/>
        </w:rPr>
        <w:t>.</w:t>
      </w:r>
    </w:p>
    <w:p w:rsidR="003851F8" w:rsidRPr="005D3EE9" w:rsidRDefault="00445A3D" w:rsidP="00AE3F05">
      <w:pPr>
        <w:ind w:firstLine="709"/>
        <w:rPr>
          <w:rFonts w:ascii="Times New Roman" w:hAnsi="Times New Roman" w:cs="Times New Roman"/>
          <w:sz w:val="24"/>
          <w:szCs w:val="24"/>
        </w:rPr>
      </w:pPr>
      <w:r w:rsidRPr="005D3EE9">
        <w:rPr>
          <w:rFonts w:ascii="Times New Roman" w:hAnsi="Times New Roman" w:cs="Times New Roman"/>
          <w:sz w:val="24"/>
          <w:szCs w:val="24"/>
        </w:rPr>
        <w:t>Hipotesis statistik diajukan sebagai berikut:</w:t>
      </w:r>
    </w:p>
    <w:p w:rsidR="00445A3D" w:rsidRPr="005D3EE9" w:rsidRDefault="00445A3D" w:rsidP="00445A3D">
      <w:pPr>
        <w:rPr>
          <w:rFonts w:ascii="Times New Roman" w:hAnsi="Times New Roman" w:cs="Times New Roman"/>
          <w:b/>
          <w:bCs/>
          <w:sz w:val="24"/>
          <w:szCs w:val="24"/>
        </w:rPr>
      </w:pPr>
      <w:r w:rsidRPr="005D3EE9">
        <w:rPr>
          <w:rFonts w:ascii="Times New Roman" w:hAnsi="Times New Roman" w:cs="Times New Roman"/>
          <w:b/>
          <w:sz w:val="24"/>
          <w:szCs w:val="24"/>
        </w:rPr>
        <w:t>Hipotesis T1:</w:t>
      </w:r>
      <w:r w:rsidR="00660FD2">
        <w:rPr>
          <w:rFonts w:ascii="Times New Roman" w:hAnsi="Times New Roman" w:cs="Times New Roman"/>
          <w:b/>
          <w:sz w:val="24"/>
          <w:szCs w:val="24"/>
          <w:lang w:val="en-US"/>
        </w:rPr>
        <w:t xml:space="preserve"> Level</w:t>
      </w:r>
      <w:r w:rsidRPr="005D3EE9">
        <w:rPr>
          <w:rFonts w:ascii="Times New Roman" w:hAnsi="Times New Roman" w:cs="Times New Roman"/>
          <w:b/>
          <w:sz w:val="24"/>
          <w:szCs w:val="24"/>
        </w:rPr>
        <w:t xml:space="preserve"> Tinggi dan</w:t>
      </w:r>
      <w:r w:rsidR="00660FD2">
        <w:rPr>
          <w:rFonts w:ascii="Times New Roman" w:hAnsi="Times New Roman" w:cs="Times New Roman"/>
          <w:b/>
          <w:sz w:val="24"/>
          <w:szCs w:val="24"/>
          <w:lang w:val="en-US"/>
        </w:rPr>
        <w:t xml:space="preserve"> Level</w:t>
      </w:r>
      <w:r w:rsidRPr="005D3EE9">
        <w:rPr>
          <w:rFonts w:ascii="Times New Roman" w:hAnsi="Times New Roman" w:cs="Times New Roman"/>
          <w:b/>
          <w:sz w:val="24"/>
          <w:szCs w:val="24"/>
        </w:rPr>
        <w:t xml:space="preserve"> Tinggi</w:t>
      </w:r>
    </w:p>
    <w:p w:rsidR="00445A3D" w:rsidRPr="005D3EE9" w:rsidRDefault="00445A3D" w:rsidP="00445A3D">
      <w:pPr>
        <w:pStyle w:val="ListParagraph"/>
        <w:spacing w:line="480" w:lineRule="auto"/>
        <w:ind w:left="709"/>
        <w:jc w:val="both"/>
        <w:rPr>
          <w:rFonts w:ascii="Times New Roman" w:eastAsiaTheme="minorEastAsia" w:hAnsi="Times New Roman" w:cs="Times New Roman"/>
          <w:sz w:val="24"/>
          <w:szCs w:val="24"/>
        </w:rPr>
      </w:pPr>
      <w:r w:rsidRPr="005D3EE9">
        <w:rPr>
          <w:rFonts w:ascii="Times New Roman" w:hAnsi="Times New Roman" w:cs="Times New Roman"/>
          <w:sz w:val="24"/>
          <w:szCs w:val="24"/>
        </w:rPr>
        <w:t>H</w:t>
      </w:r>
      <w:r w:rsidRPr="005D3EE9">
        <w:rPr>
          <w:rFonts w:ascii="Times New Roman" w:hAnsi="Times New Roman" w:cs="Times New Roman"/>
          <w:sz w:val="24"/>
          <w:szCs w:val="24"/>
          <w:vertAlign w:val="subscript"/>
        </w:rPr>
        <w:t>0</w:t>
      </w:r>
      <w:r w:rsidRPr="005D3EE9">
        <w:rPr>
          <w:rFonts w:ascii="Times New Roman" w:hAnsi="Times New Roman" w:cs="Times New Roman"/>
          <w:sz w:val="24"/>
          <w:szCs w:val="24"/>
        </w:rPr>
        <w:t xml:space="preserve"> :  </w:t>
      </w:r>
      <m:oMath>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gte</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gtk</m:t>
            </m:r>
          </m:sub>
        </m:sSub>
      </m:oMath>
      <w:r w:rsidRPr="005D3EE9">
        <w:rPr>
          <w:rFonts w:ascii="Times New Roman" w:eastAsiaTheme="minorEastAsia" w:hAnsi="Times New Roman" w:cs="Times New Roman"/>
          <w:sz w:val="24"/>
          <w:szCs w:val="24"/>
        </w:rPr>
        <w:t xml:space="preserve"> </w:t>
      </w:r>
    </w:p>
    <w:p w:rsidR="00445A3D" w:rsidRPr="005D3EE9" w:rsidRDefault="00445A3D" w:rsidP="00445A3D">
      <w:pPr>
        <w:pStyle w:val="ListParagraph"/>
        <w:spacing w:line="480" w:lineRule="auto"/>
        <w:ind w:left="709"/>
        <w:jc w:val="both"/>
        <w:rPr>
          <w:rFonts w:ascii="Times New Roman" w:hAnsi="Times New Roman" w:cs="Times New Roman"/>
          <w:sz w:val="24"/>
          <w:szCs w:val="24"/>
        </w:rPr>
      </w:pPr>
      <w:r w:rsidRPr="005D3EE9">
        <w:rPr>
          <w:rFonts w:ascii="Times New Roman" w:hAnsi="Times New Roman" w:cs="Times New Roman"/>
          <w:sz w:val="24"/>
          <w:szCs w:val="24"/>
        </w:rPr>
        <w:t>H</w:t>
      </w:r>
      <w:r w:rsidRPr="005D3EE9">
        <w:rPr>
          <w:rFonts w:ascii="Times New Roman" w:hAnsi="Times New Roman" w:cs="Times New Roman"/>
          <w:sz w:val="24"/>
          <w:szCs w:val="24"/>
          <w:vertAlign w:val="subscript"/>
        </w:rPr>
        <w:t>1</w:t>
      </w:r>
      <w:r w:rsidRPr="005D3EE9">
        <w:rPr>
          <w:rFonts w:ascii="Times New Roman" w:hAnsi="Times New Roman" w:cs="Times New Roman"/>
          <w:sz w:val="24"/>
          <w:szCs w:val="24"/>
        </w:rPr>
        <w:t xml:space="preserve"> :  </w:t>
      </w:r>
      <m:oMath>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gte</m:t>
            </m:r>
          </m:sub>
        </m:sSub>
        <m:r>
          <w:rPr>
            <w:rFonts w:ascii="Cambria Math" w:hAnsi="Cambria Math" w:cs="Times New Roman"/>
            <w:sz w:val="24"/>
            <w:szCs w:val="24"/>
          </w:rPr>
          <m:t>&gt;</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gtk</m:t>
            </m:r>
          </m:sub>
        </m:sSub>
      </m:oMath>
    </w:p>
    <w:p w:rsidR="00445A3D" w:rsidRPr="005D3EE9" w:rsidRDefault="00445A3D" w:rsidP="00445A3D">
      <w:pPr>
        <w:pStyle w:val="ListParagraph"/>
        <w:tabs>
          <w:tab w:val="left" w:pos="5012"/>
        </w:tabs>
        <w:spacing w:line="480" w:lineRule="auto"/>
        <w:ind w:left="0"/>
        <w:jc w:val="both"/>
        <w:rPr>
          <w:rFonts w:ascii="Times New Roman" w:hAnsi="Times New Roman" w:cs="Times New Roman"/>
          <w:sz w:val="24"/>
          <w:szCs w:val="24"/>
        </w:rPr>
      </w:pPr>
      <w:r w:rsidRPr="005D3EE9">
        <w:rPr>
          <w:rFonts w:ascii="Times New Roman" w:hAnsi="Times New Roman" w:cs="Times New Roman"/>
          <w:sz w:val="24"/>
          <w:szCs w:val="24"/>
        </w:rPr>
        <w:t xml:space="preserve">Keterangan: </w:t>
      </w:r>
      <w:r w:rsidRPr="005D3EE9">
        <w:rPr>
          <w:rFonts w:ascii="Times New Roman" w:hAnsi="Times New Roman" w:cs="Times New Roman"/>
          <w:sz w:val="24"/>
          <w:szCs w:val="24"/>
        </w:rPr>
        <w:tab/>
      </w:r>
    </w:p>
    <w:p w:rsidR="00445A3D" w:rsidRPr="005D3EE9" w:rsidRDefault="002D1886" w:rsidP="00445A3D">
      <w:pPr>
        <w:pStyle w:val="ListParagraph"/>
        <w:spacing w:line="480" w:lineRule="auto"/>
        <w:ind w:left="851" w:hanging="829"/>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ge</m:t>
            </m:r>
          </m:sub>
        </m:sSub>
      </m:oMath>
      <w:r w:rsidR="00445A3D" w:rsidRPr="005D3EE9">
        <w:rPr>
          <w:rFonts w:ascii="Times New Roman" w:hAnsi="Times New Roman" w:cs="Times New Roman"/>
          <w:sz w:val="24"/>
          <w:szCs w:val="24"/>
        </w:rPr>
        <w:t xml:space="preserve">  = rata-rata</w:t>
      </w:r>
      <w:r w:rsidR="00445A3D">
        <w:rPr>
          <w:rFonts w:ascii="Times New Roman" w:hAnsi="Times New Roman" w:cs="Times New Roman"/>
          <w:sz w:val="24"/>
          <w:szCs w:val="24"/>
        </w:rPr>
        <w:t xml:space="preserve"> N-Gain tinggi kelas eksperimen</w:t>
      </w:r>
    </w:p>
    <w:p w:rsidR="00445A3D" w:rsidRPr="005D3EE9" w:rsidRDefault="002D1886" w:rsidP="00445A3D">
      <w:pPr>
        <w:pStyle w:val="ListParagraph"/>
        <w:spacing w:line="480" w:lineRule="auto"/>
        <w:ind w:left="851" w:hanging="851"/>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gk</m:t>
            </m:r>
          </m:sub>
        </m:sSub>
      </m:oMath>
      <w:r w:rsidR="00445A3D" w:rsidRPr="005D3EE9">
        <w:rPr>
          <w:rFonts w:ascii="Times New Roman" w:hAnsi="Times New Roman" w:cs="Times New Roman"/>
          <w:sz w:val="24"/>
          <w:szCs w:val="24"/>
        </w:rPr>
        <w:t xml:space="preserve">  = rata-rata N-Gain tinggi kelas kontrol</w:t>
      </w:r>
    </w:p>
    <w:p w:rsidR="00445A3D" w:rsidRPr="005D3EE9" w:rsidRDefault="00445A3D" w:rsidP="00445A3D">
      <w:pPr>
        <w:rPr>
          <w:rFonts w:ascii="Times New Roman" w:hAnsi="Times New Roman" w:cs="Times New Roman"/>
          <w:b/>
          <w:bCs/>
          <w:sz w:val="24"/>
          <w:szCs w:val="24"/>
        </w:rPr>
      </w:pPr>
      <w:r w:rsidRPr="005D3EE9">
        <w:rPr>
          <w:rFonts w:ascii="Times New Roman" w:hAnsi="Times New Roman" w:cs="Times New Roman"/>
          <w:b/>
          <w:sz w:val="24"/>
          <w:szCs w:val="24"/>
        </w:rPr>
        <w:lastRenderedPageBreak/>
        <w:t xml:space="preserve">Hipotesis T2: </w:t>
      </w:r>
      <w:r w:rsidR="00660FD2">
        <w:rPr>
          <w:rFonts w:ascii="Times New Roman" w:hAnsi="Times New Roman" w:cs="Times New Roman"/>
          <w:b/>
          <w:sz w:val="24"/>
          <w:szCs w:val="24"/>
          <w:lang w:val="en-US"/>
        </w:rPr>
        <w:t xml:space="preserve">Level </w:t>
      </w:r>
      <w:r w:rsidRPr="005D3EE9">
        <w:rPr>
          <w:rFonts w:ascii="Times New Roman" w:hAnsi="Times New Roman" w:cs="Times New Roman"/>
          <w:b/>
          <w:sz w:val="24"/>
          <w:szCs w:val="24"/>
        </w:rPr>
        <w:t>Tinggi dan</w:t>
      </w:r>
      <w:r w:rsidR="00660FD2">
        <w:rPr>
          <w:rFonts w:ascii="Times New Roman" w:hAnsi="Times New Roman" w:cs="Times New Roman"/>
          <w:b/>
          <w:sz w:val="24"/>
          <w:szCs w:val="24"/>
          <w:lang w:val="en-US"/>
        </w:rPr>
        <w:t xml:space="preserve"> Level</w:t>
      </w:r>
      <w:r w:rsidRPr="005D3EE9">
        <w:rPr>
          <w:rFonts w:ascii="Times New Roman" w:hAnsi="Times New Roman" w:cs="Times New Roman"/>
          <w:b/>
          <w:sz w:val="24"/>
          <w:szCs w:val="24"/>
        </w:rPr>
        <w:t xml:space="preserve"> Sedang</w:t>
      </w:r>
    </w:p>
    <w:p w:rsidR="00445A3D" w:rsidRPr="005D3EE9" w:rsidRDefault="00445A3D" w:rsidP="00445A3D">
      <w:pPr>
        <w:pStyle w:val="ListParagraph"/>
        <w:spacing w:line="480" w:lineRule="auto"/>
        <w:ind w:left="709"/>
        <w:jc w:val="both"/>
        <w:rPr>
          <w:rFonts w:ascii="Times New Roman" w:eastAsiaTheme="minorEastAsia" w:hAnsi="Times New Roman" w:cs="Times New Roman"/>
          <w:sz w:val="24"/>
          <w:szCs w:val="24"/>
        </w:rPr>
      </w:pPr>
      <w:r w:rsidRPr="005D3EE9">
        <w:rPr>
          <w:rFonts w:ascii="Times New Roman" w:hAnsi="Times New Roman" w:cs="Times New Roman"/>
          <w:sz w:val="24"/>
          <w:szCs w:val="24"/>
        </w:rPr>
        <w:t>H</w:t>
      </w:r>
      <w:r w:rsidRPr="005D3EE9">
        <w:rPr>
          <w:rFonts w:ascii="Times New Roman" w:hAnsi="Times New Roman" w:cs="Times New Roman"/>
          <w:sz w:val="24"/>
          <w:szCs w:val="24"/>
          <w:vertAlign w:val="subscript"/>
        </w:rPr>
        <w:t>0</w:t>
      </w:r>
      <w:r w:rsidRPr="005D3EE9">
        <w:rPr>
          <w:rFonts w:ascii="Times New Roman" w:hAnsi="Times New Roman" w:cs="Times New Roman"/>
          <w:sz w:val="24"/>
          <w:szCs w:val="24"/>
        </w:rPr>
        <w:t xml:space="preserve"> :  </w:t>
      </w:r>
      <m:oMath>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gte</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gsk</m:t>
            </m:r>
          </m:sub>
        </m:sSub>
      </m:oMath>
      <w:r w:rsidRPr="005D3EE9">
        <w:rPr>
          <w:rFonts w:ascii="Times New Roman" w:eastAsiaTheme="minorEastAsia" w:hAnsi="Times New Roman" w:cs="Times New Roman"/>
          <w:sz w:val="24"/>
          <w:szCs w:val="24"/>
        </w:rPr>
        <w:t xml:space="preserve"> </w:t>
      </w:r>
    </w:p>
    <w:p w:rsidR="00445A3D" w:rsidRPr="005D3EE9" w:rsidRDefault="00445A3D" w:rsidP="00445A3D">
      <w:pPr>
        <w:pStyle w:val="ListParagraph"/>
        <w:spacing w:line="480" w:lineRule="auto"/>
        <w:ind w:left="709"/>
        <w:jc w:val="both"/>
        <w:rPr>
          <w:rFonts w:ascii="Times New Roman" w:eastAsiaTheme="minorEastAsia" w:hAnsi="Times New Roman" w:cs="Times New Roman"/>
          <w:sz w:val="24"/>
          <w:szCs w:val="24"/>
        </w:rPr>
      </w:pPr>
      <w:r w:rsidRPr="005D3EE9">
        <w:rPr>
          <w:rFonts w:ascii="Times New Roman" w:hAnsi="Times New Roman" w:cs="Times New Roman"/>
          <w:sz w:val="24"/>
          <w:szCs w:val="24"/>
        </w:rPr>
        <w:t>H</w:t>
      </w:r>
      <w:r w:rsidRPr="005D3EE9">
        <w:rPr>
          <w:rFonts w:ascii="Times New Roman" w:hAnsi="Times New Roman" w:cs="Times New Roman"/>
          <w:sz w:val="24"/>
          <w:szCs w:val="24"/>
          <w:vertAlign w:val="subscript"/>
        </w:rPr>
        <w:t>1</w:t>
      </w:r>
      <w:r w:rsidRPr="005D3EE9">
        <w:rPr>
          <w:rFonts w:ascii="Times New Roman" w:hAnsi="Times New Roman" w:cs="Times New Roman"/>
          <w:sz w:val="24"/>
          <w:szCs w:val="24"/>
        </w:rPr>
        <w:t xml:space="preserve"> :  </w:t>
      </w:r>
      <m:oMath>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gte</m:t>
            </m:r>
          </m:sub>
        </m:sSub>
        <m:r>
          <w:rPr>
            <w:rFonts w:ascii="Cambria Math" w:hAnsi="Cambria Math" w:cs="Times New Roman"/>
            <w:sz w:val="24"/>
            <w:szCs w:val="24"/>
          </w:rPr>
          <m:t>&gt;</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gsk</m:t>
            </m:r>
          </m:sub>
        </m:sSub>
      </m:oMath>
    </w:p>
    <w:p w:rsidR="00445A3D" w:rsidRPr="005D3EE9" w:rsidRDefault="00445A3D" w:rsidP="00445A3D">
      <w:pPr>
        <w:pStyle w:val="ListParagraph"/>
        <w:tabs>
          <w:tab w:val="left" w:pos="5012"/>
        </w:tabs>
        <w:spacing w:line="480" w:lineRule="auto"/>
        <w:ind w:left="0"/>
        <w:jc w:val="both"/>
        <w:rPr>
          <w:rFonts w:ascii="Times New Roman" w:hAnsi="Times New Roman" w:cs="Times New Roman"/>
          <w:sz w:val="24"/>
          <w:szCs w:val="24"/>
        </w:rPr>
      </w:pPr>
      <w:r w:rsidRPr="005D3EE9">
        <w:rPr>
          <w:rFonts w:ascii="Times New Roman" w:hAnsi="Times New Roman" w:cs="Times New Roman"/>
          <w:sz w:val="24"/>
          <w:szCs w:val="24"/>
        </w:rPr>
        <w:t xml:space="preserve">Keterangan: </w:t>
      </w:r>
      <w:r w:rsidRPr="005D3EE9">
        <w:rPr>
          <w:rFonts w:ascii="Times New Roman" w:hAnsi="Times New Roman" w:cs="Times New Roman"/>
          <w:sz w:val="24"/>
          <w:szCs w:val="24"/>
        </w:rPr>
        <w:tab/>
      </w:r>
    </w:p>
    <w:p w:rsidR="00445A3D" w:rsidRPr="005D3EE9" w:rsidRDefault="002D1886" w:rsidP="00445A3D">
      <w:pPr>
        <w:pStyle w:val="ListParagraph"/>
        <w:spacing w:line="480" w:lineRule="auto"/>
        <w:ind w:left="851" w:hanging="829"/>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ge</m:t>
            </m:r>
          </m:sub>
        </m:sSub>
      </m:oMath>
      <w:r w:rsidR="00445A3D" w:rsidRPr="005D3EE9">
        <w:rPr>
          <w:rFonts w:ascii="Times New Roman" w:hAnsi="Times New Roman" w:cs="Times New Roman"/>
          <w:sz w:val="24"/>
          <w:szCs w:val="24"/>
        </w:rPr>
        <w:t xml:space="preserve">  = rata-rata N-Gain tinggi kelas eksper</w:t>
      </w:r>
      <w:r w:rsidR="00445A3D">
        <w:rPr>
          <w:rFonts w:ascii="Times New Roman" w:hAnsi="Times New Roman" w:cs="Times New Roman"/>
          <w:sz w:val="24"/>
          <w:szCs w:val="24"/>
        </w:rPr>
        <w:t>imen</w:t>
      </w:r>
    </w:p>
    <w:p w:rsidR="00445A3D" w:rsidRPr="00244945" w:rsidRDefault="002D1886" w:rsidP="00445A3D">
      <w:pPr>
        <w:pStyle w:val="ListParagraph"/>
        <w:spacing w:line="480" w:lineRule="auto"/>
        <w:ind w:left="851" w:hanging="851"/>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gk</m:t>
            </m:r>
          </m:sub>
        </m:sSub>
      </m:oMath>
      <w:r w:rsidR="00445A3D" w:rsidRPr="005D3EE9">
        <w:rPr>
          <w:rFonts w:ascii="Times New Roman" w:hAnsi="Times New Roman" w:cs="Times New Roman"/>
          <w:sz w:val="24"/>
          <w:szCs w:val="24"/>
        </w:rPr>
        <w:t xml:space="preserve">  = rata-rata N-Gain sedang kelas </w:t>
      </w:r>
      <w:r w:rsidR="00445A3D">
        <w:rPr>
          <w:rFonts w:ascii="Times New Roman" w:hAnsi="Times New Roman" w:cs="Times New Roman"/>
          <w:sz w:val="24"/>
          <w:szCs w:val="24"/>
        </w:rPr>
        <w:t>kontrol</w:t>
      </w:r>
    </w:p>
    <w:p w:rsidR="00445A3D" w:rsidRPr="005D3EE9" w:rsidRDefault="00445A3D" w:rsidP="00445A3D">
      <w:pPr>
        <w:rPr>
          <w:rFonts w:ascii="Times New Roman" w:hAnsi="Times New Roman" w:cs="Times New Roman"/>
          <w:b/>
          <w:bCs/>
          <w:sz w:val="24"/>
          <w:szCs w:val="24"/>
        </w:rPr>
      </w:pPr>
      <w:r w:rsidRPr="005D3EE9">
        <w:rPr>
          <w:rFonts w:ascii="Times New Roman" w:hAnsi="Times New Roman" w:cs="Times New Roman"/>
          <w:b/>
          <w:sz w:val="24"/>
          <w:szCs w:val="24"/>
        </w:rPr>
        <w:t xml:space="preserve">Hipotesis T3: </w:t>
      </w:r>
      <w:r w:rsidR="00660FD2">
        <w:rPr>
          <w:rFonts w:ascii="Times New Roman" w:hAnsi="Times New Roman" w:cs="Times New Roman"/>
          <w:b/>
          <w:sz w:val="24"/>
          <w:szCs w:val="24"/>
          <w:lang w:val="en-US"/>
        </w:rPr>
        <w:t xml:space="preserve">Level </w:t>
      </w:r>
      <w:r w:rsidRPr="005D3EE9">
        <w:rPr>
          <w:rFonts w:ascii="Times New Roman" w:hAnsi="Times New Roman" w:cs="Times New Roman"/>
          <w:b/>
          <w:sz w:val="24"/>
          <w:szCs w:val="24"/>
        </w:rPr>
        <w:t xml:space="preserve">Tinggi dan </w:t>
      </w:r>
      <w:r w:rsidR="00660FD2">
        <w:rPr>
          <w:rFonts w:ascii="Times New Roman" w:hAnsi="Times New Roman" w:cs="Times New Roman"/>
          <w:b/>
          <w:sz w:val="24"/>
          <w:szCs w:val="24"/>
          <w:lang w:val="en-US"/>
        </w:rPr>
        <w:t xml:space="preserve">Level </w:t>
      </w:r>
      <w:r w:rsidRPr="005D3EE9">
        <w:rPr>
          <w:rFonts w:ascii="Times New Roman" w:hAnsi="Times New Roman" w:cs="Times New Roman"/>
          <w:b/>
          <w:sz w:val="24"/>
          <w:szCs w:val="24"/>
        </w:rPr>
        <w:t>Rendah</w:t>
      </w:r>
    </w:p>
    <w:p w:rsidR="00445A3D" w:rsidRPr="005D3EE9" w:rsidRDefault="00445A3D" w:rsidP="00445A3D">
      <w:pPr>
        <w:pStyle w:val="ListParagraph"/>
        <w:spacing w:line="480" w:lineRule="auto"/>
        <w:ind w:left="709"/>
        <w:jc w:val="both"/>
        <w:rPr>
          <w:rFonts w:ascii="Times New Roman" w:eastAsiaTheme="minorEastAsia" w:hAnsi="Times New Roman" w:cs="Times New Roman"/>
          <w:sz w:val="24"/>
          <w:szCs w:val="24"/>
        </w:rPr>
      </w:pPr>
      <w:r w:rsidRPr="005D3EE9">
        <w:rPr>
          <w:rFonts w:ascii="Times New Roman" w:hAnsi="Times New Roman" w:cs="Times New Roman"/>
          <w:sz w:val="24"/>
          <w:szCs w:val="24"/>
        </w:rPr>
        <w:t>H</w:t>
      </w:r>
      <w:r w:rsidRPr="005D3EE9">
        <w:rPr>
          <w:rFonts w:ascii="Times New Roman" w:hAnsi="Times New Roman" w:cs="Times New Roman"/>
          <w:sz w:val="24"/>
          <w:szCs w:val="24"/>
          <w:vertAlign w:val="subscript"/>
        </w:rPr>
        <w:t>0</w:t>
      </w:r>
      <w:r w:rsidRPr="005D3EE9">
        <w:rPr>
          <w:rFonts w:ascii="Times New Roman" w:hAnsi="Times New Roman" w:cs="Times New Roman"/>
          <w:sz w:val="24"/>
          <w:szCs w:val="24"/>
        </w:rPr>
        <w:t xml:space="preserve"> :  </w:t>
      </w:r>
      <m:oMath>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gte</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grk</m:t>
            </m:r>
          </m:sub>
        </m:sSub>
      </m:oMath>
      <w:r w:rsidRPr="005D3EE9">
        <w:rPr>
          <w:rFonts w:ascii="Times New Roman" w:eastAsiaTheme="minorEastAsia" w:hAnsi="Times New Roman" w:cs="Times New Roman"/>
          <w:sz w:val="24"/>
          <w:szCs w:val="24"/>
        </w:rPr>
        <w:t xml:space="preserve"> </w:t>
      </w:r>
    </w:p>
    <w:p w:rsidR="00445A3D" w:rsidRPr="005D3EE9" w:rsidRDefault="00445A3D" w:rsidP="00445A3D">
      <w:pPr>
        <w:pStyle w:val="ListParagraph"/>
        <w:spacing w:line="480" w:lineRule="auto"/>
        <w:ind w:left="709"/>
        <w:jc w:val="both"/>
        <w:rPr>
          <w:rFonts w:ascii="Times New Roman" w:hAnsi="Times New Roman" w:cs="Times New Roman"/>
          <w:sz w:val="24"/>
          <w:szCs w:val="24"/>
        </w:rPr>
      </w:pPr>
      <w:r w:rsidRPr="005D3EE9">
        <w:rPr>
          <w:rFonts w:ascii="Times New Roman" w:hAnsi="Times New Roman" w:cs="Times New Roman"/>
          <w:sz w:val="24"/>
          <w:szCs w:val="24"/>
        </w:rPr>
        <w:t>H</w:t>
      </w:r>
      <w:r w:rsidRPr="005D3EE9">
        <w:rPr>
          <w:rFonts w:ascii="Times New Roman" w:hAnsi="Times New Roman" w:cs="Times New Roman"/>
          <w:sz w:val="24"/>
          <w:szCs w:val="24"/>
          <w:vertAlign w:val="subscript"/>
        </w:rPr>
        <w:t>1</w:t>
      </w:r>
      <w:r w:rsidRPr="005D3EE9">
        <w:rPr>
          <w:rFonts w:ascii="Times New Roman" w:hAnsi="Times New Roman" w:cs="Times New Roman"/>
          <w:sz w:val="24"/>
          <w:szCs w:val="24"/>
        </w:rPr>
        <w:t xml:space="preserve"> :  </w:t>
      </w:r>
      <m:oMath>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gte</m:t>
            </m:r>
          </m:sub>
        </m:sSub>
        <m:r>
          <w:rPr>
            <w:rFonts w:ascii="Cambria Math" w:hAnsi="Cambria Math" w:cs="Times New Roman"/>
            <w:sz w:val="24"/>
            <w:szCs w:val="24"/>
          </w:rPr>
          <m:t>&gt;</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grk</m:t>
            </m:r>
          </m:sub>
        </m:sSub>
      </m:oMath>
    </w:p>
    <w:p w:rsidR="00445A3D" w:rsidRPr="005D3EE9" w:rsidRDefault="00445A3D" w:rsidP="00445A3D">
      <w:pPr>
        <w:pStyle w:val="ListParagraph"/>
        <w:tabs>
          <w:tab w:val="left" w:pos="5012"/>
        </w:tabs>
        <w:spacing w:line="480" w:lineRule="auto"/>
        <w:ind w:left="0"/>
        <w:jc w:val="both"/>
        <w:rPr>
          <w:rFonts w:ascii="Times New Roman" w:hAnsi="Times New Roman" w:cs="Times New Roman"/>
          <w:sz w:val="24"/>
          <w:szCs w:val="24"/>
        </w:rPr>
      </w:pPr>
      <w:r w:rsidRPr="005D3EE9">
        <w:rPr>
          <w:rFonts w:ascii="Times New Roman" w:hAnsi="Times New Roman" w:cs="Times New Roman"/>
          <w:sz w:val="24"/>
          <w:szCs w:val="24"/>
        </w:rPr>
        <w:t xml:space="preserve">Keterangan: </w:t>
      </w:r>
      <w:r w:rsidRPr="005D3EE9">
        <w:rPr>
          <w:rFonts w:ascii="Times New Roman" w:hAnsi="Times New Roman" w:cs="Times New Roman"/>
          <w:sz w:val="24"/>
          <w:szCs w:val="24"/>
        </w:rPr>
        <w:tab/>
      </w:r>
    </w:p>
    <w:p w:rsidR="00445A3D" w:rsidRPr="005D3EE9" w:rsidRDefault="002D1886" w:rsidP="00445A3D">
      <w:pPr>
        <w:pStyle w:val="ListParagraph"/>
        <w:spacing w:line="480" w:lineRule="auto"/>
        <w:ind w:left="851" w:hanging="829"/>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ge</m:t>
            </m:r>
          </m:sub>
        </m:sSub>
      </m:oMath>
      <w:r w:rsidR="00445A3D" w:rsidRPr="005D3EE9">
        <w:rPr>
          <w:rFonts w:ascii="Times New Roman" w:hAnsi="Times New Roman" w:cs="Times New Roman"/>
          <w:sz w:val="24"/>
          <w:szCs w:val="24"/>
        </w:rPr>
        <w:t xml:space="preserve">  = rata-rata N-Gain tinggi kelas eksperimens</w:t>
      </w:r>
    </w:p>
    <w:p w:rsidR="00445A3D" w:rsidRPr="005D3EE9" w:rsidRDefault="002D1886" w:rsidP="00445A3D">
      <w:pPr>
        <w:pStyle w:val="ListParagraph"/>
        <w:spacing w:line="480" w:lineRule="auto"/>
        <w:ind w:left="851" w:hanging="851"/>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gk</m:t>
            </m:r>
          </m:sub>
        </m:sSub>
      </m:oMath>
      <w:r w:rsidR="00445A3D" w:rsidRPr="005D3EE9">
        <w:rPr>
          <w:rFonts w:ascii="Times New Roman" w:hAnsi="Times New Roman" w:cs="Times New Roman"/>
          <w:sz w:val="24"/>
          <w:szCs w:val="24"/>
        </w:rPr>
        <w:t xml:space="preserve">  = rata-rata N-Gain rendah kelas kontrol</w:t>
      </w:r>
    </w:p>
    <w:p w:rsidR="00445A3D" w:rsidRPr="005D3EE9" w:rsidRDefault="00445A3D" w:rsidP="00445A3D">
      <w:pPr>
        <w:ind w:firstLine="709"/>
        <w:rPr>
          <w:rFonts w:ascii="Times New Roman" w:hAnsi="Times New Roman" w:cs="Times New Roman"/>
          <w:sz w:val="24"/>
          <w:szCs w:val="24"/>
        </w:rPr>
      </w:pPr>
      <w:r w:rsidRPr="005D3EE9">
        <w:rPr>
          <w:rFonts w:ascii="Times New Roman" w:hAnsi="Times New Roman" w:cs="Times New Roman"/>
          <w:sz w:val="24"/>
          <w:szCs w:val="24"/>
        </w:rPr>
        <w:t xml:space="preserve">Perhitungan menggunakan SPSS 16.0 pada taraf signifikansi α = 0,05. Kriteria pengujian adalah tolak </w:t>
      </w: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o</m:t>
            </m:r>
          </m:sub>
        </m:sSub>
      </m:oMath>
      <w:r w:rsidRPr="005D3EE9">
        <w:rPr>
          <w:rFonts w:ascii="Times New Roman" w:hAnsi="Times New Roman" w:cs="Times New Roman"/>
          <w:sz w:val="24"/>
          <w:szCs w:val="24"/>
        </w:rPr>
        <w:t xml:space="preserve"> apabila Sig.(1-tailed) &lt; taraf signifikansi (Uyanto, 2009:145). Perhitungan selengkapnya dapat dilihat pada lampiran</w:t>
      </w:r>
      <w:r w:rsidRPr="005D3EE9">
        <w:rPr>
          <w:rFonts w:ascii="Times New Roman" w:hAnsi="Times New Roman" w:cs="Times New Roman"/>
          <w:b/>
          <w:bCs/>
          <w:sz w:val="24"/>
          <w:szCs w:val="24"/>
        </w:rPr>
        <w:t xml:space="preserve">, </w:t>
      </w:r>
      <w:r w:rsidRPr="005D3EE9">
        <w:rPr>
          <w:rFonts w:ascii="Times New Roman" w:hAnsi="Times New Roman" w:cs="Times New Roman"/>
          <w:sz w:val="24"/>
          <w:szCs w:val="24"/>
        </w:rPr>
        <w:t>rangkuman hasil perhitungan dari SPSS dapat dilihat pada tabel 4.</w:t>
      </w:r>
      <w:r w:rsidR="00660FD2">
        <w:rPr>
          <w:rFonts w:ascii="Times New Roman" w:hAnsi="Times New Roman" w:cs="Times New Roman"/>
          <w:sz w:val="24"/>
          <w:szCs w:val="24"/>
        </w:rPr>
        <w:t>2</w:t>
      </w:r>
      <w:r w:rsidR="00660FD2">
        <w:rPr>
          <w:rFonts w:ascii="Times New Roman" w:hAnsi="Times New Roman" w:cs="Times New Roman"/>
          <w:sz w:val="24"/>
          <w:szCs w:val="24"/>
          <w:lang w:val="en-US"/>
        </w:rPr>
        <w:t>3</w:t>
      </w:r>
      <w:r w:rsidRPr="005D3EE9">
        <w:rPr>
          <w:rFonts w:ascii="Times New Roman" w:hAnsi="Times New Roman" w:cs="Times New Roman"/>
          <w:sz w:val="24"/>
          <w:szCs w:val="24"/>
        </w:rPr>
        <w:t xml:space="preserve"> berikut.</w:t>
      </w:r>
    </w:p>
    <w:p w:rsidR="00445A3D" w:rsidRPr="005D3EE9" w:rsidRDefault="00445A3D" w:rsidP="00445A3D">
      <w:pPr>
        <w:spacing w:line="240" w:lineRule="auto"/>
        <w:ind w:left="1134" w:hanging="1134"/>
        <w:rPr>
          <w:rFonts w:ascii="Times New Roman" w:hAnsi="Times New Roman" w:cs="Times New Roman"/>
          <w:b/>
          <w:bCs/>
          <w:sz w:val="24"/>
          <w:szCs w:val="24"/>
        </w:rPr>
      </w:pPr>
      <w:r w:rsidRPr="005D3EE9">
        <w:rPr>
          <w:rFonts w:ascii="Times New Roman" w:hAnsi="Times New Roman" w:cs="Times New Roman"/>
          <w:b/>
          <w:bCs/>
          <w:sz w:val="24"/>
          <w:szCs w:val="24"/>
        </w:rPr>
        <w:t>Tabel 4.</w:t>
      </w:r>
      <w:r w:rsidR="00660FD2">
        <w:rPr>
          <w:rFonts w:ascii="Times New Roman" w:hAnsi="Times New Roman" w:cs="Times New Roman"/>
          <w:b/>
          <w:bCs/>
          <w:sz w:val="24"/>
          <w:szCs w:val="24"/>
        </w:rPr>
        <w:t>2</w:t>
      </w:r>
      <w:r>
        <w:rPr>
          <w:rFonts w:ascii="Times New Roman" w:hAnsi="Times New Roman" w:cs="Times New Roman"/>
          <w:b/>
          <w:bCs/>
          <w:sz w:val="24"/>
          <w:szCs w:val="24"/>
        </w:rPr>
        <w:t>3</w:t>
      </w:r>
      <w:r w:rsidR="003851F8">
        <w:rPr>
          <w:rFonts w:ascii="Times New Roman" w:hAnsi="Times New Roman" w:cs="Times New Roman"/>
          <w:b/>
          <w:bCs/>
          <w:sz w:val="24"/>
          <w:szCs w:val="24"/>
        </w:rPr>
        <w:t xml:space="preserve"> Uji Perbedaan Rata-rata N-Gain </w:t>
      </w:r>
      <w:r w:rsidR="003851F8">
        <w:rPr>
          <w:rFonts w:ascii="Times New Roman" w:hAnsi="Times New Roman" w:cs="Times New Roman"/>
          <w:b/>
          <w:bCs/>
          <w:sz w:val="24"/>
          <w:szCs w:val="24"/>
          <w:lang w:val="en-US"/>
        </w:rPr>
        <w:t xml:space="preserve">Disposisi </w:t>
      </w:r>
      <w:r w:rsidR="003851F8">
        <w:rPr>
          <w:rFonts w:ascii="Times New Roman" w:hAnsi="Times New Roman" w:cs="Times New Roman"/>
          <w:b/>
          <w:bCs/>
          <w:sz w:val="24"/>
          <w:szCs w:val="24"/>
        </w:rPr>
        <w:t xml:space="preserve">Matematis </w:t>
      </w:r>
      <w:r>
        <w:rPr>
          <w:rFonts w:ascii="Times New Roman" w:hAnsi="Times New Roman" w:cs="Times New Roman"/>
          <w:b/>
          <w:bCs/>
          <w:sz w:val="24"/>
          <w:szCs w:val="24"/>
          <w:lang w:val="en-US"/>
        </w:rPr>
        <w:t xml:space="preserve">Siswa Level </w:t>
      </w:r>
      <w:r w:rsidRPr="005D3EE9">
        <w:rPr>
          <w:rFonts w:ascii="Times New Roman" w:hAnsi="Times New Roman" w:cs="Times New Roman"/>
          <w:b/>
          <w:bCs/>
          <w:sz w:val="24"/>
          <w:szCs w:val="24"/>
        </w:rPr>
        <w:t>Tinggi</w:t>
      </w:r>
    </w:p>
    <w:tbl>
      <w:tblPr>
        <w:tblStyle w:val="TableGrid1"/>
        <w:tblW w:w="0" w:type="auto"/>
        <w:jc w:val="center"/>
        <w:tblLook w:val="04A0" w:firstRow="1" w:lastRow="0" w:firstColumn="1" w:lastColumn="0" w:noHBand="0" w:noVBand="1"/>
      </w:tblPr>
      <w:tblGrid>
        <w:gridCol w:w="1516"/>
        <w:gridCol w:w="1630"/>
        <w:gridCol w:w="1097"/>
        <w:gridCol w:w="1245"/>
        <w:gridCol w:w="1309"/>
        <w:gridCol w:w="1567"/>
      </w:tblGrid>
      <w:tr w:rsidR="00445A3D" w:rsidRPr="005D3EE9" w:rsidTr="00C72245">
        <w:trPr>
          <w:trHeight w:val="396"/>
          <w:jc w:val="center"/>
        </w:trPr>
        <w:tc>
          <w:tcPr>
            <w:tcW w:w="1516" w:type="dxa"/>
          </w:tcPr>
          <w:p w:rsidR="00445A3D" w:rsidRPr="005D3EE9" w:rsidRDefault="00445A3D" w:rsidP="000A0726">
            <w:pPr>
              <w:tabs>
                <w:tab w:val="left" w:pos="709"/>
              </w:tabs>
              <w:jc w:val="both"/>
              <w:rPr>
                <w:rFonts w:ascii="Times New Roman" w:eastAsiaTheme="minorEastAsia" w:hAnsi="Times New Roman" w:cs="Times New Roman"/>
                <w:b/>
                <w:bCs/>
                <w:sz w:val="24"/>
                <w:szCs w:val="24"/>
              </w:rPr>
            </w:pPr>
            <w:r w:rsidRPr="005D3EE9">
              <w:rPr>
                <w:rFonts w:ascii="Times New Roman" w:eastAsiaTheme="minorEastAsia" w:hAnsi="Times New Roman" w:cs="Times New Roman"/>
                <w:b/>
                <w:bCs/>
                <w:sz w:val="24"/>
                <w:szCs w:val="24"/>
              </w:rPr>
              <w:t>Kelas</w:t>
            </w:r>
          </w:p>
        </w:tc>
        <w:tc>
          <w:tcPr>
            <w:tcW w:w="1630" w:type="dxa"/>
          </w:tcPr>
          <w:p w:rsidR="00445A3D" w:rsidRPr="005D3EE9" w:rsidRDefault="00445A3D" w:rsidP="000A0726">
            <w:pPr>
              <w:tabs>
                <w:tab w:val="left" w:pos="709"/>
              </w:tabs>
              <w:jc w:val="both"/>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 xml:space="preserve">Level </w:t>
            </w:r>
          </w:p>
        </w:tc>
        <w:tc>
          <w:tcPr>
            <w:tcW w:w="1097" w:type="dxa"/>
          </w:tcPr>
          <w:p w:rsidR="00445A3D" w:rsidRPr="005D3EE9" w:rsidRDefault="00445A3D" w:rsidP="000A0726">
            <w:pPr>
              <w:tabs>
                <w:tab w:val="left" w:pos="709"/>
              </w:tabs>
              <w:jc w:val="both"/>
              <w:rPr>
                <w:rFonts w:ascii="Times New Roman" w:eastAsiaTheme="minorEastAsia" w:hAnsi="Times New Roman" w:cs="Times New Roman"/>
                <w:b/>
                <w:bCs/>
                <w:sz w:val="24"/>
                <w:szCs w:val="24"/>
              </w:rPr>
            </w:pPr>
            <w:r w:rsidRPr="005D3EE9">
              <w:rPr>
                <w:rFonts w:ascii="Times New Roman" w:eastAsiaTheme="minorEastAsia" w:hAnsi="Times New Roman" w:cs="Times New Roman"/>
                <w:b/>
                <w:bCs/>
                <w:sz w:val="24"/>
                <w:szCs w:val="24"/>
              </w:rPr>
              <w:t>t-hitung</w:t>
            </w:r>
          </w:p>
        </w:tc>
        <w:tc>
          <w:tcPr>
            <w:tcW w:w="1245" w:type="dxa"/>
          </w:tcPr>
          <w:p w:rsidR="00445A3D" w:rsidRPr="005D3EE9" w:rsidRDefault="00445A3D" w:rsidP="000A0726">
            <w:pPr>
              <w:tabs>
                <w:tab w:val="left" w:pos="709"/>
              </w:tabs>
              <w:jc w:val="both"/>
              <w:rPr>
                <w:rFonts w:ascii="Times New Roman" w:eastAsiaTheme="minorEastAsia" w:hAnsi="Times New Roman" w:cs="Times New Roman"/>
                <w:b/>
                <w:bCs/>
                <w:sz w:val="24"/>
                <w:szCs w:val="24"/>
              </w:rPr>
            </w:pPr>
            <w:r w:rsidRPr="005D3EE9">
              <w:rPr>
                <w:rFonts w:ascii="Times New Roman" w:eastAsiaTheme="minorEastAsia" w:hAnsi="Times New Roman" w:cs="Times New Roman"/>
                <w:b/>
                <w:bCs/>
                <w:sz w:val="24"/>
                <w:szCs w:val="24"/>
              </w:rPr>
              <w:t>Sig.       (2-tailed)</w:t>
            </w:r>
          </w:p>
        </w:tc>
        <w:tc>
          <w:tcPr>
            <w:tcW w:w="1309" w:type="dxa"/>
          </w:tcPr>
          <w:p w:rsidR="00445A3D" w:rsidRPr="005D3EE9" w:rsidRDefault="00445A3D" w:rsidP="000A0726">
            <w:pPr>
              <w:tabs>
                <w:tab w:val="left" w:pos="709"/>
              </w:tabs>
              <w:jc w:val="both"/>
              <w:rPr>
                <w:rFonts w:ascii="Times New Roman" w:eastAsiaTheme="minorEastAsia" w:hAnsi="Times New Roman" w:cs="Times New Roman"/>
                <w:b/>
                <w:bCs/>
                <w:sz w:val="24"/>
                <w:szCs w:val="24"/>
              </w:rPr>
            </w:pPr>
            <w:r w:rsidRPr="005D3EE9">
              <w:rPr>
                <w:rFonts w:ascii="Times New Roman" w:eastAsiaTheme="minorEastAsia" w:hAnsi="Times New Roman" w:cs="Times New Roman"/>
                <w:b/>
                <w:bCs/>
                <w:sz w:val="24"/>
                <w:szCs w:val="24"/>
              </w:rPr>
              <w:t>Sig.        (1-tailed)</w:t>
            </w:r>
          </w:p>
        </w:tc>
        <w:tc>
          <w:tcPr>
            <w:tcW w:w="1567" w:type="dxa"/>
          </w:tcPr>
          <w:p w:rsidR="00445A3D" w:rsidRPr="005D3EE9" w:rsidRDefault="00445A3D" w:rsidP="000A0726">
            <w:pPr>
              <w:tabs>
                <w:tab w:val="left" w:pos="709"/>
              </w:tabs>
              <w:jc w:val="both"/>
              <w:rPr>
                <w:rFonts w:ascii="Times New Roman" w:eastAsiaTheme="minorEastAsia" w:hAnsi="Times New Roman" w:cs="Times New Roman"/>
                <w:b/>
                <w:bCs/>
                <w:sz w:val="24"/>
                <w:szCs w:val="24"/>
              </w:rPr>
            </w:pPr>
            <w:r w:rsidRPr="005D3EE9">
              <w:rPr>
                <w:rFonts w:ascii="Times New Roman" w:eastAsiaTheme="minorEastAsia" w:hAnsi="Times New Roman" w:cs="Times New Roman"/>
                <w:b/>
                <w:bCs/>
                <w:sz w:val="24"/>
                <w:szCs w:val="24"/>
              </w:rPr>
              <w:t>Kesimpulan</w:t>
            </w:r>
          </w:p>
        </w:tc>
      </w:tr>
      <w:tr w:rsidR="00445A3D" w:rsidRPr="005D3EE9" w:rsidTr="00C72245">
        <w:trPr>
          <w:jc w:val="center"/>
        </w:trPr>
        <w:tc>
          <w:tcPr>
            <w:tcW w:w="1516" w:type="dxa"/>
          </w:tcPr>
          <w:p w:rsidR="00445A3D" w:rsidRPr="005D3EE9" w:rsidRDefault="00445A3D" w:rsidP="000A0726">
            <w:pPr>
              <w:tabs>
                <w:tab w:val="left" w:pos="709"/>
              </w:tabs>
              <w:jc w:val="both"/>
              <w:rPr>
                <w:rFonts w:ascii="Times New Roman" w:eastAsiaTheme="minorEastAsia" w:hAnsi="Times New Roman" w:cs="Times New Roman"/>
                <w:sz w:val="24"/>
                <w:szCs w:val="24"/>
              </w:rPr>
            </w:pPr>
            <w:r w:rsidRPr="005D3EE9">
              <w:rPr>
                <w:rFonts w:ascii="Times New Roman" w:eastAsiaTheme="minorEastAsia" w:hAnsi="Times New Roman" w:cs="Times New Roman"/>
                <w:sz w:val="24"/>
                <w:szCs w:val="24"/>
              </w:rPr>
              <w:t>Eksperimen</w:t>
            </w:r>
          </w:p>
        </w:tc>
        <w:tc>
          <w:tcPr>
            <w:tcW w:w="1630" w:type="dxa"/>
          </w:tcPr>
          <w:p w:rsidR="00445A3D" w:rsidRPr="005D3EE9" w:rsidRDefault="00445A3D" w:rsidP="000A0726">
            <w:pPr>
              <w:tabs>
                <w:tab w:val="left" w:pos="709"/>
              </w:tabs>
              <w:jc w:val="both"/>
              <w:rPr>
                <w:rFonts w:ascii="Times New Roman" w:eastAsiaTheme="minorEastAsia" w:hAnsi="Times New Roman" w:cs="Times New Roman"/>
                <w:sz w:val="24"/>
                <w:szCs w:val="24"/>
              </w:rPr>
            </w:pPr>
            <w:r w:rsidRPr="005D3EE9">
              <w:rPr>
                <w:rFonts w:ascii="Times New Roman" w:eastAsiaTheme="minorEastAsia" w:hAnsi="Times New Roman" w:cs="Times New Roman"/>
                <w:sz w:val="24"/>
                <w:szCs w:val="24"/>
              </w:rPr>
              <w:t>Tinggi</w:t>
            </w:r>
          </w:p>
        </w:tc>
        <w:tc>
          <w:tcPr>
            <w:tcW w:w="1097" w:type="dxa"/>
            <w:vMerge w:val="restart"/>
          </w:tcPr>
          <w:p w:rsidR="00445A3D" w:rsidRPr="005D3EE9" w:rsidRDefault="00660FD2" w:rsidP="000A0726">
            <w:pPr>
              <w:tabs>
                <w:tab w:val="left" w:pos="709"/>
              </w:tabs>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.612</w:t>
            </w:r>
          </w:p>
        </w:tc>
        <w:tc>
          <w:tcPr>
            <w:tcW w:w="1245" w:type="dxa"/>
            <w:vMerge w:val="restart"/>
          </w:tcPr>
          <w:p w:rsidR="00445A3D" w:rsidRPr="005D3EE9" w:rsidRDefault="00660FD2" w:rsidP="000A0726">
            <w:pPr>
              <w:tabs>
                <w:tab w:val="left" w:pos="709"/>
              </w:tabs>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.556</w:t>
            </w:r>
          </w:p>
        </w:tc>
        <w:tc>
          <w:tcPr>
            <w:tcW w:w="1309" w:type="dxa"/>
            <w:vMerge w:val="restart"/>
          </w:tcPr>
          <w:p w:rsidR="00445A3D" w:rsidRPr="005D3EE9" w:rsidRDefault="00660FD2" w:rsidP="000A0726">
            <w:pPr>
              <w:tabs>
                <w:tab w:val="left" w:pos="709"/>
              </w:tabs>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.80</w:t>
            </w:r>
            <w:r w:rsidR="00445A3D">
              <w:rPr>
                <w:rFonts w:ascii="Times New Roman" w:eastAsiaTheme="minorEastAsia" w:hAnsi="Times New Roman" w:cs="Times New Roman"/>
                <w:sz w:val="24"/>
                <w:szCs w:val="24"/>
              </w:rPr>
              <w:t>7</w:t>
            </w:r>
          </w:p>
        </w:tc>
        <w:tc>
          <w:tcPr>
            <w:tcW w:w="1567" w:type="dxa"/>
            <w:vMerge w:val="restart"/>
          </w:tcPr>
          <w:p w:rsidR="00445A3D" w:rsidRPr="005D3EE9" w:rsidRDefault="00445A3D" w:rsidP="000A0726">
            <w:pPr>
              <w:tabs>
                <w:tab w:val="left" w:pos="709"/>
              </w:tabs>
              <w:jc w:val="both"/>
              <w:rPr>
                <w:rFonts w:ascii="Times New Roman" w:eastAsiaTheme="minorEastAsia" w:hAnsi="Times New Roman" w:cs="Times New Roman"/>
                <w:sz w:val="24"/>
                <w:szCs w:val="24"/>
              </w:rPr>
            </w:pPr>
            <w:r w:rsidRPr="005D3EE9">
              <w:rPr>
                <w:rFonts w:ascii="Times New Roman" w:eastAsiaTheme="minorEastAsia" w:hAnsi="Times New Roman" w:cs="Times New Roman"/>
                <w:sz w:val="24"/>
                <w:szCs w:val="24"/>
              </w:rPr>
              <w:t xml:space="preserve">Terima </w:t>
            </w:r>
            <w:r w:rsidRPr="005D3EE9">
              <w:rPr>
                <w:rFonts w:ascii="Times New Roman" w:hAnsi="Times New Roman" w:cs="Times New Roman"/>
                <w:sz w:val="24"/>
                <w:szCs w:val="24"/>
              </w:rPr>
              <w:t>H</w:t>
            </w:r>
            <w:r w:rsidRPr="005D3EE9">
              <w:rPr>
                <w:rFonts w:ascii="Times New Roman" w:hAnsi="Times New Roman" w:cs="Times New Roman"/>
                <w:sz w:val="24"/>
                <w:szCs w:val="24"/>
                <w:vertAlign w:val="subscript"/>
              </w:rPr>
              <w:t>0</w:t>
            </w:r>
          </w:p>
        </w:tc>
      </w:tr>
      <w:tr w:rsidR="00445A3D" w:rsidRPr="005D3EE9" w:rsidTr="00C72245">
        <w:trPr>
          <w:jc w:val="center"/>
        </w:trPr>
        <w:tc>
          <w:tcPr>
            <w:tcW w:w="1516" w:type="dxa"/>
          </w:tcPr>
          <w:p w:rsidR="00445A3D" w:rsidRPr="005D3EE9" w:rsidRDefault="00445A3D" w:rsidP="000A0726">
            <w:pPr>
              <w:tabs>
                <w:tab w:val="left" w:pos="709"/>
              </w:tabs>
              <w:jc w:val="both"/>
              <w:rPr>
                <w:rFonts w:ascii="Times New Roman" w:eastAsiaTheme="minorEastAsia" w:hAnsi="Times New Roman" w:cs="Times New Roman"/>
                <w:sz w:val="24"/>
                <w:szCs w:val="24"/>
              </w:rPr>
            </w:pPr>
            <w:r w:rsidRPr="005D3EE9">
              <w:rPr>
                <w:rFonts w:ascii="Times New Roman" w:eastAsiaTheme="minorEastAsia" w:hAnsi="Times New Roman" w:cs="Times New Roman"/>
                <w:sz w:val="24"/>
                <w:szCs w:val="24"/>
              </w:rPr>
              <w:t>Kontrol</w:t>
            </w:r>
          </w:p>
        </w:tc>
        <w:tc>
          <w:tcPr>
            <w:tcW w:w="1630" w:type="dxa"/>
          </w:tcPr>
          <w:p w:rsidR="00445A3D" w:rsidRPr="005D3EE9" w:rsidRDefault="00445A3D" w:rsidP="000A0726">
            <w:pPr>
              <w:tabs>
                <w:tab w:val="left" w:pos="709"/>
              </w:tabs>
              <w:jc w:val="both"/>
              <w:rPr>
                <w:rFonts w:ascii="Times New Roman" w:eastAsiaTheme="minorEastAsia" w:hAnsi="Times New Roman" w:cs="Times New Roman"/>
                <w:sz w:val="24"/>
                <w:szCs w:val="24"/>
              </w:rPr>
            </w:pPr>
            <w:r w:rsidRPr="005D3EE9">
              <w:rPr>
                <w:rFonts w:ascii="Times New Roman" w:eastAsiaTheme="minorEastAsia" w:hAnsi="Times New Roman" w:cs="Times New Roman"/>
                <w:sz w:val="24"/>
                <w:szCs w:val="24"/>
              </w:rPr>
              <w:t xml:space="preserve">Tinggi </w:t>
            </w:r>
          </w:p>
        </w:tc>
        <w:tc>
          <w:tcPr>
            <w:tcW w:w="1097" w:type="dxa"/>
            <w:vMerge/>
          </w:tcPr>
          <w:p w:rsidR="00445A3D" w:rsidRPr="005D3EE9" w:rsidRDefault="00445A3D" w:rsidP="000A0726">
            <w:pPr>
              <w:tabs>
                <w:tab w:val="left" w:pos="709"/>
              </w:tabs>
              <w:jc w:val="both"/>
              <w:rPr>
                <w:rFonts w:ascii="Times New Roman" w:eastAsiaTheme="minorEastAsia" w:hAnsi="Times New Roman" w:cs="Times New Roman"/>
                <w:sz w:val="24"/>
                <w:szCs w:val="24"/>
              </w:rPr>
            </w:pPr>
          </w:p>
        </w:tc>
        <w:tc>
          <w:tcPr>
            <w:tcW w:w="1245" w:type="dxa"/>
            <w:vMerge/>
          </w:tcPr>
          <w:p w:rsidR="00445A3D" w:rsidRPr="005D3EE9" w:rsidRDefault="00445A3D" w:rsidP="000A0726">
            <w:pPr>
              <w:tabs>
                <w:tab w:val="left" w:pos="709"/>
              </w:tabs>
              <w:jc w:val="both"/>
              <w:rPr>
                <w:rFonts w:ascii="Times New Roman" w:eastAsiaTheme="minorEastAsia" w:hAnsi="Times New Roman" w:cs="Times New Roman"/>
                <w:sz w:val="24"/>
                <w:szCs w:val="24"/>
              </w:rPr>
            </w:pPr>
          </w:p>
        </w:tc>
        <w:tc>
          <w:tcPr>
            <w:tcW w:w="1309" w:type="dxa"/>
            <w:vMerge/>
          </w:tcPr>
          <w:p w:rsidR="00445A3D" w:rsidRPr="005D3EE9" w:rsidRDefault="00445A3D" w:rsidP="000A0726">
            <w:pPr>
              <w:tabs>
                <w:tab w:val="left" w:pos="709"/>
              </w:tabs>
              <w:jc w:val="both"/>
              <w:rPr>
                <w:rFonts w:ascii="Times New Roman" w:eastAsiaTheme="minorEastAsia" w:hAnsi="Times New Roman" w:cs="Times New Roman"/>
                <w:sz w:val="24"/>
                <w:szCs w:val="24"/>
              </w:rPr>
            </w:pPr>
          </w:p>
        </w:tc>
        <w:tc>
          <w:tcPr>
            <w:tcW w:w="1567" w:type="dxa"/>
            <w:vMerge/>
          </w:tcPr>
          <w:p w:rsidR="00445A3D" w:rsidRPr="005D3EE9" w:rsidRDefault="00445A3D" w:rsidP="000A0726">
            <w:pPr>
              <w:tabs>
                <w:tab w:val="left" w:pos="709"/>
              </w:tabs>
              <w:jc w:val="both"/>
              <w:rPr>
                <w:rFonts w:ascii="Times New Roman" w:eastAsiaTheme="minorEastAsia" w:hAnsi="Times New Roman" w:cs="Times New Roman"/>
                <w:sz w:val="24"/>
                <w:szCs w:val="24"/>
              </w:rPr>
            </w:pPr>
          </w:p>
        </w:tc>
      </w:tr>
    </w:tbl>
    <w:p w:rsidR="00CE3DEB" w:rsidRDefault="00CE3DEB" w:rsidP="007E2794">
      <w:pPr>
        <w:spacing w:line="240" w:lineRule="auto"/>
        <w:ind w:firstLine="0"/>
        <w:rPr>
          <w:rFonts w:ascii="Times New Roman" w:hAnsi="Times New Roman" w:cs="Times New Roman"/>
          <w:b/>
          <w:bCs/>
          <w:sz w:val="24"/>
          <w:szCs w:val="24"/>
        </w:rPr>
      </w:pPr>
    </w:p>
    <w:p w:rsidR="00445A3D" w:rsidRPr="005D3EE9" w:rsidRDefault="00445A3D" w:rsidP="00B645CC">
      <w:pPr>
        <w:spacing w:line="240" w:lineRule="auto"/>
        <w:ind w:firstLine="0"/>
        <w:jc w:val="center"/>
        <w:rPr>
          <w:rFonts w:ascii="Times New Roman" w:hAnsi="Times New Roman" w:cs="Times New Roman"/>
          <w:b/>
          <w:bCs/>
          <w:sz w:val="24"/>
          <w:szCs w:val="24"/>
        </w:rPr>
      </w:pPr>
      <w:r w:rsidRPr="005D3EE9">
        <w:rPr>
          <w:rFonts w:ascii="Times New Roman" w:hAnsi="Times New Roman" w:cs="Times New Roman"/>
          <w:b/>
          <w:bCs/>
          <w:sz w:val="24"/>
          <w:szCs w:val="24"/>
        </w:rPr>
        <w:t>Tabel 4.</w:t>
      </w:r>
      <w:r w:rsidR="00C72245">
        <w:rPr>
          <w:rFonts w:ascii="Times New Roman" w:hAnsi="Times New Roman" w:cs="Times New Roman"/>
          <w:b/>
          <w:bCs/>
          <w:sz w:val="24"/>
          <w:szCs w:val="24"/>
        </w:rPr>
        <w:t>24</w:t>
      </w:r>
      <w:r w:rsidRPr="005D3EE9">
        <w:rPr>
          <w:rFonts w:ascii="Times New Roman" w:hAnsi="Times New Roman" w:cs="Times New Roman"/>
          <w:b/>
          <w:bCs/>
          <w:sz w:val="24"/>
          <w:szCs w:val="24"/>
        </w:rPr>
        <w:t xml:space="preserve"> Uji Perbedaan Rata-rata N-Gain </w:t>
      </w:r>
      <w:r w:rsidR="003851F8">
        <w:rPr>
          <w:rFonts w:ascii="Times New Roman" w:hAnsi="Times New Roman" w:cs="Times New Roman"/>
          <w:b/>
          <w:bCs/>
          <w:sz w:val="24"/>
          <w:szCs w:val="24"/>
          <w:lang w:val="en-US"/>
        </w:rPr>
        <w:t xml:space="preserve">Disposisi </w:t>
      </w:r>
      <w:r w:rsidR="003851F8">
        <w:rPr>
          <w:rFonts w:ascii="Times New Roman" w:hAnsi="Times New Roman" w:cs="Times New Roman"/>
          <w:b/>
          <w:bCs/>
          <w:sz w:val="24"/>
          <w:szCs w:val="24"/>
        </w:rPr>
        <w:t xml:space="preserve">Matematis </w:t>
      </w:r>
      <w:r>
        <w:rPr>
          <w:rFonts w:ascii="Times New Roman" w:hAnsi="Times New Roman" w:cs="Times New Roman"/>
          <w:b/>
          <w:bCs/>
          <w:sz w:val="24"/>
          <w:szCs w:val="24"/>
          <w:lang w:val="en-US"/>
        </w:rPr>
        <w:t xml:space="preserve">Siswa Level </w:t>
      </w:r>
      <w:r w:rsidRPr="005D3EE9">
        <w:rPr>
          <w:rFonts w:ascii="Times New Roman" w:hAnsi="Times New Roman" w:cs="Times New Roman"/>
          <w:b/>
          <w:bCs/>
          <w:sz w:val="24"/>
          <w:szCs w:val="24"/>
        </w:rPr>
        <w:t>Tinggi</w:t>
      </w:r>
    </w:p>
    <w:tbl>
      <w:tblPr>
        <w:tblStyle w:val="TableGrid1"/>
        <w:tblW w:w="0" w:type="auto"/>
        <w:jc w:val="center"/>
        <w:tblLook w:val="04A0" w:firstRow="1" w:lastRow="0" w:firstColumn="1" w:lastColumn="0" w:noHBand="0" w:noVBand="1"/>
      </w:tblPr>
      <w:tblGrid>
        <w:gridCol w:w="1516"/>
        <w:gridCol w:w="1630"/>
        <w:gridCol w:w="1097"/>
        <w:gridCol w:w="1245"/>
        <w:gridCol w:w="1309"/>
        <w:gridCol w:w="1567"/>
      </w:tblGrid>
      <w:tr w:rsidR="00445A3D" w:rsidRPr="005D3EE9" w:rsidTr="00C72245">
        <w:trPr>
          <w:trHeight w:val="396"/>
          <w:jc w:val="center"/>
        </w:trPr>
        <w:tc>
          <w:tcPr>
            <w:tcW w:w="1516" w:type="dxa"/>
          </w:tcPr>
          <w:p w:rsidR="00445A3D" w:rsidRPr="005D3EE9" w:rsidRDefault="00445A3D" w:rsidP="000A0726">
            <w:pPr>
              <w:tabs>
                <w:tab w:val="left" w:pos="709"/>
              </w:tabs>
              <w:jc w:val="both"/>
              <w:rPr>
                <w:rFonts w:ascii="Times New Roman" w:eastAsiaTheme="minorEastAsia" w:hAnsi="Times New Roman" w:cs="Times New Roman"/>
                <w:b/>
                <w:bCs/>
                <w:sz w:val="24"/>
                <w:szCs w:val="24"/>
              </w:rPr>
            </w:pPr>
            <w:r w:rsidRPr="005D3EE9">
              <w:rPr>
                <w:rFonts w:ascii="Times New Roman" w:eastAsiaTheme="minorEastAsia" w:hAnsi="Times New Roman" w:cs="Times New Roman"/>
                <w:b/>
                <w:bCs/>
                <w:sz w:val="24"/>
                <w:szCs w:val="24"/>
              </w:rPr>
              <w:t>Kelas</w:t>
            </w:r>
          </w:p>
        </w:tc>
        <w:tc>
          <w:tcPr>
            <w:tcW w:w="1630" w:type="dxa"/>
          </w:tcPr>
          <w:p w:rsidR="00445A3D" w:rsidRPr="005D3EE9" w:rsidRDefault="00445A3D" w:rsidP="000A0726">
            <w:pPr>
              <w:tabs>
                <w:tab w:val="left" w:pos="709"/>
              </w:tabs>
              <w:jc w:val="both"/>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 xml:space="preserve">Level </w:t>
            </w:r>
          </w:p>
        </w:tc>
        <w:tc>
          <w:tcPr>
            <w:tcW w:w="1097" w:type="dxa"/>
          </w:tcPr>
          <w:p w:rsidR="00445A3D" w:rsidRPr="005D3EE9" w:rsidRDefault="00445A3D" w:rsidP="000A0726">
            <w:pPr>
              <w:tabs>
                <w:tab w:val="left" w:pos="709"/>
              </w:tabs>
              <w:jc w:val="both"/>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t</w:t>
            </w:r>
            <w:r>
              <w:rPr>
                <w:rFonts w:ascii="Times New Roman" w:eastAsiaTheme="minorEastAsia" w:hAnsi="Times New Roman" w:cs="Times New Roman"/>
                <w:b/>
                <w:bCs/>
                <w:sz w:val="24"/>
                <w:szCs w:val="24"/>
                <w:vertAlign w:val="superscript"/>
              </w:rPr>
              <w:t>’</w:t>
            </w:r>
            <w:r w:rsidRPr="005D3EE9">
              <w:rPr>
                <w:rFonts w:ascii="Times New Roman" w:eastAsiaTheme="minorEastAsia" w:hAnsi="Times New Roman" w:cs="Times New Roman"/>
                <w:b/>
                <w:bCs/>
                <w:sz w:val="24"/>
                <w:szCs w:val="24"/>
              </w:rPr>
              <w:t>-hitung</w:t>
            </w:r>
          </w:p>
        </w:tc>
        <w:tc>
          <w:tcPr>
            <w:tcW w:w="1245" w:type="dxa"/>
          </w:tcPr>
          <w:p w:rsidR="00445A3D" w:rsidRPr="005D3EE9" w:rsidRDefault="00445A3D" w:rsidP="000A0726">
            <w:pPr>
              <w:tabs>
                <w:tab w:val="left" w:pos="709"/>
              </w:tabs>
              <w:jc w:val="both"/>
              <w:rPr>
                <w:rFonts w:ascii="Times New Roman" w:eastAsiaTheme="minorEastAsia" w:hAnsi="Times New Roman" w:cs="Times New Roman"/>
                <w:b/>
                <w:bCs/>
                <w:sz w:val="24"/>
                <w:szCs w:val="24"/>
              </w:rPr>
            </w:pPr>
            <w:r w:rsidRPr="005D3EE9">
              <w:rPr>
                <w:rFonts w:ascii="Times New Roman" w:eastAsiaTheme="minorEastAsia" w:hAnsi="Times New Roman" w:cs="Times New Roman"/>
                <w:b/>
                <w:bCs/>
                <w:sz w:val="24"/>
                <w:szCs w:val="24"/>
              </w:rPr>
              <w:t>Sig.       (2-tailed)</w:t>
            </w:r>
          </w:p>
        </w:tc>
        <w:tc>
          <w:tcPr>
            <w:tcW w:w="1309" w:type="dxa"/>
          </w:tcPr>
          <w:p w:rsidR="00445A3D" w:rsidRPr="005D3EE9" w:rsidRDefault="00445A3D" w:rsidP="000A0726">
            <w:pPr>
              <w:tabs>
                <w:tab w:val="left" w:pos="709"/>
              </w:tabs>
              <w:jc w:val="both"/>
              <w:rPr>
                <w:rFonts w:ascii="Times New Roman" w:eastAsiaTheme="minorEastAsia" w:hAnsi="Times New Roman" w:cs="Times New Roman"/>
                <w:b/>
                <w:bCs/>
                <w:sz w:val="24"/>
                <w:szCs w:val="24"/>
              </w:rPr>
            </w:pPr>
            <w:r w:rsidRPr="005D3EE9">
              <w:rPr>
                <w:rFonts w:ascii="Times New Roman" w:eastAsiaTheme="minorEastAsia" w:hAnsi="Times New Roman" w:cs="Times New Roman"/>
                <w:b/>
                <w:bCs/>
                <w:sz w:val="24"/>
                <w:szCs w:val="24"/>
              </w:rPr>
              <w:t>Sig.        (1-tailed)</w:t>
            </w:r>
          </w:p>
        </w:tc>
        <w:tc>
          <w:tcPr>
            <w:tcW w:w="1567" w:type="dxa"/>
          </w:tcPr>
          <w:p w:rsidR="00445A3D" w:rsidRPr="005D3EE9" w:rsidRDefault="00445A3D" w:rsidP="000A0726">
            <w:pPr>
              <w:tabs>
                <w:tab w:val="left" w:pos="709"/>
              </w:tabs>
              <w:jc w:val="both"/>
              <w:rPr>
                <w:rFonts w:ascii="Times New Roman" w:eastAsiaTheme="minorEastAsia" w:hAnsi="Times New Roman" w:cs="Times New Roman"/>
                <w:b/>
                <w:bCs/>
                <w:sz w:val="24"/>
                <w:szCs w:val="24"/>
              </w:rPr>
            </w:pPr>
            <w:r w:rsidRPr="005D3EE9">
              <w:rPr>
                <w:rFonts w:ascii="Times New Roman" w:eastAsiaTheme="minorEastAsia" w:hAnsi="Times New Roman" w:cs="Times New Roman"/>
                <w:b/>
                <w:bCs/>
                <w:sz w:val="24"/>
                <w:szCs w:val="24"/>
              </w:rPr>
              <w:t>Kesimpulan</w:t>
            </w:r>
          </w:p>
        </w:tc>
      </w:tr>
      <w:tr w:rsidR="00445A3D" w:rsidRPr="005D3EE9" w:rsidTr="00C72245">
        <w:trPr>
          <w:jc w:val="center"/>
        </w:trPr>
        <w:tc>
          <w:tcPr>
            <w:tcW w:w="1516" w:type="dxa"/>
          </w:tcPr>
          <w:p w:rsidR="00445A3D" w:rsidRPr="005D3EE9" w:rsidRDefault="00445A3D" w:rsidP="000A0726">
            <w:pPr>
              <w:tabs>
                <w:tab w:val="left" w:pos="709"/>
              </w:tabs>
              <w:jc w:val="both"/>
              <w:rPr>
                <w:rFonts w:ascii="Times New Roman" w:eastAsiaTheme="minorEastAsia" w:hAnsi="Times New Roman" w:cs="Times New Roman"/>
                <w:sz w:val="24"/>
                <w:szCs w:val="24"/>
              </w:rPr>
            </w:pPr>
            <w:r w:rsidRPr="005D3EE9">
              <w:rPr>
                <w:rFonts w:ascii="Times New Roman" w:eastAsiaTheme="minorEastAsia" w:hAnsi="Times New Roman" w:cs="Times New Roman"/>
                <w:sz w:val="24"/>
                <w:szCs w:val="24"/>
              </w:rPr>
              <w:t>Eksperimen</w:t>
            </w:r>
          </w:p>
        </w:tc>
        <w:tc>
          <w:tcPr>
            <w:tcW w:w="1630" w:type="dxa"/>
          </w:tcPr>
          <w:p w:rsidR="00445A3D" w:rsidRPr="005D3EE9" w:rsidRDefault="00445A3D" w:rsidP="000A0726">
            <w:pPr>
              <w:tabs>
                <w:tab w:val="left" w:pos="709"/>
              </w:tabs>
              <w:jc w:val="both"/>
              <w:rPr>
                <w:rFonts w:ascii="Times New Roman" w:eastAsiaTheme="minorEastAsia" w:hAnsi="Times New Roman" w:cs="Times New Roman"/>
                <w:sz w:val="24"/>
                <w:szCs w:val="24"/>
              </w:rPr>
            </w:pPr>
            <w:r w:rsidRPr="005D3EE9">
              <w:rPr>
                <w:rFonts w:ascii="Times New Roman" w:eastAsiaTheme="minorEastAsia" w:hAnsi="Times New Roman" w:cs="Times New Roman"/>
                <w:sz w:val="24"/>
                <w:szCs w:val="24"/>
              </w:rPr>
              <w:t>Tinggi</w:t>
            </w:r>
          </w:p>
        </w:tc>
        <w:tc>
          <w:tcPr>
            <w:tcW w:w="1097" w:type="dxa"/>
            <w:vMerge w:val="restart"/>
          </w:tcPr>
          <w:p w:rsidR="00445A3D" w:rsidRPr="005D3EE9" w:rsidRDefault="00C44EBB" w:rsidP="000A0726">
            <w:pPr>
              <w:tabs>
                <w:tab w:val="left" w:pos="709"/>
              </w:tabs>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.000</w:t>
            </w:r>
          </w:p>
        </w:tc>
        <w:tc>
          <w:tcPr>
            <w:tcW w:w="1245" w:type="dxa"/>
            <w:vMerge w:val="restart"/>
          </w:tcPr>
          <w:p w:rsidR="00445A3D" w:rsidRPr="005D3EE9" w:rsidRDefault="00445A3D" w:rsidP="000A0726">
            <w:pPr>
              <w:tabs>
                <w:tab w:val="left" w:pos="709"/>
              </w:tabs>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.000</w:t>
            </w:r>
          </w:p>
        </w:tc>
        <w:tc>
          <w:tcPr>
            <w:tcW w:w="1309" w:type="dxa"/>
            <w:vMerge w:val="restart"/>
          </w:tcPr>
          <w:p w:rsidR="00445A3D" w:rsidRPr="005D3EE9" w:rsidRDefault="00445A3D" w:rsidP="000A0726">
            <w:pPr>
              <w:tabs>
                <w:tab w:val="left" w:pos="709"/>
              </w:tabs>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.023</w:t>
            </w:r>
          </w:p>
        </w:tc>
        <w:tc>
          <w:tcPr>
            <w:tcW w:w="1567" w:type="dxa"/>
            <w:vMerge w:val="restart"/>
          </w:tcPr>
          <w:p w:rsidR="00445A3D" w:rsidRPr="005D3EE9" w:rsidRDefault="00445A3D" w:rsidP="000A0726">
            <w:pPr>
              <w:tabs>
                <w:tab w:val="left" w:pos="709"/>
              </w:tabs>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Tolak</w:t>
            </w:r>
            <w:r w:rsidRPr="005D3EE9">
              <w:rPr>
                <w:rFonts w:ascii="Times New Roman" w:eastAsiaTheme="minorEastAsia" w:hAnsi="Times New Roman" w:cs="Times New Roman"/>
                <w:sz w:val="24"/>
                <w:szCs w:val="24"/>
              </w:rPr>
              <w:t xml:space="preserve"> </w:t>
            </w:r>
            <w:r w:rsidRPr="005D3EE9">
              <w:rPr>
                <w:rFonts w:ascii="Times New Roman" w:hAnsi="Times New Roman" w:cs="Times New Roman"/>
                <w:sz w:val="24"/>
                <w:szCs w:val="24"/>
              </w:rPr>
              <w:t>H</w:t>
            </w:r>
            <w:r w:rsidRPr="005D3EE9">
              <w:rPr>
                <w:rFonts w:ascii="Times New Roman" w:hAnsi="Times New Roman" w:cs="Times New Roman"/>
                <w:sz w:val="24"/>
                <w:szCs w:val="24"/>
                <w:vertAlign w:val="subscript"/>
              </w:rPr>
              <w:t>0</w:t>
            </w:r>
          </w:p>
        </w:tc>
      </w:tr>
      <w:tr w:rsidR="00445A3D" w:rsidRPr="005D3EE9" w:rsidTr="00C72245">
        <w:trPr>
          <w:jc w:val="center"/>
        </w:trPr>
        <w:tc>
          <w:tcPr>
            <w:tcW w:w="1516" w:type="dxa"/>
          </w:tcPr>
          <w:p w:rsidR="00445A3D" w:rsidRPr="005D3EE9" w:rsidRDefault="00445A3D" w:rsidP="000A0726">
            <w:pPr>
              <w:tabs>
                <w:tab w:val="left" w:pos="709"/>
              </w:tabs>
              <w:jc w:val="both"/>
              <w:rPr>
                <w:rFonts w:ascii="Times New Roman" w:eastAsiaTheme="minorEastAsia" w:hAnsi="Times New Roman" w:cs="Times New Roman"/>
                <w:sz w:val="24"/>
                <w:szCs w:val="24"/>
              </w:rPr>
            </w:pPr>
            <w:r w:rsidRPr="005D3EE9">
              <w:rPr>
                <w:rFonts w:ascii="Times New Roman" w:eastAsiaTheme="minorEastAsia" w:hAnsi="Times New Roman" w:cs="Times New Roman"/>
                <w:sz w:val="24"/>
                <w:szCs w:val="24"/>
              </w:rPr>
              <w:t>Kontrol</w:t>
            </w:r>
          </w:p>
        </w:tc>
        <w:tc>
          <w:tcPr>
            <w:tcW w:w="1630" w:type="dxa"/>
          </w:tcPr>
          <w:p w:rsidR="00445A3D" w:rsidRPr="005D3EE9" w:rsidRDefault="00445A3D" w:rsidP="000A0726">
            <w:pPr>
              <w:tabs>
                <w:tab w:val="left" w:pos="709"/>
              </w:tabs>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Sedang </w:t>
            </w:r>
          </w:p>
        </w:tc>
        <w:tc>
          <w:tcPr>
            <w:tcW w:w="1097" w:type="dxa"/>
            <w:vMerge/>
          </w:tcPr>
          <w:p w:rsidR="00445A3D" w:rsidRPr="005D3EE9" w:rsidRDefault="00445A3D" w:rsidP="000A0726">
            <w:pPr>
              <w:tabs>
                <w:tab w:val="left" w:pos="709"/>
              </w:tabs>
              <w:jc w:val="both"/>
              <w:rPr>
                <w:rFonts w:ascii="Times New Roman" w:eastAsiaTheme="minorEastAsia" w:hAnsi="Times New Roman" w:cs="Times New Roman"/>
                <w:sz w:val="24"/>
                <w:szCs w:val="24"/>
              </w:rPr>
            </w:pPr>
          </w:p>
        </w:tc>
        <w:tc>
          <w:tcPr>
            <w:tcW w:w="1245" w:type="dxa"/>
            <w:vMerge/>
          </w:tcPr>
          <w:p w:rsidR="00445A3D" w:rsidRPr="005D3EE9" w:rsidRDefault="00445A3D" w:rsidP="000A0726">
            <w:pPr>
              <w:tabs>
                <w:tab w:val="left" w:pos="709"/>
              </w:tabs>
              <w:jc w:val="both"/>
              <w:rPr>
                <w:rFonts w:ascii="Times New Roman" w:eastAsiaTheme="minorEastAsia" w:hAnsi="Times New Roman" w:cs="Times New Roman"/>
                <w:sz w:val="24"/>
                <w:szCs w:val="24"/>
              </w:rPr>
            </w:pPr>
          </w:p>
        </w:tc>
        <w:tc>
          <w:tcPr>
            <w:tcW w:w="1309" w:type="dxa"/>
            <w:vMerge/>
          </w:tcPr>
          <w:p w:rsidR="00445A3D" w:rsidRPr="005D3EE9" w:rsidRDefault="00445A3D" w:rsidP="000A0726">
            <w:pPr>
              <w:tabs>
                <w:tab w:val="left" w:pos="709"/>
              </w:tabs>
              <w:jc w:val="both"/>
              <w:rPr>
                <w:rFonts w:ascii="Times New Roman" w:eastAsiaTheme="minorEastAsia" w:hAnsi="Times New Roman" w:cs="Times New Roman"/>
                <w:sz w:val="24"/>
                <w:szCs w:val="24"/>
              </w:rPr>
            </w:pPr>
          </w:p>
        </w:tc>
        <w:tc>
          <w:tcPr>
            <w:tcW w:w="1567" w:type="dxa"/>
            <w:vMerge/>
          </w:tcPr>
          <w:p w:rsidR="00445A3D" w:rsidRPr="005D3EE9" w:rsidRDefault="00445A3D" w:rsidP="000A0726">
            <w:pPr>
              <w:tabs>
                <w:tab w:val="left" w:pos="709"/>
              </w:tabs>
              <w:jc w:val="both"/>
              <w:rPr>
                <w:rFonts w:ascii="Times New Roman" w:eastAsiaTheme="minorEastAsia" w:hAnsi="Times New Roman" w:cs="Times New Roman"/>
                <w:sz w:val="24"/>
                <w:szCs w:val="24"/>
              </w:rPr>
            </w:pPr>
          </w:p>
        </w:tc>
      </w:tr>
    </w:tbl>
    <w:p w:rsidR="00445A3D" w:rsidRDefault="00445A3D" w:rsidP="00C72245">
      <w:pPr>
        <w:spacing w:line="240" w:lineRule="auto"/>
        <w:ind w:firstLine="0"/>
        <w:rPr>
          <w:rFonts w:ascii="Times New Roman" w:hAnsi="Times New Roman" w:cs="Times New Roman"/>
          <w:b/>
          <w:bCs/>
          <w:sz w:val="24"/>
          <w:szCs w:val="24"/>
        </w:rPr>
      </w:pPr>
    </w:p>
    <w:p w:rsidR="00445A3D" w:rsidRPr="005D3EE9" w:rsidRDefault="00445A3D" w:rsidP="00445A3D">
      <w:pPr>
        <w:spacing w:line="240" w:lineRule="auto"/>
        <w:ind w:left="1134" w:hanging="1134"/>
        <w:rPr>
          <w:rFonts w:ascii="Times New Roman" w:hAnsi="Times New Roman" w:cs="Times New Roman"/>
          <w:b/>
          <w:bCs/>
          <w:sz w:val="24"/>
          <w:szCs w:val="24"/>
        </w:rPr>
      </w:pPr>
      <w:r w:rsidRPr="005D3EE9">
        <w:rPr>
          <w:rFonts w:ascii="Times New Roman" w:hAnsi="Times New Roman" w:cs="Times New Roman"/>
          <w:b/>
          <w:bCs/>
          <w:sz w:val="24"/>
          <w:szCs w:val="24"/>
        </w:rPr>
        <w:t>Tabel 4.</w:t>
      </w:r>
      <w:r w:rsidR="00C72245">
        <w:rPr>
          <w:rFonts w:ascii="Times New Roman" w:hAnsi="Times New Roman" w:cs="Times New Roman"/>
          <w:b/>
          <w:bCs/>
          <w:sz w:val="24"/>
          <w:szCs w:val="24"/>
        </w:rPr>
        <w:t>25</w:t>
      </w:r>
      <w:r w:rsidRPr="005D3EE9">
        <w:rPr>
          <w:rFonts w:ascii="Times New Roman" w:hAnsi="Times New Roman" w:cs="Times New Roman"/>
          <w:b/>
          <w:bCs/>
          <w:sz w:val="24"/>
          <w:szCs w:val="24"/>
        </w:rPr>
        <w:t xml:space="preserve"> Uji Perbedaan Rata-rata N-Gain </w:t>
      </w:r>
      <w:r w:rsidR="003851F8">
        <w:rPr>
          <w:rFonts w:ascii="Times New Roman" w:hAnsi="Times New Roman" w:cs="Times New Roman"/>
          <w:b/>
          <w:bCs/>
          <w:sz w:val="24"/>
          <w:szCs w:val="24"/>
          <w:lang w:val="en-US"/>
        </w:rPr>
        <w:t xml:space="preserve">Disposisi </w:t>
      </w:r>
      <w:r>
        <w:rPr>
          <w:rFonts w:ascii="Times New Roman" w:hAnsi="Times New Roman" w:cs="Times New Roman"/>
          <w:b/>
          <w:bCs/>
          <w:sz w:val="24"/>
          <w:szCs w:val="24"/>
        </w:rPr>
        <w:t>Matematis Siswa Level</w:t>
      </w:r>
      <w:r w:rsidRPr="005D3EE9">
        <w:rPr>
          <w:rFonts w:ascii="Times New Roman" w:hAnsi="Times New Roman" w:cs="Times New Roman"/>
          <w:b/>
          <w:bCs/>
          <w:sz w:val="24"/>
          <w:szCs w:val="24"/>
        </w:rPr>
        <w:t xml:space="preserve"> Tinggi</w:t>
      </w:r>
    </w:p>
    <w:tbl>
      <w:tblPr>
        <w:tblStyle w:val="TableGrid1"/>
        <w:tblW w:w="0" w:type="auto"/>
        <w:jc w:val="center"/>
        <w:tblLook w:val="04A0" w:firstRow="1" w:lastRow="0" w:firstColumn="1" w:lastColumn="0" w:noHBand="0" w:noVBand="1"/>
      </w:tblPr>
      <w:tblGrid>
        <w:gridCol w:w="1516"/>
        <w:gridCol w:w="1630"/>
        <w:gridCol w:w="1097"/>
        <w:gridCol w:w="1245"/>
        <w:gridCol w:w="1309"/>
        <w:gridCol w:w="1567"/>
      </w:tblGrid>
      <w:tr w:rsidR="00445A3D" w:rsidRPr="005D3EE9" w:rsidTr="00C72245">
        <w:trPr>
          <w:trHeight w:val="396"/>
          <w:jc w:val="center"/>
        </w:trPr>
        <w:tc>
          <w:tcPr>
            <w:tcW w:w="1516" w:type="dxa"/>
          </w:tcPr>
          <w:p w:rsidR="00445A3D" w:rsidRPr="005D3EE9" w:rsidRDefault="00445A3D" w:rsidP="000A0726">
            <w:pPr>
              <w:tabs>
                <w:tab w:val="left" w:pos="709"/>
              </w:tabs>
              <w:jc w:val="both"/>
              <w:rPr>
                <w:rFonts w:ascii="Times New Roman" w:eastAsiaTheme="minorEastAsia" w:hAnsi="Times New Roman" w:cs="Times New Roman"/>
                <w:b/>
                <w:bCs/>
                <w:sz w:val="24"/>
                <w:szCs w:val="24"/>
              </w:rPr>
            </w:pPr>
            <w:r w:rsidRPr="005D3EE9">
              <w:rPr>
                <w:rFonts w:ascii="Times New Roman" w:eastAsiaTheme="minorEastAsia" w:hAnsi="Times New Roman" w:cs="Times New Roman"/>
                <w:b/>
                <w:bCs/>
                <w:sz w:val="24"/>
                <w:szCs w:val="24"/>
              </w:rPr>
              <w:t>Kelas</w:t>
            </w:r>
          </w:p>
        </w:tc>
        <w:tc>
          <w:tcPr>
            <w:tcW w:w="1630" w:type="dxa"/>
          </w:tcPr>
          <w:p w:rsidR="00445A3D" w:rsidRPr="005D3EE9" w:rsidRDefault="00445A3D" w:rsidP="000A0726">
            <w:pPr>
              <w:tabs>
                <w:tab w:val="left" w:pos="709"/>
              </w:tabs>
              <w:jc w:val="both"/>
              <w:rPr>
                <w:rFonts w:ascii="Times New Roman" w:eastAsiaTheme="minorEastAsia" w:hAnsi="Times New Roman" w:cs="Times New Roman"/>
                <w:b/>
                <w:bCs/>
                <w:sz w:val="24"/>
                <w:szCs w:val="24"/>
              </w:rPr>
            </w:pPr>
            <w:r w:rsidRPr="005D3EE9">
              <w:rPr>
                <w:rFonts w:ascii="Times New Roman" w:eastAsiaTheme="minorEastAsia" w:hAnsi="Times New Roman" w:cs="Times New Roman"/>
                <w:b/>
                <w:bCs/>
                <w:sz w:val="24"/>
                <w:szCs w:val="24"/>
              </w:rPr>
              <w:t>Subkelompok</w:t>
            </w:r>
          </w:p>
        </w:tc>
        <w:tc>
          <w:tcPr>
            <w:tcW w:w="1097" w:type="dxa"/>
          </w:tcPr>
          <w:p w:rsidR="00445A3D" w:rsidRPr="005D3EE9" w:rsidRDefault="00445A3D" w:rsidP="000A0726">
            <w:pPr>
              <w:tabs>
                <w:tab w:val="left" w:pos="709"/>
              </w:tabs>
              <w:jc w:val="both"/>
              <w:rPr>
                <w:rFonts w:ascii="Times New Roman" w:eastAsiaTheme="minorEastAsia" w:hAnsi="Times New Roman" w:cs="Times New Roman"/>
                <w:b/>
                <w:bCs/>
                <w:sz w:val="24"/>
                <w:szCs w:val="24"/>
              </w:rPr>
            </w:pPr>
            <w:r w:rsidRPr="005D3EE9">
              <w:rPr>
                <w:rFonts w:ascii="Times New Roman" w:eastAsiaTheme="minorEastAsia" w:hAnsi="Times New Roman" w:cs="Times New Roman"/>
                <w:b/>
                <w:bCs/>
                <w:sz w:val="24"/>
                <w:szCs w:val="24"/>
              </w:rPr>
              <w:t>Mann-Whitney</w:t>
            </w:r>
          </w:p>
        </w:tc>
        <w:tc>
          <w:tcPr>
            <w:tcW w:w="1245" w:type="dxa"/>
          </w:tcPr>
          <w:p w:rsidR="00445A3D" w:rsidRPr="005D3EE9" w:rsidRDefault="00445A3D" w:rsidP="000A0726">
            <w:pPr>
              <w:tabs>
                <w:tab w:val="left" w:pos="709"/>
              </w:tabs>
              <w:jc w:val="both"/>
              <w:rPr>
                <w:rFonts w:ascii="Times New Roman" w:eastAsiaTheme="minorEastAsia" w:hAnsi="Times New Roman" w:cs="Times New Roman"/>
                <w:b/>
                <w:bCs/>
                <w:sz w:val="24"/>
                <w:szCs w:val="24"/>
              </w:rPr>
            </w:pPr>
            <w:r w:rsidRPr="005D3EE9">
              <w:rPr>
                <w:rFonts w:ascii="Times New Roman" w:eastAsiaTheme="minorEastAsia" w:hAnsi="Times New Roman" w:cs="Times New Roman"/>
                <w:b/>
                <w:bCs/>
                <w:sz w:val="24"/>
                <w:szCs w:val="24"/>
              </w:rPr>
              <w:t>Sig.       (2-tailed)</w:t>
            </w:r>
          </w:p>
        </w:tc>
        <w:tc>
          <w:tcPr>
            <w:tcW w:w="1309" w:type="dxa"/>
          </w:tcPr>
          <w:p w:rsidR="00445A3D" w:rsidRPr="005D3EE9" w:rsidRDefault="00445A3D" w:rsidP="000A0726">
            <w:pPr>
              <w:tabs>
                <w:tab w:val="left" w:pos="709"/>
              </w:tabs>
              <w:jc w:val="both"/>
              <w:rPr>
                <w:rFonts w:ascii="Times New Roman" w:eastAsiaTheme="minorEastAsia" w:hAnsi="Times New Roman" w:cs="Times New Roman"/>
                <w:b/>
                <w:bCs/>
                <w:sz w:val="24"/>
                <w:szCs w:val="24"/>
              </w:rPr>
            </w:pPr>
            <w:r w:rsidRPr="005D3EE9">
              <w:rPr>
                <w:rFonts w:ascii="Times New Roman" w:eastAsiaTheme="minorEastAsia" w:hAnsi="Times New Roman" w:cs="Times New Roman"/>
                <w:b/>
                <w:bCs/>
                <w:sz w:val="24"/>
                <w:szCs w:val="24"/>
              </w:rPr>
              <w:t>Sig.        (1-tailed)</w:t>
            </w:r>
          </w:p>
        </w:tc>
        <w:tc>
          <w:tcPr>
            <w:tcW w:w="1567" w:type="dxa"/>
          </w:tcPr>
          <w:p w:rsidR="00445A3D" w:rsidRPr="005D3EE9" w:rsidRDefault="00445A3D" w:rsidP="000A0726">
            <w:pPr>
              <w:tabs>
                <w:tab w:val="left" w:pos="709"/>
              </w:tabs>
              <w:jc w:val="both"/>
              <w:rPr>
                <w:rFonts w:ascii="Times New Roman" w:eastAsiaTheme="minorEastAsia" w:hAnsi="Times New Roman" w:cs="Times New Roman"/>
                <w:b/>
                <w:bCs/>
                <w:sz w:val="24"/>
                <w:szCs w:val="24"/>
              </w:rPr>
            </w:pPr>
            <w:r w:rsidRPr="005D3EE9">
              <w:rPr>
                <w:rFonts w:ascii="Times New Roman" w:eastAsiaTheme="minorEastAsia" w:hAnsi="Times New Roman" w:cs="Times New Roman"/>
                <w:b/>
                <w:bCs/>
                <w:sz w:val="24"/>
                <w:szCs w:val="24"/>
              </w:rPr>
              <w:t>Kesimpulan</w:t>
            </w:r>
          </w:p>
        </w:tc>
      </w:tr>
      <w:tr w:rsidR="00445A3D" w:rsidRPr="005D3EE9" w:rsidTr="00C72245">
        <w:trPr>
          <w:jc w:val="center"/>
        </w:trPr>
        <w:tc>
          <w:tcPr>
            <w:tcW w:w="1516" w:type="dxa"/>
          </w:tcPr>
          <w:p w:rsidR="00445A3D" w:rsidRPr="005D3EE9" w:rsidRDefault="00445A3D" w:rsidP="000A0726">
            <w:pPr>
              <w:tabs>
                <w:tab w:val="left" w:pos="709"/>
              </w:tabs>
              <w:jc w:val="both"/>
              <w:rPr>
                <w:rFonts w:ascii="Times New Roman" w:eastAsiaTheme="minorEastAsia" w:hAnsi="Times New Roman" w:cs="Times New Roman"/>
                <w:sz w:val="24"/>
                <w:szCs w:val="24"/>
              </w:rPr>
            </w:pPr>
            <w:r w:rsidRPr="005D3EE9">
              <w:rPr>
                <w:rFonts w:ascii="Times New Roman" w:eastAsiaTheme="minorEastAsia" w:hAnsi="Times New Roman" w:cs="Times New Roman"/>
                <w:sz w:val="24"/>
                <w:szCs w:val="24"/>
              </w:rPr>
              <w:t>Eksperimen</w:t>
            </w:r>
          </w:p>
        </w:tc>
        <w:tc>
          <w:tcPr>
            <w:tcW w:w="1630" w:type="dxa"/>
          </w:tcPr>
          <w:p w:rsidR="00445A3D" w:rsidRPr="005D3EE9" w:rsidRDefault="00445A3D" w:rsidP="000A0726">
            <w:pPr>
              <w:tabs>
                <w:tab w:val="left" w:pos="709"/>
              </w:tabs>
              <w:jc w:val="both"/>
              <w:rPr>
                <w:rFonts w:ascii="Times New Roman" w:eastAsiaTheme="minorEastAsia" w:hAnsi="Times New Roman" w:cs="Times New Roman"/>
                <w:sz w:val="24"/>
                <w:szCs w:val="24"/>
              </w:rPr>
            </w:pPr>
            <w:r w:rsidRPr="005D3EE9">
              <w:rPr>
                <w:rFonts w:ascii="Times New Roman" w:eastAsiaTheme="minorEastAsia" w:hAnsi="Times New Roman" w:cs="Times New Roman"/>
                <w:sz w:val="24"/>
                <w:szCs w:val="24"/>
              </w:rPr>
              <w:t>Tinggi</w:t>
            </w:r>
          </w:p>
        </w:tc>
        <w:tc>
          <w:tcPr>
            <w:tcW w:w="1097" w:type="dxa"/>
            <w:vMerge w:val="restart"/>
          </w:tcPr>
          <w:p w:rsidR="00445A3D" w:rsidRPr="005D3EE9" w:rsidRDefault="00445A3D" w:rsidP="000A0726">
            <w:pPr>
              <w:tabs>
                <w:tab w:val="left" w:pos="709"/>
              </w:tabs>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3.366</w:t>
            </w:r>
          </w:p>
        </w:tc>
        <w:tc>
          <w:tcPr>
            <w:tcW w:w="1245" w:type="dxa"/>
            <w:vMerge w:val="restart"/>
          </w:tcPr>
          <w:p w:rsidR="00445A3D" w:rsidRPr="005D3EE9" w:rsidRDefault="00445A3D" w:rsidP="000A0726">
            <w:pPr>
              <w:tabs>
                <w:tab w:val="left" w:pos="709"/>
              </w:tabs>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0,001</w:t>
            </w:r>
          </w:p>
        </w:tc>
        <w:tc>
          <w:tcPr>
            <w:tcW w:w="1309" w:type="dxa"/>
            <w:vMerge w:val="restart"/>
          </w:tcPr>
          <w:p w:rsidR="00445A3D" w:rsidRPr="005D3EE9" w:rsidRDefault="00445A3D" w:rsidP="000A0726">
            <w:pPr>
              <w:tabs>
                <w:tab w:val="left" w:pos="709"/>
              </w:tabs>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0,0005</w:t>
            </w:r>
          </w:p>
        </w:tc>
        <w:tc>
          <w:tcPr>
            <w:tcW w:w="1567" w:type="dxa"/>
            <w:vMerge w:val="restart"/>
          </w:tcPr>
          <w:p w:rsidR="00445A3D" w:rsidRPr="005D3EE9" w:rsidRDefault="00445A3D" w:rsidP="000A0726">
            <w:pPr>
              <w:tabs>
                <w:tab w:val="left" w:pos="709"/>
              </w:tabs>
              <w:jc w:val="both"/>
              <w:rPr>
                <w:rFonts w:ascii="Times New Roman" w:eastAsiaTheme="minorEastAsia" w:hAnsi="Times New Roman" w:cs="Times New Roman"/>
                <w:sz w:val="24"/>
                <w:szCs w:val="24"/>
              </w:rPr>
            </w:pPr>
            <w:r w:rsidRPr="005D3EE9">
              <w:rPr>
                <w:rFonts w:ascii="Times New Roman" w:eastAsiaTheme="minorEastAsia" w:hAnsi="Times New Roman" w:cs="Times New Roman"/>
                <w:sz w:val="24"/>
                <w:szCs w:val="24"/>
              </w:rPr>
              <w:t xml:space="preserve">Tolak </w:t>
            </w:r>
            <w:r w:rsidRPr="005D3EE9">
              <w:rPr>
                <w:rFonts w:ascii="Times New Roman" w:hAnsi="Times New Roman" w:cs="Times New Roman"/>
                <w:sz w:val="24"/>
                <w:szCs w:val="24"/>
              </w:rPr>
              <w:t>H</w:t>
            </w:r>
            <w:r w:rsidRPr="005D3EE9">
              <w:rPr>
                <w:rFonts w:ascii="Times New Roman" w:hAnsi="Times New Roman" w:cs="Times New Roman"/>
                <w:sz w:val="24"/>
                <w:szCs w:val="24"/>
                <w:vertAlign w:val="subscript"/>
              </w:rPr>
              <w:t>0</w:t>
            </w:r>
          </w:p>
        </w:tc>
      </w:tr>
      <w:tr w:rsidR="00445A3D" w:rsidRPr="005D3EE9" w:rsidTr="00C72245">
        <w:trPr>
          <w:jc w:val="center"/>
        </w:trPr>
        <w:tc>
          <w:tcPr>
            <w:tcW w:w="1516" w:type="dxa"/>
          </w:tcPr>
          <w:p w:rsidR="00445A3D" w:rsidRPr="005D3EE9" w:rsidRDefault="00445A3D" w:rsidP="000A0726">
            <w:pPr>
              <w:tabs>
                <w:tab w:val="left" w:pos="709"/>
              </w:tabs>
              <w:jc w:val="both"/>
              <w:rPr>
                <w:rFonts w:ascii="Times New Roman" w:eastAsiaTheme="minorEastAsia" w:hAnsi="Times New Roman" w:cs="Times New Roman"/>
                <w:sz w:val="24"/>
                <w:szCs w:val="24"/>
              </w:rPr>
            </w:pPr>
            <w:r w:rsidRPr="005D3EE9">
              <w:rPr>
                <w:rFonts w:ascii="Times New Roman" w:eastAsiaTheme="minorEastAsia" w:hAnsi="Times New Roman" w:cs="Times New Roman"/>
                <w:sz w:val="24"/>
                <w:szCs w:val="24"/>
              </w:rPr>
              <w:t>Kontrol</w:t>
            </w:r>
          </w:p>
        </w:tc>
        <w:tc>
          <w:tcPr>
            <w:tcW w:w="1630" w:type="dxa"/>
          </w:tcPr>
          <w:p w:rsidR="00445A3D" w:rsidRPr="005D3EE9" w:rsidRDefault="00445A3D" w:rsidP="000A0726">
            <w:pPr>
              <w:tabs>
                <w:tab w:val="left" w:pos="709"/>
              </w:tabs>
              <w:jc w:val="both"/>
              <w:rPr>
                <w:rFonts w:ascii="Times New Roman" w:eastAsiaTheme="minorEastAsia" w:hAnsi="Times New Roman" w:cs="Times New Roman"/>
                <w:sz w:val="24"/>
                <w:szCs w:val="24"/>
              </w:rPr>
            </w:pPr>
            <w:r w:rsidRPr="005D3EE9">
              <w:rPr>
                <w:rFonts w:ascii="Times New Roman" w:eastAsiaTheme="minorEastAsia" w:hAnsi="Times New Roman" w:cs="Times New Roman"/>
                <w:sz w:val="24"/>
                <w:szCs w:val="24"/>
              </w:rPr>
              <w:t>Rendah</w:t>
            </w:r>
          </w:p>
        </w:tc>
        <w:tc>
          <w:tcPr>
            <w:tcW w:w="1097" w:type="dxa"/>
            <w:vMerge/>
          </w:tcPr>
          <w:p w:rsidR="00445A3D" w:rsidRPr="005D3EE9" w:rsidRDefault="00445A3D" w:rsidP="000A0726">
            <w:pPr>
              <w:tabs>
                <w:tab w:val="left" w:pos="709"/>
              </w:tabs>
              <w:jc w:val="both"/>
              <w:rPr>
                <w:rFonts w:ascii="Times New Roman" w:eastAsiaTheme="minorEastAsia" w:hAnsi="Times New Roman" w:cs="Times New Roman"/>
                <w:sz w:val="24"/>
                <w:szCs w:val="24"/>
              </w:rPr>
            </w:pPr>
          </w:p>
        </w:tc>
        <w:tc>
          <w:tcPr>
            <w:tcW w:w="1245" w:type="dxa"/>
            <w:vMerge/>
          </w:tcPr>
          <w:p w:rsidR="00445A3D" w:rsidRPr="005D3EE9" w:rsidRDefault="00445A3D" w:rsidP="000A0726">
            <w:pPr>
              <w:tabs>
                <w:tab w:val="left" w:pos="709"/>
              </w:tabs>
              <w:jc w:val="both"/>
              <w:rPr>
                <w:rFonts w:ascii="Times New Roman" w:eastAsiaTheme="minorEastAsia" w:hAnsi="Times New Roman" w:cs="Times New Roman"/>
                <w:sz w:val="24"/>
                <w:szCs w:val="24"/>
              </w:rPr>
            </w:pPr>
          </w:p>
        </w:tc>
        <w:tc>
          <w:tcPr>
            <w:tcW w:w="1309" w:type="dxa"/>
            <w:vMerge/>
          </w:tcPr>
          <w:p w:rsidR="00445A3D" w:rsidRPr="005D3EE9" w:rsidRDefault="00445A3D" w:rsidP="000A0726">
            <w:pPr>
              <w:tabs>
                <w:tab w:val="left" w:pos="709"/>
              </w:tabs>
              <w:jc w:val="both"/>
              <w:rPr>
                <w:rFonts w:ascii="Times New Roman" w:eastAsiaTheme="minorEastAsia" w:hAnsi="Times New Roman" w:cs="Times New Roman"/>
                <w:sz w:val="24"/>
                <w:szCs w:val="24"/>
              </w:rPr>
            </w:pPr>
          </w:p>
        </w:tc>
        <w:tc>
          <w:tcPr>
            <w:tcW w:w="1567" w:type="dxa"/>
            <w:vMerge/>
          </w:tcPr>
          <w:p w:rsidR="00445A3D" w:rsidRPr="005D3EE9" w:rsidRDefault="00445A3D" w:rsidP="000A0726">
            <w:pPr>
              <w:tabs>
                <w:tab w:val="left" w:pos="709"/>
              </w:tabs>
              <w:jc w:val="both"/>
              <w:rPr>
                <w:rFonts w:ascii="Times New Roman" w:eastAsiaTheme="minorEastAsia" w:hAnsi="Times New Roman" w:cs="Times New Roman"/>
                <w:sz w:val="24"/>
                <w:szCs w:val="24"/>
              </w:rPr>
            </w:pPr>
          </w:p>
        </w:tc>
      </w:tr>
    </w:tbl>
    <w:p w:rsidR="00445A3D" w:rsidRDefault="00445A3D" w:rsidP="00445A3D">
      <w:pPr>
        <w:tabs>
          <w:tab w:val="left" w:pos="709"/>
        </w:tabs>
        <w:spacing w:line="240" w:lineRule="auto"/>
        <w:rPr>
          <w:rFonts w:ascii="Times New Roman" w:hAnsi="Times New Roman" w:cs="Times New Roman"/>
          <w:b/>
          <w:bCs/>
          <w:sz w:val="24"/>
          <w:szCs w:val="24"/>
        </w:rPr>
      </w:pPr>
    </w:p>
    <w:p w:rsidR="00445A3D" w:rsidRPr="00C0529C" w:rsidRDefault="00445A3D" w:rsidP="00445A3D">
      <w:pPr>
        <w:tabs>
          <w:tab w:val="left" w:pos="709"/>
        </w:tabs>
        <w:rPr>
          <w:rFonts w:ascii="Times New Roman" w:hAnsi="Times New Roman" w:cs="Times New Roman"/>
          <w:b/>
          <w:bCs/>
          <w:sz w:val="24"/>
          <w:szCs w:val="24"/>
        </w:rPr>
      </w:pPr>
      <w:r>
        <w:rPr>
          <w:rFonts w:ascii="Times New Roman" w:hAnsi="Times New Roman" w:cs="Times New Roman"/>
          <w:b/>
          <w:bCs/>
          <w:sz w:val="24"/>
          <w:szCs w:val="24"/>
        </w:rPr>
        <w:tab/>
      </w:r>
      <w:r w:rsidRPr="005D3EE9">
        <w:rPr>
          <w:rFonts w:ascii="Times New Roman" w:hAnsi="Times New Roman" w:cs="Times New Roman"/>
          <w:sz w:val="24"/>
          <w:szCs w:val="24"/>
        </w:rPr>
        <w:t xml:space="preserve">Dari tabel di atas dapat dilihat bahwa pada N-Gain </w:t>
      </w:r>
      <w:r w:rsidR="00660FD2">
        <w:rPr>
          <w:rFonts w:ascii="Times New Roman" w:hAnsi="Times New Roman" w:cs="Times New Roman"/>
          <w:sz w:val="24"/>
          <w:szCs w:val="24"/>
          <w:lang w:val="en-US"/>
        </w:rPr>
        <w:t xml:space="preserve">disposisi </w:t>
      </w:r>
      <w:r>
        <w:rPr>
          <w:rFonts w:ascii="Times New Roman" w:hAnsi="Times New Roman" w:cs="Times New Roman"/>
          <w:sz w:val="24"/>
          <w:szCs w:val="24"/>
        </w:rPr>
        <w:t>matematis siswa level</w:t>
      </w:r>
      <w:r w:rsidRPr="005D3EE9">
        <w:rPr>
          <w:rFonts w:ascii="Times New Roman" w:hAnsi="Times New Roman" w:cs="Times New Roman"/>
          <w:sz w:val="24"/>
          <w:szCs w:val="24"/>
        </w:rPr>
        <w:t xml:space="preserve"> (tinggi</w:t>
      </w:r>
      <w:r>
        <w:rPr>
          <w:rFonts w:ascii="Times New Roman" w:hAnsi="Times New Roman" w:cs="Times New Roman"/>
          <w:sz w:val="24"/>
          <w:szCs w:val="24"/>
          <w:lang w:val="en-US"/>
        </w:rPr>
        <w:t xml:space="preserve"> dan tinggi; tinggi</w:t>
      </w:r>
      <w:r w:rsidRPr="005D3EE9">
        <w:rPr>
          <w:rFonts w:ascii="Times New Roman" w:hAnsi="Times New Roman" w:cs="Times New Roman"/>
          <w:sz w:val="24"/>
          <w:szCs w:val="24"/>
        </w:rPr>
        <w:t xml:space="preserve"> dan sedang</w:t>
      </w:r>
      <w:r>
        <w:rPr>
          <w:rFonts w:ascii="Times New Roman" w:hAnsi="Times New Roman" w:cs="Times New Roman"/>
          <w:sz w:val="24"/>
          <w:szCs w:val="24"/>
        </w:rPr>
        <w:t xml:space="preserve">; </w:t>
      </w:r>
      <w:r w:rsidRPr="005D3EE9">
        <w:rPr>
          <w:rFonts w:ascii="Times New Roman" w:hAnsi="Times New Roman" w:cs="Times New Roman"/>
          <w:sz w:val="24"/>
          <w:szCs w:val="24"/>
        </w:rPr>
        <w:t>tinggi dan rendah</w:t>
      </w:r>
      <w:r>
        <w:rPr>
          <w:rFonts w:ascii="Times New Roman" w:hAnsi="Times New Roman" w:cs="Times New Roman"/>
          <w:sz w:val="24"/>
          <w:szCs w:val="24"/>
        </w:rPr>
        <w:t>) dengan</w:t>
      </w:r>
      <w:r w:rsidRPr="005D3EE9">
        <w:rPr>
          <w:rFonts w:ascii="Times New Roman" w:hAnsi="Times New Roman" w:cs="Times New Roman"/>
          <w:sz w:val="24"/>
          <w:szCs w:val="24"/>
        </w:rPr>
        <w:t xml:space="preserve"> Sig. (2-tailed) = 0,</w:t>
      </w:r>
      <w:r>
        <w:rPr>
          <w:rFonts w:ascii="Times New Roman" w:hAnsi="Times New Roman" w:cs="Times New Roman"/>
          <w:sz w:val="24"/>
          <w:szCs w:val="24"/>
        </w:rPr>
        <w:t>001</w:t>
      </w:r>
      <w:r w:rsidRPr="005D3EE9">
        <w:rPr>
          <w:rFonts w:ascii="Times New Roman" w:hAnsi="Times New Roman" w:cs="Times New Roman"/>
          <w:sz w:val="24"/>
          <w:szCs w:val="24"/>
        </w:rPr>
        <w:t>. Ka</w:t>
      </w:r>
      <w:r w:rsidR="000A0726">
        <w:rPr>
          <w:rFonts w:ascii="Times New Roman" w:hAnsi="Times New Roman" w:cs="Times New Roman"/>
          <w:sz w:val="24"/>
          <w:szCs w:val="24"/>
        </w:rPr>
        <w:t>rena menurut Uyanto (2009</w:t>
      </w:r>
      <w:r w:rsidRPr="005D3EE9">
        <w:rPr>
          <w:rFonts w:ascii="Times New Roman" w:hAnsi="Times New Roman" w:cs="Times New Roman"/>
          <w:sz w:val="24"/>
          <w:szCs w:val="24"/>
        </w:rPr>
        <w:t>) melakukan uji hipotesis satu sisi</w:t>
      </w:r>
      <w:r>
        <w:rPr>
          <w:rFonts w:ascii="Times New Roman" w:hAnsi="Times New Roman" w:cs="Times New Roman"/>
          <w:sz w:val="24"/>
          <w:szCs w:val="24"/>
          <w:lang w:val="en-US"/>
        </w:rPr>
        <w:t xml:space="preserve"> Sig.</w:t>
      </w:r>
      <w:r w:rsidRPr="005D3EE9">
        <w:rPr>
          <w:rFonts w:ascii="Times New Roman" w:hAnsi="Times New Roman" w:cs="Times New Roman"/>
          <w:sz w:val="24"/>
          <w:szCs w:val="24"/>
        </w:rPr>
        <w:t xml:space="preserve"> (1-tailed) maka nilai Sig. (2-tailed) harus dibagi dua menjadi nilai Sig. (1-tailed) = </w:t>
      </w:r>
      <w:r>
        <w:rPr>
          <w:rFonts w:ascii="Times New Roman" w:hAnsi="Times New Roman" w:cs="Times New Roman"/>
          <w:sz w:val="24"/>
          <w:szCs w:val="24"/>
        </w:rPr>
        <w:t>0,000</w:t>
      </w:r>
      <w:r>
        <w:rPr>
          <w:rFonts w:ascii="Times New Roman" w:hAnsi="Times New Roman" w:cs="Times New Roman"/>
          <w:sz w:val="24"/>
          <w:szCs w:val="24"/>
          <w:lang w:val="en-US"/>
        </w:rPr>
        <w:t>5</w:t>
      </w:r>
      <w:r w:rsidRPr="005D3EE9">
        <w:rPr>
          <w:rFonts w:ascii="Times New Roman" w:hAnsi="Times New Roman" w:cs="Times New Roman"/>
          <w:sz w:val="24"/>
          <w:szCs w:val="24"/>
        </w:rPr>
        <w:t xml:space="preserve">. Karena nilai Sig. (1-tailed) &lt; taraf signifikansi (α = 0,05), maka </w:t>
      </w: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o</m:t>
            </m:r>
          </m:sub>
        </m:sSub>
      </m:oMath>
      <w:r w:rsidRPr="005D3EE9">
        <w:rPr>
          <w:rFonts w:ascii="Times New Roman" w:hAnsi="Times New Roman" w:cs="Times New Roman"/>
          <w:sz w:val="24"/>
          <w:szCs w:val="24"/>
        </w:rPr>
        <w:t xml:space="preserve"> ditolak. Sehingga dapat disimpulkan bahwa rata-rata gain te</w:t>
      </w:r>
      <w:r>
        <w:rPr>
          <w:rFonts w:ascii="Times New Roman" w:hAnsi="Times New Roman" w:cs="Times New Roman"/>
          <w:sz w:val="24"/>
          <w:szCs w:val="24"/>
        </w:rPr>
        <w:t xml:space="preserve">rnormalisasi </w:t>
      </w:r>
      <w:r w:rsidR="00490C5F">
        <w:rPr>
          <w:rFonts w:ascii="Times New Roman" w:hAnsi="Times New Roman" w:cs="Times New Roman"/>
          <w:sz w:val="24"/>
          <w:szCs w:val="24"/>
          <w:lang w:val="en-US"/>
        </w:rPr>
        <w:t xml:space="preserve">disposisi </w:t>
      </w:r>
      <w:r w:rsidRPr="005D3EE9">
        <w:rPr>
          <w:rFonts w:ascii="Times New Roman" w:hAnsi="Times New Roman" w:cs="Times New Roman"/>
          <w:sz w:val="24"/>
          <w:szCs w:val="24"/>
        </w:rPr>
        <w:t>matematis siswa</w:t>
      </w:r>
      <w:r>
        <w:rPr>
          <w:rFonts w:ascii="Times New Roman" w:hAnsi="Times New Roman" w:cs="Times New Roman"/>
          <w:sz w:val="24"/>
          <w:szCs w:val="24"/>
        </w:rPr>
        <w:t xml:space="preserve"> level</w:t>
      </w:r>
      <w:r w:rsidRPr="005D3EE9">
        <w:rPr>
          <w:rFonts w:ascii="Times New Roman" w:hAnsi="Times New Roman" w:cs="Times New Roman"/>
          <w:sz w:val="24"/>
          <w:szCs w:val="24"/>
        </w:rPr>
        <w:t xml:space="preserve"> (tinggi dan sedang; tinggi dan rendah) kelas eksperimen lebih baik daripada rata-rata gain ternormalisasi kelas kontrol. Namun, be</w:t>
      </w:r>
      <w:r>
        <w:rPr>
          <w:rFonts w:ascii="Times New Roman" w:hAnsi="Times New Roman" w:cs="Times New Roman"/>
          <w:sz w:val="24"/>
          <w:szCs w:val="24"/>
        </w:rPr>
        <w:t xml:space="preserve">rbeda dengan </w:t>
      </w:r>
      <w:r w:rsidR="003851F8">
        <w:rPr>
          <w:rFonts w:ascii="Times New Roman" w:hAnsi="Times New Roman" w:cs="Times New Roman"/>
          <w:sz w:val="24"/>
          <w:szCs w:val="24"/>
          <w:lang w:val="en-US"/>
        </w:rPr>
        <w:t xml:space="preserve">disposisi </w:t>
      </w:r>
      <w:r>
        <w:rPr>
          <w:rFonts w:ascii="Times New Roman" w:hAnsi="Times New Roman" w:cs="Times New Roman"/>
          <w:sz w:val="24"/>
          <w:szCs w:val="24"/>
        </w:rPr>
        <w:t xml:space="preserve">matematis level </w:t>
      </w:r>
      <w:r w:rsidRPr="005D3EE9">
        <w:rPr>
          <w:rFonts w:ascii="Times New Roman" w:hAnsi="Times New Roman" w:cs="Times New Roman"/>
          <w:sz w:val="24"/>
          <w:szCs w:val="24"/>
        </w:rPr>
        <w:t>(tinggi dan tinggi) yang memiliki nilai s</w:t>
      </w:r>
      <w:r w:rsidR="00490C5F">
        <w:rPr>
          <w:rFonts w:ascii="Times New Roman" w:hAnsi="Times New Roman" w:cs="Times New Roman"/>
          <w:sz w:val="24"/>
          <w:szCs w:val="24"/>
        </w:rPr>
        <w:t>ig &gt; 0,05 yaitu 0,807</w:t>
      </w:r>
      <w:r w:rsidRPr="005D3EE9">
        <w:rPr>
          <w:rFonts w:ascii="Times New Roman" w:hAnsi="Times New Roman" w:cs="Times New Roman"/>
          <w:sz w:val="24"/>
          <w:szCs w:val="24"/>
        </w:rPr>
        <w:t xml:space="preserve"> &gt; 0,05 maka H</w:t>
      </w:r>
      <w:r w:rsidRPr="005D3EE9">
        <w:rPr>
          <w:rFonts w:ascii="Times New Roman" w:hAnsi="Times New Roman" w:cs="Times New Roman"/>
          <w:sz w:val="24"/>
          <w:szCs w:val="24"/>
          <w:vertAlign w:val="subscript"/>
        </w:rPr>
        <w:t>0</w:t>
      </w:r>
      <w:r w:rsidRPr="005D3EE9">
        <w:rPr>
          <w:rFonts w:ascii="Times New Roman" w:hAnsi="Times New Roman" w:cs="Times New Roman"/>
          <w:sz w:val="24"/>
          <w:szCs w:val="24"/>
        </w:rPr>
        <w:t xml:space="preserve"> diterima. Dapat disimpulkan bahwa rata-rata gain te</w:t>
      </w:r>
      <w:r>
        <w:rPr>
          <w:rFonts w:ascii="Times New Roman" w:hAnsi="Times New Roman" w:cs="Times New Roman"/>
          <w:sz w:val="24"/>
          <w:szCs w:val="24"/>
        </w:rPr>
        <w:t xml:space="preserve">rnormalisasi </w:t>
      </w:r>
      <w:r w:rsidR="00490C5F">
        <w:rPr>
          <w:rFonts w:ascii="Times New Roman" w:hAnsi="Times New Roman" w:cs="Times New Roman"/>
          <w:sz w:val="24"/>
          <w:szCs w:val="24"/>
          <w:lang w:val="en-US"/>
        </w:rPr>
        <w:t xml:space="preserve">disposisi </w:t>
      </w:r>
      <w:r w:rsidRPr="005D3EE9">
        <w:rPr>
          <w:rFonts w:ascii="Times New Roman" w:hAnsi="Times New Roman" w:cs="Times New Roman"/>
          <w:sz w:val="24"/>
          <w:szCs w:val="24"/>
        </w:rPr>
        <w:t xml:space="preserve">matematis siswa </w:t>
      </w:r>
      <w:r>
        <w:rPr>
          <w:rFonts w:ascii="Times New Roman" w:hAnsi="Times New Roman" w:cs="Times New Roman"/>
          <w:sz w:val="24"/>
          <w:szCs w:val="24"/>
          <w:lang w:val="en-US"/>
        </w:rPr>
        <w:t>level</w:t>
      </w:r>
      <w:r w:rsidRPr="005D3EE9">
        <w:rPr>
          <w:rFonts w:ascii="Times New Roman" w:hAnsi="Times New Roman" w:cs="Times New Roman"/>
          <w:sz w:val="24"/>
          <w:szCs w:val="24"/>
        </w:rPr>
        <w:t xml:space="preserve"> (tinggi dan tinggi</w:t>
      </w:r>
      <w:r>
        <w:rPr>
          <w:rFonts w:ascii="Times New Roman" w:hAnsi="Times New Roman" w:cs="Times New Roman"/>
          <w:sz w:val="24"/>
          <w:szCs w:val="24"/>
        </w:rPr>
        <w:t>) kelas eksperimen sama den</w:t>
      </w:r>
      <w:r w:rsidRPr="005D3EE9">
        <w:rPr>
          <w:rFonts w:ascii="Times New Roman" w:hAnsi="Times New Roman" w:cs="Times New Roman"/>
          <w:sz w:val="24"/>
          <w:szCs w:val="24"/>
        </w:rPr>
        <w:t>gan rata-rata gain ternormalisasi kelas kontrol.</w:t>
      </w:r>
    </w:p>
    <w:p w:rsidR="00CE3DEB" w:rsidRPr="00C50DAC" w:rsidRDefault="00445A3D" w:rsidP="000A0726">
      <w:pPr>
        <w:tabs>
          <w:tab w:val="left" w:pos="426"/>
        </w:tabs>
        <w:autoSpaceDE w:val="0"/>
        <w:autoSpaceDN w:val="0"/>
        <w:adjustRightInd w:val="0"/>
        <w:rPr>
          <w:rFonts w:ascii="Times New Roman" w:hAnsi="Times New Roman" w:cs="Times New Roman"/>
          <w:sz w:val="24"/>
          <w:szCs w:val="24"/>
        </w:rPr>
      </w:pPr>
      <w:r w:rsidRPr="005D3EE9">
        <w:rPr>
          <w:rFonts w:ascii="Times New Roman" w:hAnsi="Times New Roman" w:cs="Times New Roman"/>
          <w:sz w:val="24"/>
          <w:szCs w:val="24"/>
        </w:rPr>
        <w:tab/>
      </w:r>
      <w:r w:rsidRPr="005D3EE9">
        <w:rPr>
          <w:rFonts w:ascii="Times New Roman" w:hAnsi="Times New Roman" w:cs="Times New Roman"/>
          <w:sz w:val="24"/>
          <w:szCs w:val="24"/>
        </w:rPr>
        <w:tab/>
        <w:t xml:space="preserve">Hipotesis di atas dapat disimpulkan bahwa: </w:t>
      </w:r>
    </w:p>
    <w:p w:rsidR="00445A3D" w:rsidRPr="005D3EE9" w:rsidRDefault="00445A3D" w:rsidP="00445A3D">
      <w:pPr>
        <w:tabs>
          <w:tab w:val="left" w:pos="1134"/>
        </w:tabs>
        <w:rPr>
          <w:rFonts w:ascii="Times New Roman" w:hAnsi="Times New Roman" w:cs="Times New Roman"/>
          <w:b/>
          <w:bCs/>
          <w:sz w:val="24"/>
          <w:szCs w:val="24"/>
        </w:rPr>
      </w:pPr>
      <w:r w:rsidRPr="005D3EE9">
        <w:rPr>
          <w:rFonts w:ascii="Times New Roman" w:hAnsi="Times New Roman" w:cs="Times New Roman"/>
          <w:b/>
          <w:bCs/>
          <w:sz w:val="24"/>
          <w:szCs w:val="24"/>
        </w:rPr>
        <w:t xml:space="preserve">Hipotesis T1 : </w:t>
      </w:r>
    </w:p>
    <w:p w:rsidR="000A0726" w:rsidRDefault="00445A3D" w:rsidP="000A0726">
      <w:pPr>
        <w:rPr>
          <w:rFonts w:ascii="Times New Roman" w:hAnsi="Times New Roman" w:cs="Times New Roman"/>
          <w:sz w:val="24"/>
          <w:szCs w:val="24"/>
          <w:lang w:val="en-US"/>
        </w:rPr>
      </w:pPr>
      <w:r w:rsidRPr="005D3EE9">
        <w:rPr>
          <w:rFonts w:ascii="Times New Roman" w:hAnsi="Times New Roman" w:cs="Times New Roman"/>
          <w:bCs/>
          <w:sz w:val="24"/>
          <w:szCs w:val="24"/>
        </w:rPr>
        <w:t xml:space="preserve">Peningkatan </w:t>
      </w:r>
      <w:r w:rsidR="00490C5F">
        <w:rPr>
          <w:rFonts w:ascii="Times New Roman" w:hAnsi="Times New Roman" w:cs="Times New Roman"/>
          <w:bCs/>
          <w:sz w:val="24"/>
          <w:szCs w:val="24"/>
          <w:lang w:val="en-US"/>
        </w:rPr>
        <w:t xml:space="preserve">disposisi </w:t>
      </w:r>
      <w:r w:rsidRPr="005D3EE9">
        <w:rPr>
          <w:rFonts w:ascii="Times New Roman" w:hAnsi="Times New Roman" w:cs="Times New Roman"/>
          <w:sz w:val="24"/>
          <w:szCs w:val="24"/>
        </w:rPr>
        <w:t>matematis siswa</w:t>
      </w:r>
      <w:r w:rsidRPr="005D3EE9">
        <w:rPr>
          <w:rFonts w:ascii="Times New Roman" w:hAnsi="Times New Roman" w:cs="Times New Roman"/>
          <w:bCs/>
          <w:sz w:val="24"/>
          <w:szCs w:val="24"/>
        </w:rPr>
        <w:t xml:space="preserve"> yang </w:t>
      </w:r>
      <w:r w:rsidRPr="005D3EE9">
        <w:rPr>
          <w:rFonts w:ascii="Times New Roman" w:hAnsi="Times New Roman" w:cs="Times New Roman"/>
          <w:sz w:val="24"/>
          <w:szCs w:val="24"/>
        </w:rPr>
        <w:t xml:space="preserve">mendapat pembelajaran matematika melalui model </w:t>
      </w:r>
      <w:r w:rsidRPr="005D3EE9">
        <w:rPr>
          <w:rFonts w:ascii="Times New Roman" w:hAnsi="Times New Roman" w:cs="Times New Roman"/>
          <w:i/>
          <w:sz w:val="24"/>
          <w:szCs w:val="24"/>
        </w:rPr>
        <w:t xml:space="preserve">discovery learning </w:t>
      </w:r>
      <w:r w:rsidRPr="005D3EE9">
        <w:rPr>
          <w:rFonts w:ascii="Times New Roman" w:hAnsi="Times New Roman" w:cs="Times New Roman"/>
          <w:sz w:val="24"/>
          <w:szCs w:val="24"/>
        </w:rPr>
        <w:t xml:space="preserve">sama dengan siswa yang mendapat pendekatan konvensional, ditinjau dari </w:t>
      </w:r>
      <w:r>
        <w:rPr>
          <w:rFonts w:ascii="Times New Roman" w:hAnsi="Times New Roman" w:cs="Times New Roman"/>
          <w:sz w:val="24"/>
          <w:szCs w:val="24"/>
          <w:lang w:val="en-US"/>
        </w:rPr>
        <w:t>level</w:t>
      </w:r>
      <w:r w:rsidRPr="005D3EE9">
        <w:rPr>
          <w:rFonts w:ascii="Times New Roman" w:hAnsi="Times New Roman" w:cs="Times New Roman"/>
          <w:sz w:val="24"/>
          <w:szCs w:val="24"/>
        </w:rPr>
        <w:t xml:space="preserve"> siswa (tinggi dan tinggi)</w:t>
      </w:r>
      <w:r w:rsidR="00E874EA">
        <w:rPr>
          <w:rFonts w:ascii="Times New Roman" w:hAnsi="Times New Roman" w:cs="Times New Roman"/>
          <w:sz w:val="24"/>
          <w:szCs w:val="24"/>
          <w:lang w:val="en-US"/>
        </w:rPr>
        <w:t>.</w:t>
      </w:r>
    </w:p>
    <w:p w:rsidR="000A0726" w:rsidRDefault="000A0726" w:rsidP="000A0726">
      <w:pPr>
        <w:rPr>
          <w:rFonts w:ascii="Times New Roman" w:hAnsi="Times New Roman" w:cs="Times New Roman"/>
          <w:sz w:val="24"/>
          <w:szCs w:val="24"/>
          <w:lang w:val="en-US"/>
        </w:rPr>
      </w:pPr>
    </w:p>
    <w:p w:rsidR="000A0726" w:rsidRDefault="000A0726" w:rsidP="000A0726">
      <w:pPr>
        <w:rPr>
          <w:rFonts w:ascii="Times New Roman" w:hAnsi="Times New Roman" w:cs="Times New Roman"/>
          <w:sz w:val="24"/>
          <w:szCs w:val="24"/>
          <w:lang w:val="en-US"/>
        </w:rPr>
      </w:pPr>
    </w:p>
    <w:p w:rsidR="000A0726" w:rsidRPr="00E874EA" w:rsidRDefault="000A0726" w:rsidP="000A0726">
      <w:pPr>
        <w:rPr>
          <w:rFonts w:ascii="Times New Roman" w:hAnsi="Times New Roman" w:cs="Times New Roman"/>
          <w:sz w:val="24"/>
          <w:szCs w:val="24"/>
          <w:lang w:val="en-US"/>
        </w:rPr>
      </w:pPr>
    </w:p>
    <w:p w:rsidR="00445A3D" w:rsidRPr="005D3EE9" w:rsidRDefault="00445A3D" w:rsidP="00445A3D">
      <w:pPr>
        <w:tabs>
          <w:tab w:val="left" w:pos="1134"/>
        </w:tabs>
        <w:rPr>
          <w:rFonts w:ascii="Times New Roman" w:hAnsi="Times New Roman" w:cs="Times New Roman"/>
          <w:b/>
          <w:bCs/>
          <w:sz w:val="24"/>
          <w:szCs w:val="24"/>
        </w:rPr>
      </w:pPr>
      <w:r w:rsidRPr="005D3EE9">
        <w:rPr>
          <w:rFonts w:ascii="Times New Roman" w:hAnsi="Times New Roman" w:cs="Times New Roman"/>
          <w:sz w:val="24"/>
          <w:szCs w:val="24"/>
        </w:rPr>
        <w:lastRenderedPageBreak/>
        <w:t xml:space="preserve"> </w:t>
      </w:r>
      <w:r w:rsidRPr="005D3EE9">
        <w:rPr>
          <w:rFonts w:ascii="Times New Roman" w:hAnsi="Times New Roman" w:cs="Times New Roman"/>
          <w:b/>
          <w:bCs/>
          <w:sz w:val="24"/>
          <w:szCs w:val="24"/>
        </w:rPr>
        <w:t xml:space="preserve">Hipotesis T2 : </w:t>
      </w:r>
    </w:p>
    <w:p w:rsidR="00C72245" w:rsidRPr="00C50DAC" w:rsidRDefault="00445A3D" w:rsidP="003851F8">
      <w:pPr>
        <w:rPr>
          <w:rFonts w:ascii="Times New Roman" w:hAnsi="Times New Roman" w:cs="Times New Roman"/>
          <w:sz w:val="24"/>
          <w:szCs w:val="24"/>
          <w:lang w:val="en-US"/>
        </w:rPr>
      </w:pPr>
      <w:r w:rsidRPr="005D3EE9">
        <w:rPr>
          <w:rFonts w:ascii="Times New Roman" w:hAnsi="Times New Roman" w:cs="Times New Roman"/>
          <w:bCs/>
          <w:sz w:val="24"/>
          <w:szCs w:val="24"/>
        </w:rPr>
        <w:t xml:space="preserve">Peningkatan </w:t>
      </w:r>
      <w:r w:rsidR="00490C5F">
        <w:rPr>
          <w:rFonts w:ascii="Times New Roman" w:hAnsi="Times New Roman" w:cs="Times New Roman"/>
          <w:bCs/>
          <w:sz w:val="24"/>
          <w:szCs w:val="24"/>
          <w:lang w:val="en-US"/>
        </w:rPr>
        <w:t xml:space="preserve">disposisi </w:t>
      </w:r>
      <w:r w:rsidRPr="005D3EE9">
        <w:rPr>
          <w:rFonts w:ascii="Times New Roman" w:hAnsi="Times New Roman" w:cs="Times New Roman"/>
          <w:sz w:val="24"/>
          <w:szCs w:val="24"/>
        </w:rPr>
        <w:t>matematis siswa</w:t>
      </w:r>
      <w:r w:rsidRPr="005D3EE9">
        <w:rPr>
          <w:rFonts w:ascii="Times New Roman" w:hAnsi="Times New Roman" w:cs="Times New Roman"/>
          <w:bCs/>
          <w:sz w:val="24"/>
          <w:szCs w:val="24"/>
        </w:rPr>
        <w:t xml:space="preserve"> yang </w:t>
      </w:r>
      <w:r w:rsidRPr="005D3EE9">
        <w:rPr>
          <w:rFonts w:ascii="Times New Roman" w:hAnsi="Times New Roman" w:cs="Times New Roman"/>
          <w:sz w:val="24"/>
          <w:szCs w:val="24"/>
        </w:rPr>
        <w:t xml:space="preserve">mendapat pembelajaran matematika melalui model </w:t>
      </w:r>
      <w:r w:rsidRPr="005D3EE9">
        <w:rPr>
          <w:rFonts w:ascii="Times New Roman" w:hAnsi="Times New Roman" w:cs="Times New Roman"/>
          <w:i/>
          <w:sz w:val="24"/>
          <w:szCs w:val="24"/>
        </w:rPr>
        <w:t xml:space="preserve">discovery learning </w:t>
      </w:r>
      <w:r w:rsidRPr="005D3EE9">
        <w:rPr>
          <w:rFonts w:ascii="Times New Roman" w:hAnsi="Times New Roman" w:cs="Times New Roman"/>
          <w:sz w:val="24"/>
          <w:szCs w:val="24"/>
        </w:rPr>
        <w:t xml:space="preserve">lebih baik daripada siswa yang mendapat pendekatan konvensional, ditinjau dari </w:t>
      </w:r>
      <w:r>
        <w:rPr>
          <w:rFonts w:ascii="Times New Roman" w:hAnsi="Times New Roman" w:cs="Times New Roman"/>
          <w:sz w:val="24"/>
          <w:szCs w:val="24"/>
          <w:lang w:val="en-US"/>
        </w:rPr>
        <w:t>level</w:t>
      </w:r>
      <w:r w:rsidRPr="005D3EE9">
        <w:rPr>
          <w:rFonts w:ascii="Times New Roman" w:hAnsi="Times New Roman" w:cs="Times New Roman"/>
          <w:sz w:val="24"/>
          <w:szCs w:val="24"/>
        </w:rPr>
        <w:t xml:space="preserve"> siswa (tinggi dan sedang)</w:t>
      </w:r>
      <w:r w:rsidR="003851F8">
        <w:rPr>
          <w:rFonts w:ascii="Times New Roman" w:hAnsi="Times New Roman" w:cs="Times New Roman"/>
          <w:sz w:val="24"/>
          <w:szCs w:val="24"/>
          <w:lang w:val="en-US"/>
        </w:rPr>
        <w:t>.</w:t>
      </w:r>
    </w:p>
    <w:p w:rsidR="00445A3D" w:rsidRPr="005D3EE9" w:rsidRDefault="00445A3D" w:rsidP="00445A3D">
      <w:pPr>
        <w:tabs>
          <w:tab w:val="left" w:pos="1134"/>
        </w:tabs>
        <w:rPr>
          <w:rFonts w:ascii="Times New Roman" w:hAnsi="Times New Roman" w:cs="Times New Roman"/>
          <w:b/>
          <w:bCs/>
          <w:sz w:val="24"/>
          <w:szCs w:val="24"/>
        </w:rPr>
      </w:pPr>
      <w:r w:rsidRPr="005D3EE9">
        <w:rPr>
          <w:rFonts w:ascii="Times New Roman" w:hAnsi="Times New Roman" w:cs="Times New Roman"/>
          <w:sz w:val="24"/>
          <w:szCs w:val="24"/>
        </w:rPr>
        <w:t xml:space="preserve"> </w:t>
      </w:r>
      <w:r w:rsidRPr="005D3EE9">
        <w:rPr>
          <w:rFonts w:ascii="Times New Roman" w:hAnsi="Times New Roman" w:cs="Times New Roman"/>
          <w:b/>
          <w:bCs/>
          <w:sz w:val="24"/>
          <w:szCs w:val="24"/>
        </w:rPr>
        <w:t xml:space="preserve">Hipotesis T3 : </w:t>
      </w:r>
    </w:p>
    <w:p w:rsidR="00445A3D" w:rsidRDefault="00445A3D" w:rsidP="00445A3D">
      <w:pPr>
        <w:tabs>
          <w:tab w:val="left" w:pos="1134"/>
        </w:tabs>
        <w:rPr>
          <w:rFonts w:ascii="Times New Roman" w:hAnsi="Times New Roman" w:cs="Times New Roman"/>
          <w:sz w:val="24"/>
          <w:szCs w:val="24"/>
        </w:rPr>
      </w:pPr>
      <w:r w:rsidRPr="005D3EE9">
        <w:rPr>
          <w:rFonts w:ascii="Times New Roman" w:hAnsi="Times New Roman" w:cs="Times New Roman"/>
          <w:bCs/>
          <w:sz w:val="24"/>
          <w:szCs w:val="24"/>
        </w:rPr>
        <w:t xml:space="preserve">Peningkatan </w:t>
      </w:r>
      <w:r w:rsidR="00490C5F">
        <w:rPr>
          <w:rFonts w:ascii="Times New Roman" w:hAnsi="Times New Roman" w:cs="Times New Roman"/>
          <w:bCs/>
          <w:sz w:val="24"/>
          <w:szCs w:val="24"/>
          <w:lang w:val="en-US"/>
        </w:rPr>
        <w:t xml:space="preserve">disposisi </w:t>
      </w:r>
      <w:r w:rsidRPr="005D3EE9">
        <w:rPr>
          <w:rFonts w:ascii="Times New Roman" w:hAnsi="Times New Roman" w:cs="Times New Roman"/>
          <w:sz w:val="24"/>
          <w:szCs w:val="24"/>
        </w:rPr>
        <w:t>matematis siswa</w:t>
      </w:r>
      <w:r w:rsidRPr="005D3EE9">
        <w:rPr>
          <w:rFonts w:ascii="Times New Roman" w:hAnsi="Times New Roman" w:cs="Times New Roman"/>
          <w:bCs/>
          <w:sz w:val="24"/>
          <w:szCs w:val="24"/>
        </w:rPr>
        <w:t xml:space="preserve"> yang </w:t>
      </w:r>
      <w:r w:rsidRPr="005D3EE9">
        <w:rPr>
          <w:rFonts w:ascii="Times New Roman" w:hAnsi="Times New Roman" w:cs="Times New Roman"/>
          <w:sz w:val="24"/>
          <w:szCs w:val="24"/>
        </w:rPr>
        <w:t xml:space="preserve">mendapat pembelajaran matematika melalui model </w:t>
      </w:r>
      <w:r w:rsidRPr="005D3EE9">
        <w:rPr>
          <w:rFonts w:ascii="Times New Roman" w:hAnsi="Times New Roman" w:cs="Times New Roman"/>
          <w:i/>
          <w:sz w:val="24"/>
          <w:szCs w:val="24"/>
        </w:rPr>
        <w:t xml:space="preserve">discovery learning </w:t>
      </w:r>
      <w:r w:rsidRPr="005D3EE9">
        <w:rPr>
          <w:rFonts w:ascii="Times New Roman" w:hAnsi="Times New Roman" w:cs="Times New Roman"/>
          <w:sz w:val="24"/>
          <w:szCs w:val="24"/>
        </w:rPr>
        <w:t xml:space="preserve">lebih baik daripada siswa yang mendapat pendekatan konvensional, ditinjau dari </w:t>
      </w:r>
      <w:r>
        <w:rPr>
          <w:rFonts w:ascii="Times New Roman" w:hAnsi="Times New Roman" w:cs="Times New Roman"/>
          <w:sz w:val="24"/>
          <w:szCs w:val="24"/>
          <w:lang w:val="en-US"/>
        </w:rPr>
        <w:t>level</w:t>
      </w:r>
      <w:r w:rsidRPr="005D3EE9">
        <w:rPr>
          <w:rFonts w:ascii="Times New Roman" w:hAnsi="Times New Roman" w:cs="Times New Roman"/>
          <w:sz w:val="24"/>
          <w:szCs w:val="24"/>
        </w:rPr>
        <w:t xml:space="preserve"> siswa (tinggi dan rendah).</w:t>
      </w:r>
    </w:p>
    <w:p w:rsidR="00490C5F" w:rsidRPr="00490C5F" w:rsidRDefault="00490C5F" w:rsidP="00490C5F">
      <w:pPr>
        <w:pStyle w:val="ListParagraph"/>
        <w:numPr>
          <w:ilvl w:val="3"/>
          <w:numId w:val="6"/>
        </w:numPr>
        <w:tabs>
          <w:tab w:val="left" w:pos="630"/>
        </w:tabs>
        <w:spacing w:line="480" w:lineRule="auto"/>
        <w:ind w:left="810"/>
        <w:jc w:val="both"/>
        <w:rPr>
          <w:rFonts w:ascii="Times New Roman" w:eastAsiaTheme="minorEastAsia" w:hAnsi="Times New Roman" w:cs="Times New Roman"/>
          <w:b/>
          <w:bCs/>
          <w:sz w:val="24"/>
          <w:szCs w:val="24"/>
        </w:rPr>
      </w:pPr>
      <w:r w:rsidRPr="00884CF1">
        <w:rPr>
          <w:rFonts w:ascii="Times New Roman" w:eastAsiaTheme="minorEastAsia" w:hAnsi="Times New Roman" w:cs="Times New Roman"/>
          <w:b/>
          <w:bCs/>
          <w:sz w:val="24"/>
          <w:szCs w:val="24"/>
        </w:rPr>
        <w:t xml:space="preserve">Uji Homogenitas </w:t>
      </w:r>
      <w:r>
        <w:rPr>
          <w:rFonts w:ascii="Times New Roman" w:eastAsiaTheme="minorEastAsia" w:hAnsi="Times New Roman" w:cs="Times New Roman"/>
          <w:b/>
          <w:bCs/>
          <w:sz w:val="24"/>
          <w:szCs w:val="24"/>
        </w:rPr>
        <w:t xml:space="preserve">Disposisi </w:t>
      </w:r>
      <w:r w:rsidRPr="00884CF1">
        <w:rPr>
          <w:rFonts w:ascii="Times New Roman" w:eastAsiaTheme="minorEastAsia" w:hAnsi="Times New Roman" w:cs="Times New Roman"/>
          <w:b/>
          <w:bCs/>
          <w:sz w:val="24"/>
          <w:szCs w:val="24"/>
        </w:rPr>
        <w:t>Matematis S</w:t>
      </w:r>
      <w:r>
        <w:rPr>
          <w:rFonts w:ascii="Times New Roman" w:eastAsiaTheme="minorEastAsia" w:hAnsi="Times New Roman" w:cs="Times New Roman"/>
          <w:b/>
          <w:bCs/>
          <w:sz w:val="24"/>
          <w:szCs w:val="24"/>
        </w:rPr>
        <w:t xml:space="preserve">iswa Level </w:t>
      </w:r>
      <w:r w:rsidRPr="00884CF1">
        <w:rPr>
          <w:rFonts w:ascii="Times New Roman" w:eastAsiaTheme="minorEastAsia" w:hAnsi="Times New Roman" w:cs="Times New Roman"/>
          <w:b/>
          <w:bCs/>
          <w:sz w:val="24"/>
          <w:szCs w:val="24"/>
        </w:rPr>
        <w:t>Sedang</w:t>
      </w:r>
    </w:p>
    <w:p w:rsidR="00490C5F" w:rsidRPr="005D3EE9" w:rsidRDefault="00490C5F" w:rsidP="00490C5F">
      <w:pPr>
        <w:ind w:firstLine="720"/>
        <w:rPr>
          <w:rFonts w:ascii="Times New Roman" w:hAnsi="Times New Roman" w:cs="Times New Roman"/>
          <w:sz w:val="24"/>
          <w:szCs w:val="24"/>
        </w:rPr>
      </w:pPr>
      <w:r w:rsidRPr="005D3EE9">
        <w:rPr>
          <w:rFonts w:ascii="Times New Roman" w:hAnsi="Times New Roman" w:cs="Times New Roman"/>
          <w:sz w:val="24"/>
          <w:szCs w:val="24"/>
        </w:rPr>
        <w:t>Hipotesis statistik yang akan diuji adalah:</w:t>
      </w:r>
    </w:p>
    <w:p w:rsidR="00490C5F" w:rsidRPr="005D3EE9" w:rsidRDefault="002D1886" w:rsidP="00490C5F">
      <w:pPr>
        <w:ind w:left="2268" w:hanging="1559"/>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o</m:t>
            </m:r>
          </m:sub>
        </m:sSub>
      </m:oMath>
      <w:r w:rsidR="00490C5F" w:rsidRPr="005D3EE9">
        <w:rPr>
          <w:rFonts w:ascii="Times New Roman" w:hAnsi="Times New Roman" w:cs="Times New Roman"/>
          <w:sz w:val="24"/>
          <w:szCs w:val="24"/>
        </w:rPr>
        <w:t xml:space="preserve"> : </w:t>
      </w:r>
      <m:oMath>
        <m:sSubSup>
          <m:sSubSupPr>
            <m:ctrlPr>
              <w:rPr>
                <w:rFonts w:ascii="Cambria Math" w:hAnsi="Cambria Math" w:cs="Times New Roman"/>
                <w:i/>
                <w:sz w:val="24"/>
                <w:szCs w:val="24"/>
              </w:rPr>
            </m:ctrlPr>
          </m:sSubSupPr>
          <m:e>
            <m:r>
              <w:rPr>
                <w:rFonts w:ascii="Cambria Math" w:hAnsi="Cambria Math" w:cs="Times New Roman"/>
                <w:sz w:val="24"/>
                <w:szCs w:val="24"/>
              </w:rPr>
              <m:t>σ</m:t>
            </m:r>
          </m:e>
          <m:sub>
            <m:r>
              <w:rPr>
                <w:rFonts w:ascii="Cambria Math" w:hAnsi="Cambria Math" w:cs="Times New Roman"/>
                <w:sz w:val="24"/>
                <w:szCs w:val="24"/>
              </w:rPr>
              <m:t>1</m:t>
            </m:r>
          </m:sub>
          <m:sup>
            <m:r>
              <w:rPr>
                <w:rFonts w:ascii="Cambria Math" w:hAnsi="Cambria Math" w:cs="Times New Roman"/>
                <w:sz w:val="24"/>
                <w:szCs w:val="24"/>
              </w:rPr>
              <m:t>2</m:t>
            </m:r>
          </m:sup>
        </m:sSubSup>
      </m:oMath>
      <w:r w:rsidR="00490C5F" w:rsidRPr="005D3EE9">
        <w:rPr>
          <w:rFonts w:ascii="Times New Roman" w:hAnsi="Times New Roman" w:cs="Times New Roman"/>
          <w:sz w:val="24"/>
          <w:szCs w:val="24"/>
        </w:rPr>
        <w:t xml:space="preserve"> = </w:t>
      </w:r>
      <m:oMath>
        <m:sSubSup>
          <m:sSubSupPr>
            <m:ctrlPr>
              <w:rPr>
                <w:rFonts w:ascii="Cambria Math" w:hAnsi="Cambria Math" w:cs="Times New Roman"/>
                <w:i/>
                <w:sz w:val="24"/>
                <w:szCs w:val="24"/>
              </w:rPr>
            </m:ctrlPr>
          </m:sSubSupPr>
          <m:e>
            <m:r>
              <w:rPr>
                <w:rFonts w:ascii="Cambria Math" w:hAnsi="Cambria Math" w:cs="Times New Roman"/>
                <w:sz w:val="24"/>
                <w:szCs w:val="24"/>
              </w:rPr>
              <m:t>σ</m:t>
            </m:r>
          </m:e>
          <m:sub>
            <m:r>
              <w:rPr>
                <w:rFonts w:ascii="Cambria Math" w:hAnsi="Cambria Math" w:cs="Times New Roman"/>
                <w:sz w:val="24"/>
                <w:szCs w:val="24"/>
              </w:rPr>
              <m:t>2</m:t>
            </m:r>
          </m:sub>
          <m:sup>
            <m:r>
              <w:rPr>
                <w:rFonts w:ascii="Cambria Math" w:hAnsi="Cambria Math" w:cs="Times New Roman"/>
                <w:sz w:val="24"/>
                <w:szCs w:val="24"/>
              </w:rPr>
              <m:t>2</m:t>
            </m:r>
          </m:sup>
        </m:sSubSup>
      </m:oMath>
    </w:p>
    <w:p w:rsidR="00490C5F" w:rsidRPr="005D3EE9" w:rsidRDefault="002D1886" w:rsidP="00490C5F">
      <w:pPr>
        <w:ind w:left="2268" w:hanging="1559"/>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1</m:t>
            </m:r>
          </m:sub>
        </m:sSub>
      </m:oMath>
      <w:r w:rsidR="00490C5F" w:rsidRPr="005D3EE9">
        <w:rPr>
          <w:rFonts w:ascii="Times New Roman" w:hAnsi="Times New Roman" w:cs="Times New Roman"/>
          <w:sz w:val="24"/>
          <w:szCs w:val="24"/>
        </w:rPr>
        <w:t xml:space="preserve"> : </w:t>
      </w:r>
      <m:oMath>
        <m:sSubSup>
          <m:sSubSupPr>
            <m:ctrlPr>
              <w:rPr>
                <w:rFonts w:ascii="Cambria Math" w:hAnsi="Cambria Math" w:cs="Times New Roman"/>
                <w:i/>
                <w:sz w:val="24"/>
                <w:szCs w:val="24"/>
              </w:rPr>
            </m:ctrlPr>
          </m:sSubSupPr>
          <m:e>
            <m:r>
              <w:rPr>
                <w:rFonts w:ascii="Cambria Math" w:hAnsi="Cambria Math" w:cs="Times New Roman"/>
                <w:sz w:val="24"/>
                <w:szCs w:val="24"/>
              </w:rPr>
              <m:t>σ</m:t>
            </m:r>
          </m:e>
          <m:sub>
            <m:r>
              <w:rPr>
                <w:rFonts w:ascii="Cambria Math" w:hAnsi="Cambria Math" w:cs="Times New Roman"/>
                <w:sz w:val="24"/>
                <w:szCs w:val="24"/>
              </w:rPr>
              <m:t>1</m:t>
            </m:r>
          </m:sub>
          <m:sup>
            <m:r>
              <w:rPr>
                <w:rFonts w:ascii="Cambria Math" w:hAnsi="Cambria Math" w:cs="Times New Roman"/>
                <w:sz w:val="24"/>
                <w:szCs w:val="24"/>
              </w:rPr>
              <m:t>2</m:t>
            </m:r>
          </m:sup>
        </m:sSubSup>
      </m:oMath>
      <w:r w:rsidR="00490C5F" w:rsidRPr="005D3EE9">
        <w:rPr>
          <w:rFonts w:ascii="Times New Roman" w:hAnsi="Times New Roman" w:cs="Times New Roman"/>
          <w:sz w:val="24"/>
          <w:szCs w:val="24"/>
        </w:rPr>
        <w:t xml:space="preserve"> ≠ </w:t>
      </w:r>
      <m:oMath>
        <m:sSubSup>
          <m:sSubSupPr>
            <m:ctrlPr>
              <w:rPr>
                <w:rFonts w:ascii="Cambria Math" w:hAnsi="Cambria Math" w:cs="Times New Roman"/>
                <w:i/>
                <w:sz w:val="24"/>
                <w:szCs w:val="24"/>
              </w:rPr>
            </m:ctrlPr>
          </m:sSubSupPr>
          <m:e>
            <m:r>
              <w:rPr>
                <w:rFonts w:ascii="Cambria Math" w:hAnsi="Cambria Math" w:cs="Times New Roman"/>
                <w:sz w:val="24"/>
                <w:szCs w:val="24"/>
              </w:rPr>
              <m:t>σ</m:t>
            </m:r>
          </m:e>
          <m:sub>
            <m:r>
              <w:rPr>
                <w:rFonts w:ascii="Cambria Math" w:hAnsi="Cambria Math" w:cs="Times New Roman"/>
                <w:sz w:val="24"/>
                <w:szCs w:val="24"/>
              </w:rPr>
              <m:t>2</m:t>
            </m:r>
          </m:sub>
          <m:sup>
            <m:r>
              <w:rPr>
                <w:rFonts w:ascii="Cambria Math" w:hAnsi="Cambria Math" w:cs="Times New Roman"/>
                <w:sz w:val="24"/>
                <w:szCs w:val="24"/>
              </w:rPr>
              <m:t>2</m:t>
            </m:r>
          </m:sup>
        </m:sSubSup>
      </m:oMath>
      <w:r w:rsidR="00490C5F" w:rsidRPr="005D3EE9">
        <w:rPr>
          <w:rFonts w:ascii="Times New Roman" w:hAnsi="Times New Roman" w:cs="Times New Roman"/>
          <w:sz w:val="24"/>
          <w:szCs w:val="24"/>
        </w:rPr>
        <w:t xml:space="preserve"> </w:t>
      </w:r>
    </w:p>
    <w:p w:rsidR="00490C5F" w:rsidRPr="005D3EE9" w:rsidRDefault="00490C5F" w:rsidP="00490C5F">
      <w:pPr>
        <w:ind w:left="1560" w:hanging="1559"/>
        <w:rPr>
          <w:rFonts w:ascii="Times New Roman" w:hAnsi="Times New Roman" w:cs="Times New Roman"/>
          <w:sz w:val="24"/>
          <w:szCs w:val="24"/>
        </w:rPr>
      </w:pPr>
      <w:r w:rsidRPr="005D3EE9">
        <w:rPr>
          <w:rFonts w:ascii="Times New Roman" w:hAnsi="Times New Roman" w:cs="Times New Roman"/>
          <w:sz w:val="24"/>
          <w:szCs w:val="24"/>
        </w:rPr>
        <w:t xml:space="preserve">Keterangan: </w:t>
      </w:r>
      <m:oMath>
        <m:sSubSup>
          <m:sSubSupPr>
            <m:ctrlPr>
              <w:rPr>
                <w:rFonts w:ascii="Cambria Math" w:hAnsi="Cambria Math" w:cs="Times New Roman"/>
                <w:i/>
                <w:sz w:val="24"/>
                <w:szCs w:val="24"/>
              </w:rPr>
            </m:ctrlPr>
          </m:sSubSupPr>
          <m:e>
            <m:r>
              <w:rPr>
                <w:rFonts w:ascii="Cambria Math" w:hAnsi="Cambria Math" w:cs="Times New Roman"/>
                <w:sz w:val="24"/>
                <w:szCs w:val="24"/>
              </w:rPr>
              <m:t>σ</m:t>
            </m:r>
          </m:e>
          <m:sub>
            <m:r>
              <w:rPr>
                <w:rFonts w:ascii="Cambria Math" w:hAnsi="Cambria Math" w:cs="Times New Roman"/>
                <w:sz w:val="24"/>
                <w:szCs w:val="24"/>
              </w:rPr>
              <m:t>1</m:t>
            </m:r>
          </m:sub>
          <m:sup>
            <m:r>
              <w:rPr>
                <w:rFonts w:ascii="Cambria Math" w:hAnsi="Cambria Math" w:cs="Times New Roman"/>
                <w:sz w:val="24"/>
                <w:szCs w:val="24"/>
              </w:rPr>
              <m:t>2</m:t>
            </m:r>
          </m:sup>
        </m:sSubSup>
      </m:oMath>
      <w:r w:rsidRPr="005D3EE9">
        <w:rPr>
          <w:rFonts w:ascii="Times New Roman" w:hAnsi="Times New Roman" w:cs="Times New Roman"/>
          <w:sz w:val="24"/>
          <w:szCs w:val="24"/>
        </w:rPr>
        <w:t xml:space="preserve"> = Varians N-Gain kelas eksperimen</w:t>
      </w:r>
    </w:p>
    <w:p w:rsidR="00490C5F" w:rsidRPr="005D3EE9" w:rsidRDefault="002D1886" w:rsidP="00490C5F">
      <w:pPr>
        <w:ind w:left="1276" w:hanging="16"/>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σ</m:t>
            </m:r>
          </m:e>
          <m:sub>
            <m:r>
              <w:rPr>
                <w:rFonts w:ascii="Cambria Math" w:hAnsi="Cambria Math" w:cs="Times New Roman"/>
                <w:sz w:val="24"/>
                <w:szCs w:val="24"/>
              </w:rPr>
              <m:t>2</m:t>
            </m:r>
          </m:sub>
          <m:sup>
            <m:r>
              <w:rPr>
                <w:rFonts w:ascii="Cambria Math" w:hAnsi="Cambria Math" w:cs="Times New Roman"/>
                <w:sz w:val="24"/>
                <w:szCs w:val="24"/>
              </w:rPr>
              <m:t>2</m:t>
            </m:r>
          </m:sup>
        </m:sSubSup>
      </m:oMath>
      <w:r w:rsidR="00490C5F" w:rsidRPr="005D3EE9">
        <w:rPr>
          <w:rFonts w:ascii="Times New Roman" w:hAnsi="Times New Roman" w:cs="Times New Roman"/>
          <w:sz w:val="24"/>
          <w:szCs w:val="24"/>
        </w:rPr>
        <w:t xml:space="preserve"> = Varians N-Gain kelas kontrol</w:t>
      </w:r>
    </w:p>
    <w:p w:rsidR="003851F8" w:rsidRPr="005D3EE9" w:rsidRDefault="00490C5F" w:rsidP="00AE3F05">
      <w:pPr>
        <w:ind w:firstLine="709"/>
        <w:rPr>
          <w:rFonts w:ascii="Times New Roman" w:hAnsi="Times New Roman" w:cs="Times New Roman"/>
          <w:sz w:val="24"/>
          <w:szCs w:val="24"/>
        </w:rPr>
      </w:pPr>
      <w:r w:rsidRPr="005D3EE9">
        <w:rPr>
          <w:rFonts w:ascii="Times New Roman" w:hAnsi="Times New Roman" w:cs="Times New Roman"/>
          <w:sz w:val="24"/>
          <w:szCs w:val="24"/>
        </w:rPr>
        <w:t>Hipotesis yang akan diuji adalah:</w:t>
      </w:r>
    </w:p>
    <w:p w:rsidR="00490C5F" w:rsidRPr="005D3EE9" w:rsidRDefault="00490C5F" w:rsidP="00490C5F">
      <w:pPr>
        <w:rPr>
          <w:rFonts w:ascii="Times New Roman" w:hAnsi="Times New Roman" w:cs="Times New Roman"/>
          <w:b/>
          <w:sz w:val="24"/>
          <w:szCs w:val="24"/>
        </w:rPr>
      </w:pPr>
      <w:r w:rsidRPr="005D3EE9">
        <w:rPr>
          <w:rFonts w:ascii="Times New Roman" w:hAnsi="Times New Roman" w:cs="Times New Roman"/>
          <w:b/>
          <w:sz w:val="24"/>
          <w:szCs w:val="24"/>
        </w:rPr>
        <w:t xml:space="preserve">Hipotesis: </w:t>
      </w:r>
      <w:r>
        <w:rPr>
          <w:rFonts w:ascii="Times New Roman" w:hAnsi="Times New Roman" w:cs="Times New Roman"/>
          <w:b/>
          <w:sz w:val="24"/>
          <w:szCs w:val="24"/>
          <w:lang w:val="en-US"/>
        </w:rPr>
        <w:t xml:space="preserve">Level </w:t>
      </w:r>
      <w:r w:rsidRPr="005D3EE9">
        <w:rPr>
          <w:rFonts w:ascii="Times New Roman" w:hAnsi="Times New Roman" w:cs="Times New Roman"/>
          <w:b/>
          <w:sz w:val="24"/>
          <w:szCs w:val="24"/>
        </w:rPr>
        <w:t xml:space="preserve">Sedang dan </w:t>
      </w:r>
      <w:r>
        <w:rPr>
          <w:rFonts w:ascii="Times New Roman" w:hAnsi="Times New Roman" w:cs="Times New Roman"/>
          <w:b/>
          <w:sz w:val="24"/>
          <w:szCs w:val="24"/>
          <w:lang w:val="en-US"/>
        </w:rPr>
        <w:t xml:space="preserve">Level </w:t>
      </w:r>
      <w:r w:rsidRPr="005D3EE9">
        <w:rPr>
          <w:rFonts w:ascii="Times New Roman" w:hAnsi="Times New Roman" w:cs="Times New Roman"/>
          <w:b/>
          <w:sz w:val="24"/>
          <w:szCs w:val="24"/>
        </w:rPr>
        <w:t>Tinggi</w:t>
      </w:r>
    </w:p>
    <w:p w:rsidR="00490C5F" w:rsidRPr="005D3EE9" w:rsidRDefault="002D1886" w:rsidP="00490C5F">
      <w:pPr>
        <w:tabs>
          <w:tab w:val="left" w:pos="567"/>
        </w:tabs>
        <w:ind w:left="567" w:hanging="567"/>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o</m:t>
            </m:r>
          </m:sub>
        </m:sSub>
      </m:oMath>
      <w:r w:rsidR="00490C5F" w:rsidRPr="005D3EE9">
        <w:rPr>
          <w:rFonts w:ascii="Times New Roman" w:hAnsi="Times New Roman" w:cs="Times New Roman"/>
          <w:sz w:val="24"/>
          <w:szCs w:val="24"/>
        </w:rPr>
        <w:t xml:space="preserve"> :  Skor N-Gain sedang kelas eksperimen dan tinggi kelas kontrol memiliki varians yang homogen</w:t>
      </w:r>
    </w:p>
    <w:p w:rsidR="00490C5F" w:rsidRDefault="002D1886" w:rsidP="00490C5F">
      <w:pPr>
        <w:tabs>
          <w:tab w:val="left" w:pos="567"/>
        </w:tabs>
        <w:ind w:left="567" w:hanging="567"/>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1</m:t>
            </m:r>
          </m:sub>
        </m:sSub>
      </m:oMath>
      <w:r w:rsidR="00490C5F" w:rsidRPr="005D3EE9">
        <w:rPr>
          <w:rFonts w:ascii="Times New Roman" w:hAnsi="Times New Roman" w:cs="Times New Roman"/>
          <w:sz w:val="24"/>
          <w:szCs w:val="24"/>
        </w:rPr>
        <w:t xml:space="preserve"> :  Skor N-Gain sedang kelas eksperimen dan tinggi kelas kontrol memiliki varians yang tidak </w:t>
      </w:r>
      <w:r w:rsidR="00490C5F">
        <w:rPr>
          <w:rFonts w:ascii="Times New Roman" w:hAnsi="Times New Roman" w:cs="Times New Roman"/>
          <w:sz w:val="24"/>
          <w:szCs w:val="24"/>
        </w:rPr>
        <w:t>homogen</w:t>
      </w:r>
    </w:p>
    <w:p w:rsidR="00490C5F" w:rsidRPr="005D3EE9" w:rsidRDefault="00490C5F" w:rsidP="00490C5F">
      <w:pPr>
        <w:rPr>
          <w:rFonts w:ascii="Times New Roman" w:hAnsi="Times New Roman" w:cs="Times New Roman"/>
          <w:b/>
          <w:sz w:val="24"/>
          <w:szCs w:val="24"/>
        </w:rPr>
      </w:pPr>
      <w:r w:rsidRPr="005D3EE9">
        <w:rPr>
          <w:rFonts w:ascii="Times New Roman" w:hAnsi="Times New Roman" w:cs="Times New Roman"/>
          <w:b/>
          <w:sz w:val="24"/>
          <w:szCs w:val="24"/>
        </w:rPr>
        <w:t xml:space="preserve">Hipotesis: </w:t>
      </w:r>
      <w:r>
        <w:rPr>
          <w:rFonts w:ascii="Times New Roman" w:hAnsi="Times New Roman" w:cs="Times New Roman"/>
          <w:b/>
          <w:sz w:val="24"/>
          <w:szCs w:val="24"/>
          <w:lang w:val="en-US"/>
        </w:rPr>
        <w:t xml:space="preserve">Level </w:t>
      </w:r>
      <w:r w:rsidRPr="005D3EE9">
        <w:rPr>
          <w:rFonts w:ascii="Times New Roman" w:hAnsi="Times New Roman" w:cs="Times New Roman"/>
          <w:b/>
          <w:sz w:val="24"/>
          <w:szCs w:val="24"/>
        </w:rPr>
        <w:t xml:space="preserve">Sedang dan </w:t>
      </w:r>
      <w:r>
        <w:rPr>
          <w:rFonts w:ascii="Times New Roman" w:hAnsi="Times New Roman" w:cs="Times New Roman"/>
          <w:b/>
          <w:sz w:val="24"/>
          <w:szCs w:val="24"/>
          <w:lang w:val="en-US"/>
        </w:rPr>
        <w:t xml:space="preserve">Level </w:t>
      </w:r>
      <w:r>
        <w:rPr>
          <w:rFonts w:ascii="Times New Roman" w:hAnsi="Times New Roman" w:cs="Times New Roman"/>
          <w:b/>
          <w:sz w:val="24"/>
          <w:szCs w:val="24"/>
        </w:rPr>
        <w:t>Sedang</w:t>
      </w:r>
    </w:p>
    <w:p w:rsidR="00490C5F" w:rsidRPr="005D3EE9" w:rsidRDefault="002D1886" w:rsidP="00490C5F">
      <w:pPr>
        <w:tabs>
          <w:tab w:val="left" w:pos="567"/>
        </w:tabs>
        <w:ind w:left="567" w:hanging="567"/>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o</m:t>
            </m:r>
          </m:sub>
        </m:sSub>
      </m:oMath>
      <w:r w:rsidR="00490C5F" w:rsidRPr="005D3EE9">
        <w:rPr>
          <w:rFonts w:ascii="Times New Roman" w:hAnsi="Times New Roman" w:cs="Times New Roman"/>
          <w:sz w:val="24"/>
          <w:szCs w:val="24"/>
        </w:rPr>
        <w:t xml:space="preserve"> :  Skor N-Gain se</w:t>
      </w:r>
      <w:r w:rsidR="00490C5F">
        <w:rPr>
          <w:rFonts w:ascii="Times New Roman" w:hAnsi="Times New Roman" w:cs="Times New Roman"/>
          <w:sz w:val="24"/>
          <w:szCs w:val="24"/>
        </w:rPr>
        <w:t>dang kelas eksperimen dan sedang</w:t>
      </w:r>
      <w:r w:rsidR="00490C5F" w:rsidRPr="005D3EE9">
        <w:rPr>
          <w:rFonts w:ascii="Times New Roman" w:hAnsi="Times New Roman" w:cs="Times New Roman"/>
          <w:sz w:val="24"/>
          <w:szCs w:val="24"/>
        </w:rPr>
        <w:t xml:space="preserve"> kelas kontrol memiliki varians yang homogen</w:t>
      </w:r>
    </w:p>
    <w:p w:rsidR="00C72245" w:rsidRDefault="002D1886" w:rsidP="003851F8">
      <w:pPr>
        <w:tabs>
          <w:tab w:val="left" w:pos="567"/>
        </w:tabs>
        <w:ind w:left="567" w:hanging="567"/>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1</m:t>
            </m:r>
          </m:sub>
        </m:sSub>
      </m:oMath>
      <w:r w:rsidR="00490C5F" w:rsidRPr="005D3EE9">
        <w:rPr>
          <w:rFonts w:ascii="Times New Roman" w:hAnsi="Times New Roman" w:cs="Times New Roman"/>
          <w:sz w:val="24"/>
          <w:szCs w:val="24"/>
        </w:rPr>
        <w:t xml:space="preserve"> :  Skor N-Gain se</w:t>
      </w:r>
      <w:r w:rsidR="00490C5F">
        <w:rPr>
          <w:rFonts w:ascii="Times New Roman" w:hAnsi="Times New Roman" w:cs="Times New Roman"/>
          <w:sz w:val="24"/>
          <w:szCs w:val="24"/>
        </w:rPr>
        <w:t>dang kelas eksperimen dan sedang</w:t>
      </w:r>
      <w:r w:rsidR="00490C5F" w:rsidRPr="005D3EE9">
        <w:rPr>
          <w:rFonts w:ascii="Times New Roman" w:hAnsi="Times New Roman" w:cs="Times New Roman"/>
          <w:sz w:val="24"/>
          <w:szCs w:val="24"/>
        </w:rPr>
        <w:t xml:space="preserve"> kelas kontrol memiliki varians yang tidak homogen</w:t>
      </w:r>
    </w:p>
    <w:p w:rsidR="00490C5F" w:rsidRPr="005D3EE9" w:rsidRDefault="00490C5F" w:rsidP="00490C5F">
      <w:pPr>
        <w:rPr>
          <w:rFonts w:ascii="Times New Roman" w:hAnsi="Times New Roman" w:cs="Times New Roman"/>
          <w:b/>
          <w:sz w:val="24"/>
          <w:szCs w:val="24"/>
        </w:rPr>
      </w:pPr>
      <w:r w:rsidRPr="005D3EE9">
        <w:rPr>
          <w:rFonts w:ascii="Times New Roman" w:hAnsi="Times New Roman" w:cs="Times New Roman"/>
          <w:b/>
          <w:sz w:val="24"/>
          <w:szCs w:val="24"/>
        </w:rPr>
        <w:t xml:space="preserve">Hipotesis: </w:t>
      </w:r>
      <w:r>
        <w:rPr>
          <w:rFonts w:ascii="Times New Roman" w:hAnsi="Times New Roman" w:cs="Times New Roman"/>
          <w:b/>
          <w:sz w:val="24"/>
          <w:szCs w:val="24"/>
          <w:lang w:val="en-US"/>
        </w:rPr>
        <w:t xml:space="preserve">Level </w:t>
      </w:r>
      <w:r w:rsidRPr="005D3EE9">
        <w:rPr>
          <w:rFonts w:ascii="Times New Roman" w:hAnsi="Times New Roman" w:cs="Times New Roman"/>
          <w:b/>
          <w:sz w:val="24"/>
          <w:szCs w:val="24"/>
        </w:rPr>
        <w:t xml:space="preserve">Sedang dan </w:t>
      </w:r>
      <w:r>
        <w:rPr>
          <w:rFonts w:ascii="Times New Roman" w:hAnsi="Times New Roman" w:cs="Times New Roman"/>
          <w:b/>
          <w:sz w:val="24"/>
          <w:szCs w:val="24"/>
          <w:lang w:val="en-US"/>
        </w:rPr>
        <w:t>Level Rendah</w:t>
      </w:r>
    </w:p>
    <w:p w:rsidR="00490C5F" w:rsidRPr="005D3EE9" w:rsidRDefault="002D1886" w:rsidP="00490C5F">
      <w:pPr>
        <w:tabs>
          <w:tab w:val="left" w:pos="567"/>
        </w:tabs>
        <w:ind w:left="567" w:hanging="567"/>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o</m:t>
            </m:r>
          </m:sub>
        </m:sSub>
      </m:oMath>
      <w:r w:rsidR="00490C5F" w:rsidRPr="005D3EE9">
        <w:rPr>
          <w:rFonts w:ascii="Times New Roman" w:hAnsi="Times New Roman" w:cs="Times New Roman"/>
          <w:sz w:val="24"/>
          <w:szCs w:val="24"/>
        </w:rPr>
        <w:t xml:space="preserve"> :  Skor N-Gain sedang kelas eksperimen dan rendah kelas kontrol memiliki varians yang homogen</w:t>
      </w:r>
    </w:p>
    <w:p w:rsidR="00490C5F" w:rsidRPr="005D3EE9" w:rsidRDefault="002D1886" w:rsidP="00490C5F">
      <w:pPr>
        <w:tabs>
          <w:tab w:val="left" w:pos="567"/>
        </w:tabs>
        <w:ind w:left="567" w:hanging="567"/>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1</m:t>
            </m:r>
          </m:sub>
        </m:sSub>
      </m:oMath>
      <w:r w:rsidR="00490C5F" w:rsidRPr="005D3EE9">
        <w:rPr>
          <w:rFonts w:ascii="Times New Roman" w:hAnsi="Times New Roman" w:cs="Times New Roman"/>
          <w:sz w:val="24"/>
          <w:szCs w:val="24"/>
        </w:rPr>
        <w:t xml:space="preserve"> :  Skor N-Gain sedang kelas eksperimen dan rendah kelas kontrol memiliki varians yang tidak homogen</w:t>
      </w:r>
    </w:p>
    <w:p w:rsidR="00AE3F05" w:rsidRPr="005D3EE9" w:rsidRDefault="00490C5F" w:rsidP="00B645CC">
      <w:pPr>
        <w:ind w:firstLine="709"/>
        <w:rPr>
          <w:rFonts w:ascii="Times New Roman" w:hAnsi="Times New Roman" w:cs="Times New Roman"/>
          <w:sz w:val="24"/>
          <w:szCs w:val="24"/>
        </w:rPr>
      </w:pPr>
      <w:r w:rsidRPr="005D3EE9">
        <w:rPr>
          <w:rFonts w:ascii="Times New Roman" w:hAnsi="Times New Roman" w:cs="Times New Roman"/>
          <w:sz w:val="24"/>
          <w:szCs w:val="24"/>
        </w:rPr>
        <w:t xml:space="preserve">Untuk menguji homogenitas varians gain ternormalisasi menggunakan uji Levene melalui SPSS 16.0 pada taraf signifikansi α = 0,05. Kriteria pengujian adalah tolak </w:t>
      </w: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o</m:t>
            </m:r>
          </m:sub>
        </m:sSub>
      </m:oMath>
      <w:r w:rsidRPr="005D3EE9">
        <w:rPr>
          <w:rFonts w:ascii="Times New Roman" w:hAnsi="Times New Roman" w:cs="Times New Roman"/>
          <w:sz w:val="24"/>
          <w:szCs w:val="24"/>
        </w:rPr>
        <w:t xml:space="preserve"> apabila Sig. &lt; taraf signifikansi. Untuk lebih jelas hasil rangkuman disajikan pada tabel 4.</w:t>
      </w:r>
      <w:r w:rsidR="00C72245">
        <w:rPr>
          <w:rFonts w:ascii="Times New Roman" w:hAnsi="Times New Roman" w:cs="Times New Roman"/>
          <w:sz w:val="24"/>
          <w:szCs w:val="24"/>
        </w:rPr>
        <w:t>2</w:t>
      </w:r>
      <w:r w:rsidR="00C72245">
        <w:rPr>
          <w:rFonts w:ascii="Times New Roman" w:hAnsi="Times New Roman" w:cs="Times New Roman"/>
          <w:sz w:val="24"/>
          <w:szCs w:val="24"/>
          <w:lang w:val="en-US"/>
        </w:rPr>
        <w:t>6</w:t>
      </w:r>
      <w:r w:rsidRPr="005D3EE9">
        <w:rPr>
          <w:rFonts w:ascii="Times New Roman" w:hAnsi="Times New Roman" w:cs="Times New Roman"/>
          <w:sz w:val="24"/>
          <w:szCs w:val="24"/>
        </w:rPr>
        <w:t xml:space="preserve"> berikut:</w:t>
      </w:r>
    </w:p>
    <w:p w:rsidR="00490C5F" w:rsidRPr="005D3EE9" w:rsidRDefault="00490C5F" w:rsidP="00C72245">
      <w:pPr>
        <w:tabs>
          <w:tab w:val="left" w:pos="284"/>
          <w:tab w:val="left" w:pos="709"/>
        </w:tabs>
        <w:spacing w:line="240" w:lineRule="auto"/>
        <w:ind w:left="851" w:hanging="851"/>
        <w:jc w:val="center"/>
        <w:rPr>
          <w:rFonts w:ascii="Times New Roman" w:hAnsi="Times New Roman" w:cs="Times New Roman"/>
          <w:b/>
          <w:bCs/>
          <w:sz w:val="24"/>
          <w:szCs w:val="24"/>
        </w:rPr>
      </w:pPr>
      <w:r w:rsidRPr="005D3EE9">
        <w:rPr>
          <w:rFonts w:ascii="Times New Roman" w:hAnsi="Times New Roman" w:cs="Times New Roman"/>
          <w:b/>
          <w:bCs/>
          <w:sz w:val="24"/>
          <w:szCs w:val="24"/>
        </w:rPr>
        <w:t>Tabel 4.</w:t>
      </w:r>
      <w:r w:rsidR="00C72245">
        <w:rPr>
          <w:rFonts w:ascii="Times New Roman" w:hAnsi="Times New Roman" w:cs="Times New Roman"/>
          <w:b/>
          <w:bCs/>
          <w:sz w:val="24"/>
          <w:szCs w:val="24"/>
        </w:rPr>
        <w:t>2</w:t>
      </w:r>
      <w:r>
        <w:rPr>
          <w:rFonts w:ascii="Times New Roman" w:hAnsi="Times New Roman" w:cs="Times New Roman"/>
          <w:b/>
          <w:bCs/>
          <w:sz w:val="24"/>
          <w:szCs w:val="24"/>
        </w:rPr>
        <w:t>6</w:t>
      </w:r>
      <w:r w:rsidRPr="005D3EE9">
        <w:rPr>
          <w:rFonts w:ascii="Times New Roman" w:hAnsi="Times New Roman" w:cs="Times New Roman"/>
          <w:b/>
          <w:bCs/>
          <w:sz w:val="24"/>
          <w:szCs w:val="24"/>
        </w:rPr>
        <w:t xml:space="preserve"> Uji Homogenitas Varians N-Gain </w:t>
      </w:r>
      <w:r w:rsidR="00C72245">
        <w:rPr>
          <w:rFonts w:ascii="Times New Roman" w:hAnsi="Times New Roman" w:cs="Times New Roman"/>
          <w:b/>
          <w:bCs/>
          <w:sz w:val="24"/>
          <w:szCs w:val="24"/>
          <w:lang w:val="en-US"/>
        </w:rPr>
        <w:t xml:space="preserve">Disposisi </w:t>
      </w:r>
      <w:r>
        <w:rPr>
          <w:rFonts w:ascii="Times New Roman" w:hAnsi="Times New Roman" w:cs="Times New Roman"/>
          <w:b/>
          <w:bCs/>
          <w:sz w:val="24"/>
          <w:szCs w:val="24"/>
        </w:rPr>
        <w:t>Matematis S</w:t>
      </w:r>
      <w:r w:rsidRPr="005D3EE9">
        <w:rPr>
          <w:rFonts w:ascii="Times New Roman" w:hAnsi="Times New Roman" w:cs="Times New Roman"/>
          <w:b/>
          <w:bCs/>
          <w:sz w:val="24"/>
          <w:szCs w:val="24"/>
        </w:rPr>
        <w:t xml:space="preserve">iswa </w:t>
      </w:r>
      <w:r>
        <w:rPr>
          <w:rFonts w:ascii="Times New Roman" w:hAnsi="Times New Roman" w:cs="Times New Roman"/>
          <w:b/>
          <w:bCs/>
          <w:sz w:val="24"/>
          <w:szCs w:val="24"/>
          <w:lang w:val="en-US"/>
        </w:rPr>
        <w:t>Level</w:t>
      </w:r>
      <w:r w:rsidRPr="005D3EE9">
        <w:rPr>
          <w:rFonts w:ascii="Times New Roman" w:hAnsi="Times New Roman" w:cs="Times New Roman"/>
          <w:b/>
          <w:bCs/>
          <w:sz w:val="24"/>
          <w:szCs w:val="24"/>
        </w:rPr>
        <w:t xml:space="preserve"> Sedang</w:t>
      </w:r>
    </w:p>
    <w:tbl>
      <w:tblPr>
        <w:tblStyle w:val="TableGrid1"/>
        <w:tblW w:w="0" w:type="auto"/>
        <w:jc w:val="center"/>
        <w:tblLayout w:type="fixed"/>
        <w:tblLook w:val="04A0" w:firstRow="1" w:lastRow="0" w:firstColumn="1" w:lastColumn="0" w:noHBand="0" w:noVBand="1"/>
      </w:tblPr>
      <w:tblGrid>
        <w:gridCol w:w="1418"/>
        <w:gridCol w:w="991"/>
        <w:gridCol w:w="991"/>
        <w:gridCol w:w="850"/>
        <w:gridCol w:w="1559"/>
        <w:gridCol w:w="1844"/>
      </w:tblGrid>
      <w:tr w:rsidR="00490C5F" w:rsidRPr="005D3EE9" w:rsidTr="00C72245">
        <w:trPr>
          <w:jc w:val="center"/>
        </w:trPr>
        <w:tc>
          <w:tcPr>
            <w:tcW w:w="1418" w:type="dxa"/>
          </w:tcPr>
          <w:p w:rsidR="00490C5F" w:rsidRPr="005D3EE9" w:rsidRDefault="00490C5F" w:rsidP="000A0726">
            <w:pPr>
              <w:jc w:val="both"/>
              <w:rPr>
                <w:rFonts w:ascii="Times New Roman" w:hAnsi="Times New Roman" w:cs="Times New Roman"/>
                <w:b/>
                <w:bCs/>
                <w:color w:val="000000" w:themeColor="text1"/>
                <w:sz w:val="24"/>
                <w:szCs w:val="24"/>
              </w:rPr>
            </w:pPr>
            <w:r w:rsidRPr="005D3EE9">
              <w:rPr>
                <w:rFonts w:ascii="Times New Roman" w:hAnsi="Times New Roman" w:cs="Times New Roman"/>
                <w:b/>
                <w:bCs/>
                <w:color w:val="000000" w:themeColor="text1"/>
                <w:sz w:val="24"/>
                <w:szCs w:val="24"/>
              </w:rPr>
              <w:t>Kelas</w:t>
            </w:r>
          </w:p>
        </w:tc>
        <w:tc>
          <w:tcPr>
            <w:tcW w:w="991" w:type="dxa"/>
          </w:tcPr>
          <w:p w:rsidR="00490C5F" w:rsidRPr="005D3EE9" w:rsidRDefault="00490C5F" w:rsidP="000A0726">
            <w:p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Level</w:t>
            </w:r>
          </w:p>
        </w:tc>
        <w:tc>
          <w:tcPr>
            <w:tcW w:w="991" w:type="dxa"/>
          </w:tcPr>
          <w:p w:rsidR="00490C5F" w:rsidRPr="005D3EE9" w:rsidRDefault="00490C5F" w:rsidP="000A0726">
            <w:pPr>
              <w:jc w:val="both"/>
              <w:rPr>
                <w:rFonts w:ascii="Times New Roman" w:hAnsi="Times New Roman" w:cs="Times New Roman"/>
                <w:b/>
                <w:bCs/>
                <w:color w:val="000000" w:themeColor="text1"/>
                <w:sz w:val="24"/>
                <w:szCs w:val="24"/>
              </w:rPr>
            </w:pPr>
            <w:r w:rsidRPr="005D3EE9">
              <w:rPr>
                <w:rFonts w:ascii="Times New Roman" w:hAnsi="Times New Roman" w:cs="Times New Roman"/>
                <w:b/>
                <w:bCs/>
                <w:color w:val="000000" w:themeColor="text1"/>
                <w:sz w:val="24"/>
                <w:szCs w:val="24"/>
              </w:rPr>
              <w:t>Levene</w:t>
            </w:r>
          </w:p>
        </w:tc>
        <w:tc>
          <w:tcPr>
            <w:tcW w:w="850" w:type="dxa"/>
          </w:tcPr>
          <w:p w:rsidR="00490C5F" w:rsidRPr="005D3EE9" w:rsidRDefault="00490C5F" w:rsidP="000A0726">
            <w:pPr>
              <w:jc w:val="both"/>
              <w:rPr>
                <w:rFonts w:ascii="Times New Roman" w:hAnsi="Times New Roman" w:cs="Times New Roman"/>
                <w:b/>
                <w:bCs/>
                <w:color w:val="000000" w:themeColor="text1"/>
                <w:sz w:val="24"/>
                <w:szCs w:val="24"/>
              </w:rPr>
            </w:pPr>
            <w:r w:rsidRPr="005D3EE9">
              <w:rPr>
                <w:rFonts w:ascii="Times New Roman" w:hAnsi="Times New Roman" w:cs="Times New Roman"/>
                <w:b/>
                <w:bCs/>
                <w:color w:val="000000" w:themeColor="text1"/>
                <w:sz w:val="24"/>
                <w:szCs w:val="24"/>
              </w:rPr>
              <w:t>Sig.</w:t>
            </w:r>
          </w:p>
        </w:tc>
        <w:tc>
          <w:tcPr>
            <w:tcW w:w="1559" w:type="dxa"/>
          </w:tcPr>
          <w:p w:rsidR="00490C5F" w:rsidRPr="005D3EE9" w:rsidRDefault="00490C5F" w:rsidP="000A0726">
            <w:pPr>
              <w:jc w:val="both"/>
              <w:rPr>
                <w:rFonts w:ascii="Times New Roman" w:hAnsi="Times New Roman" w:cs="Times New Roman"/>
                <w:b/>
                <w:bCs/>
                <w:color w:val="000000" w:themeColor="text1"/>
                <w:sz w:val="24"/>
                <w:szCs w:val="24"/>
              </w:rPr>
            </w:pPr>
            <w:r w:rsidRPr="005D3EE9">
              <w:rPr>
                <w:rFonts w:ascii="Times New Roman" w:hAnsi="Times New Roman" w:cs="Times New Roman"/>
                <w:b/>
                <w:bCs/>
                <w:color w:val="000000" w:themeColor="text1"/>
                <w:sz w:val="24"/>
                <w:szCs w:val="24"/>
              </w:rPr>
              <w:t>Kesimpulan</w:t>
            </w:r>
          </w:p>
        </w:tc>
        <w:tc>
          <w:tcPr>
            <w:tcW w:w="1844" w:type="dxa"/>
          </w:tcPr>
          <w:p w:rsidR="00490C5F" w:rsidRPr="005D3EE9" w:rsidRDefault="00490C5F" w:rsidP="000A0726">
            <w:pPr>
              <w:jc w:val="both"/>
              <w:rPr>
                <w:rFonts w:ascii="Times New Roman" w:hAnsi="Times New Roman" w:cs="Times New Roman"/>
                <w:b/>
                <w:bCs/>
                <w:color w:val="000000" w:themeColor="text1"/>
                <w:sz w:val="24"/>
                <w:szCs w:val="24"/>
              </w:rPr>
            </w:pPr>
            <w:r w:rsidRPr="005D3EE9">
              <w:rPr>
                <w:rFonts w:ascii="Times New Roman" w:hAnsi="Times New Roman" w:cs="Times New Roman"/>
                <w:b/>
                <w:bCs/>
                <w:color w:val="000000" w:themeColor="text1"/>
                <w:sz w:val="24"/>
                <w:szCs w:val="24"/>
              </w:rPr>
              <w:t>Keterangan</w:t>
            </w:r>
          </w:p>
        </w:tc>
      </w:tr>
      <w:tr w:rsidR="00490C5F" w:rsidRPr="005D3EE9" w:rsidTr="00C72245">
        <w:trPr>
          <w:jc w:val="center"/>
        </w:trPr>
        <w:tc>
          <w:tcPr>
            <w:tcW w:w="1418" w:type="dxa"/>
          </w:tcPr>
          <w:p w:rsidR="00490C5F" w:rsidRPr="005D3EE9" w:rsidRDefault="00490C5F" w:rsidP="000A0726">
            <w:pPr>
              <w:jc w:val="both"/>
              <w:rPr>
                <w:rFonts w:ascii="Times New Roman" w:hAnsi="Times New Roman" w:cs="Times New Roman"/>
                <w:color w:val="000000" w:themeColor="text1"/>
                <w:sz w:val="24"/>
                <w:szCs w:val="24"/>
              </w:rPr>
            </w:pPr>
            <w:r w:rsidRPr="005D3EE9">
              <w:rPr>
                <w:rFonts w:ascii="Times New Roman" w:hAnsi="Times New Roman" w:cs="Times New Roman"/>
                <w:color w:val="000000" w:themeColor="text1"/>
                <w:sz w:val="24"/>
                <w:szCs w:val="24"/>
              </w:rPr>
              <w:t>Eksperimen</w:t>
            </w:r>
          </w:p>
        </w:tc>
        <w:tc>
          <w:tcPr>
            <w:tcW w:w="991" w:type="dxa"/>
          </w:tcPr>
          <w:p w:rsidR="00490C5F" w:rsidRPr="005D3EE9" w:rsidRDefault="00490C5F" w:rsidP="000A0726">
            <w:pPr>
              <w:jc w:val="both"/>
              <w:rPr>
                <w:rFonts w:ascii="Times New Roman" w:hAnsi="Times New Roman" w:cs="Times New Roman"/>
                <w:color w:val="000000" w:themeColor="text1"/>
                <w:sz w:val="24"/>
                <w:szCs w:val="24"/>
              </w:rPr>
            </w:pPr>
            <w:r w:rsidRPr="005D3EE9">
              <w:rPr>
                <w:rFonts w:ascii="Times New Roman" w:hAnsi="Times New Roman" w:cs="Times New Roman"/>
                <w:color w:val="000000" w:themeColor="text1"/>
                <w:sz w:val="24"/>
                <w:szCs w:val="24"/>
              </w:rPr>
              <w:t>Sedang</w:t>
            </w:r>
          </w:p>
        </w:tc>
        <w:tc>
          <w:tcPr>
            <w:tcW w:w="991" w:type="dxa"/>
            <w:vMerge w:val="restart"/>
          </w:tcPr>
          <w:p w:rsidR="00490C5F" w:rsidRPr="005D3EE9" w:rsidRDefault="00BE279C" w:rsidP="000A0726">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.975</w:t>
            </w:r>
          </w:p>
        </w:tc>
        <w:tc>
          <w:tcPr>
            <w:tcW w:w="850" w:type="dxa"/>
            <w:vMerge w:val="restart"/>
          </w:tcPr>
          <w:p w:rsidR="00490C5F" w:rsidRPr="005D3EE9" w:rsidRDefault="00BE279C" w:rsidP="000A0726">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.345</w:t>
            </w:r>
          </w:p>
        </w:tc>
        <w:tc>
          <w:tcPr>
            <w:tcW w:w="1559" w:type="dxa"/>
            <w:vMerge w:val="restart"/>
          </w:tcPr>
          <w:p w:rsidR="00490C5F" w:rsidRPr="005D3EE9" w:rsidRDefault="00490C5F" w:rsidP="000A0726">
            <w:pPr>
              <w:jc w:val="both"/>
              <w:rPr>
                <w:rFonts w:ascii="Times New Roman" w:hAnsi="Times New Roman" w:cs="Times New Roman"/>
                <w:color w:val="000000" w:themeColor="text1"/>
                <w:sz w:val="24"/>
                <w:szCs w:val="24"/>
              </w:rPr>
            </w:pPr>
            <w:r w:rsidRPr="005D3EE9">
              <w:rPr>
                <w:rFonts w:ascii="Times New Roman" w:hAnsi="Times New Roman" w:cs="Times New Roman"/>
                <w:color w:val="000000" w:themeColor="text1"/>
                <w:sz w:val="24"/>
                <w:szCs w:val="24"/>
              </w:rPr>
              <w:t>T</w:t>
            </w:r>
            <w:r>
              <w:rPr>
                <w:rFonts w:ascii="Times New Roman" w:hAnsi="Times New Roman" w:cs="Times New Roman"/>
                <w:color w:val="000000" w:themeColor="text1"/>
                <w:sz w:val="24"/>
                <w:szCs w:val="24"/>
              </w:rPr>
              <w:t>erima</w:t>
            </w:r>
            <w:r w:rsidRPr="005D3EE9">
              <w:rPr>
                <w:rFonts w:ascii="Times New Roman" w:hAnsi="Times New Roman" w:cs="Times New Roman"/>
                <w:color w:val="000000" w:themeColor="text1"/>
                <w:sz w:val="24"/>
                <w:szCs w:val="24"/>
              </w:rPr>
              <w:t xml:space="preserve">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H</m:t>
                  </m:r>
                </m:e>
                <m:sub>
                  <m:r>
                    <w:rPr>
                      <w:rFonts w:ascii="Cambria Math" w:hAnsi="Cambria Math" w:cs="Times New Roman"/>
                      <w:color w:val="000000" w:themeColor="text1"/>
                      <w:sz w:val="24"/>
                      <w:szCs w:val="24"/>
                    </w:rPr>
                    <m:t>o</m:t>
                  </m:r>
                </m:sub>
              </m:sSub>
            </m:oMath>
          </w:p>
        </w:tc>
        <w:tc>
          <w:tcPr>
            <w:tcW w:w="1844" w:type="dxa"/>
            <w:vMerge w:val="restart"/>
          </w:tcPr>
          <w:p w:rsidR="00490C5F" w:rsidRPr="005D3EE9" w:rsidRDefault="00490C5F" w:rsidP="000A0726">
            <w:pPr>
              <w:jc w:val="both"/>
              <w:rPr>
                <w:rFonts w:ascii="Times New Roman" w:hAnsi="Times New Roman" w:cs="Times New Roman"/>
                <w:color w:val="000000" w:themeColor="text1"/>
                <w:sz w:val="24"/>
                <w:szCs w:val="24"/>
              </w:rPr>
            </w:pPr>
            <w:r w:rsidRPr="005D3EE9">
              <w:rPr>
                <w:rFonts w:ascii="Times New Roman" w:hAnsi="Times New Roman" w:cs="Times New Roman"/>
                <w:color w:val="000000" w:themeColor="text1"/>
                <w:sz w:val="24"/>
                <w:szCs w:val="24"/>
              </w:rPr>
              <w:t>Homogen</w:t>
            </w:r>
          </w:p>
        </w:tc>
      </w:tr>
      <w:tr w:rsidR="00490C5F" w:rsidRPr="005D3EE9" w:rsidTr="00C72245">
        <w:trPr>
          <w:trHeight w:val="380"/>
          <w:jc w:val="center"/>
        </w:trPr>
        <w:tc>
          <w:tcPr>
            <w:tcW w:w="1418" w:type="dxa"/>
          </w:tcPr>
          <w:p w:rsidR="00490C5F" w:rsidRPr="005D3EE9" w:rsidRDefault="00490C5F" w:rsidP="000A0726">
            <w:pPr>
              <w:jc w:val="both"/>
              <w:rPr>
                <w:rFonts w:ascii="Times New Roman" w:hAnsi="Times New Roman" w:cs="Times New Roman"/>
                <w:color w:val="000000" w:themeColor="text1"/>
                <w:sz w:val="24"/>
                <w:szCs w:val="24"/>
              </w:rPr>
            </w:pPr>
            <w:r w:rsidRPr="005D3EE9">
              <w:rPr>
                <w:rFonts w:ascii="Times New Roman" w:hAnsi="Times New Roman" w:cs="Times New Roman"/>
                <w:color w:val="000000" w:themeColor="text1"/>
                <w:sz w:val="24"/>
                <w:szCs w:val="24"/>
              </w:rPr>
              <w:t>Kontrol</w:t>
            </w:r>
          </w:p>
        </w:tc>
        <w:tc>
          <w:tcPr>
            <w:tcW w:w="991" w:type="dxa"/>
          </w:tcPr>
          <w:p w:rsidR="00490C5F" w:rsidRPr="005D3EE9" w:rsidRDefault="00490C5F" w:rsidP="000A0726">
            <w:pPr>
              <w:jc w:val="both"/>
              <w:rPr>
                <w:rFonts w:ascii="Times New Roman" w:hAnsi="Times New Roman" w:cs="Times New Roman"/>
                <w:color w:val="000000" w:themeColor="text1"/>
                <w:sz w:val="24"/>
                <w:szCs w:val="24"/>
              </w:rPr>
            </w:pPr>
            <w:r w:rsidRPr="005D3EE9">
              <w:rPr>
                <w:rFonts w:ascii="Times New Roman" w:hAnsi="Times New Roman" w:cs="Times New Roman"/>
                <w:color w:val="000000" w:themeColor="text1"/>
                <w:sz w:val="24"/>
                <w:szCs w:val="24"/>
              </w:rPr>
              <w:t>Tinggi</w:t>
            </w:r>
          </w:p>
        </w:tc>
        <w:tc>
          <w:tcPr>
            <w:tcW w:w="991" w:type="dxa"/>
            <w:vMerge/>
          </w:tcPr>
          <w:p w:rsidR="00490C5F" w:rsidRPr="005D3EE9" w:rsidRDefault="00490C5F" w:rsidP="000A0726">
            <w:pPr>
              <w:jc w:val="both"/>
              <w:rPr>
                <w:rFonts w:ascii="Times New Roman" w:hAnsi="Times New Roman" w:cs="Times New Roman"/>
                <w:color w:val="000000" w:themeColor="text1"/>
                <w:sz w:val="24"/>
                <w:szCs w:val="24"/>
              </w:rPr>
            </w:pPr>
          </w:p>
        </w:tc>
        <w:tc>
          <w:tcPr>
            <w:tcW w:w="850" w:type="dxa"/>
            <w:vMerge/>
          </w:tcPr>
          <w:p w:rsidR="00490C5F" w:rsidRPr="005D3EE9" w:rsidRDefault="00490C5F" w:rsidP="000A0726">
            <w:pPr>
              <w:jc w:val="both"/>
              <w:rPr>
                <w:rFonts w:ascii="Times New Roman" w:hAnsi="Times New Roman" w:cs="Times New Roman"/>
                <w:color w:val="000000" w:themeColor="text1"/>
                <w:sz w:val="24"/>
                <w:szCs w:val="24"/>
              </w:rPr>
            </w:pPr>
          </w:p>
        </w:tc>
        <w:tc>
          <w:tcPr>
            <w:tcW w:w="1559" w:type="dxa"/>
            <w:vMerge/>
          </w:tcPr>
          <w:p w:rsidR="00490C5F" w:rsidRPr="005D3EE9" w:rsidRDefault="00490C5F" w:rsidP="000A0726">
            <w:pPr>
              <w:jc w:val="both"/>
              <w:rPr>
                <w:rFonts w:ascii="Times New Roman" w:hAnsi="Times New Roman" w:cs="Times New Roman"/>
                <w:color w:val="000000" w:themeColor="text1"/>
                <w:sz w:val="24"/>
                <w:szCs w:val="24"/>
              </w:rPr>
            </w:pPr>
          </w:p>
        </w:tc>
        <w:tc>
          <w:tcPr>
            <w:tcW w:w="1844" w:type="dxa"/>
            <w:vMerge/>
          </w:tcPr>
          <w:p w:rsidR="00490C5F" w:rsidRPr="005D3EE9" w:rsidRDefault="00490C5F" w:rsidP="000A0726">
            <w:pPr>
              <w:jc w:val="both"/>
              <w:rPr>
                <w:rFonts w:ascii="Times New Roman" w:hAnsi="Times New Roman" w:cs="Times New Roman"/>
                <w:color w:val="000000" w:themeColor="text1"/>
                <w:sz w:val="24"/>
                <w:szCs w:val="24"/>
              </w:rPr>
            </w:pPr>
          </w:p>
        </w:tc>
      </w:tr>
      <w:tr w:rsidR="00490C5F" w:rsidRPr="005D3EE9" w:rsidTr="00C72245">
        <w:trPr>
          <w:trHeight w:val="380"/>
          <w:jc w:val="center"/>
        </w:trPr>
        <w:tc>
          <w:tcPr>
            <w:tcW w:w="1418" w:type="dxa"/>
          </w:tcPr>
          <w:p w:rsidR="00490C5F" w:rsidRPr="005D3EE9" w:rsidRDefault="00490C5F" w:rsidP="000A0726">
            <w:pPr>
              <w:jc w:val="both"/>
              <w:rPr>
                <w:rFonts w:ascii="Times New Roman" w:hAnsi="Times New Roman" w:cs="Times New Roman"/>
                <w:color w:val="000000" w:themeColor="text1"/>
                <w:sz w:val="24"/>
                <w:szCs w:val="24"/>
              </w:rPr>
            </w:pPr>
            <w:r w:rsidRPr="005D3EE9">
              <w:rPr>
                <w:rFonts w:ascii="Times New Roman" w:hAnsi="Times New Roman" w:cs="Times New Roman"/>
                <w:color w:val="000000" w:themeColor="text1"/>
                <w:sz w:val="24"/>
                <w:szCs w:val="24"/>
              </w:rPr>
              <w:t>Eksperimen</w:t>
            </w:r>
          </w:p>
        </w:tc>
        <w:tc>
          <w:tcPr>
            <w:tcW w:w="991" w:type="dxa"/>
          </w:tcPr>
          <w:p w:rsidR="00490C5F" w:rsidRPr="005D3EE9" w:rsidRDefault="00490C5F" w:rsidP="000A0726">
            <w:pPr>
              <w:jc w:val="both"/>
              <w:rPr>
                <w:rFonts w:ascii="Times New Roman" w:hAnsi="Times New Roman" w:cs="Times New Roman"/>
                <w:color w:val="000000" w:themeColor="text1"/>
                <w:sz w:val="24"/>
                <w:szCs w:val="24"/>
              </w:rPr>
            </w:pPr>
            <w:r w:rsidRPr="005D3EE9">
              <w:rPr>
                <w:rFonts w:ascii="Times New Roman" w:hAnsi="Times New Roman" w:cs="Times New Roman"/>
                <w:color w:val="000000" w:themeColor="text1"/>
                <w:sz w:val="24"/>
                <w:szCs w:val="24"/>
              </w:rPr>
              <w:t>Sedang</w:t>
            </w:r>
          </w:p>
        </w:tc>
        <w:tc>
          <w:tcPr>
            <w:tcW w:w="991" w:type="dxa"/>
            <w:vMerge w:val="restart"/>
          </w:tcPr>
          <w:p w:rsidR="00490C5F" w:rsidRPr="005D3EE9" w:rsidRDefault="00490C5F" w:rsidP="000A0726">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.145</w:t>
            </w:r>
          </w:p>
        </w:tc>
        <w:tc>
          <w:tcPr>
            <w:tcW w:w="850" w:type="dxa"/>
            <w:vMerge w:val="restart"/>
          </w:tcPr>
          <w:p w:rsidR="00490C5F" w:rsidRPr="005D3EE9" w:rsidRDefault="00490C5F" w:rsidP="000A0726">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.707</w:t>
            </w:r>
          </w:p>
        </w:tc>
        <w:tc>
          <w:tcPr>
            <w:tcW w:w="1559" w:type="dxa"/>
            <w:vMerge w:val="restart"/>
          </w:tcPr>
          <w:p w:rsidR="00490C5F" w:rsidRPr="005D3EE9" w:rsidRDefault="00490C5F" w:rsidP="000A0726">
            <w:pPr>
              <w:jc w:val="both"/>
              <w:rPr>
                <w:rFonts w:ascii="Times New Roman" w:hAnsi="Times New Roman" w:cs="Times New Roman"/>
                <w:color w:val="000000" w:themeColor="text1"/>
                <w:sz w:val="24"/>
                <w:szCs w:val="24"/>
              </w:rPr>
            </w:pPr>
            <w:r w:rsidRPr="005D3EE9">
              <w:rPr>
                <w:rFonts w:ascii="Times New Roman" w:hAnsi="Times New Roman" w:cs="Times New Roman"/>
                <w:color w:val="000000" w:themeColor="text1"/>
                <w:sz w:val="24"/>
                <w:szCs w:val="24"/>
              </w:rPr>
              <w:t xml:space="preserve">Terima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H</m:t>
                  </m:r>
                </m:e>
                <m:sub>
                  <m:r>
                    <w:rPr>
                      <w:rFonts w:ascii="Cambria Math" w:hAnsi="Cambria Math" w:cs="Times New Roman"/>
                      <w:color w:val="000000" w:themeColor="text1"/>
                      <w:sz w:val="24"/>
                      <w:szCs w:val="24"/>
                    </w:rPr>
                    <m:t>o</m:t>
                  </m:r>
                </m:sub>
              </m:sSub>
            </m:oMath>
          </w:p>
        </w:tc>
        <w:tc>
          <w:tcPr>
            <w:tcW w:w="1844" w:type="dxa"/>
            <w:vMerge w:val="restart"/>
          </w:tcPr>
          <w:p w:rsidR="00490C5F" w:rsidRPr="005D3EE9" w:rsidRDefault="00490C5F" w:rsidP="000A0726">
            <w:pPr>
              <w:jc w:val="both"/>
              <w:rPr>
                <w:rFonts w:ascii="Times New Roman" w:hAnsi="Times New Roman" w:cs="Times New Roman"/>
                <w:color w:val="000000" w:themeColor="text1"/>
                <w:sz w:val="24"/>
                <w:szCs w:val="24"/>
              </w:rPr>
            </w:pPr>
            <w:r w:rsidRPr="005D3EE9">
              <w:rPr>
                <w:rFonts w:ascii="Times New Roman" w:hAnsi="Times New Roman" w:cs="Times New Roman"/>
                <w:color w:val="000000" w:themeColor="text1"/>
                <w:sz w:val="24"/>
                <w:szCs w:val="24"/>
              </w:rPr>
              <w:t>Homogen</w:t>
            </w:r>
          </w:p>
        </w:tc>
      </w:tr>
      <w:tr w:rsidR="00490C5F" w:rsidRPr="005D3EE9" w:rsidTr="00C72245">
        <w:trPr>
          <w:trHeight w:val="380"/>
          <w:jc w:val="center"/>
        </w:trPr>
        <w:tc>
          <w:tcPr>
            <w:tcW w:w="1418" w:type="dxa"/>
          </w:tcPr>
          <w:p w:rsidR="00490C5F" w:rsidRPr="005D3EE9" w:rsidRDefault="00490C5F" w:rsidP="000A0726">
            <w:pPr>
              <w:jc w:val="both"/>
              <w:rPr>
                <w:rFonts w:ascii="Times New Roman" w:hAnsi="Times New Roman" w:cs="Times New Roman"/>
                <w:color w:val="000000" w:themeColor="text1"/>
                <w:sz w:val="24"/>
                <w:szCs w:val="24"/>
              </w:rPr>
            </w:pPr>
            <w:r w:rsidRPr="005D3EE9">
              <w:rPr>
                <w:rFonts w:ascii="Times New Roman" w:hAnsi="Times New Roman" w:cs="Times New Roman"/>
                <w:color w:val="000000" w:themeColor="text1"/>
                <w:sz w:val="24"/>
                <w:szCs w:val="24"/>
              </w:rPr>
              <w:t>Kontrol</w:t>
            </w:r>
          </w:p>
        </w:tc>
        <w:tc>
          <w:tcPr>
            <w:tcW w:w="991" w:type="dxa"/>
          </w:tcPr>
          <w:p w:rsidR="00490C5F" w:rsidRPr="005D3EE9" w:rsidRDefault="00490C5F" w:rsidP="000A0726">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Sedang</w:t>
            </w:r>
          </w:p>
        </w:tc>
        <w:tc>
          <w:tcPr>
            <w:tcW w:w="991" w:type="dxa"/>
            <w:vMerge/>
          </w:tcPr>
          <w:p w:rsidR="00490C5F" w:rsidRPr="005D3EE9" w:rsidRDefault="00490C5F" w:rsidP="000A0726">
            <w:pPr>
              <w:jc w:val="both"/>
              <w:rPr>
                <w:rFonts w:ascii="Times New Roman" w:hAnsi="Times New Roman" w:cs="Times New Roman"/>
                <w:color w:val="000000" w:themeColor="text1"/>
                <w:sz w:val="24"/>
                <w:szCs w:val="24"/>
              </w:rPr>
            </w:pPr>
          </w:p>
        </w:tc>
        <w:tc>
          <w:tcPr>
            <w:tcW w:w="850" w:type="dxa"/>
            <w:vMerge/>
          </w:tcPr>
          <w:p w:rsidR="00490C5F" w:rsidRPr="005D3EE9" w:rsidRDefault="00490C5F" w:rsidP="000A0726">
            <w:pPr>
              <w:jc w:val="both"/>
              <w:rPr>
                <w:rFonts w:ascii="Times New Roman" w:hAnsi="Times New Roman" w:cs="Times New Roman"/>
                <w:color w:val="000000" w:themeColor="text1"/>
                <w:sz w:val="24"/>
                <w:szCs w:val="24"/>
              </w:rPr>
            </w:pPr>
          </w:p>
        </w:tc>
        <w:tc>
          <w:tcPr>
            <w:tcW w:w="1559" w:type="dxa"/>
            <w:vMerge/>
          </w:tcPr>
          <w:p w:rsidR="00490C5F" w:rsidRPr="005D3EE9" w:rsidRDefault="00490C5F" w:rsidP="000A0726">
            <w:pPr>
              <w:jc w:val="both"/>
              <w:rPr>
                <w:rFonts w:ascii="Times New Roman" w:hAnsi="Times New Roman" w:cs="Times New Roman"/>
                <w:color w:val="000000" w:themeColor="text1"/>
                <w:sz w:val="24"/>
                <w:szCs w:val="24"/>
              </w:rPr>
            </w:pPr>
          </w:p>
        </w:tc>
        <w:tc>
          <w:tcPr>
            <w:tcW w:w="1844" w:type="dxa"/>
            <w:vMerge/>
          </w:tcPr>
          <w:p w:rsidR="00490C5F" w:rsidRPr="005D3EE9" w:rsidRDefault="00490C5F" w:rsidP="000A0726">
            <w:pPr>
              <w:jc w:val="both"/>
              <w:rPr>
                <w:rFonts w:ascii="Times New Roman" w:hAnsi="Times New Roman" w:cs="Times New Roman"/>
                <w:color w:val="000000" w:themeColor="text1"/>
                <w:sz w:val="24"/>
                <w:szCs w:val="24"/>
              </w:rPr>
            </w:pPr>
          </w:p>
        </w:tc>
      </w:tr>
      <w:tr w:rsidR="00490C5F" w:rsidRPr="005D3EE9" w:rsidTr="00C72245">
        <w:trPr>
          <w:trHeight w:val="380"/>
          <w:jc w:val="center"/>
        </w:trPr>
        <w:tc>
          <w:tcPr>
            <w:tcW w:w="1418" w:type="dxa"/>
          </w:tcPr>
          <w:p w:rsidR="00490C5F" w:rsidRPr="005D3EE9" w:rsidRDefault="00490C5F" w:rsidP="000A0726">
            <w:pPr>
              <w:jc w:val="both"/>
              <w:rPr>
                <w:rFonts w:ascii="Times New Roman" w:hAnsi="Times New Roman" w:cs="Times New Roman"/>
                <w:color w:val="000000" w:themeColor="text1"/>
                <w:sz w:val="24"/>
                <w:szCs w:val="24"/>
              </w:rPr>
            </w:pPr>
            <w:r w:rsidRPr="005D3EE9">
              <w:rPr>
                <w:rFonts w:ascii="Times New Roman" w:hAnsi="Times New Roman" w:cs="Times New Roman"/>
                <w:color w:val="000000" w:themeColor="text1"/>
                <w:sz w:val="24"/>
                <w:szCs w:val="24"/>
              </w:rPr>
              <w:t>Eksperimen</w:t>
            </w:r>
          </w:p>
        </w:tc>
        <w:tc>
          <w:tcPr>
            <w:tcW w:w="991" w:type="dxa"/>
          </w:tcPr>
          <w:p w:rsidR="00490C5F" w:rsidRPr="005D3EE9" w:rsidRDefault="00490C5F" w:rsidP="000A0726">
            <w:pPr>
              <w:jc w:val="both"/>
              <w:rPr>
                <w:rFonts w:ascii="Times New Roman" w:hAnsi="Times New Roman" w:cs="Times New Roman"/>
                <w:color w:val="000000" w:themeColor="text1"/>
                <w:sz w:val="24"/>
                <w:szCs w:val="24"/>
              </w:rPr>
            </w:pPr>
            <w:r w:rsidRPr="005D3EE9">
              <w:rPr>
                <w:rFonts w:ascii="Times New Roman" w:hAnsi="Times New Roman" w:cs="Times New Roman"/>
                <w:color w:val="000000" w:themeColor="text1"/>
                <w:sz w:val="24"/>
                <w:szCs w:val="24"/>
              </w:rPr>
              <w:t>Sedang</w:t>
            </w:r>
          </w:p>
        </w:tc>
        <w:tc>
          <w:tcPr>
            <w:tcW w:w="991" w:type="dxa"/>
            <w:vMerge w:val="restart"/>
          </w:tcPr>
          <w:p w:rsidR="00490C5F" w:rsidRPr="005D3EE9" w:rsidRDefault="00490C5F" w:rsidP="000A0726">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.027</w:t>
            </w:r>
          </w:p>
        </w:tc>
        <w:tc>
          <w:tcPr>
            <w:tcW w:w="850" w:type="dxa"/>
            <w:vMerge w:val="restart"/>
          </w:tcPr>
          <w:p w:rsidR="00490C5F" w:rsidRPr="005D3EE9" w:rsidRDefault="00490C5F" w:rsidP="000A0726">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.871</w:t>
            </w:r>
          </w:p>
        </w:tc>
        <w:tc>
          <w:tcPr>
            <w:tcW w:w="1559" w:type="dxa"/>
            <w:vMerge w:val="restart"/>
          </w:tcPr>
          <w:p w:rsidR="00490C5F" w:rsidRPr="005D3EE9" w:rsidRDefault="00490C5F" w:rsidP="000A0726">
            <w:pPr>
              <w:jc w:val="both"/>
              <w:rPr>
                <w:rFonts w:ascii="Times New Roman" w:hAnsi="Times New Roman" w:cs="Times New Roman"/>
                <w:color w:val="000000" w:themeColor="text1"/>
                <w:sz w:val="24"/>
                <w:szCs w:val="24"/>
              </w:rPr>
            </w:pPr>
            <w:r w:rsidRPr="005D3EE9">
              <w:rPr>
                <w:rFonts w:ascii="Times New Roman" w:hAnsi="Times New Roman" w:cs="Times New Roman"/>
                <w:color w:val="000000" w:themeColor="text1"/>
                <w:sz w:val="24"/>
                <w:szCs w:val="24"/>
              </w:rPr>
              <w:t xml:space="preserve">Terima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H</m:t>
                  </m:r>
                </m:e>
                <m:sub>
                  <m:r>
                    <w:rPr>
                      <w:rFonts w:ascii="Cambria Math" w:hAnsi="Cambria Math" w:cs="Times New Roman"/>
                      <w:color w:val="000000" w:themeColor="text1"/>
                      <w:sz w:val="24"/>
                      <w:szCs w:val="24"/>
                    </w:rPr>
                    <m:t>o</m:t>
                  </m:r>
                </m:sub>
              </m:sSub>
            </m:oMath>
          </w:p>
        </w:tc>
        <w:tc>
          <w:tcPr>
            <w:tcW w:w="1844" w:type="dxa"/>
            <w:vMerge w:val="restart"/>
          </w:tcPr>
          <w:p w:rsidR="00490C5F" w:rsidRPr="005D3EE9" w:rsidRDefault="00490C5F" w:rsidP="000A0726">
            <w:pPr>
              <w:jc w:val="both"/>
              <w:rPr>
                <w:rFonts w:ascii="Times New Roman" w:hAnsi="Times New Roman" w:cs="Times New Roman"/>
                <w:color w:val="000000" w:themeColor="text1"/>
                <w:sz w:val="24"/>
                <w:szCs w:val="24"/>
              </w:rPr>
            </w:pPr>
            <w:r w:rsidRPr="005D3EE9">
              <w:rPr>
                <w:rFonts w:ascii="Times New Roman" w:hAnsi="Times New Roman" w:cs="Times New Roman"/>
                <w:color w:val="000000" w:themeColor="text1"/>
                <w:sz w:val="24"/>
                <w:szCs w:val="24"/>
              </w:rPr>
              <w:t>Homogen</w:t>
            </w:r>
          </w:p>
        </w:tc>
      </w:tr>
      <w:tr w:rsidR="00490C5F" w:rsidRPr="005D3EE9" w:rsidTr="00C72245">
        <w:trPr>
          <w:trHeight w:val="380"/>
          <w:jc w:val="center"/>
        </w:trPr>
        <w:tc>
          <w:tcPr>
            <w:tcW w:w="1418" w:type="dxa"/>
          </w:tcPr>
          <w:p w:rsidR="00490C5F" w:rsidRPr="005D3EE9" w:rsidRDefault="00490C5F" w:rsidP="000A0726">
            <w:pPr>
              <w:jc w:val="both"/>
              <w:rPr>
                <w:rFonts w:ascii="Times New Roman" w:hAnsi="Times New Roman" w:cs="Times New Roman"/>
                <w:color w:val="000000" w:themeColor="text1"/>
                <w:sz w:val="24"/>
                <w:szCs w:val="24"/>
              </w:rPr>
            </w:pPr>
            <w:r w:rsidRPr="005D3EE9">
              <w:rPr>
                <w:rFonts w:ascii="Times New Roman" w:hAnsi="Times New Roman" w:cs="Times New Roman"/>
                <w:color w:val="000000" w:themeColor="text1"/>
                <w:sz w:val="24"/>
                <w:szCs w:val="24"/>
              </w:rPr>
              <w:t>Kontrol</w:t>
            </w:r>
          </w:p>
        </w:tc>
        <w:tc>
          <w:tcPr>
            <w:tcW w:w="991" w:type="dxa"/>
          </w:tcPr>
          <w:p w:rsidR="00490C5F" w:rsidRPr="005D3EE9" w:rsidRDefault="00490C5F" w:rsidP="000A0726">
            <w:pPr>
              <w:jc w:val="both"/>
              <w:rPr>
                <w:rFonts w:ascii="Times New Roman" w:hAnsi="Times New Roman" w:cs="Times New Roman"/>
                <w:color w:val="000000" w:themeColor="text1"/>
                <w:sz w:val="24"/>
                <w:szCs w:val="24"/>
              </w:rPr>
            </w:pPr>
            <w:r w:rsidRPr="005D3EE9">
              <w:rPr>
                <w:rFonts w:ascii="Times New Roman" w:hAnsi="Times New Roman" w:cs="Times New Roman"/>
                <w:color w:val="000000" w:themeColor="text1"/>
                <w:sz w:val="24"/>
                <w:szCs w:val="24"/>
              </w:rPr>
              <w:t>Rendah</w:t>
            </w:r>
          </w:p>
        </w:tc>
        <w:tc>
          <w:tcPr>
            <w:tcW w:w="991" w:type="dxa"/>
            <w:vMerge/>
          </w:tcPr>
          <w:p w:rsidR="00490C5F" w:rsidRPr="005D3EE9" w:rsidRDefault="00490C5F" w:rsidP="000A0726">
            <w:pPr>
              <w:jc w:val="both"/>
              <w:rPr>
                <w:rFonts w:ascii="Times New Roman" w:hAnsi="Times New Roman" w:cs="Times New Roman"/>
                <w:color w:val="000000" w:themeColor="text1"/>
                <w:sz w:val="24"/>
                <w:szCs w:val="24"/>
              </w:rPr>
            </w:pPr>
          </w:p>
        </w:tc>
        <w:tc>
          <w:tcPr>
            <w:tcW w:w="850" w:type="dxa"/>
            <w:vMerge/>
          </w:tcPr>
          <w:p w:rsidR="00490C5F" w:rsidRPr="005D3EE9" w:rsidRDefault="00490C5F" w:rsidP="000A0726">
            <w:pPr>
              <w:jc w:val="both"/>
              <w:rPr>
                <w:rFonts w:ascii="Times New Roman" w:hAnsi="Times New Roman" w:cs="Times New Roman"/>
                <w:color w:val="000000" w:themeColor="text1"/>
                <w:sz w:val="24"/>
                <w:szCs w:val="24"/>
              </w:rPr>
            </w:pPr>
          </w:p>
        </w:tc>
        <w:tc>
          <w:tcPr>
            <w:tcW w:w="1559" w:type="dxa"/>
            <w:vMerge/>
          </w:tcPr>
          <w:p w:rsidR="00490C5F" w:rsidRPr="005D3EE9" w:rsidRDefault="00490C5F" w:rsidP="000A0726">
            <w:pPr>
              <w:jc w:val="both"/>
              <w:rPr>
                <w:rFonts w:ascii="Times New Roman" w:hAnsi="Times New Roman" w:cs="Times New Roman"/>
                <w:color w:val="000000" w:themeColor="text1"/>
                <w:sz w:val="24"/>
                <w:szCs w:val="24"/>
              </w:rPr>
            </w:pPr>
          </w:p>
        </w:tc>
        <w:tc>
          <w:tcPr>
            <w:tcW w:w="1844" w:type="dxa"/>
            <w:vMerge/>
          </w:tcPr>
          <w:p w:rsidR="00490C5F" w:rsidRPr="005D3EE9" w:rsidRDefault="00490C5F" w:rsidP="000A0726">
            <w:pPr>
              <w:jc w:val="both"/>
              <w:rPr>
                <w:rFonts w:ascii="Times New Roman" w:hAnsi="Times New Roman" w:cs="Times New Roman"/>
                <w:color w:val="000000" w:themeColor="text1"/>
                <w:sz w:val="24"/>
                <w:szCs w:val="24"/>
              </w:rPr>
            </w:pPr>
          </w:p>
        </w:tc>
      </w:tr>
    </w:tbl>
    <w:p w:rsidR="00BE279C" w:rsidRDefault="00BE279C" w:rsidP="00120FFD">
      <w:pPr>
        <w:ind w:firstLine="0"/>
        <w:rPr>
          <w:rFonts w:ascii="Times New Roman" w:hAnsi="Times New Roman" w:cs="Times New Roman"/>
          <w:sz w:val="24"/>
          <w:szCs w:val="24"/>
        </w:rPr>
      </w:pPr>
    </w:p>
    <w:p w:rsidR="00120FFD" w:rsidRDefault="00490C5F" w:rsidP="003851F8">
      <w:pPr>
        <w:ind w:firstLine="720"/>
        <w:rPr>
          <w:rFonts w:ascii="Times New Roman" w:hAnsi="Times New Roman" w:cs="Times New Roman"/>
          <w:sz w:val="24"/>
          <w:szCs w:val="24"/>
        </w:rPr>
      </w:pPr>
      <w:r w:rsidRPr="005D3EE9">
        <w:rPr>
          <w:rFonts w:ascii="Times New Roman" w:hAnsi="Times New Roman" w:cs="Times New Roman"/>
          <w:sz w:val="24"/>
          <w:szCs w:val="24"/>
        </w:rPr>
        <w:t>Berdasarkan tabel 4.</w:t>
      </w:r>
      <w:r w:rsidR="00BE279C">
        <w:rPr>
          <w:rFonts w:ascii="Times New Roman" w:hAnsi="Times New Roman" w:cs="Times New Roman"/>
          <w:sz w:val="24"/>
          <w:szCs w:val="24"/>
        </w:rPr>
        <w:t>26</w:t>
      </w:r>
      <w:r>
        <w:rPr>
          <w:rFonts w:ascii="Times New Roman" w:hAnsi="Times New Roman" w:cs="Times New Roman"/>
          <w:sz w:val="24"/>
          <w:szCs w:val="24"/>
        </w:rPr>
        <w:t xml:space="preserve"> </w:t>
      </w:r>
      <w:r w:rsidR="00BE279C">
        <w:rPr>
          <w:rFonts w:ascii="Times New Roman" w:hAnsi="Times New Roman" w:cs="Times New Roman"/>
          <w:sz w:val="24"/>
          <w:szCs w:val="24"/>
          <w:lang w:val="en-US"/>
        </w:rPr>
        <w:t xml:space="preserve">disposisi </w:t>
      </w:r>
      <w:r w:rsidRPr="005D3EE9">
        <w:rPr>
          <w:rFonts w:ascii="Times New Roman" w:hAnsi="Times New Roman" w:cs="Times New Roman"/>
          <w:sz w:val="24"/>
          <w:szCs w:val="24"/>
        </w:rPr>
        <w:t xml:space="preserve">matematis siswa </w:t>
      </w:r>
      <w:r>
        <w:rPr>
          <w:rFonts w:ascii="Times New Roman" w:hAnsi="Times New Roman" w:cs="Times New Roman"/>
          <w:sz w:val="24"/>
          <w:szCs w:val="24"/>
          <w:lang w:val="en-US"/>
        </w:rPr>
        <w:t>level</w:t>
      </w:r>
      <w:r w:rsidRPr="005D3EE9">
        <w:rPr>
          <w:rFonts w:ascii="Times New Roman" w:hAnsi="Times New Roman" w:cs="Times New Roman"/>
          <w:sz w:val="24"/>
          <w:szCs w:val="24"/>
        </w:rPr>
        <w:t xml:space="preserve"> </w:t>
      </w:r>
      <w:r>
        <w:rPr>
          <w:rFonts w:ascii="Times New Roman" w:hAnsi="Times New Roman" w:cs="Times New Roman"/>
          <w:sz w:val="24"/>
          <w:szCs w:val="24"/>
          <w:lang w:val="en-US"/>
        </w:rPr>
        <w:t xml:space="preserve">sedang semuanya </w:t>
      </w:r>
      <w:r w:rsidRPr="005D3EE9">
        <w:rPr>
          <w:rFonts w:ascii="Times New Roman" w:hAnsi="Times New Roman" w:cs="Times New Roman"/>
          <w:sz w:val="24"/>
          <w:szCs w:val="24"/>
        </w:rPr>
        <w:t>memiliki nilai Sig &lt; taraf signifikansi (α = 0</w:t>
      </w:r>
      <w:r>
        <w:rPr>
          <w:rFonts w:ascii="Times New Roman" w:hAnsi="Times New Roman" w:cs="Times New Roman"/>
          <w:sz w:val="24"/>
          <w:szCs w:val="24"/>
        </w:rPr>
        <w:t xml:space="preserve">,05), maka gain ternormalisasi level tersebut </w:t>
      </w:r>
      <w:r w:rsidRPr="005D3EE9">
        <w:rPr>
          <w:rFonts w:ascii="Times New Roman" w:hAnsi="Times New Roman" w:cs="Times New Roman"/>
          <w:sz w:val="24"/>
          <w:szCs w:val="24"/>
        </w:rPr>
        <w:t xml:space="preserve">adalah </w:t>
      </w:r>
      <w:r>
        <w:rPr>
          <w:rFonts w:ascii="Times New Roman" w:hAnsi="Times New Roman" w:cs="Times New Roman"/>
          <w:sz w:val="24"/>
          <w:szCs w:val="24"/>
        </w:rPr>
        <w:t>homogen</w:t>
      </w:r>
      <w:r w:rsidRPr="005D3EE9">
        <w:rPr>
          <w:rFonts w:ascii="Times New Roman" w:hAnsi="Times New Roman" w:cs="Times New Roman"/>
          <w:sz w:val="24"/>
          <w:szCs w:val="24"/>
        </w:rPr>
        <w:t xml:space="preserve">, selanjutnya uji perbedaan peningkatan </w:t>
      </w:r>
      <w:r w:rsidR="00BE279C">
        <w:rPr>
          <w:rFonts w:ascii="Times New Roman" w:hAnsi="Times New Roman" w:cs="Times New Roman"/>
          <w:sz w:val="24"/>
          <w:szCs w:val="24"/>
          <w:lang w:val="en-US"/>
        </w:rPr>
        <w:t xml:space="preserve">disposisi </w:t>
      </w:r>
      <w:r w:rsidRPr="005D3EE9">
        <w:rPr>
          <w:rFonts w:ascii="Times New Roman" w:hAnsi="Times New Roman" w:cs="Times New Roman"/>
          <w:sz w:val="24"/>
          <w:szCs w:val="24"/>
        </w:rPr>
        <w:t xml:space="preserve">matematis siswa </w:t>
      </w:r>
      <w:r>
        <w:rPr>
          <w:rFonts w:ascii="Times New Roman" w:hAnsi="Times New Roman" w:cs="Times New Roman"/>
          <w:sz w:val="24"/>
          <w:szCs w:val="24"/>
          <w:lang w:val="en-US"/>
        </w:rPr>
        <w:t>level</w:t>
      </w:r>
      <w:r w:rsidRPr="005D3EE9">
        <w:rPr>
          <w:rFonts w:ascii="Times New Roman" w:hAnsi="Times New Roman" w:cs="Times New Roman"/>
          <w:sz w:val="24"/>
          <w:szCs w:val="24"/>
        </w:rPr>
        <w:t xml:space="preserve"> tersebut dengan menggunakan uji-t.</w:t>
      </w:r>
    </w:p>
    <w:p w:rsidR="000A0726" w:rsidRDefault="000A0726" w:rsidP="003851F8">
      <w:pPr>
        <w:ind w:firstLine="720"/>
        <w:rPr>
          <w:rFonts w:ascii="Times New Roman" w:hAnsi="Times New Roman" w:cs="Times New Roman"/>
          <w:sz w:val="24"/>
          <w:szCs w:val="24"/>
        </w:rPr>
      </w:pPr>
    </w:p>
    <w:p w:rsidR="00BE279C" w:rsidRDefault="00BE279C" w:rsidP="00120FFD">
      <w:pPr>
        <w:pStyle w:val="ListParagraph"/>
        <w:numPr>
          <w:ilvl w:val="3"/>
          <w:numId w:val="6"/>
        </w:numPr>
        <w:ind w:left="1080" w:hanging="900"/>
        <w:jc w:val="both"/>
        <w:rPr>
          <w:rFonts w:ascii="Times New Roman" w:hAnsi="Times New Roman" w:cs="Times New Roman"/>
          <w:b/>
          <w:bCs/>
          <w:sz w:val="24"/>
          <w:szCs w:val="24"/>
        </w:rPr>
      </w:pPr>
      <w:r w:rsidRPr="003201F7">
        <w:rPr>
          <w:rFonts w:ascii="Times New Roman" w:hAnsi="Times New Roman" w:cs="Times New Roman"/>
          <w:b/>
          <w:bCs/>
          <w:sz w:val="24"/>
          <w:szCs w:val="24"/>
        </w:rPr>
        <w:lastRenderedPageBreak/>
        <w:t xml:space="preserve">Uji Perbedaan Rata-rata N-Gain </w:t>
      </w:r>
      <w:r>
        <w:rPr>
          <w:rFonts w:ascii="Times New Roman" w:hAnsi="Times New Roman" w:cs="Times New Roman"/>
          <w:b/>
          <w:bCs/>
          <w:sz w:val="24"/>
          <w:szCs w:val="24"/>
        </w:rPr>
        <w:t xml:space="preserve">Dispoisi </w:t>
      </w:r>
      <w:r w:rsidRPr="003201F7">
        <w:rPr>
          <w:rFonts w:ascii="Times New Roman" w:hAnsi="Times New Roman" w:cs="Times New Roman"/>
          <w:b/>
          <w:bCs/>
          <w:sz w:val="24"/>
          <w:szCs w:val="24"/>
        </w:rPr>
        <w:t>Matematis Siswa Level Sedang</w:t>
      </w:r>
    </w:p>
    <w:p w:rsidR="00120FFD" w:rsidRPr="00120FFD" w:rsidRDefault="00120FFD" w:rsidP="00120FFD">
      <w:pPr>
        <w:pStyle w:val="ListParagraph"/>
        <w:ind w:left="1080"/>
        <w:jc w:val="both"/>
        <w:rPr>
          <w:rFonts w:ascii="Times New Roman" w:hAnsi="Times New Roman" w:cs="Times New Roman"/>
          <w:b/>
          <w:bCs/>
          <w:sz w:val="24"/>
          <w:szCs w:val="24"/>
        </w:rPr>
      </w:pPr>
    </w:p>
    <w:p w:rsidR="00BE279C" w:rsidRPr="005D3EE9" w:rsidRDefault="00BE279C" w:rsidP="00BE279C">
      <w:pPr>
        <w:ind w:firstLine="709"/>
        <w:rPr>
          <w:rFonts w:ascii="Times New Roman" w:hAnsi="Times New Roman" w:cs="Times New Roman"/>
          <w:sz w:val="24"/>
          <w:szCs w:val="24"/>
        </w:rPr>
      </w:pPr>
      <w:r w:rsidRPr="005D3EE9">
        <w:rPr>
          <w:rFonts w:ascii="Times New Roman" w:hAnsi="Times New Roman" w:cs="Times New Roman"/>
          <w:sz w:val="24"/>
          <w:szCs w:val="24"/>
        </w:rPr>
        <w:t xml:space="preserve">Uji perbedaan rata-rata N-Gain </w:t>
      </w:r>
      <w:r>
        <w:rPr>
          <w:rFonts w:ascii="Times New Roman" w:hAnsi="Times New Roman" w:cs="Times New Roman"/>
          <w:sz w:val="24"/>
          <w:szCs w:val="24"/>
          <w:lang w:val="en-US"/>
        </w:rPr>
        <w:t>disposisi</w:t>
      </w:r>
      <w:r w:rsidRPr="005D3EE9">
        <w:rPr>
          <w:rFonts w:ascii="Times New Roman" w:hAnsi="Times New Roman" w:cs="Times New Roman"/>
          <w:sz w:val="24"/>
          <w:szCs w:val="24"/>
        </w:rPr>
        <w:t xml:space="preserve"> matematis siswa pada kelas eksperimen dan kelas kontrol yang ditujukan untuk menjawab hipotesis penelitian yang  </w:t>
      </w:r>
      <w:r>
        <w:rPr>
          <w:rFonts w:ascii="Times New Roman" w:hAnsi="Times New Roman" w:cs="Times New Roman"/>
          <w:sz w:val="24"/>
          <w:szCs w:val="24"/>
          <w:lang w:val="en-US"/>
        </w:rPr>
        <w:t xml:space="preserve">level </w:t>
      </w:r>
      <w:r w:rsidRPr="005D3EE9">
        <w:rPr>
          <w:rFonts w:ascii="Times New Roman" w:hAnsi="Times New Roman" w:cs="Times New Roman"/>
          <w:sz w:val="24"/>
          <w:szCs w:val="24"/>
        </w:rPr>
        <w:t>sedang.  Adapun hipotesis penelitian yang diajukan adalah:</w:t>
      </w:r>
    </w:p>
    <w:p w:rsidR="00BE279C" w:rsidRPr="005D3EE9" w:rsidRDefault="00BE279C" w:rsidP="00BE279C">
      <w:pPr>
        <w:rPr>
          <w:rFonts w:ascii="Times New Roman" w:hAnsi="Times New Roman" w:cs="Times New Roman"/>
          <w:sz w:val="24"/>
          <w:szCs w:val="24"/>
        </w:rPr>
      </w:pPr>
      <w:r w:rsidRPr="005D3EE9">
        <w:rPr>
          <w:rFonts w:ascii="Times New Roman" w:hAnsi="Times New Roman" w:cs="Times New Roman"/>
          <w:bCs/>
          <w:sz w:val="24"/>
          <w:szCs w:val="24"/>
        </w:rPr>
        <w:t xml:space="preserve">Peningkatan </w:t>
      </w:r>
      <w:r>
        <w:rPr>
          <w:rFonts w:ascii="Times New Roman" w:hAnsi="Times New Roman" w:cs="Times New Roman"/>
          <w:bCs/>
          <w:sz w:val="24"/>
          <w:szCs w:val="24"/>
          <w:lang w:val="en-US"/>
        </w:rPr>
        <w:t xml:space="preserve">disposisi </w:t>
      </w:r>
      <w:r w:rsidRPr="005D3EE9">
        <w:rPr>
          <w:rFonts w:ascii="Times New Roman" w:hAnsi="Times New Roman" w:cs="Times New Roman"/>
          <w:sz w:val="24"/>
          <w:szCs w:val="24"/>
        </w:rPr>
        <w:t>matematis siswa</w:t>
      </w:r>
      <w:r w:rsidRPr="005D3EE9">
        <w:rPr>
          <w:rFonts w:ascii="Times New Roman" w:hAnsi="Times New Roman" w:cs="Times New Roman"/>
          <w:bCs/>
          <w:sz w:val="24"/>
          <w:szCs w:val="24"/>
        </w:rPr>
        <w:t xml:space="preserve"> yang </w:t>
      </w:r>
      <w:r w:rsidRPr="005D3EE9">
        <w:rPr>
          <w:rFonts w:ascii="Times New Roman" w:hAnsi="Times New Roman" w:cs="Times New Roman"/>
          <w:sz w:val="24"/>
          <w:szCs w:val="24"/>
        </w:rPr>
        <w:t xml:space="preserve">mendapat pembelajaran matematika melalui model </w:t>
      </w:r>
      <w:r w:rsidRPr="005D3EE9">
        <w:rPr>
          <w:rFonts w:ascii="Times New Roman" w:hAnsi="Times New Roman" w:cs="Times New Roman"/>
          <w:i/>
          <w:sz w:val="24"/>
          <w:szCs w:val="24"/>
        </w:rPr>
        <w:t xml:space="preserve">discovery learning </w:t>
      </w:r>
      <w:r w:rsidRPr="005D3EE9">
        <w:rPr>
          <w:rFonts w:ascii="Times New Roman" w:hAnsi="Times New Roman" w:cs="Times New Roman"/>
          <w:sz w:val="24"/>
          <w:szCs w:val="24"/>
        </w:rPr>
        <w:t xml:space="preserve">lebih baik daripada siswa yang mendapat pendekatan </w:t>
      </w:r>
      <w:r>
        <w:rPr>
          <w:rFonts w:ascii="Times New Roman" w:hAnsi="Times New Roman" w:cs="Times New Roman"/>
          <w:sz w:val="24"/>
          <w:szCs w:val="24"/>
        </w:rPr>
        <w:t>konvensional, ditinjau dari level</w:t>
      </w:r>
      <w:r w:rsidRPr="005D3EE9">
        <w:rPr>
          <w:rFonts w:ascii="Times New Roman" w:hAnsi="Times New Roman" w:cs="Times New Roman"/>
          <w:sz w:val="24"/>
          <w:szCs w:val="24"/>
        </w:rPr>
        <w:t xml:space="preserve"> siswa (sedang dan tinggi; sedang dan sedang; sedang dan rendah)</w:t>
      </w:r>
    </w:p>
    <w:p w:rsidR="00BE279C" w:rsidRPr="003201F7" w:rsidRDefault="00BE279C" w:rsidP="00BE279C">
      <w:pPr>
        <w:ind w:firstLine="709"/>
        <w:rPr>
          <w:rFonts w:ascii="Times New Roman" w:hAnsi="Times New Roman" w:cs="Times New Roman"/>
          <w:sz w:val="24"/>
          <w:szCs w:val="24"/>
          <w:lang w:val="en-US"/>
        </w:rPr>
      </w:pPr>
      <w:r w:rsidRPr="005D3EE9">
        <w:rPr>
          <w:rFonts w:ascii="Times New Roman" w:hAnsi="Times New Roman" w:cs="Times New Roman"/>
          <w:sz w:val="24"/>
          <w:szCs w:val="24"/>
        </w:rPr>
        <w:t>Hipotesis sta</w:t>
      </w:r>
      <w:r>
        <w:rPr>
          <w:rFonts w:ascii="Times New Roman" w:hAnsi="Times New Roman" w:cs="Times New Roman"/>
          <w:sz w:val="24"/>
          <w:szCs w:val="24"/>
        </w:rPr>
        <w:t>tistik diajukan sebagai berikut:</w:t>
      </w:r>
    </w:p>
    <w:p w:rsidR="00BE279C" w:rsidRPr="005D3EE9" w:rsidRDefault="00BE279C" w:rsidP="00BE279C">
      <w:pPr>
        <w:rPr>
          <w:rFonts w:ascii="Times New Roman" w:hAnsi="Times New Roman" w:cs="Times New Roman"/>
          <w:b/>
          <w:bCs/>
          <w:sz w:val="24"/>
          <w:szCs w:val="24"/>
        </w:rPr>
      </w:pPr>
      <w:r w:rsidRPr="005D3EE9">
        <w:rPr>
          <w:rFonts w:ascii="Times New Roman" w:hAnsi="Times New Roman" w:cs="Times New Roman"/>
          <w:b/>
          <w:sz w:val="24"/>
          <w:szCs w:val="24"/>
        </w:rPr>
        <w:t xml:space="preserve">Hipotesis S1: </w:t>
      </w:r>
      <w:r>
        <w:rPr>
          <w:rFonts w:ascii="Times New Roman" w:hAnsi="Times New Roman" w:cs="Times New Roman"/>
          <w:b/>
          <w:sz w:val="24"/>
          <w:szCs w:val="24"/>
          <w:lang w:val="en-US"/>
        </w:rPr>
        <w:t xml:space="preserve">Level </w:t>
      </w:r>
      <w:r w:rsidRPr="005D3EE9">
        <w:rPr>
          <w:rFonts w:ascii="Times New Roman" w:hAnsi="Times New Roman" w:cs="Times New Roman"/>
          <w:b/>
          <w:sz w:val="24"/>
          <w:szCs w:val="24"/>
        </w:rPr>
        <w:t xml:space="preserve">Sedang dan </w:t>
      </w:r>
      <w:r>
        <w:rPr>
          <w:rFonts w:ascii="Times New Roman" w:hAnsi="Times New Roman" w:cs="Times New Roman"/>
          <w:b/>
          <w:sz w:val="24"/>
          <w:szCs w:val="24"/>
          <w:lang w:val="en-US"/>
        </w:rPr>
        <w:t>Level</w:t>
      </w:r>
      <w:r>
        <w:rPr>
          <w:rFonts w:ascii="Times New Roman" w:hAnsi="Times New Roman" w:cs="Times New Roman"/>
          <w:b/>
          <w:sz w:val="24"/>
          <w:szCs w:val="24"/>
        </w:rPr>
        <w:t xml:space="preserve"> </w:t>
      </w:r>
      <w:r w:rsidRPr="005D3EE9">
        <w:rPr>
          <w:rFonts w:ascii="Times New Roman" w:hAnsi="Times New Roman" w:cs="Times New Roman"/>
          <w:b/>
          <w:sz w:val="24"/>
          <w:szCs w:val="24"/>
        </w:rPr>
        <w:t>Tinggi</w:t>
      </w:r>
    </w:p>
    <w:p w:rsidR="00070553" w:rsidRDefault="00BE279C" w:rsidP="00070553">
      <w:pPr>
        <w:pStyle w:val="ListParagraph"/>
        <w:spacing w:line="480" w:lineRule="auto"/>
        <w:ind w:left="709"/>
        <w:jc w:val="both"/>
        <w:rPr>
          <w:rFonts w:ascii="Times New Roman" w:eastAsiaTheme="minorEastAsia" w:hAnsi="Times New Roman" w:cs="Times New Roman"/>
          <w:sz w:val="24"/>
          <w:szCs w:val="24"/>
        </w:rPr>
      </w:pPr>
      <w:r w:rsidRPr="005D3EE9">
        <w:rPr>
          <w:rFonts w:ascii="Times New Roman" w:hAnsi="Times New Roman" w:cs="Times New Roman"/>
          <w:sz w:val="24"/>
          <w:szCs w:val="24"/>
        </w:rPr>
        <w:t>H</w:t>
      </w:r>
      <w:r w:rsidRPr="005D3EE9">
        <w:rPr>
          <w:rFonts w:ascii="Times New Roman" w:hAnsi="Times New Roman" w:cs="Times New Roman"/>
          <w:sz w:val="24"/>
          <w:szCs w:val="24"/>
          <w:vertAlign w:val="subscript"/>
        </w:rPr>
        <w:t>0</w:t>
      </w:r>
      <w:r w:rsidRPr="005D3EE9">
        <w:rPr>
          <w:rFonts w:ascii="Times New Roman" w:hAnsi="Times New Roman" w:cs="Times New Roman"/>
          <w:sz w:val="24"/>
          <w:szCs w:val="24"/>
        </w:rPr>
        <w:t xml:space="preserve"> :  </w:t>
      </w:r>
      <m:oMath>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gse</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gtk</m:t>
            </m:r>
          </m:sub>
        </m:sSub>
      </m:oMath>
      <w:r w:rsidRPr="005D3EE9">
        <w:rPr>
          <w:rFonts w:ascii="Times New Roman" w:eastAsiaTheme="minorEastAsia" w:hAnsi="Times New Roman" w:cs="Times New Roman"/>
          <w:sz w:val="24"/>
          <w:szCs w:val="24"/>
        </w:rPr>
        <w:t xml:space="preserve"> </w:t>
      </w:r>
    </w:p>
    <w:p w:rsidR="00BE279C" w:rsidRPr="00070553" w:rsidRDefault="00BE279C" w:rsidP="00070553">
      <w:pPr>
        <w:pStyle w:val="ListParagraph"/>
        <w:spacing w:line="480" w:lineRule="auto"/>
        <w:ind w:left="709"/>
        <w:jc w:val="both"/>
        <w:rPr>
          <w:rFonts w:ascii="Times New Roman" w:eastAsiaTheme="minorEastAsia" w:hAnsi="Times New Roman" w:cs="Times New Roman"/>
          <w:sz w:val="24"/>
          <w:szCs w:val="24"/>
        </w:rPr>
      </w:pPr>
      <w:r w:rsidRPr="00070553">
        <w:rPr>
          <w:rFonts w:ascii="Times New Roman" w:hAnsi="Times New Roman" w:cs="Times New Roman"/>
          <w:sz w:val="24"/>
          <w:szCs w:val="24"/>
        </w:rPr>
        <w:t>H</w:t>
      </w:r>
      <w:r w:rsidRPr="00070553">
        <w:rPr>
          <w:rFonts w:ascii="Times New Roman" w:hAnsi="Times New Roman" w:cs="Times New Roman"/>
          <w:sz w:val="24"/>
          <w:szCs w:val="24"/>
          <w:vertAlign w:val="subscript"/>
        </w:rPr>
        <w:t>1</w:t>
      </w:r>
      <w:r w:rsidRPr="00070553">
        <w:rPr>
          <w:rFonts w:ascii="Times New Roman" w:hAnsi="Times New Roman" w:cs="Times New Roman"/>
          <w:sz w:val="24"/>
          <w:szCs w:val="24"/>
        </w:rPr>
        <w:t xml:space="preserve"> :  </w:t>
      </w:r>
      <m:oMath>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gse</m:t>
            </m:r>
          </m:sub>
        </m:sSub>
        <m:r>
          <w:rPr>
            <w:rFonts w:ascii="Cambria Math" w:hAnsi="Cambria Math" w:cs="Times New Roman"/>
            <w:sz w:val="24"/>
            <w:szCs w:val="24"/>
          </w:rPr>
          <m:t>&gt;</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gtk</m:t>
            </m:r>
          </m:sub>
        </m:sSub>
      </m:oMath>
    </w:p>
    <w:p w:rsidR="00BE279C" w:rsidRPr="005D3EE9" w:rsidRDefault="00BE279C" w:rsidP="00BE279C">
      <w:pPr>
        <w:pStyle w:val="ListParagraph"/>
        <w:tabs>
          <w:tab w:val="left" w:pos="5012"/>
        </w:tabs>
        <w:spacing w:line="480" w:lineRule="auto"/>
        <w:ind w:left="0"/>
        <w:jc w:val="both"/>
        <w:rPr>
          <w:rFonts w:ascii="Times New Roman" w:hAnsi="Times New Roman" w:cs="Times New Roman"/>
          <w:sz w:val="24"/>
          <w:szCs w:val="24"/>
        </w:rPr>
      </w:pPr>
      <w:r w:rsidRPr="005D3EE9">
        <w:rPr>
          <w:rFonts w:ascii="Times New Roman" w:hAnsi="Times New Roman" w:cs="Times New Roman"/>
          <w:sz w:val="24"/>
          <w:szCs w:val="24"/>
        </w:rPr>
        <w:t xml:space="preserve">Keterangan: </w:t>
      </w:r>
      <w:r w:rsidRPr="005D3EE9">
        <w:rPr>
          <w:rFonts w:ascii="Times New Roman" w:hAnsi="Times New Roman" w:cs="Times New Roman"/>
          <w:sz w:val="24"/>
          <w:szCs w:val="24"/>
        </w:rPr>
        <w:tab/>
      </w:r>
    </w:p>
    <w:p w:rsidR="00BE279C" w:rsidRPr="005D3EE9" w:rsidRDefault="002D1886" w:rsidP="00BE279C">
      <w:pPr>
        <w:pStyle w:val="ListParagraph"/>
        <w:spacing w:line="480" w:lineRule="auto"/>
        <w:ind w:left="851" w:hanging="829"/>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ge</m:t>
            </m:r>
          </m:sub>
        </m:sSub>
      </m:oMath>
      <w:r w:rsidR="00BE279C" w:rsidRPr="005D3EE9">
        <w:rPr>
          <w:rFonts w:ascii="Times New Roman" w:hAnsi="Times New Roman" w:cs="Times New Roman"/>
          <w:sz w:val="24"/>
          <w:szCs w:val="24"/>
        </w:rPr>
        <w:t xml:space="preserve">  = rata-rata N-Gain </w:t>
      </w:r>
      <w:r w:rsidR="00BE279C" w:rsidRPr="005D3EE9">
        <w:rPr>
          <w:rFonts w:ascii="Times New Roman" w:hAnsi="Times New Roman" w:cs="Times New Roman"/>
          <w:sz w:val="24"/>
          <w:szCs w:val="24"/>
          <w:lang w:val="id-ID"/>
        </w:rPr>
        <w:t>sedang</w:t>
      </w:r>
      <w:r w:rsidR="00BE279C" w:rsidRPr="005D3EE9">
        <w:rPr>
          <w:rFonts w:ascii="Times New Roman" w:hAnsi="Times New Roman" w:cs="Times New Roman"/>
          <w:sz w:val="24"/>
          <w:szCs w:val="24"/>
        </w:rPr>
        <w:t xml:space="preserve"> kelas eksperimens</w:t>
      </w:r>
    </w:p>
    <w:p w:rsidR="00BE279C" w:rsidRPr="005D3EE9" w:rsidRDefault="002D1886" w:rsidP="00BE279C">
      <w:pPr>
        <w:pStyle w:val="ListParagraph"/>
        <w:spacing w:line="480" w:lineRule="auto"/>
        <w:ind w:left="851" w:hanging="851"/>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gk</m:t>
            </m:r>
          </m:sub>
        </m:sSub>
      </m:oMath>
      <w:r w:rsidR="00BE279C" w:rsidRPr="005D3EE9">
        <w:rPr>
          <w:rFonts w:ascii="Times New Roman" w:hAnsi="Times New Roman" w:cs="Times New Roman"/>
          <w:sz w:val="24"/>
          <w:szCs w:val="24"/>
        </w:rPr>
        <w:t xml:space="preserve">  = rata-rata N-Gain tinggi kelas kontrol</w:t>
      </w:r>
    </w:p>
    <w:p w:rsidR="00BE279C" w:rsidRPr="005D3EE9" w:rsidRDefault="00BE279C" w:rsidP="00BE279C">
      <w:pPr>
        <w:rPr>
          <w:rFonts w:ascii="Times New Roman" w:hAnsi="Times New Roman" w:cs="Times New Roman"/>
          <w:b/>
          <w:bCs/>
          <w:sz w:val="24"/>
          <w:szCs w:val="24"/>
        </w:rPr>
      </w:pPr>
      <w:r w:rsidRPr="005D3EE9">
        <w:rPr>
          <w:rFonts w:ascii="Times New Roman" w:hAnsi="Times New Roman" w:cs="Times New Roman"/>
          <w:b/>
          <w:sz w:val="24"/>
          <w:szCs w:val="24"/>
        </w:rPr>
        <w:t xml:space="preserve">Hipotesis S2: </w:t>
      </w:r>
      <w:r>
        <w:rPr>
          <w:rFonts w:ascii="Times New Roman" w:hAnsi="Times New Roman" w:cs="Times New Roman"/>
          <w:b/>
          <w:sz w:val="24"/>
          <w:szCs w:val="24"/>
          <w:lang w:val="en-US"/>
        </w:rPr>
        <w:t>Level</w:t>
      </w:r>
      <w:r w:rsidRPr="005D3EE9">
        <w:rPr>
          <w:rFonts w:ascii="Times New Roman" w:hAnsi="Times New Roman" w:cs="Times New Roman"/>
          <w:b/>
          <w:sz w:val="24"/>
          <w:szCs w:val="24"/>
        </w:rPr>
        <w:t xml:space="preserve"> Sedang dan</w:t>
      </w:r>
      <w:r>
        <w:rPr>
          <w:rFonts w:ascii="Times New Roman" w:hAnsi="Times New Roman" w:cs="Times New Roman"/>
          <w:b/>
          <w:sz w:val="24"/>
          <w:szCs w:val="24"/>
          <w:lang w:val="en-US"/>
        </w:rPr>
        <w:t xml:space="preserve"> Level</w:t>
      </w:r>
      <w:r w:rsidRPr="005D3EE9">
        <w:rPr>
          <w:rFonts w:ascii="Times New Roman" w:hAnsi="Times New Roman" w:cs="Times New Roman"/>
          <w:b/>
          <w:sz w:val="24"/>
          <w:szCs w:val="24"/>
        </w:rPr>
        <w:t xml:space="preserve"> Sedang</w:t>
      </w:r>
    </w:p>
    <w:p w:rsidR="00BE279C" w:rsidRPr="005D3EE9" w:rsidRDefault="00BE279C" w:rsidP="00BE279C">
      <w:pPr>
        <w:pStyle w:val="ListParagraph"/>
        <w:spacing w:line="480" w:lineRule="auto"/>
        <w:ind w:left="709"/>
        <w:jc w:val="both"/>
        <w:rPr>
          <w:rFonts w:ascii="Times New Roman" w:eastAsiaTheme="minorEastAsia" w:hAnsi="Times New Roman" w:cs="Times New Roman"/>
          <w:sz w:val="24"/>
          <w:szCs w:val="24"/>
        </w:rPr>
      </w:pPr>
      <w:r w:rsidRPr="005D3EE9">
        <w:rPr>
          <w:rFonts w:ascii="Times New Roman" w:hAnsi="Times New Roman" w:cs="Times New Roman"/>
          <w:sz w:val="24"/>
          <w:szCs w:val="24"/>
        </w:rPr>
        <w:t>H</w:t>
      </w:r>
      <w:r w:rsidRPr="005D3EE9">
        <w:rPr>
          <w:rFonts w:ascii="Times New Roman" w:hAnsi="Times New Roman" w:cs="Times New Roman"/>
          <w:sz w:val="24"/>
          <w:szCs w:val="24"/>
          <w:vertAlign w:val="subscript"/>
        </w:rPr>
        <w:t>0</w:t>
      </w:r>
      <w:r w:rsidRPr="005D3EE9">
        <w:rPr>
          <w:rFonts w:ascii="Times New Roman" w:hAnsi="Times New Roman" w:cs="Times New Roman"/>
          <w:sz w:val="24"/>
          <w:szCs w:val="24"/>
        </w:rPr>
        <w:t xml:space="preserve"> :  </w:t>
      </w:r>
      <m:oMath>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gse</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gsk</m:t>
            </m:r>
          </m:sub>
        </m:sSub>
      </m:oMath>
      <w:r w:rsidRPr="005D3EE9">
        <w:rPr>
          <w:rFonts w:ascii="Times New Roman" w:eastAsiaTheme="minorEastAsia" w:hAnsi="Times New Roman" w:cs="Times New Roman"/>
          <w:sz w:val="24"/>
          <w:szCs w:val="24"/>
        </w:rPr>
        <w:t xml:space="preserve"> </w:t>
      </w:r>
    </w:p>
    <w:p w:rsidR="00BE279C" w:rsidRPr="005D3EE9" w:rsidRDefault="00BE279C" w:rsidP="00BE279C">
      <w:pPr>
        <w:pStyle w:val="ListParagraph"/>
        <w:spacing w:line="480" w:lineRule="auto"/>
        <w:ind w:left="709"/>
        <w:jc w:val="both"/>
        <w:rPr>
          <w:rFonts w:ascii="Times New Roman" w:eastAsiaTheme="minorEastAsia" w:hAnsi="Times New Roman" w:cs="Times New Roman"/>
          <w:sz w:val="24"/>
          <w:szCs w:val="24"/>
        </w:rPr>
      </w:pPr>
      <w:r w:rsidRPr="005D3EE9">
        <w:rPr>
          <w:rFonts w:ascii="Times New Roman" w:hAnsi="Times New Roman" w:cs="Times New Roman"/>
          <w:sz w:val="24"/>
          <w:szCs w:val="24"/>
        </w:rPr>
        <w:t>H</w:t>
      </w:r>
      <w:r w:rsidRPr="005D3EE9">
        <w:rPr>
          <w:rFonts w:ascii="Times New Roman" w:hAnsi="Times New Roman" w:cs="Times New Roman"/>
          <w:sz w:val="24"/>
          <w:szCs w:val="24"/>
          <w:vertAlign w:val="subscript"/>
        </w:rPr>
        <w:t>1</w:t>
      </w:r>
      <w:r w:rsidRPr="005D3EE9">
        <w:rPr>
          <w:rFonts w:ascii="Times New Roman" w:hAnsi="Times New Roman" w:cs="Times New Roman"/>
          <w:sz w:val="24"/>
          <w:szCs w:val="24"/>
        </w:rPr>
        <w:t xml:space="preserve"> :  </w:t>
      </w:r>
      <m:oMath>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gse</m:t>
            </m:r>
          </m:sub>
        </m:sSub>
        <m:r>
          <w:rPr>
            <w:rFonts w:ascii="Cambria Math" w:hAnsi="Cambria Math" w:cs="Times New Roman"/>
            <w:sz w:val="24"/>
            <w:szCs w:val="24"/>
          </w:rPr>
          <m:t>&gt;</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gsk</m:t>
            </m:r>
          </m:sub>
        </m:sSub>
      </m:oMath>
    </w:p>
    <w:p w:rsidR="00BE279C" w:rsidRPr="005D3EE9" w:rsidRDefault="00BE279C" w:rsidP="00BE279C">
      <w:pPr>
        <w:pStyle w:val="ListParagraph"/>
        <w:tabs>
          <w:tab w:val="left" w:pos="5012"/>
        </w:tabs>
        <w:spacing w:line="480" w:lineRule="auto"/>
        <w:ind w:left="0"/>
        <w:jc w:val="both"/>
        <w:rPr>
          <w:rFonts w:ascii="Times New Roman" w:hAnsi="Times New Roman" w:cs="Times New Roman"/>
          <w:sz w:val="24"/>
          <w:szCs w:val="24"/>
        </w:rPr>
      </w:pPr>
      <w:r w:rsidRPr="005D3EE9">
        <w:rPr>
          <w:rFonts w:ascii="Times New Roman" w:hAnsi="Times New Roman" w:cs="Times New Roman"/>
          <w:sz w:val="24"/>
          <w:szCs w:val="24"/>
        </w:rPr>
        <w:t xml:space="preserve">Keterangan: </w:t>
      </w:r>
      <w:r w:rsidRPr="005D3EE9">
        <w:rPr>
          <w:rFonts w:ascii="Times New Roman" w:hAnsi="Times New Roman" w:cs="Times New Roman"/>
          <w:sz w:val="24"/>
          <w:szCs w:val="24"/>
        </w:rPr>
        <w:tab/>
      </w:r>
    </w:p>
    <w:p w:rsidR="00BE279C" w:rsidRPr="005D3EE9" w:rsidRDefault="002D1886" w:rsidP="00BE279C">
      <w:pPr>
        <w:pStyle w:val="ListParagraph"/>
        <w:spacing w:line="480" w:lineRule="auto"/>
        <w:ind w:left="851" w:hanging="829"/>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ge</m:t>
            </m:r>
          </m:sub>
        </m:sSub>
      </m:oMath>
      <w:r w:rsidR="00BE279C" w:rsidRPr="005D3EE9">
        <w:rPr>
          <w:rFonts w:ascii="Times New Roman" w:hAnsi="Times New Roman" w:cs="Times New Roman"/>
          <w:sz w:val="24"/>
          <w:szCs w:val="24"/>
        </w:rPr>
        <w:t xml:space="preserve">  = rata-rata N-Gain </w:t>
      </w:r>
      <w:r w:rsidR="00BE279C" w:rsidRPr="005D3EE9">
        <w:rPr>
          <w:rFonts w:ascii="Times New Roman" w:hAnsi="Times New Roman" w:cs="Times New Roman"/>
          <w:sz w:val="24"/>
          <w:szCs w:val="24"/>
          <w:lang w:val="id-ID"/>
        </w:rPr>
        <w:t>sedang</w:t>
      </w:r>
      <w:r w:rsidR="00B645CC">
        <w:rPr>
          <w:rFonts w:ascii="Times New Roman" w:hAnsi="Times New Roman" w:cs="Times New Roman"/>
          <w:sz w:val="24"/>
          <w:szCs w:val="24"/>
        </w:rPr>
        <w:t xml:space="preserve"> kelas eksperimen</w:t>
      </w:r>
    </w:p>
    <w:p w:rsidR="00B645CC" w:rsidRDefault="002D1886" w:rsidP="00CE3DEB">
      <w:pPr>
        <w:pStyle w:val="ListParagraph"/>
        <w:spacing w:line="480" w:lineRule="auto"/>
        <w:ind w:left="851" w:hanging="851"/>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gk</m:t>
            </m:r>
          </m:sub>
        </m:sSub>
      </m:oMath>
      <w:r w:rsidR="00BE279C" w:rsidRPr="005D3EE9">
        <w:rPr>
          <w:rFonts w:ascii="Times New Roman" w:hAnsi="Times New Roman" w:cs="Times New Roman"/>
          <w:sz w:val="24"/>
          <w:szCs w:val="24"/>
        </w:rPr>
        <w:t xml:space="preserve">  =</w:t>
      </w:r>
      <w:r w:rsidR="00B645CC">
        <w:rPr>
          <w:rFonts w:ascii="Times New Roman" w:hAnsi="Times New Roman" w:cs="Times New Roman"/>
          <w:sz w:val="24"/>
          <w:szCs w:val="24"/>
        </w:rPr>
        <w:t xml:space="preserve"> </w:t>
      </w:r>
      <w:r w:rsidR="000A0726">
        <w:rPr>
          <w:rFonts w:ascii="Times New Roman" w:hAnsi="Times New Roman" w:cs="Times New Roman"/>
          <w:sz w:val="24"/>
          <w:szCs w:val="24"/>
        </w:rPr>
        <w:t>rata-rata N-Gain sedang kelas control</w:t>
      </w:r>
    </w:p>
    <w:p w:rsidR="000A0726" w:rsidRPr="00CE3DEB" w:rsidRDefault="000A0726" w:rsidP="00CE3DEB">
      <w:pPr>
        <w:pStyle w:val="ListParagraph"/>
        <w:spacing w:line="480" w:lineRule="auto"/>
        <w:ind w:left="851" w:hanging="851"/>
        <w:jc w:val="both"/>
        <w:rPr>
          <w:rFonts w:ascii="Times New Roman" w:hAnsi="Times New Roman" w:cs="Times New Roman"/>
          <w:sz w:val="24"/>
          <w:szCs w:val="24"/>
        </w:rPr>
      </w:pPr>
    </w:p>
    <w:p w:rsidR="00BE279C" w:rsidRPr="005D3EE9" w:rsidRDefault="00BE279C" w:rsidP="00BE279C">
      <w:pPr>
        <w:rPr>
          <w:rFonts w:ascii="Times New Roman" w:hAnsi="Times New Roman" w:cs="Times New Roman"/>
          <w:b/>
          <w:bCs/>
          <w:sz w:val="24"/>
          <w:szCs w:val="24"/>
        </w:rPr>
      </w:pPr>
      <w:r w:rsidRPr="005D3EE9">
        <w:rPr>
          <w:rFonts w:ascii="Times New Roman" w:hAnsi="Times New Roman" w:cs="Times New Roman"/>
          <w:b/>
          <w:sz w:val="24"/>
          <w:szCs w:val="24"/>
        </w:rPr>
        <w:lastRenderedPageBreak/>
        <w:t>Hipotesis S3:</w:t>
      </w:r>
      <w:r>
        <w:rPr>
          <w:rFonts w:ascii="Times New Roman" w:hAnsi="Times New Roman" w:cs="Times New Roman"/>
          <w:b/>
          <w:sz w:val="24"/>
          <w:szCs w:val="24"/>
          <w:lang w:val="en-US"/>
        </w:rPr>
        <w:t xml:space="preserve"> Level</w:t>
      </w:r>
      <w:r w:rsidRPr="005D3EE9">
        <w:rPr>
          <w:rFonts w:ascii="Times New Roman" w:hAnsi="Times New Roman" w:cs="Times New Roman"/>
          <w:b/>
          <w:sz w:val="24"/>
          <w:szCs w:val="24"/>
        </w:rPr>
        <w:t xml:space="preserve"> Sedang dan </w:t>
      </w:r>
      <w:r>
        <w:rPr>
          <w:rFonts w:ascii="Times New Roman" w:hAnsi="Times New Roman" w:cs="Times New Roman"/>
          <w:b/>
          <w:sz w:val="24"/>
          <w:szCs w:val="24"/>
          <w:lang w:val="en-US"/>
        </w:rPr>
        <w:t>Level</w:t>
      </w:r>
      <w:r w:rsidRPr="005D3EE9">
        <w:rPr>
          <w:rFonts w:ascii="Times New Roman" w:hAnsi="Times New Roman" w:cs="Times New Roman"/>
          <w:b/>
          <w:sz w:val="24"/>
          <w:szCs w:val="24"/>
        </w:rPr>
        <w:t xml:space="preserve"> Rendah</w:t>
      </w:r>
    </w:p>
    <w:p w:rsidR="00BE279C" w:rsidRPr="005D3EE9" w:rsidRDefault="00BE279C" w:rsidP="00BE279C">
      <w:pPr>
        <w:pStyle w:val="ListParagraph"/>
        <w:spacing w:line="480" w:lineRule="auto"/>
        <w:ind w:left="709"/>
        <w:jc w:val="both"/>
        <w:rPr>
          <w:rFonts w:ascii="Times New Roman" w:eastAsiaTheme="minorEastAsia" w:hAnsi="Times New Roman" w:cs="Times New Roman"/>
          <w:sz w:val="24"/>
          <w:szCs w:val="24"/>
        </w:rPr>
      </w:pPr>
      <w:r w:rsidRPr="005D3EE9">
        <w:rPr>
          <w:rFonts w:ascii="Times New Roman" w:hAnsi="Times New Roman" w:cs="Times New Roman"/>
          <w:sz w:val="24"/>
          <w:szCs w:val="24"/>
        </w:rPr>
        <w:t>H</w:t>
      </w:r>
      <w:r w:rsidRPr="005D3EE9">
        <w:rPr>
          <w:rFonts w:ascii="Times New Roman" w:hAnsi="Times New Roman" w:cs="Times New Roman"/>
          <w:sz w:val="24"/>
          <w:szCs w:val="24"/>
          <w:vertAlign w:val="subscript"/>
        </w:rPr>
        <w:t>0</w:t>
      </w:r>
      <w:r w:rsidRPr="005D3EE9">
        <w:rPr>
          <w:rFonts w:ascii="Times New Roman" w:hAnsi="Times New Roman" w:cs="Times New Roman"/>
          <w:sz w:val="24"/>
          <w:szCs w:val="24"/>
        </w:rPr>
        <w:t xml:space="preserve"> :  </w:t>
      </w:r>
      <m:oMath>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gse</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grk</m:t>
            </m:r>
          </m:sub>
        </m:sSub>
      </m:oMath>
      <w:r w:rsidRPr="005D3EE9">
        <w:rPr>
          <w:rFonts w:ascii="Times New Roman" w:eastAsiaTheme="minorEastAsia" w:hAnsi="Times New Roman" w:cs="Times New Roman"/>
          <w:sz w:val="24"/>
          <w:szCs w:val="24"/>
        </w:rPr>
        <w:t xml:space="preserve"> </w:t>
      </w:r>
    </w:p>
    <w:p w:rsidR="00BE279C" w:rsidRPr="005D3EE9" w:rsidRDefault="00BE279C" w:rsidP="00BE279C">
      <w:pPr>
        <w:pStyle w:val="ListParagraph"/>
        <w:spacing w:line="480" w:lineRule="auto"/>
        <w:ind w:left="709"/>
        <w:jc w:val="both"/>
        <w:rPr>
          <w:rFonts w:ascii="Times New Roman" w:hAnsi="Times New Roman" w:cs="Times New Roman"/>
          <w:sz w:val="24"/>
          <w:szCs w:val="24"/>
        </w:rPr>
      </w:pPr>
      <w:r w:rsidRPr="005D3EE9">
        <w:rPr>
          <w:rFonts w:ascii="Times New Roman" w:hAnsi="Times New Roman" w:cs="Times New Roman"/>
          <w:sz w:val="24"/>
          <w:szCs w:val="24"/>
        </w:rPr>
        <w:t>H</w:t>
      </w:r>
      <w:r w:rsidRPr="005D3EE9">
        <w:rPr>
          <w:rFonts w:ascii="Times New Roman" w:hAnsi="Times New Roman" w:cs="Times New Roman"/>
          <w:sz w:val="24"/>
          <w:szCs w:val="24"/>
          <w:vertAlign w:val="subscript"/>
        </w:rPr>
        <w:t>1</w:t>
      </w:r>
      <w:r w:rsidRPr="005D3EE9">
        <w:rPr>
          <w:rFonts w:ascii="Times New Roman" w:hAnsi="Times New Roman" w:cs="Times New Roman"/>
          <w:sz w:val="24"/>
          <w:szCs w:val="24"/>
        </w:rPr>
        <w:t xml:space="preserve"> :  </w:t>
      </w:r>
      <m:oMath>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gse</m:t>
            </m:r>
          </m:sub>
        </m:sSub>
        <m:r>
          <w:rPr>
            <w:rFonts w:ascii="Cambria Math" w:hAnsi="Cambria Math" w:cs="Times New Roman"/>
            <w:sz w:val="24"/>
            <w:szCs w:val="24"/>
          </w:rPr>
          <m:t>&gt;</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grk</m:t>
            </m:r>
          </m:sub>
        </m:sSub>
      </m:oMath>
    </w:p>
    <w:p w:rsidR="00BE279C" w:rsidRPr="005D3EE9" w:rsidRDefault="00BE279C" w:rsidP="00BE279C">
      <w:pPr>
        <w:pStyle w:val="ListParagraph"/>
        <w:tabs>
          <w:tab w:val="left" w:pos="5012"/>
        </w:tabs>
        <w:spacing w:line="480" w:lineRule="auto"/>
        <w:ind w:left="0"/>
        <w:jc w:val="both"/>
        <w:rPr>
          <w:rFonts w:ascii="Times New Roman" w:hAnsi="Times New Roman" w:cs="Times New Roman"/>
          <w:sz w:val="24"/>
          <w:szCs w:val="24"/>
        </w:rPr>
      </w:pPr>
      <w:r w:rsidRPr="005D3EE9">
        <w:rPr>
          <w:rFonts w:ascii="Times New Roman" w:hAnsi="Times New Roman" w:cs="Times New Roman"/>
          <w:sz w:val="24"/>
          <w:szCs w:val="24"/>
        </w:rPr>
        <w:t xml:space="preserve">Keterangan: </w:t>
      </w:r>
      <w:r w:rsidRPr="005D3EE9">
        <w:rPr>
          <w:rFonts w:ascii="Times New Roman" w:hAnsi="Times New Roman" w:cs="Times New Roman"/>
          <w:sz w:val="24"/>
          <w:szCs w:val="24"/>
        </w:rPr>
        <w:tab/>
      </w:r>
    </w:p>
    <w:p w:rsidR="00BE279C" w:rsidRPr="005D3EE9" w:rsidRDefault="002D1886" w:rsidP="00BE279C">
      <w:pPr>
        <w:pStyle w:val="ListParagraph"/>
        <w:spacing w:line="480" w:lineRule="auto"/>
        <w:ind w:left="851" w:hanging="829"/>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ge</m:t>
            </m:r>
          </m:sub>
        </m:sSub>
      </m:oMath>
      <w:r w:rsidR="00BE279C" w:rsidRPr="005D3EE9">
        <w:rPr>
          <w:rFonts w:ascii="Times New Roman" w:hAnsi="Times New Roman" w:cs="Times New Roman"/>
          <w:sz w:val="24"/>
          <w:szCs w:val="24"/>
        </w:rPr>
        <w:t xml:space="preserve">  = rata-rata N-Gain </w:t>
      </w:r>
      <w:r w:rsidR="00BE279C" w:rsidRPr="005D3EE9">
        <w:rPr>
          <w:rFonts w:ascii="Times New Roman" w:hAnsi="Times New Roman" w:cs="Times New Roman"/>
          <w:sz w:val="24"/>
          <w:szCs w:val="24"/>
          <w:lang w:val="id-ID"/>
        </w:rPr>
        <w:t>sedang</w:t>
      </w:r>
      <w:r w:rsidR="00BE279C" w:rsidRPr="005D3EE9">
        <w:rPr>
          <w:rFonts w:ascii="Times New Roman" w:hAnsi="Times New Roman" w:cs="Times New Roman"/>
          <w:sz w:val="24"/>
          <w:szCs w:val="24"/>
        </w:rPr>
        <w:t xml:space="preserve"> kelas eksperimens</w:t>
      </w:r>
    </w:p>
    <w:p w:rsidR="00BE279C" w:rsidRPr="005D3EE9" w:rsidRDefault="002D1886" w:rsidP="00BE279C">
      <w:pPr>
        <w:pStyle w:val="ListParagraph"/>
        <w:spacing w:line="480" w:lineRule="auto"/>
        <w:ind w:left="851" w:hanging="851"/>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gk</m:t>
            </m:r>
          </m:sub>
        </m:sSub>
      </m:oMath>
      <w:r w:rsidR="00BE279C" w:rsidRPr="005D3EE9">
        <w:rPr>
          <w:rFonts w:ascii="Times New Roman" w:hAnsi="Times New Roman" w:cs="Times New Roman"/>
          <w:sz w:val="24"/>
          <w:szCs w:val="24"/>
        </w:rPr>
        <w:t xml:space="preserve">  = rata-rata N-Gain rendah kelas kontrol</w:t>
      </w:r>
    </w:p>
    <w:p w:rsidR="00AE3F05" w:rsidRPr="0017282C" w:rsidRDefault="00BE279C" w:rsidP="00B645CC">
      <w:pPr>
        <w:ind w:firstLine="709"/>
        <w:rPr>
          <w:rFonts w:ascii="Times New Roman" w:hAnsi="Times New Roman" w:cs="Times New Roman"/>
          <w:sz w:val="24"/>
          <w:szCs w:val="24"/>
        </w:rPr>
      </w:pPr>
      <w:r w:rsidRPr="005D3EE9">
        <w:rPr>
          <w:rFonts w:ascii="Times New Roman" w:hAnsi="Times New Roman" w:cs="Times New Roman"/>
          <w:sz w:val="24"/>
          <w:szCs w:val="24"/>
        </w:rPr>
        <w:t xml:space="preserve">Perhitungan menggunakan SPSS 16.0 pada taraf signifikansi α = 0,05. Kriteria pengujian adalah tolak </w:t>
      </w: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o</m:t>
            </m:r>
          </m:sub>
        </m:sSub>
      </m:oMath>
      <w:r w:rsidRPr="005D3EE9">
        <w:rPr>
          <w:rFonts w:ascii="Times New Roman" w:hAnsi="Times New Roman" w:cs="Times New Roman"/>
          <w:sz w:val="24"/>
          <w:szCs w:val="24"/>
        </w:rPr>
        <w:t xml:space="preserve"> apabila Sig.(1-tailed) &lt; tara</w:t>
      </w:r>
      <w:r w:rsidR="000A0726">
        <w:rPr>
          <w:rFonts w:ascii="Times New Roman" w:hAnsi="Times New Roman" w:cs="Times New Roman"/>
          <w:sz w:val="24"/>
          <w:szCs w:val="24"/>
        </w:rPr>
        <w:t>f signifikansi (Uyanto, 2009</w:t>
      </w:r>
      <w:r w:rsidRPr="005D3EE9">
        <w:rPr>
          <w:rFonts w:ascii="Times New Roman" w:hAnsi="Times New Roman" w:cs="Times New Roman"/>
          <w:sz w:val="24"/>
          <w:szCs w:val="24"/>
        </w:rPr>
        <w:t>). Perhitungan selengkapnya dapat dilihat pada lampiran</w:t>
      </w:r>
      <w:r w:rsidRPr="005D3EE9">
        <w:rPr>
          <w:rFonts w:ascii="Times New Roman" w:hAnsi="Times New Roman" w:cs="Times New Roman"/>
          <w:b/>
          <w:bCs/>
          <w:sz w:val="24"/>
          <w:szCs w:val="24"/>
        </w:rPr>
        <w:t xml:space="preserve">, </w:t>
      </w:r>
      <w:r w:rsidRPr="005D3EE9">
        <w:rPr>
          <w:rFonts w:ascii="Times New Roman" w:hAnsi="Times New Roman" w:cs="Times New Roman"/>
          <w:sz w:val="24"/>
          <w:szCs w:val="24"/>
        </w:rPr>
        <w:t>rangkuman hasil perhitungan dari SPSS dapat dilihat pada tabel 4.</w:t>
      </w:r>
      <w:r>
        <w:rPr>
          <w:rFonts w:ascii="Times New Roman" w:hAnsi="Times New Roman" w:cs="Times New Roman"/>
          <w:sz w:val="24"/>
          <w:szCs w:val="24"/>
        </w:rPr>
        <w:t>27</w:t>
      </w:r>
      <w:r w:rsidRPr="005D3EE9">
        <w:rPr>
          <w:rFonts w:ascii="Times New Roman" w:hAnsi="Times New Roman" w:cs="Times New Roman"/>
          <w:sz w:val="24"/>
          <w:szCs w:val="24"/>
        </w:rPr>
        <w:t xml:space="preserve"> berikut.</w:t>
      </w:r>
    </w:p>
    <w:p w:rsidR="00BE279C" w:rsidRPr="005D3EE9" w:rsidRDefault="00BE279C" w:rsidP="0017282C">
      <w:pPr>
        <w:spacing w:line="240" w:lineRule="auto"/>
        <w:ind w:left="1134" w:hanging="1134"/>
        <w:rPr>
          <w:rFonts w:ascii="Times New Roman" w:hAnsi="Times New Roman" w:cs="Times New Roman"/>
          <w:b/>
          <w:bCs/>
          <w:sz w:val="24"/>
          <w:szCs w:val="24"/>
        </w:rPr>
      </w:pPr>
      <w:r w:rsidRPr="005D3EE9">
        <w:rPr>
          <w:rFonts w:ascii="Times New Roman" w:hAnsi="Times New Roman" w:cs="Times New Roman"/>
          <w:b/>
          <w:bCs/>
          <w:sz w:val="24"/>
          <w:szCs w:val="24"/>
        </w:rPr>
        <w:t>Tabel 4.</w:t>
      </w:r>
      <w:r w:rsidR="0017282C">
        <w:rPr>
          <w:rFonts w:ascii="Times New Roman" w:hAnsi="Times New Roman" w:cs="Times New Roman"/>
          <w:b/>
          <w:bCs/>
          <w:sz w:val="24"/>
          <w:szCs w:val="24"/>
        </w:rPr>
        <w:t>27</w:t>
      </w:r>
      <w:r w:rsidRPr="005D3EE9">
        <w:rPr>
          <w:rFonts w:ascii="Times New Roman" w:hAnsi="Times New Roman" w:cs="Times New Roman"/>
          <w:b/>
          <w:bCs/>
          <w:sz w:val="24"/>
          <w:szCs w:val="24"/>
        </w:rPr>
        <w:t xml:space="preserve"> Uji Perbedaan Rata-rata N-Gain </w:t>
      </w:r>
      <w:r w:rsidR="0017282C">
        <w:rPr>
          <w:rFonts w:ascii="Times New Roman" w:hAnsi="Times New Roman" w:cs="Times New Roman"/>
          <w:b/>
          <w:bCs/>
          <w:sz w:val="24"/>
          <w:szCs w:val="24"/>
          <w:lang w:val="en-US"/>
        </w:rPr>
        <w:t xml:space="preserve">Disposisi </w:t>
      </w:r>
      <w:r>
        <w:rPr>
          <w:rFonts w:ascii="Times New Roman" w:hAnsi="Times New Roman" w:cs="Times New Roman"/>
          <w:b/>
          <w:bCs/>
          <w:sz w:val="24"/>
          <w:szCs w:val="24"/>
        </w:rPr>
        <w:t>Matematis S</w:t>
      </w:r>
      <w:r w:rsidRPr="005D3EE9">
        <w:rPr>
          <w:rFonts w:ascii="Times New Roman" w:hAnsi="Times New Roman" w:cs="Times New Roman"/>
          <w:b/>
          <w:bCs/>
          <w:sz w:val="24"/>
          <w:szCs w:val="24"/>
        </w:rPr>
        <w:t xml:space="preserve">iswa </w:t>
      </w:r>
      <w:r>
        <w:rPr>
          <w:rFonts w:ascii="Times New Roman" w:hAnsi="Times New Roman" w:cs="Times New Roman"/>
          <w:b/>
          <w:bCs/>
          <w:sz w:val="24"/>
          <w:szCs w:val="24"/>
          <w:lang w:val="en-US"/>
        </w:rPr>
        <w:t>Level</w:t>
      </w:r>
      <w:r w:rsidRPr="005D3EE9">
        <w:rPr>
          <w:rFonts w:ascii="Times New Roman" w:hAnsi="Times New Roman" w:cs="Times New Roman"/>
          <w:b/>
          <w:bCs/>
          <w:sz w:val="24"/>
          <w:szCs w:val="24"/>
        </w:rPr>
        <w:t xml:space="preserve"> Sedang</w:t>
      </w:r>
    </w:p>
    <w:tbl>
      <w:tblPr>
        <w:tblStyle w:val="TableGrid1"/>
        <w:tblW w:w="0" w:type="auto"/>
        <w:tblLook w:val="04A0" w:firstRow="1" w:lastRow="0" w:firstColumn="1" w:lastColumn="0" w:noHBand="0" w:noVBand="1"/>
      </w:tblPr>
      <w:tblGrid>
        <w:gridCol w:w="1512"/>
        <w:gridCol w:w="1630"/>
        <w:gridCol w:w="1097"/>
        <w:gridCol w:w="1232"/>
        <w:gridCol w:w="1294"/>
        <w:gridCol w:w="1563"/>
      </w:tblGrid>
      <w:tr w:rsidR="0017282C" w:rsidRPr="005D3EE9" w:rsidTr="001B5FF0">
        <w:trPr>
          <w:trHeight w:val="396"/>
        </w:trPr>
        <w:tc>
          <w:tcPr>
            <w:tcW w:w="1512" w:type="dxa"/>
          </w:tcPr>
          <w:p w:rsidR="0017282C" w:rsidRPr="005D3EE9" w:rsidRDefault="0017282C" w:rsidP="000A0726">
            <w:pPr>
              <w:tabs>
                <w:tab w:val="left" w:pos="709"/>
              </w:tabs>
              <w:jc w:val="center"/>
              <w:rPr>
                <w:rFonts w:ascii="Times New Roman" w:eastAsiaTheme="minorEastAsia" w:hAnsi="Times New Roman" w:cs="Times New Roman"/>
                <w:b/>
                <w:bCs/>
                <w:sz w:val="24"/>
                <w:szCs w:val="24"/>
              </w:rPr>
            </w:pPr>
            <w:r w:rsidRPr="005D3EE9">
              <w:rPr>
                <w:rFonts w:ascii="Times New Roman" w:eastAsiaTheme="minorEastAsia" w:hAnsi="Times New Roman" w:cs="Times New Roman"/>
                <w:b/>
                <w:bCs/>
                <w:sz w:val="24"/>
                <w:szCs w:val="24"/>
              </w:rPr>
              <w:t>Kelas</w:t>
            </w:r>
          </w:p>
        </w:tc>
        <w:tc>
          <w:tcPr>
            <w:tcW w:w="1630" w:type="dxa"/>
          </w:tcPr>
          <w:p w:rsidR="0017282C" w:rsidRPr="005D3EE9" w:rsidRDefault="0017282C" w:rsidP="000A0726">
            <w:pPr>
              <w:tabs>
                <w:tab w:val="left" w:pos="709"/>
              </w:tabs>
              <w:jc w:val="cente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Level</w:t>
            </w:r>
          </w:p>
        </w:tc>
        <w:tc>
          <w:tcPr>
            <w:tcW w:w="1097" w:type="dxa"/>
          </w:tcPr>
          <w:p w:rsidR="0017282C" w:rsidRPr="005D3EE9" w:rsidRDefault="0017282C" w:rsidP="000A0726">
            <w:pPr>
              <w:tabs>
                <w:tab w:val="left" w:pos="709"/>
              </w:tabs>
              <w:jc w:val="center"/>
              <w:rPr>
                <w:rFonts w:ascii="Times New Roman" w:eastAsiaTheme="minorEastAsia" w:hAnsi="Times New Roman" w:cs="Times New Roman"/>
                <w:b/>
                <w:bCs/>
                <w:sz w:val="24"/>
                <w:szCs w:val="24"/>
              </w:rPr>
            </w:pPr>
            <w:r w:rsidRPr="005D3EE9">
              <w:rPr>
                <w:rFonts w:ascii="Times New Roman" w:eastAsiaTheme="minorEastAsia" w:hAnsi="Times New Roman" w:cs="Times New Roman"/>
                <w:b/>
                <w:bCs/>
                <w:sz w:val="24"/>
                <w:szCs w:val="24"/>
              </w:rPr>
              <w:t>t hitung</w:t>
            </w:r>
          </w:p>
        </w:tc>
        <w:tc>
          <w:tcPr>
            <w:tcW w:w="1232" w:type="dxa"/>
          </w:tcPr>
          <w:p w:rsidR="0017282C" w:rsidRPr="005D3EE9" w:rsidRDefault="0017282C" w:rsidP="000A0726">
            <w:pPr>
              <w:tabs>
                <w:tab w:val="left" w:pos="709"/>
              </w:tabs>
              <w:rPr>
                <w:rFonts w:ascii="Times New Roman" w:eastAsiaTheme="minorEastAsia" w:hAnsi="Times New Roman" w:cs="Times New Roman"/>
                <w:b/>
                <w:bCs/>
                <w:sz w:val="24"/>
                <w:szCs w:val="24"/>
              </w:rPr>
            </w:pPr>
            <w:r w:rsidRPr="005D3EE9">
              <w:rPr>
                <w:rFonts w:ascii="Times New Roman" w:eastAsiaTheme="minorEastAsia" w:hAnsi="Times New Roman" w:cs="Times New Roman"/>
                <w:b/>
                <w:bCs/>
                <w:sz w:val="24"/>
                <w:szCs w:val="24"/>
              </w:rPr>
              <w:t>Sig.(2-tailed)</w:t>
            </w:r>
          </w:p>
        </w:tc>
        <w:tc>
          <w:tcPr>
            <w:tcW w:w="1294" w:type="dxa"/>
          </w:tcPr>
          <w:p w:rsidR="0017282C" w:rsidRPr="005D3EE9" w:rsidRDefault="0017282C" w:rsidP="000A0726">
            <w:pPr>
              <w:tabs>
                <w:tab w:val="left" w:pos="709"/>
              </w:tabs>
              <w:jc w:val="center"/>
              <w:rPr>
                <w:rFonts w:ascii="Times New Roman" w:eastAsiaTheme="minorEastAsia" w:hAnsi="Times New Roman" w:cs="Times New Roman"/>
                <w:b/>
                <w:bCs/>
                <w:sz w:val="24"/>
                <w:szCs w:val="24"/>
              </w:rPr>
            </w:pPr>
            <w:r w:rsidRPr="005D3EE9">
              <w:rPr>
                <w:rFonts w:ascii="Times New Roman" w:eastAsiaTheme="minorEastAsia" w:hAnsi="Times New Roman" w:cs="Times New Roman"/>
                <w:b/>
                <w:bCs/>
                <w:sz w:val="24"/>
                <w:szCs w:val="24"/>
              </w:rPr>
              <w:t>Sig. (1-tailed)</w:t>
            </w:r>
          </w:p>
        </w:tc>
        <w:tc>
          <w:tcPr>
            <w:tcW w:w="1563" w:type="dxa"/>
          </w:tcPr>
          <w:p w:rsidR="0017282C" w:rsidRPr="005D3EE9" w:rsidRDefault="0017282C" w:rsidP="000A0726">
            <w:pPr>
              <w:tabs>
                <w:tab w:val="left" w:pos="709"/>
              </w:tabs>
              <w:jc w:val="center"/>
              <w:rPr>
                <w:rFonts w:ascii="Times New Roman" w:eastAsiaTheme="minorEastAsia" w:hAnsi="Times New Roman" w:cs="Times New Roman"/>
                <w:b/>
                <w:bCs/>
                <w:sz w:val="24"/>
                <w:szCs w:val="24"/>
              </w:rPr>
            </w:pPr>
            <w:r w:rsidRPr="005D3EE9">
              <w:rPr>
                <w:rFonts w:ascii="Times New Roman" w:eastAsiaTheme="minorEastAsia" w:hAnsi="Times New Roman" w:cs="Times New Roman"/>
                <w:b/>
                <w:bCs/>
                <w:sz w:val="24"/>
                <w:szCs w:val="24"/>
              </w:rPr>
              <w:t>Kesimpulan</w:t>
            </w:r>
          </w:p>
        </w:tc>
      </w:tr>
      <w:tr w:rsidR="0017282C" w:rsidRPr="005D3EE9" w:rsidTr="001B5FF0">
        <w:tc>
          <w:tcPr>
            <w:tcW w:w="1512" w:type="dxa"/>
          </w:tcPr>
          <w:p w:rsidR="0017282C" w:rsidRPr="005D3EE9" w:rsidRDefault="0017282C" w:rsidP="000A0726">
            <w:pPr>
              <w:tabs>
                <w:tab w:val="left" w:pos="709"/>
              </w:tabs>
              <w:jc w:val="both"/>
              <w:rPr>
                <w:rFonts w:ascii="Times New Roman" w:eastAsiaTheme="minorEastAsia" w:hAnsi="Times New Roman" w:cs="Times New Roman"/>
                <w:sz w:val="24"/>
                <w:szCs w:val="24"/>
              </w:rPr>
            </w:pPr>
            <w:r w:rsidRPr="005D3EE9">
              <w:rPr>
                <w:rFonts w:ascii="Times New Roman" w:eastAsiaTheme="minorEastAsia" w:hAnsi="Times New Roman" w:cs="Times New Roman"/>
                <w:sz w:val="24"/>
                <w:szCs w:val="24"/>
              </w:rPr>
              <w:t>Eksperimen</w:t>
            </w:r>
          </w:p>
        </w:tc>
        <w:tc>
          <w:tcPr>
            <w:tcW w:w="1630" w:type="dxa"/>
          </w:tcPr>
          <w:p w:rsidR="0017282C" w:rsidRPr="005D3EE9" w:rsidRDefault="0017282C" w:rsidP="000A0726">
            <w:pPr>
              <w:tabs>
                <w:tab w:val="left" w:pos="709"/>
              </w:tabs>
              <w:jc w:val="center"/>
              <w:rPr>
                <w:rFonts w:ascii="Times New Roman" w:eastAsiaTheme="minorEastAsia" w:hAnsi="Times New Roman" w:cs="Times New Roman"/>
                <w:sz w:val="24"/>
                <w:szCs w:val="24"/>
              </w:rPr>
            </w:pPr>
            <w:r w:rsidRPr="005D3EE9">
              <w:rPr>
                <w:rFonts w:ascii="Times New Roman" w:eastAsiaTheme="minorEastAsia" w:hAnsi="Times New Roman" w:cs="Times New Roman"/>
                <w:sz w:val="24"/>
                <w:szCs w:val="24"/>
              </w:rPr>
              <w:t>Sedang</w:t>
            </w:r>
          </w:p>
        </w:tc>
        <w:tc>
          <w:tcPr>
            <w:tcW w:w="1097" w:type="dxa"/>
            <w:vMerge w:val="restart"/>
          </w:tcPr>
          <w:p w:rsidR="0017282C" w:rsidRPr="005D3EE9" w:rsidRDefault="0017282C" w:rsidP="000A0726">
            <w:pPr>
              <w:tabs>
                <w:tab w:val="left" w:pos="709"/>
              </w:tabs>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4.965</w:t>
            </w:r>
          </w:p>
        </w:tc>
        <w:tc>
          <w:tcPr>
            <w:tcW w:w="1232" w:type="dxa"/>
            <w:vMerge w:val="restart"/>
          </w:tcPr>
          <w:p w:rsidR="0017282C" w:rsidRPr="005D3EE9" w:rsidRDefault="0017282C" w:rsidP="000A0726">
            <w:pPr>
              <w:tabs>
                <w:tab w:val="left" w:pos="709"/>
              </w:tabs>
              <w:jc w:val="center"/>
              <w:rPr>
                <w:rFonts w:ascii="Times New Roman" w:eastAsiaTheme="minorEastAsia" w:hAnsi="Times New Roman" w:cs="Times New Roman"/>
                <w:sz w:val="24"/>
                <w:szCs w:val="24"/>
              </w:rPr>
            </w:pPr>
            <w:r w:rsidRPr="005D3EE9">
              <w:rPr>
                <w:rFonts w:ascii="Times New Roman" w:eastAsiaTheme="minorEastAsia" w:hAnsi="Times New Roman" w:cs="Times New Roman"/>
                <w:sz w:val="24"/>
                <w:szCs w:val="24"/>
              </w:rPr>
              <w:t>.000</w:t>
            </w:r>
          </w:p>
        </w:tc>
        <w:tc>
          <w:tcPr>
            <w:tcW w:w="1294" w:type="dxa"/>
            <w:vMerge w:val="restart"/>
          </w:tcPr>
          <w:p w:rsidR="0017282C" w:rsidRPr="005D3EE9" w:rsidRDefault="0017282C" w:rsidP="000A0726">
            <w:pPr>
              <w:tabs>
                <w:tab w:val="left" w:pos="709"/>
              </w:tabs>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.345</w:t>
            </w:r>
          </w:p>
        </w:tc>
        <w:tc>
          <w:tcPr>
            <w:tcW w:w="1563" w:type="dxa"/>
            <w:vMerge w:val="restart"/>
          </w:tcPr>
          <w:p w:rsidR="0017282C" w:rsidRPr="005D3EE9" w:rsidRDefault="0017282C" w:rsidP="000A0726">
            <w:pPr>
              <w:tabs>
                <w:tab w:val="left" w:pos="709"/>
              </w:tabs>
              <w:jc w:val="center"/>
              <w:rPr>
                <w:rFonts w:ascii="Times New Roman" w:eastAsiaTheme="minorEastAsia" w:hAnsi="Times New Roman" w:cs="Times New Roman"/>
                <w:sz w:val="24"/>
                <w:szCs w:val="24"/>
              </w:rPr>
            </w:pPr>
            <w:r w:rsidRPr="005D3EE9">
              <w:rPr>
                <w:rFonts w:ascii="Times New Roman" w:eastAsiaTheme="minorEastAsia" w:hAnsi="Times New Roman" w:cs="Times New Roman"/>
                <w:sz w:val="24"/>
                <w:szCs w:val="24"/>
              </w:rPr>
              <w:t>T</w:t>
            </w:r>
            <w:r>
              <w:rPr>
                <w:rFonts w:ascii="Times New Roman" w:eastAsiaTheme="minorEastAsia" w:hAnsi="Times New Roman" w:cs="Times New Roman"/>
                <w:sz w:val="24"/>
                <w:szCs w:val="24"/>
              </w:rPr>
              <w:t>erima</w:t>
            </w:r>
            <w:r w:rsidRPr="005D3EE9">
              <w:rPr>
                <w:rFonts w:ascii="Times New Roman" w:eastAsiaTheme="minorEastAsia" w:hAnsi="Times New Roman" w:cs="Times New Roman"/>
                <w:sz w:val="24"/>
                <w:szCs w:val="24"/>
              </w:rPr>
              <w:t xml:space="preserve"> </w:t>
            </w:r>
            <w:r w:rsidRPr="005D3EE9">
              <w:rPr>
                <w:rFonts w:ascii="Times New Roman" w:hAnsi="Times New Roman" w:cs="Times New Roman"/>
                <w:sz w:val="24"/>
                <w:szCs w:val="24"/>
              </w:rPr>
              <w:t>H</w:t>
            </w:r>
            <w:r w:rsidRPr="005D3EE9">
              <w:rPr>
                <w:rFonts w:ascii="Times New Roman" w:hAnsi="Times New Roman" w:cs="Times New Roman"/>
                <w:sz w:val="24"/>
                <w:szCs w:val="24"/>
                <w:vertAlign w:val="subscript"/>
              </w:rPr>
              <w:t>0</w:t>
            </w:r>
          </w:p>
        </w:tc>
      </w:tr>
      <w:tr w:rsidR="0017282C" w:rsidRPr="005D3EE9" w:rsidTr="001B5FF0">
        <w:tc>
          <w:tcPr>
            <w:tcW w:w="1512" w:type="dxa"/>
          </w:tcPr>
          <w:p w:rsidR="0017282C" w:rsidRPr="005D3EE9" w:rsidRDefault="0017282C" w:rsidP="000A0726">
            <w:pPr>
              <w:tabs>
                <w:tab w:val="left" w:pos="709"/>
              </w:tabs>
              <w:jc w:val="both"/>
              <w:rPr>
                <w:rFonts w:ascii="Times New Roman" w:eastAsiaTheme="minorEastAsia" w:hAnsi="Times New Roman" w:cs="Times New Roman"/>
                <w:sz w:val="24"/>
                <w:szCs w:val="24"/>
              </w:rPr>
            </w:pPr>
            <w:r w:rsidRPr="005D3EE9">
              <w:rPr>
                <w:rFonts w:ascii="Times New Roman" w:eastAsiaTheme="minorEastAsia" w:hAnsi="Times New Roman" w:cs="Times New Roman"/>
                <w:sz w:val="24"/>
                <w:szCs w:val="24"/>
              </w:rPr>
              <w:t>Kontrol</w:t>
            </w:r>
          </w:p>
        </w:tc>
        <w:tc>
          <w:tcPr>
            <w:tcW w:w="1630" w:type="dxa"/>
          </w:tcPr>
          <w:p w:rsidR="0017282C" w:rsidRPr="005D3EE9" w:rsidRDefault="0017282C" w:rsidP="000A0726">
            <w:pPr>
              <w:tabs>
                <w:tab w:val="left" w:pos="709"/>
              </w:tabs>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Tinggi</w:t>
            </w:r>
          </w:p>
        </w:tc>
        <w:tc>
          <w:tcPr>
            <w:tcW w:w="1097" w:type="dxa"/>
            <w:vMerge/>
          </w:tcPr>
          <w:p w:rsidR="0017282C" w:rsidRPr="005D3EE9" w:rsidRDefault="0017282C" w:rsidP="000A0726">
            <w:pPr>
              <w:tabs>
                <w:tab w:val="left" w:pos="709"/>
              </w:tabs>
              <w:jc w:val="center"/>
              <w:rPr>
                <w:rFonts w:ascii="Times New Roman" w:eastAsiaTheme="minorEastAsia" w:hAnsi="Times New Roman" w:cs="Times New Roman"/>
                <w:sz w:val="24"/>
                <w:szCs w:val="24"/>
              </w:rPr>
            </w:pPr>
          </w:p>
        </w:tc>
        <w:tc>
          <w:tcPr>
            <w:tcW w:w="1232" w:type="dxa"/>
            <w:vMerge/>
          </w:tcPr>
          <w:p w:rsidR="0017282C" w:rsidRPr="005D3EE9" w:rsidRDefault="0017282C" w:rsidP="000A0726">
            <w:pPr>
              <w:tabs>
                <w:tab w:val="left" w:pos="709"/>
              </w:tabs>
              <w:jc w:val="center"/>
              <w:rPr>
                <w:rFonts w:ascii="Times New Roman" w:eastAsiaTheme="minorEastAsia" w:hAnsi="Times New Roman" w:cs="Times New Roman"/>
                <w:sz w:val="24"/>
                <w:szCs w:val="24"/>
              </w:rPr>
            </w:pPr>
          </w:p>
        </w:tc>
        <w:tc>
          <w:tcPr>
            <w:tcW w:w="1294" w:type="dxa"/>
            <w:vMerge/>
          </w:tcPr>
          <w:p w:rsidR="0017282C" w:rsidRPr="005D3EE9" w:rsidRDefault="0017282C" w:rsidP="000A0726">
            <w:pPr>
              <w:tabs>
                <w:tab w:val="left" w:pos="709"/>
              </w:tabs>
              <w:jc w:val="center"/>
              <w:rPr>
                <w:rFonts w:ascii="Times New Roman" w:eastAsiaTheme="minorEastAsia" w:hAnsi="Times New Roman" w:cs="Times New Roman"/>
                <w:sz w:val="24"/>
                <w:szCs w:val="24"/>
              </w:rPr>
            </w:pPr>
          </w:p>
        </w:tc>
        <w:tc>
          <w:tcPr>
            <w:tcW w:w="1563" w:type="dxa"/>
            <w:vMerge/>
          </w:tcPr>
          <w:p w:rsidR="0017282C" w:rsidRPr="005D3EE9" w:rsidRDefault="0017282C" w:rsidP="000A0726">
            <w:pPr>
              <w:tabs>
                <w:tab w:val="left" w:pos="709"/>
              </w:tabs>
              <w:jc w:val="center"/>
              <w:rPr>
                <w:rFonts w:ascii="Times New Roman" w:eastAsiaTheme="minorEastAsia" w:hAnsi="Times New Roman" w:cs="Times New Roman"/>
                <w:sz w:val="24"/>
                <w:szCs w:val="24"/>
              </w:rPr>
            </w:pPr>
          </w:p>
        </w:tc>
      </w:tr>
      <w:tr w:rsidR="0017282C" w:rsidRPr="005D3EE9" w:rsidTr="001B5FF0">
        <w:tc>
          <w:tcPr>
            <w:tcW w:w="1512" w:type="dxa"/>
          </w:tcPr>
          <w:p w:rsidR="0017282C" w:rsidRPr="005D3EE9" w:rsidRDefault="0017282C" w:rsidP="000A0726">
            <w:pPr>
              <w:tabs>
                <w:tab w:val="left" w:pos="709"/>
              </w:tabs>
              <w:jc w:val="both"/>
              <w:rPr>
                <w:rFonts w:ascii="Times New Roman" w:eastAsiaTheme="minorEastAsia" w:hAnsi="Times New Roman" w:cs="Times New Roman"/>
                <w:sz w:val="24"/>
                <w:szCs w:val="24"/>
              </w:rPr>
            </w:pPr>
            <w:r w:rsidRPr="005D3EE9">
              <w:rPr>
                <w:rFonts w:ascii="Times New Roman" w:eastAsiaTheme="minorEastAsia" w:hAnsi="Times New Roman" w:cs="Times New Roman"/>
                <w:sz w:val="24"/>
                <w:szCs w:val="24"/>
              </w:rPr>
              <w:t>Eksperimen</w:t>
            </w:r>
          </w:p>
        </w:tc>
        <w:tc>
          <w:tcPr>
            <w:tcW w:w="1630" w:type="dxa"/>
          </w:tcPr>
          <w:p w:rsidR="0017282C" w:rsidRPr="005D3EE9" w:rsidRDefault="0017282C" w:rsidP="000A0726">
            <w:pPr>
              <w:tabs>
                <w:tab w:val="left" w:pos="709"/>
              </w:tabs>
              <w:jc w:val="center"/>
              <w:rPr>
                <w:rFonts w:ascii="Times New Roman" w:eastAsiaTheme="minorEastAsia" w:hAnsi="Times New Roman" w:cs="Times New Roman"/>
                <w:sz w:val="24"/>
                <w:szCs w:val="24"/>
              </w:rPr>
            </w:pPr>
            <w:r w:rsidRPr="005D3EE9">
              <w:rPr>
                <w:rFonts w:ascii="Times New Roman" w:eastAsiaTheme="minorEastAsia" w:hAnsi="Times New Roman" w:cs="Times New Roman"/>
                <w:sz w:val="24"/>
                <w:szCs w:val="24"/>
              </w:rPr>
              <w:t>Sedang</w:t>
            </w:r>
          </w:p>
        </w:tc>
        <w:tc>
          <w:tcPr>
            <w:tcW w:w="1097" w:type="dxa"/>
            <w:vMerge w:val="restart"/>
          </w:tcPr>
          <w:p w:rsidR="0017282C" w:rsidRPr="005D3EE9" w:rsidRDefault="0017282C" w:rsidP="000A0726">
            <w:pPr>
              <w:tabs>
                <w:tab w:val="left" w:pos="709"/>
              </w:tabs>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1.609</w:t>
            </w:r>
          </w:p>
        </w:tc>
        <w:tc>
          <w:tcPr>
            <w:tcW w:w="1232" w:type="dxa"/>
            <w:vMerge w:val="restart"/>
          </w:tcPr>
          <w:p w:rsidR="0017282C" w:rsidRPr="005D3EE9" w:rsidRDefault="0017282C" w:rsidP="000A0726">
            <w:pPr>
              <w:tabs>
                <w:tab w:val="left" w:pos="709"/>
              </w:tabs>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.123</w:t>
            </w:r>
          </w:p>
        </w:tc>
        <w:tc>
          <w:tcPr>
            <w:tcW w:w="1294" w:type="dxa"/>
            <w:vMerge w:val="restart"/>
          </w:tcPr>
          <w:p w:rsidR="0017282C" w:rsidRPr="005D3EE9" w:rsidRDefault="0017282C" w:rsidP="000A0726">
            <w:pPr>
              <w:tabs>
                <w:tab w:val="left" w:pos="709"/>
              </w:tabs>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.707</w:t>
            </w:r>
          </w:p>
        </w:tc>
        <w:tc>
          <w:tcPr>
            <w:tcW w:w="1563" w:type="dxa"/>
            <w:vMerge w:val="restart"/>
          </w:tcPr>
          <w:p w:rsidR="0017282C" w:rsidRPr="005D3EE9" w:rsidRDefault="0017282C" w:rsidP="000A0726">
            <w:pPr>
              <w:tabs>
                <w:tab w:val="left" w:pos="709"/>
              </w:tabs>
              <w:jc w:val="center"/>
              <w:rPr>
                <w:rFonts w:ascii="Times New Roman" w:eastAsiaTheme="minorEastAsia" w:hAnsi="Times New Roman" w:cs="Times New Roman"/>
                <w:sz w:val="24"/>
                <w:szCs w:val="24"/>
              </w:rPr>
            </w:pPr>
            <w:r w:rsidRPr="005D3EE9">
              <w:rPr>
                <w:rFonts w:ascii="Times New Roman" w:eastAsiaTheme="minorEastAsia" w:hAnsi="Times New Roman" w:cs="Times New Roman"/>
                <w:sz w:val="24"/>
                <w:szCs w:val="24"/>
              </w:rPr>
              <w:t>T</w:t>
            </w:r>
            <w:r>
              <w:rPr>
                <w:rFonts w:ascii="Times New Roman" w:eastAsiaTheme="minorEastAsia" w:hAnsi="Times New Roman" w:cs="Times New Roman"/>
                <w:sz w:val="24"/>
                <w:szCs w:val="24"/>
              </w:rPr>
              <w:t xml:space="preserve">erima </w:t>
            </w:r>
            <w:r w:rsidRPr="005D3EE9">
              <w:rPr>
                <w:rFonts w:ascii="Times New Roman" w:hAnsi="Times New Roman" w:cs="Times New Roman"/>
                <w:sz w:val="24"/>
                <w:szCs w:val="24"/>
              </w:rPr>
              <w:t>H</w:t>
            </w:r>
            <w:r w:rsidRPr="005D3EE9">
              <w:rPr>
                <w:rFonts w:ascii="Times New Roman" w:hAnsi="Times New Roman" w:cs="Times New Roman"/>
                <w:sz w:val="24"/>
                <w:szCs w:val="24"/>
                <w:vertAlign w:val="subscript"/>
              </w:rPr>
              <w:t>0</w:t>
            </w:r>
          </w:p>
        </w:tc>
      </w:tr>
      <w:tr w:rsidR="0017282C" w:rsidRPr="005D3EE9" w:rsidTr="001B5FF0">
        <w:tc>
          <w:tcPr>
            <w:tcW w:w="1512" w:type="dxa"/>
          </w:tcPr>
          <w:p w:rsidR="0017282C" w:rsidRPr="005D3EE9" w:rsidRDefault="0017282C" w:rsidP="000A0726">
            <w:pPr>
              <w:tabs>
                <w:tab w:val="left" w:pos="709"/>
              </w:tabs>
              <w:jc w:val="both"/>
              <w:rPr>
                <w:rFonts w:ascii="Times New Roman" w:eastAsiaTheme="minorEastAsia" w:hAnsi="Times New Roman" w:cs="Times New Roman"/>
                <w:sz w:val="24"/>
                <w:szCs w:val="24"/>
              </w:rPr>
            </w:pPr>
            <w:r w:rsidRPr="005D3EE9">
              <w:rPr>
                <w:rFonts w:ascii="Times New Roman" w:eastAsiaTheme="minorEastAsia" w:hAnsi="Times New Roman" w:cs="Times New Roman"/>
                <w:sz w:val="24"/>
                <w:szCs w:val="24"/>
              </w:rPr>
              <w:t>Kontrol</w:t>
            </w:r>
          </w:p>
        </w:tc>
        <w:tc>
          <w:tcPr>
            <w:tcW w:w="1630" w:type="dxa"/>
          </w:tcPr>
          <w:p w:rsidR="0017282C" w:rsidRPr="005D3EE9" w:rsidRDefault="0017282C" w:rsidP="000A0726">
            <w:pPr>
              <w:tabs>
                <w:tab w:val="left" w:pos="709"/>
              </w:tabs>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Sedang</w:t>
            </w:r>
          </w:p>
        </w:tc>
        <w:tc>
          <w:tcPr>
            <w:tcW w:w="1097" w:type="dxa"/>
            <w:vMerge/>
          </w:tcPr>
          <w:p w:rsidR="0017282C" w:rsidRPr="005D3EE9" w:rsidRDefault="0017282C" w:rsidP="000A0726">
            <w:pPr>
              <w:tabs>
                <w:tab w:val="left" w:pos="709"/>
              </w:tabs>
              <w:jc w:val="center"/>
              <w:rPr>
                <w:rFonts w:ascii="Times New Roman" w:eastAsiaTheme="minorEastAsia" w:hAnsi="Times New Roman" w:cs="Times New Roman"/>
                <w:sz w:val="24"/>
                <w:szCs w:val="24"/>
              </w:rPr>
            </w:pPr>
          </w:p>
        </w:tc>
        <w:tc>
          <w:tcPr>
            <w:tcW w:w="1232" w:type="dxa"/>
            <w:vMerge/>
          </w:tcPr>
          <w:p w:rsidR="0017282C" w:rsidRPr="005D3EE9" w:rsidRDefault="0017282C" w:rsidP="000A0726">
            <w:pPr>
              <w:tabs>
                <w:tab w:val="left" w:pos="709"/>
              </w:tabs>
              <w:jc w:val="center"/>
              <w:rPr>
                <w:rFonts w:ascii="Times New Roman" w:eastAsiaTheme="minorEastAsia" w:hAnsi="Times New Roman" w:cs="Times New Roman"/>
                <w:sz w:val="24"/>
                <w:szCs w:val="24"/>
              </w:rPr>
            </w:pPr>
          </w:p>
        </w:tc>
        <w:tc>
          <w:tcPr>
            <w:tcW w:w="1294" w:type="dxa"/>
            <w:vMerge/>
          </w:tcPr>
          <w:p w:rsidR="0017282C" w:rsidRPr="005D3EE9" w:rsidRDefault="0017282C" w:rsidP="000A0726">
            <w:pPr>
              <w:tabs>
                <w:tab w:val="left" w:pos="709"/>
              </w:tabs>
              <w:jc w:val="center"/>
              <w:rPr>
                <w:rFonts w:ascii="Times New Roman" w:eastAsiaTheme="minorEastAsia" w:hAnsi="Times New Roman" w:cs="Times New Roman"/>
                <w:sz w:val="24"/>
                <w:szCs w:val="24"/>
              </w:rPr>
            </w:pPr>
          </w:p>
        </w:tc>
        <w:tc>
          <w:tcPr>
            <w:tcW w:w="1563" w:type="dxa"/>
            <w:vMerge/>
          </w:tcPr>
          <w:p w:rsidR="0017282C" w:rsidRPr="005D3EE9" w:rsidRDefault="0017282C" w:rsidP="000A0726">
            <w:pPr>
              <w:tabs>
                <w:tab w:val="left" w:pos="709"/>
              </w:tabs>
              <w:jc w:val="center"/>
              <w:rPr>
                <w:rFonts w:ascii="Times New Roman" w:eastAsiaTheme="minorEastAsia" w:hAnsi="Times New Roman" w:cs="Times New Roman"/>
                <w:sz w:val="24"/>
                <w:szCs w:val="24"/>
              </w:rPr>
            </w:pPr>
          </w:p>
        </w:tc>
      </w:tr>
      <w:tr w:rsidR="0017282C" w:rsidRPr="005D3EE9" w:rsidTr="001B5FF0">
        <w:tc>
          <w:tcPr>
            <w:tcW w:w="1512" w:type="dxa"/>
          </w:tcPr>
          <w:p w:rsidR="0017282C" w:rsidRPr="005D3EE9" w:rsidRDefault="0017282C" w:rsidP="000A0726">
            <w:pPr>
              <w:tabs>
                <w:tab w:val="left" w:pos="709"/>
              </w:tabs>
              <w:jc w:val="both"/>
              <w:rPr>
                <w:rFonts w:ascii="Times New Roman" w:eastAsiaTheme="minorEastAsia" w:hAnsi="Times New Roman" w:cs="Times New Roman"/>
                <w:sz w:val="24"/>
                <w:szCs w:val="24"/>
              </w:rPr>
            </w:pPr>
            <w:r w:rsidRPr="005D3EE9">
              <w:rPr>
                <w:rFonts w:ascii="Times New Roman" w:eastAsiaTheme="minorEastAsia" w:hAnsi="Times New Roman" w:cs="Times New Roman"/>
                <w:sz w:val="24"/>
                <w:szCs w:val="24"/>
              </w:rPr>
              <w:t>Eksperimen</w:t>
            </w:r>
          </w:p>
        </w:tc>
        <w:tc>
          <w:tcPr>
            <w:tcW w:w="1630" w:type="dxa"/>
          </w:tcPr>
          <w:p w:rsidR="0017282C" w:rsidRPr="005D3EE9" w:rsidRDefault="0017282C" w:rsidP="000A0726">
            <w:pPr>
              <w:tabs>
                <w:tab w:val="left" w:pos="709"/>
              </w:tabs>
              <w:jc w:val="center"/>
              <w:rPr>
                <w:rFonts w:ascii="Times New Roman" w:eastAsiaTheme="minorEastAsia" w:hAnsi="Times New Roman" w:cs="Times New Roman"/>
                <w:sz w:val="24"/>
                <w:szCs w:val="24"/>
              </w:rPr>
            </w:pPr>
            <w:r w:rsidRPr="005D3EE9">
              <w:rPr>
                <w:rFonts w:ascii="Times New Roman" w:eastAsiaTheme="minorEastAsia" w:hAnsi="Times New Roman" w:cs="Times New Roman"/>
                <w:sz w:val="24"/>
                <w:szCs w:val="24"/>
              </w:rPr>
              <w:t>Sedang</w:t>
            </w:r>
          </w:p>
        </w:tc>
        <w:tc>
          <w:tcPr>
            <w:tcW w:w="1097" w:type="dxa"/>
            <w:vMerge w:val="restart"/>
          </w:tcPr>
          <w:p w:rsidR="0017282C" w:rsidRPr="005D3EE9" w:rsidRDefault="0017282C" w:rsidP="000A0726">
            <w:pPr>
              <w:tabs>
                <w:tab w:val="left" w:pos="709"/>
              </w:tabs>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5.117</w:t>
            </w:r>
          </w:p>
        </w:tc>
        <w:tc>
          <w:tcPr>
            <w:tcW w:w="1232" w:type="dxa"/>
            <w:vMerge w:val="restart"/>
          </w:tcPr>
          <w:p w:rsidR="0017282C" w:rsidRPr="005D3EE9" w:rsidRDefault="0017282C" w:rsidP="000A0726">
            <w:pPr>
              <w:tabs>
                <w:tab w:val="left" w:pos="709"/>
              </w:tabs>
              <w:jc w:val="center"/>
              <w:rPr>
                <w:rFonts w:ascii="Times New Roman" w:eastAsiaTheme="minorEastAsia" w:hAnsi="Times New Roman" w:cs="Times New Roman"/>
                <w:sz w:val="24"/>
                <w:szCs w:val="24"/>
              </w:rPr>
            </w:pPr>
            <w:r w:rsidRPr="005D3EE9">
              <w:rPr>
                <w:rFonts w:ascii="Times New Roman" w:eastAsiaTheme="minorEastAsia" w:hAnsi="Times New Roman" w:cs="Times New Roman"/>
                <w:sz w:val="24"/>
                <w:szCs w:val="24"/>
              </w:rPr>
              <w:t>.000</w:t>
            </w:r>
          </w:p>
        </w:tc>
        <w:tc>
          <w:tcPr>
            <w:tcW w:w="1294" w:type="dxa"/>
            <w:vMerge w:val="restart"/>
          </w:tcPr>
          <w:p w:rsidR="0017282C" w:rsidRPr="005D3EE9" w:rsidRDefault="0017282C" w:rsidP="000A0726">
            <w:pPr>
              <w:tabs>
                <w:tab w:val="left" w:pos="709"/>
              </w:tabs>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.871</w:t>
            </w:r>
          </w:p>
        </w:tc>
        <w:tc>
          <w:tcPr>
            <w:tcW w:w="1563" w:type="dxa"/>
            <w:vMerge w:val="restart"/>
          </w:tcPr>
          <w:p w:rsidR="0017282C" w:rsidRPr="005D3EE9" w:rsidRDefault="0017282C" w:rsidP="000A0726">
            <w:pPr>
              <w:tabs>
                <w:tab w:val="left" w:pos="709"/>
              </w:tabs>
              <w:jc w:val="center"/>
              <w:rPr>
                <w:rFonts w:ascii="Times New Roman" w:eastAsiaTheme="minorEastAsia" w:hAnsi="Times New Roman" w:cs="Times New Roman"/>
                <w:sz w:val="24"/>
                <w:szCs w:val="24"/>
              </w:rPr>
            </w:pPr>
            <w:r w:rsidRPr="005D3EE9">
              <w:rPr>
                <w:rFonts w:ascii="Times New Roman" w:eastAsiaTheme="minorEastAsia" w:hAnsi="Times New Roman" w:cs="Times New Roman"/>
                <w:sz w:val="24"/>
                <w:szCs w:val="24"/>
              </w:rPr>
              <w:t>T</w:t>
            </w:r>
            <w:r>
              <w:rPr>
                <w:rFonts w:ascii="Times New Roman" w:eastAsiaTheme="minorEastAsia" w:hAnsi="Times New Roman" w:cs="Times New Roman"/>
                <w:sz w:val="24"/>
                <w:szCs w:val="24"/>
              </w:rPr>
              <w:t>erima</w:t>
            </w:r>
            <w:r w:rsidRPr="005D3EE9">
              <w:rPr>
                <w:rFonts w:ascii="Times New Roman" w:eastAsiaTheme="minorEastAsia" w:hAnsi="Times New Roman" w:cs="Times New Roman"/>
                <w:sz w:val="24"/>
                <w:szCs w:val="24"/>
              </w:rPr>
              <w:t xml:space="preserve"> </w:t>
            </w:r>
            <w:r w:rsidRPr="005D3EE9">
              <w:rPr>
                <w:rFonts w:ascii="Times New Roman" w:hAnsi="Times New Roman" w:cs="Times New Roman"/>
                <w:sz w:val="24"/>
                <w:szCs w:val="24"/>
              </w:rPr>
              <w:t>H</w:t>
            </w:r>
            <w:r w:rsidRPr="005D3EE9">
              <w:rPr>
                <w:rFonts w:ascii="Times New Roman" w:hAnsi="Times New Roman" w:cs="Times New Roman"/>
                <w:sz w:val="24"/>
                <w:szCs w:val="24"/>
                <w:vertAlign w:val="subscript"/>
              </w:rPr>
              <w:t>0</w:t>
            </w:r>
          </w:p>
        </w:tc>
      </w:tr>
      <w:tr w:rsidR="0017282C" w:rsidRPr="005D3EE9" w:rsidTr="001B5FF0">
        <w:tc>
          <w:tcPr>
            <w:tcW w:w="1512" w:type="dxa"/>
          </w:tcPr>
          <w:p w:rsidR="0017282C" w:rsidRPr="005D3EE9" w:rsidRDefault="0017282C" w:rsidP="000A0726">
            <w:pPr>
              <w:tabs>
                <w:tab w:val="left" w:pos="709"/>
              </w:tabs>
              <w:jc w:val="both"/>
              <w:rPr>
                <w:rFonts w:ascii="Times New Roman" w:eastAsiaTheme="minorEastAsia" w:hAnsi="Times New Roman" w:cs="Times New Roman"/>
                <w:sz w:val="24"/>
                <w:szCs w:val="24"/>
              </w:rPr>
            </w:pPr>
            <w:r w:rsidRPr="005D3EE9">
              <w:rPr>
                <w:rFonts w:ascii="Times New Roman" w:eastAsiaTheme="minorEastAsia" w:hAnsi="Times New Roman" w:cs="Times New Roman"/>
                <w:sz w:val="24"/>
                <w:szCs w:val="24"/>
              </w:rPr>
              <w:t>Kontrol</w:t>
            </w:r>
          </w:p>
        </w:tc>
        <w:tc>
          <w:tcPr>
            <w:tcW w:w="1630" w:type="dxa"/>
          </w:tcPr>
          <w:p w:rsidR="0017282C" w:rsidRPr="005D3EE9" w:rsidRDefault="0017282C" w:rsidP="000A0726">
            <w:pPr>
              <w:tabs>
                <w:tab w:val="left" w:pos="709"/>
              </w:tabs>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Rendah</w:t>
            </w:r>
          </w:p>
        </w:tc>
        <w:tc>
          <w:tcPr>
            <w:tcW w:w="1097" w:type="dxa"/>
            <w:vMerge/>
          </w:tcPr>
          <w:p w:rsidR="0017282C" w:rsidRPr="005D3EE9" w:rsidRDefault="0017282C" w:rsidP="000A0726">
            <w:pPr>
              <w:tabs>
                <w:tab w:val="left" w:pos="709"/>
              </w:tabs>
              <w:jc w:val="center"/>
              <w:rPr>
                <w:rFonts w:ascii="Times New Roman" w:eastAsiaTheme="minorEastAsia" w:hAnsi="Times New Roman" w:cs="Times New Roman"/>
                <w:sz w:val="24"/>
                <w:szCs w:val="24"/>
              </w:rPr>
            </w:pPr>
          </w:p>
        </w:tc>
        <w:tc>
          <w:tcPr>
            <w:tcW w:w="1232" w:type="dxa"/>
            <w:vMerge/>
          </w:tcPr>
          <w:p w:rsidR="0017282C" w:rsidRPr="005D3EE9" w:rsidRDefault="0017282C" w:rsidP="000A0726">
            <w:pPr>
              <w:tabs>
                <w:tab w:val="left" w:pos="709"/>
              </w:tabs>
              <w:jc w:val="center"/>
              <w:rPr>
                <w:rFonts w:ascii="Times New Roman" w:eastAsiaTheme="minorEastAsia" w:hAnsi="Times New Roman" w:cs="Times New Roman"/>
                <w:sz w:val="24"/>
                <w:szCs w:val="24"/>
              </w:rPr>
            </w:pPr>
          </w:p>
        </w:tc>
        <w:tc>
          <w:tcPr>
            <w:tcW w:w="1294" w:type="dxa"/>
            <w:vMerge/>
          </w:tcPr>
          <w:p w:rsidR="0017282C" w:rsidRPr="005D3EE9" w:rsidRDefault="0017282C" w:rsidP="000A0726">
            <w:pPr>
              <w:tabs>
                <w:tab w:val="left" w:pos="709"/>
              </w:tabs>
              <w:jc w:val="center"/>
              <w:rPr>
                <w:rFonts w:ascii="Times New Roman" w:eastAsiaTheme="minorEastAsia" w:hAnsi="Times New Roman" w:cs="Times New Roman"/>
                <w:sz w:val="24"/>
                <w:szCs w:val="24"/>
              </w:rPr>
            </w:pPr>
          </w:p>
        </w:tc>
        <w:tc>
          <w:tcPr>
            <w:tcW w:w="1563" w:type="dxa"/>
            <w:vMerge/>
          </w:tcPr>
          <w:p w:rsidR="0017282C" w:rsidRPr="005D3EE9" w:rsidRDefault="0017282C" w:rsidP="000A0726">
            <w:pPr>
              <w:tabs>
                <w:tab w:val="left" w:pos="709"/>
              </w:tabs>
              <w:jc w:val="center"/>
              <w:rPr>
                <w:rFonts w:ascii="Times New Roman" w:eastAsiaTheme="minorEastAsia" w:hAnsi="Times New Roman" w:cs="Times New Roman"/>
                <w:sz w:val="24"/>
                <w:szCs w:val="24"/>
              </w:rPr>
            </w:pPr>
          </w:p>
        </w:tc>
      </w:tr>
    </w:tbl>
    <w:p w:rsidR="00070553" w:rsidRDefault="00070553" w:rsidP="00070553">
      <w:pPr>
        <w:tabs>
          <w:tab w:val="left" w:pos="709"/>
        </w:tabs>
        <w:ind w:firstLine="0"/>
        <w:rPr>
          <w:rFonts w:ascii="Times New Roman" w:hAnsi="Times New Roman" w:cs="Times New Roman"/>
          <w:sz w:val="24"/>
          <w:szCs w:val="24"/>
        </w:rPr>
      </w:pPr>
      <w:r>
        <w:rPr>
          <w:rFonts w:ascii="Times New Roman" w:hAnsi="Times New Roman" w:cs="Times New Roman"/>
          <w:sz w:val="24"/>
          <w:szCs w:val="24"/>
        </w:rPr>
        <w:tab/>
      </w:r>
    </w:p>
    <w:p w:rsidR="00BE279C" w:rsidRDefault="00070553" w:rsidP="00070553">
      <w:pPr>
        <w:tabs>
          <w:tab w:val="left" w:pos="709"/>
        </w:tabs>
        <w:ind w:firstLine="0"/>
        <w:rPr>
          <w:rFonts w:ascii="Times New Roman" w:hAnsi="Times New Roman" w:cs="Times New Roman"/>
          <w:sz w:val="24"/>
          <w:szCs w:val="24"/>
          <w:lang w:val="en-US"/>
        </w:rPr>
      </w:pPr>
      <w:r>
        <w:rPr>
          <w:rFonts w:ascii="Times New Roman" w:hAnsi="Times New Roman" w:cs="Times New Roman"/>
          <w:sz w:val="24"/>
          <w:szCs w:val="24"/>
        </w:rPr>
        <w:tab/>
      </w:r>
      <w:r w:rsidR="00BE279C">
        <w:rPr>
          <w:rFonts w:ascii="Times New Roman" w:hAnsi="Times New Roman" w:cs="Times New Roman"/>
          <w:sz w:val="24"/>
          <w:szCs w:val="24"/>
          <w:lang w:val="en-US"/>
        </w:rPr>
        <w:t xml:space="preserve">Dari tabel </w:t>
      </w:r>
      <w:r w:rsidR="00BE279C" w:rsidRPr="005D3EE9">
        <w:rPr>
          <w:rFonts w:ascii="Times New Roman" w:hAnsi="Times New Roman" w:cs="Times New Roman"/>
          <w:sz w:val="24"/>
          <w:szCs w:val="24"/>
        </w:rPr>
        <w:t xml:space="preserve">di atas dapat dilihat bahwa pada N-Gain </w:t>
      </w:r>
      <w:r w:rsidR="0017282C">
        <w:rPr>
          <w:rFonts w:ascii="Times New Roman" w:hAnsi="Times New Roman" w:cs="Times New Roman"/>
          <w:sz w:val="24"/>
          <w:szCs w:val="24"/>
          <w:lang w:val="en-US"/>
        </w:rPr>
        <w:t xml:space="preserve">disposisi </w:t>
      </w:r>
      <w:r w:rsidR="00BE279C" w:rsidRPr="005D3EE9">
        <w:rPr>
          <w:rFonts w:ascii="Times New Roman" w:hAnsi="Times New Roman" w:cs="Times New Roman"/>
          <w:sz w:val="24"/>
          <w:szCs w:val="24"/>
        </w:rPr>
        <w:t>matematis siswa</w:t>
      </w:r>
      <w:r w:rsidR="00BE279C">
        <w:rPr>
          <w:rFonts w:ascii="Times New Roman" w:hAnsi="Times New Roman" w:cs="Times New Roman"/>
          <w:sz w:val="24"/>
          <w:szCs w:val="24"/>
        </w:rPr>
        <w:t xml:space="preserve"> level</w:t>
      </w:r>
      <w:r w:rsidR="00BE279C" w:rsidRPr="005D3EE9">
        <w:rPr>
          <w:rFonts w:ascii="Times New Roman" w:hAnsi="Times New Roman" w:cs="Times New Roman"/>
          <w:sz w:val="24"/>
          <w:szCs w:val="24"/>
        </w:rPr>
        <w:t xml:space="preserve"> (sedan</w:t>
      </w:r>
      <w:r w:rsidR="00BE279C">
        <w:rPr>
          <w:rFonts w:ascii="Times New Roman" w:hAnsi="Times New Roman" w:cs="Times New Roman"/>
          <w:sz w:val="24"/>
          <w:szCs w:val="24"/>
        </w:rPr>
        <w:t xml:space="preserve">g dan tinggi; sedang dan rendah; </w:t>
      </w:r>
      <w:r w:rsidR="00BE279C" w:rsidRPr="005D3EE9">
        <w:rPr>
          <w:rFonts w:ascii="Times New Roman" w:hAnsi="Times New Roman" w:cs="Times New Roman"/>
          <w:sz w:val="24"/>
          <w:szCs w:val="24"/>
        </w:rPr>
        <w:t>sedang dan sedang)</w:t>
      </w:r>
      <w:r w:rsidR="00BE279C">
        <w:rPr>
          <w:rFonts w:ascii="Times New Roman" w:hAnsi="Times New Roman" w:cs="Times New Roman"/>
          <w:sz w:val="24"/>
          <w:szCs w:val="24"/>
          <w:lang w:val="en-US"/>
        </w:rPr>
        <w:t xml:space="preserve"> ditemukan bahwa</w:t>
      </w:r>
      <w:r w:rsidR="00BE279C" w:rsidRPr="005D3EE9">
        <w:rPr>
          <w:rFonts w:ascii="Times New Roman" w:hAnsi="Times New Roman" w:cs="Times New Roman"/>
          <w:sz w:val="24"/>
          <w:szCs w:val="24"/>
        </w:rPr>
        <w:t xml:space="preserve"> nilai Sig. (1-tailed) &lt; taraf signifikansi (α = 0,05), maka </w:t>
      </w: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o</m:t>
            </m:r>
          </m:sub>
        </m:sSub>
      </m:oMath>
      <w:r w:rsidR="00BE279C">
        <w:rPr>
          <w:rFonts w:ascii="Times New Roman" w:hAnsi="Times New Roman" w:cs="Times New Roman"/>
          <w:sz w:val="24"/>
          <w:szCs w:val="24"/>
        </w:rPr>
        <w:t xml:space="preserve"> diterima</w:t>
      </w:r>
      <w:r w:rsidR="00BE279C" w:rsidRPr="005D3EE9">
        <w:rPr>
          <w:rFonts w:ascii="Times New Roman" w:hAnsi="Times New Roman" w:cs="Times New Roman"/>
          <w:sz w:val="24"/>
          <w:szCs w:val="24"/>
        </w:rPr>
        <w:t xml:space="preserve"> Sehingga dapat disimpulkan bahwa rata-rata gain ternormalisasi </w:t>
      </w:r>
      <w:r w:rsidR="0017282C">
        <w:rPr>
          <w:rFonts w:ascii="Times New Roman" w:hAnsi="Times New Roman" w:cs="Times New Roman"/>
          <w:sz w:val="24"/>
          <w:szCs w:val="24"/>
          <w:lang w:val="en-US"/>
        </w:rPr>
        <w:t xml:space="preserve">disposisi </w:t>
      </w:r>
      <w:r w:rsidR="00BE279C" w:rsidRPr="005D3EE9">
        <w:rPr>
          <w:rFonts w:ascii="Times New Roman" w:hAnsi="Times New Roman" w:cs="Times New Roman"/>
          <w:sz w:val="24"/>
          <w:szCs w:val="24"/>
        </w:rPr>
        <w:t xml:space="preserve">matematis siswa </w:t>
      </w:r>
      <w:r w:rsidR="00BE279C">
        <w:rPr>
          <w:rFonts w:ascii="Times New Roman" w:hAnsi="Times New Roman" w:cs="Times New Roman"/>
          <w:sz w:val="24"/>
          <w:szCs w:val="24"/>
          <w:lang w:val="en-US"/>
        </w:rPr>
        <w:t>level</w:t>
      </w:r>
      <w:r w:rsidR="00BE279C" w:rsidRPr="005D3EE9">
        <w:rPr>
          <w:rFonts w:ascii="Times New Roman" w:hAnsi="Times New Roman" w:cs="Times New Roman"/>
          <w:sz w:val="24"/>
          <w:szCs w:val="24"/>
        </w:rPr>
        <w:t xml:space="preserve"> </w:t>
      </w:r>
      <w:r w:rsidR="00BE279C">
        <w:rPr>
          <w:rFonts w:ascii="Times New Roman" w:hAnsi="Times New Roman" w:cs="Times New Roman"/>
          <w:sz w:val="24"/>
          <w:szCs w:val="24"/>
          <w:lang w:val="en-US"/>
        </w:rPr>
        <w:t xml:space="preserve">sedang </w:t>
      </w:r>
      <w:r w:rsidR="00BE279C" w:rsidRPr="005D3EE9">
        <w:rPr>
          <w:rFonts w:ascii="Times New Roman" w:hAnsi="Times New Roman" w:cs="Times New Roman"/>
          <w:sz w:val="24"/>
          <w:szCs w:val="24"/>
        </w:rPr>
        <w:t xml:space="preserve">kelas eksperimen </w:t>
      </w:r>
      <w:r w:rsidR="00BE279C">
        <w:rPr>
          <w:rFonts w:ascii="Times New Roman" w:hAnsi="Times New Roman" w:cs="Times New Roman"/>
          <w:sz w:val="24"/>
          <w:szCs w:val="24"/>
          <w:lang w:val="en-US"/>
        </w:rPr>
        <w:t xml:space="preserve">sama dengan </w:t>
      </w:r>
      <w:r w:rsidR="00BE279C" w:rsidRPr="005D3EE9">
        <w:rPr>
          <w:rFonts w:ascii="Times New Roman" w:hAnsi="Times New Roman" w:cs="Times New Roman"/>
          <w:sz w:val="24"/>
          <w:szCs w:val="24"/>
        </w:rPr>
        <w:t>rata-rata gain ternormalisasi kelas kontrol</w:t>
      </w:r>
      <w:r w:rsidR="00BE279C">
        <w:rPr>
          <w:rFonts w:ascii="Times New Roman" w:hAnsi="Times New Roman" w:cs="Times New Roman"/>
          <w:sz w:val="24"/>
          <w:szCs w:val="24"/>
          <w:lang w:val="en-US"/>
        </w:rPr>
        <w:t>.</w:t>
      </w:r>
    </w:p>
    <w:p w:rsidR="000A0726" w:rsidRDefault="000A0726" w:rsidP="00070553">
      <w:pPr>
        <w:tabs>
          <w:tab w:val="left" w:pos="709"/>
        </w:tabs>
        <w:ind w:firstLine="0"/>
        <w:rPr>
          <w:rFonts w:ascii="Times New Roman" w:hAnsi="Times New Roman" w:cs="Times New Roman"/>
          <w:sz w:val="24"/>
          <w:szCs w:val="24"/>
          <w:lang w:val="en-US"/>
        </w:rPr>
      </w:pPr>
    </w:p>
    <w:p w:rsidR="000A0726" w:rsidRDefault="000A0726" w:rsidP="00070553">
      <w:pPr>
        <w:tabs>
          <w:tab w:val="left" w:pos="709"/>
        </w:tabs>
        <w:ind w:firstLine="0"/>
        <w:rPr>
          <w:rFonts w:ascii="Times New Roman" w:hAnsi="Times New Roman" w:cs="Times New Roman"/>
          <w:sz w:val="24"/>
          <w:szCs w:val="24"/>
          <w:lang w:val="en-US"/>
        </w:rPr>
      </w:pPr>
    </w:p>
    <w:p w:rsidR="00BE279C" w:rsidRPr="005D3EE9" w:rsidRDefault="00BE279C" w:rsidP="00BE279C">
      <w:pPr>
        <w:tabs>
          <w:tab w:val="left" w:pos="1134"/>
        </w:tabs>
        <w:rPr>
          <w:rFonts w:ascii="Times New Roman" w:hAnsi="Times New Roman" w:cs="Times New Roman"/>
          <w:b/>
          <w:bCs/>
          <w:sz w:val="24"/>
          <w:szCs w:val="24"/>
        </w:rPr>
      </w:pPr>
      <w:r w:rsidRPr="005D3EE9">
        <w:rPr>
          <w:rFonts w:ascii="Times New Roman" w:hAnsi="Times New Roman" w:cs="Times New Roman"/>
          <w:b/>
          <w:bCs/>
          <w:sz w:val="24"/>
          <w:szCs w:val="24"/>
        </w:rPr>
        <w:lastRenderedPageBreak/>
        <w:t xml:space="preserve">Hipotesis </w:t>
      </w:r>
      <w:r>
        <w:rPr>
          <w:rFonts w:ascii="Times New Roman" w:hAnsi="Times New Roman" w:cs="Times New Roman"/>
          <w:b/>
          <w:bCs/>
          <w:sz w:val="24"/>
          <w:szCs w:val="24"/>
        </w:rPr>
        <w:t>S1</w:t>
      </w:r>
      <w:r w:rsidRPr="005D3EE9">
        <w:rPr>
          <w:rFonts w:ascii="Times New Roman" w:hAnsi="Times New Roman" w:cs="Times New Roman"/>
          <w:b/>
          <w:bCs/>
          <w:sz w:val="24"/>
          <w:szCs w:val="24"/>
        </w:rPr>
        <w:t xml:space="preserve"> : </w:t>
      </w:r>
    </w:p>
    <w:p w:rsidR="00BE279C" w:rsidRPr="005D3EE9" w:rsidRDefault="00BE279C" w:rsidP="00BE279C">
      <w:pPr>
        <w:rPr>
          <w:rFonts w:ascii="Times New Roman" w:hAnsi="Times New Roman" w:cs="Times New Roman"/>
          <w:sz w:val="24"/>
          <w:szCs w:val="24"/>
        </w:rPr>
      </w:pPr>
      <w:r w:rsidRPr="005D3EE9">
        <w:rPr>
          <w:rFonts w:ascii="Times New Roman" w:hAnsi="Times New Roman" w:cs="Times New Roman"/>
          <w:bCs/>
          <w:sz w:val="24"/>
          <w:szCs w:val="24"/>
        </w:rPr>
        <w:t xml:space="preserve">Peningkatan </w:t>
      </w:r>
      <w:r w:rsidR="0017282C">
        <w:rPr>
          <w:rFonts w:ascii="Times New Roman" w:hAnsi="Times New Roman" w:cs="Times New Roman"/>
          <w:bCs/>
          <w:sz w:val="24"/>
          <w:szCs w:val="24"/>
          <w:lang w:val="en-US"/>
        </w:rPr>
        <w:t xml:space="preserve">disposisi </w:t>
      </w:r>
      <w:r w:rsidRPr="005D3EE9">
        <w:rPr>
          <w:rFonts w:ascii="Times New Roman" w:hAnsi="Times New Roman" w:cs="Times New Roman"/>
          <w:sz w:val="24"/>
          <w:szCs w:val="24"/>
        </w:rPr>
        <w:t>matematis siswa</w:t>
      </w:r>
      <w:r w:rsidRPr="005D3EE9">
        <w:rPr>
          <w:rFonts w:ascii="Times New Roman" w:hAnsi="Times New Roman" w:cs="Times New Roman"/>
          <w:bCs/>
          <w:sz w:val="24"/>
          <w:szCs w:val="24"/>
        </w:rPr>
        <w:t xml:space="preserve"> yang </w:t>
      </w:r>
      <w:r w:rsidRPr="005D3EE9">
        <w:rPr>
          <w:rFonts w:ascii="Times New Roman" w:hAnsi="Times New Roman" w:cs="Times New Roman"/>
          <w:sz w:val="24"/>
          <w:szCs w:val="24"/>
        </w:rPr>
        <w:t xml:space="preserve">mendapat pembelajaran matematika melalui model </w:t>
      </w:r>
      <w:r w:rsidRPr="005D3EE9">
        <w:rPr>
          <w:rFonts w:ascii="Times New Roman" w:hAnsi="Times New Roman" w:cs="Times New Roman"/>
          <w:i/>
          <w:sz w:val="24"/>
          <w:szCs w:val="24"/>
        </w:rPr>
        <w:t xml:space="preserve">discovery learning </w:t>
      </w:r>
      <w:r w:rsidRPr="005D3EE9">
        <w:rPr>
          <w:rFonts w:ascii="Times New Roman" w:hAnsi="Times New Roman" w:cs="Times New Roman"/>
          <w:sz w:val="24"/>
          <w:szCs w:val="24"/>
        </w:rPr>
        <w:t xml:space="preserve">sama dengan siswa yang mendapat pendekatan konvensional, ditinjau dari </w:t>
      </w:r>
      <w:r>
        <w:rPr>
          <w:rFonts w:ascii="Times New Roman" w:hAnsi="Times New Roman" w:cs="Times New Roman"/>
          <w:sz w:val="24"/>
          <w:szCs w:val="24"/>
          <w:lang w:val="en-US"/>
        </w:rPr>
        <w:t>level</w:t>
      </w:r>
      <w:r>
        <w:rPr>
          <w:rFonts w:ascii="Times New Roman" w:hAnsi="Times New Roman" w:cs="Times New Roman"/>
          <w:sz w:val="24"/>
          <w:szCs w:val="24"/>
        </w:rPr>
        <w:t xml:space="preserve"> siswa (sedang dan tinggi</w:t>
      </w:r>
      <w:r w:rsidRPr="005D3EE9">
        <w:rPr>
          <w:rFonts w:ascii="Times New Roman" w:hAnsi="Times New Roman" w:cs="Times New Roman"/>
          <w:sz w:val="24"/>
          <w:szCs w:val="24"/>
        </w:rPr>
        <w:t>)</w:t>
      </w:r>
    </w:p>
    <w:p w:rsidR="00BE279C" w:rsidRPr="005D3EE9" w:rsidRDefault="00BE279C" w:rsidP="00BE279C">
      <w:pPr>
        <w:tabs>
          <w:tab w:val="left" w:pos="1134"/>
        </w:tabs>
        <w:rPr>
          <w:rFonts w:ascii="Times New Roman" w:hAnsi="Times New Roman" w:cs="Times New Roman"/>
          <w:b/>
          <w:bCs/>
          <w:sz w:val="24"/>
          <w:szCs w:val="24"/>
        </w:rPr>
      </w:pPr>
      <w:r w:rsidRPr="005D3EE9">
        <w:rPr>
          <w:rFonts w:ascii="Times New Roman" w:hAnsi="Times New Roman" w:cs="Times New Roman"/>
          <w:b/>
          <w:bCs/>
          <w:sz w:val="24"/>
          <w:szCs w:val="24"/>
        </w:rPr>
        <w:t xml:space="preserve">Hipotesis S2 : </w:t>
      </w:r>
    </w:p>
    <w:p w:rsidR="00070553" w:rsidRPr="00B645CC" w:rsidRDefault="00BE279C" w:rsidP="00B645CC">
      <w:pPr>
        <w:rPr>
          <w:rFonts w:ascii="Times New Roman" w:hAnsi="Times New Roman" w:cs="Times New Roman"/>
          <w:sz w:val="24"/>
          <w:szCs w:val="24"/>
        </w:rPr>
      </w:pPr>
      <w:r w:rsidRPr="005D3EE9">
        <w:rPr>
          <w:rFonts w:ascii="Times New Roman" w:hAnsi="Times New Roman" w:cs="Times New Roman"/>
          <w:bCs/>
          <w:sz w:val="24"/>
          <w:szCs w:val="24"/>
        </w:rPr>
        <w:t xml:space="preserve">Peningkatan </w:t>
      </w:r>
      <w:r w:rsidR="0017282C">
        <w:rPr>
          <w:rFonts w:ascii="Times New Roman" w:hAnsi="Times New Roman" w:cs="Times New Roman"/>
          <w:bCs/>
          <w:sz w:val="24"/>
          <w:szCs w:val="24"/>
          <w:lang w:val="en-US"/>
        </w:rPr>
        <w:t xml:space="preserve">disposisi </w:t>
      </w:r>
      <w:r w:rsidRPr="005D3EE9">
        <w:rPr>
          <w:rFonts w:ascii="Times New Roman" w:hAnsi="Times New Roman" w:cs="Times New Roman"/>
          <w:sz w:val="24"/>
          <w:szCs w:val="24"/>
        </w:rPr>
        <w:t>matematis siswa</w:t>
      </w:r>
      <w:r w:rsidRPr="005D3EE9">
        <w:rPr>
          <w:rFonts w:ascii="Times New Roman" w:hAnsi="Times New Roman" w:cs="Times New Roman"/>
          <w:bCs/>
          <w:sz w:val="24"/>
          <w:szCs w:val="24"/>
        </w:rPr>
        <w:t xml:space="preserve"> yang </w:t>
      </w:r>
      <w:r w:rsidRPr="005D3EE9">
        <w:rPr>
          <w:rFonts w:ascii="Times New Roman" w:hAnsi="Times New Roman" w:cs="Times New Roman"/>
          <w:sz w:val="24"/>
          <w:szCs w:val="24"/>
        </w:rPr>
        <w:t xml:space="preserve">mendapat pembelajaran matematika melalui model </w:t>
      </w:r>
      <w:r w:rsidRPr="005D3EE9">
        <w:rPr>
          <w:rFonts w:ascii="Times New Roman" w:hAnsi="Times New Roman" w:cs="Times New Roman"/>
          <w:i/>
          <w:sz w:val="24"/>
          <w:szCs w:val="24"/>
        </w:rPr>
        <w:t xml:space="preserve">discovery learning </w:t>
      </w:r>
      <w:r w:rsidRPr="005D3EE9">
        <w:rPr>
          <w:rFonts w:ascii="Times New Roman" w:hAnsi="Times New Roman" w:cs="Times New Roman"/>
          <w:sz w:val="24"/>
          <w:szCs w:val="24"/>
        </w:rPr>
        <w:t xml:space="preserve">sama dengan siswa yang mendapat pendekatan </w:t>
      </w:r>
      <w:r>
        <w:rPr>
          <w:rFonts w:ascii="Times New Roman" w:hAnsi="Times New Roman" w:cs="Times New Roman"/>
          <w:sz w:val="24"/>
          <w:szCs w:val="24"/>
        </w:rPr>
        <w:t>konvensional, ditinjau dari level</w:t>
      </w:r>
      <w:r w:rsidRPr="005D3EE9">
        <w:rPr>
          <w:rFonts w:ascii="Times New Roman" w:hAnsi="Times New Roman" w:cs="Times New Roman"/>
          <w:sz w:val="24"/>
          <w:szCs w:val="24"/>
        </w:rPr>
        <w:t xml:space="preserve"> siswa (sedang dan sedang)</w:t>
      </w:r>
    </w:p>
    <w:p w:rsidR="00BE279C" w:rsidRPr="00070553" w:rsidRDefault="00BE279C" w:rsidP="00070553">
      <w:pPr>
        <w:rPr>
          <w:rFonts w:ascii="Times New Roman" w:hAnsi="Times New Roman" w:cs="Times New Roman"/>
          <w:sz w:val="24"/>
          <w:szCs w:val="24"/>
        </w:rPr>
      </w:pPr>
      <w:r w:rsidRPr="005D3EE9">
        <w:rPr>
          <w:rFonts w:ascii="Times New Roman" w:hAnsi="Times New Roman" w:cs="Times New Roman"/>
          <w:b/>
          <w:bCs/>
          <w:sz w:val="24"/>
          <w:szCs w:val="24"/>
        </w:rPr>
        <w:t xml:space="preserve">Hipotesis </w:t>
      </w:r>
      <w:r>
        <w:rPr>
          <w:rFonts w:ascii="Times New Roman" w:hAnsi="Times New Roman" w:cs="Times New Roman"/>
          <w:b/>
          <w:bCs/>
          <w:sz w:val="24"/>
          <w:szCs w:val="24"/>
        </w:rPr>
        <w:t>S3</w:t>
      </w:r>
      <w:r w:rsidRPr="005D3EE9">
        <w:rPr>
          <w:rFonts w:ascii="Times New Roman" w:hAnsi="Times New Roman" w:cs="Times New Roman"/>
          <w:b/>
          <w:bCs/>
          <w:sz w:val="24"/>
          <w:szCs w:val="24"/>
        </w:rPr>
        <w:t xml:space="preserve"> : </w:t>
      </w:r>
    </w:p>
    <w:p w:rsidR="00BE279C" w:rsidRPr="005D3EE9" w:rsidRDefault="00BE279C" w:rsidP="00BE279C">
      <w:pPr>
        <w:rPr>
          <w:rFonts w:ascii="Times New Roman" w:hAnsi="Times New Roman" w:cs="Times New Roman"/>
          <w:sz w:val="24"/>
          <w:szCs w:val="24"/>
        </w:rPr>
      </w:pPr>
      <w:r w:rsidRPr="005D3EE9">
        <w:rPr>
          <w:rFonts w:ascii="Times New Roman" w:hAnsi="Times New Roman" w:cs="Times New Roman"/>
          <w:bCs/>
          <w:sz w:val="24"/>
          <w:szCs w:val="24"/>
        </w:rPr>
        <w:t xml:space="preserve">Peningkatan </w:t>
      </w:r>
      <w:r w:rsidR="0017282C">
        <w:rPr>
          <w:rFonts w:ascii="Times New Roman" w:hAnsi="Times New Roman" w:cs="Times New Roman"/>
          <w:bCs/>
          <w:sz w:val="24"/>
          <w:szCs w:val="24"/>
          <w:lang w:val="en-US"/>
        </w:rPr>
        <w:t xml:space="preserve">disposisi </w:t>
      </w:r>
      <w:r w:rsidRPr="005D3EE9">
        <w:rPr>
          <w:rFonts w:ascii="Times New Roman" w:hAnsi="Times New Roman" w:cs="Times New Roman"/>
          <w:sz w:val="24"/>
          <w:szCs w:val="24"/>
        </w:rPr>
        <w:t>matematis siswa</w:t>
      </w:r>
      <w:r w:rsidRPr="005D3EE9">
        <w:rPr>
          <w:rFonts w:ascii="Times New Roman" w:hAnsi="Times New Roman" w:cs="Times New Roman"/>
          <w:bCs/>
          <w:sz w:val="24"/>
          <w:szCs w:val="24"/>
        </w:rPr>
        <w:t xml:space="preserve"> yang </w:t>
      </w:r>
      <w:r w:rsidRPr="005D3EE9">
        <w:rPr>
          <w:rFonts w:ascii="Times New Roman" w:hAnsi="Times New Roman" w:cs="Times New Roman"/>
          <w:sz w:val="24"/>
          <w:szCs w:val="24"/>
        </w:rPr>
        <w:t xml:space="preserve">mendapat pembelajaran matematika melalui model </w:t>
      </w:r>
      <w:r w:rsidRPr="005D3EE9">
        <w:rPr>
          <w:rFonts w:ascii="Times New Roman" w:hAnsi="Times New Roman" w:cs="Times New Roman"/>
          <w:i/>
          <w:sz w:val="24"/>
          <w:szCs w:val="24"/>
        </w:rPr>
        <w:t xml:space="preserve">discovery learning </w:t>
      </w:r>
      <w:r w:rsidRPr="005D3EE9">
        <w:rPr>
          <w:rFonts w:ascii="Times New Roman" w:hAnsi="Times New Roman" w:cs="Times New Roman"/>
          <w:sz w:val="24"/>
          <w:szCs w:val="24"/>
        </w:rPr>
        <w:t xml:space="preserve">sama dengan siswa yang mendapat pendekatan </w:t>
      </w:r>
      <w:r>
        <w:rPr>
          <w:rFonts w:ascii="Times New Roman" w:hAnsi="Times New Roman" w:cs="Times New Roman"/>
          <w:sz w:val="24"/>
          <w:szCs w:val="24"/>
        </w:rPr>
        <w:t>konvensional, ditinjau dari level siswa (sedang dan rendah</w:t>
      </w:r>
      <w:r w:rsidRPr="005D3EE9">
        <w:rPr>
          <w:rFonts w:ascii="Times New Roman" w:hAnsi="Times New Roman" w:cs="Times New Roman"/>
          <w:sz w:val="24"/>
          <w:szCs w:val="24"/>
        </w:rPr>
        <w:t>)</w:t>
      </w:r>
    </w:p>
    <w:p w:rsidR="0017282C" w:rsidRPr="0017282C" w:rsidRDefault="0017282C" w:rsidP="0017282C">
      <w:pPr>
        <w:pStyle w:val="ListParagraph"/>
        <w:numPr>
          <w:ilvl w:val="3"/>
          <w:numId w:val="6"/>
        </w:numPr>
        <w:tabs>
          <w:tab w:val="left" w:pos="990"/>
          <w:tab w:val="left" w:pos="1260"/>
        </w:tabs>
        <w:spacing w:line="480" w:lineRule="auto"/>
        <w:ind w:left="990" w:hanging="810"/>
        <w:jc w:val="both"/>
        <w:rPr>
          <w:rFonts w:ascii="Times New Roman" w:eastAsiaTheme="minorEastAsia" w:hAnsi="Times New Roman" w:cs="Times New Roman"/>
          <w:b/>
          <w:bCs/>
          <w:sz w:val="24"/>
          <w:szCs w:val="24"/>
          <w:lang w:val="id-ID"/>
        </w:rPr>
      </w:pPr>
      <w:r w:rsidRPr="00BD2232">
        <w:rPr>
          <w:rFonts w:ascii="Times New Roman" w:eastAsiaTheme="minorEastAsia" w:hAnsi="Times New Roman" w:cs="Times New Roman"/>
          <w:b/>
          <w:bCs/>
          <w:sz w:val="24"/>
          <w:szCs w:val="24"/>
        </w:rPr>
        <w:t xml:space="preserve">Uji Homogenitas </w:t>
      </w:r>
      <w:r>
        <w:rPr>
          <w:rFonts w:ascii="Times New Roman" w:eastAsiaTheme="minorEastAsia" w:hAnsi="Times New Roman" w:cs="Times New Roman"/>
          <w:b/>
          <w:bCs/>
          <w:sz w:val="24"/>
          <w:szCs w:val="24"/>
        </w:rPr>
        <w:t xml:space="preserve">Disposisi </w:t>
      </w:r>
      <w:r w:rsidRPr="00BD2232">
        <w:rPr>
          <w:rFonts w:ascii="Times New Roman" w:eastAsiaTheme="minorEastAsia" w:hAnsi="Times New Roman" w:cs="Times New Roman"/>
          <w:b/>
          <w:bCs/>
          <w:sz w:val="24"/>
          <w:szCs w:val="24"/>
        </w:rPr>
        <w:t xml:space="preserve">Siswa </w:t>
      </w:r>
      <w:r>
        <w:rPr>
          <w:rFonts w:ascii="Times New Roman" w:eastAsiaTheme="minorEastAsia" w:hAnsi="Times New Roman" w:cs="Times New Roman"/>
          <w:b/>
          <w:bCs/>
          <w:sz w:val="24"/>
          <w:szCs w:val="24"/>
        </w:rPr>
        <w:t xml:space="preserve">Level </w:t>
      </w:r>
      <w:r w:rsidRPr="00BD2232">
        <w:rPr>
          <w:rFonts w:ascii="Times New Roman" w:eastAsiaTheme="minorEastAsia" w:hAnsi="Times New Roman" w:cs="Times New Roman"/>
          <w:b/>
          <w:bCs/>
          <w:sz w:val="24"/>
          <w:szCs w:val="24"/>
          <w:lang w:val="id-ID"/>
        </w:rPr>
        <w:t>Rendah</w:t>
      </w:r>
    </w:p>
    <w:p w:rsidR="0017282C" w:rsidRPr="005D3EE9" w:rsidRDefault="0017282C" w:rsidP="0017282C">
      <w:pPr>
        <w:ind w:firstLine="720"/>
        <w:rPr>
          <w:rFonts w:ascii="Times New Roman" w:hAnsi="Times New Roman" w:cs="Times New Roman"/>
          <w:sz w:val="24"/>
          <w:szCs w:val="24"/>
        </w:rPr>
      </w:pPr>
      <w:r w:rsidRPr="005D3EE9">
        <w:rPr>
          <w:rFonts w:ascii="Times New Roman" w:hAnsi="Times New Roman" w:cs="Times New Roman"/>
          <w:sz w:val="24"/>
          <w:szCs w:val="24"/>
        </w:rPr>
        <w:t>Hipotesis statistik yang akan diuji adalah:</w:t>
      </w:r>
    </w:p>
    <w:p w:rsidR="0017282C" w:rsidRPr="005D3EE9" w:rsidRDefault="002D1886" w:rsidP="0017282C">
      <w:pPr>
        <w:ind w:left="2268" w:hanging="1559"/>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o</m:t>
            </m:r>
          </m:sub>
        </m:sSub>
      </m:oMath>
      <w:r w:rsidR="0017282C" w:rsidRPr="005D3EE9">
        <w:rPr>
          <w:rFonts w:ascii="Times New Roman" w:hAnsi="Times New Roman" w:cs="Times New Roman"/>
          <w:sz w:val="24"/>
          <w:szCs w:val="24"/>
        </w:rPr>
        <w:t xml:space="preserve"> : </w:t>
      </w:r>
      <m:oMath>
        <m:sSubSup>
          <m:sSubSupPr>
            <m:ctrlPr>
              <w:rPr>
                <w:rFonts w:ascii="Cambria Math" w:hAnsi="Cambria Math" w:cs="Times New Roman"/>
                <w:i/>
                <w:sz w:val="24"/>
                <w:szCs w:val="24"/>
              </w:rPr>
            </m:ctrlPr>
          </m:sSubSupPr>
          <m:e>
            <m:r>
              <w:rPr>
                <w:rFonts w:ascii="Cambria Math" w:hAnsi="Cambria Math" w:cs="Times New Roman"/>
                <w:sz w:val="24"/>
                <w:szCs w:val="24"/>
              </w:rPr>
              <m:t>σ</m:t>
            </m:r>
          </m:e>
          <m:sub>
            <m:r>
              <w:rPr>
                <w:rFonts w:ascii="Cambria Math" w:hAnsi="Cambria Math" w:cs="Times New Roman"/>
                <w:sz w:val="24"/>
                <w:szCs w:val="24"/>
              </w:rPr>
              <m:t>1</m:t>
            </m:r>
          </m:sub>
          <m:sup>
            <m:r>
              <w:rPr>
                <w:rFonts w:ascii="Cambria Math" w:hAnsi="Cambria Math" w:cs="Times New Roman"/>
                <w:sz w:val="24"/>
                <w:szCs w:val="24"/>
              </w:rPr>
              <m:t>2</m:t>
            </m:r>
          </m:sup>
        </m:sSubSup>
      </m:oMath>
      <w:r w:rsidR="0017282C" w:rsidRPr="005D3EE9">
        <w:rPr>
          <w:rFonts w:ascii="Times New Roman" w:hAnsi="Times New Roman" w:cs="Times New Roman"/>
          <w:sz w:val="24"/>
          <w:szCs w:val="24"/>
        </w:rPr>
        <w:t xml:space="preserve"> = </w:t>
      </w:r>
      <m:oMath>
        <m:sSubSup>
          <m:sSubSupPr>
            <m:ctrlPr>
              <w:rPr>
                <w:rFonts w:ascii="Cambria Math" w:hAnsi="Cambria Math" w:cs="Times New Roman"/>
                <w:i/>
                <w:sz w:val="24"/>
                <w:szCs w:val="24"/>
              </w:rPr>
            </m:ctrlPr>
          </m:sSubSupPr>
          <m:e>
            <m:r>
              <w:rPr>
                <w:rFonts w:ascii="Cambria Math" w:hAnsi="Cambria Math" w:cs="Times New Roman"/>
                <w:sz w:val="24"/>
                <w:szCs w:val="24"/>
              </w:rPr>
              <m:t>σ</m:t>
            </m:r>
          </m:e>
          <m:sub>
            <m:r>
              <w:rPr>
                <w:rFonts w:ascii="Cambria Math" w:hAnsi="Cambria Math" w:cs="Times New Roman"/>
                <w:sz w:val="24"/>
                <w:szCs w:val="24"/>
              </w:rPr>
              <m:t>2</m:t>
            </m:r>
          </m:sub>
          <m:sup>
            <m:r>
              <w:rPr>
                <w:rFonts w:ascii="Cambria Math" w:hAnsi="Cambria Math" w:cs="Times New Roman"/>
                <w:sz w:val="24"/>
                <w:szCs w:val="24"/>
              </w:rPr>
              <m:t>2</m:t>
            </m:r>
          </m:sup>
        </m:sSubSup>
      </m:oMath>
    </w:p>
    <w:p w:rsidR="0017282C" w:rsidRPr="005D3EE9" w:rsidRDefault="002D1886" w:rsidP="0017282C">
      <w:pPr>
        <w:ind w:left="2268" w:hanging="1559"/>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1</m:t>
            </m:r>
          </m:sub>
        </m:sSub>
      </m:oMath>
      <w:r w:rsidR="0017282C" w:rsidRPr="005D3EE9">
        <w:rPr>
          <w:rFonts w:ascii="Times New Roman" w:hAnsi="Times New Roman" w:cs="Times New Roman"/>
          <w:sz w:val="24"/>
          <w:szCs w:val="24"/>
        </w:rPr>
        <w:t xml:space="preserve"> : </w:t>
      </w:r>
      <m:oMath>
        <m:sSubSup>
          <m:sSubSupPr>
            <m:ctrlPr>
              <w:rPr>
                <w:rFonts w:ascii="Cambria Math" w:hAnsi="Cambria Math" w:cs="Times New Roman"/>
                <w:i/>
                <w:sz w:val="24"/>
                <w:szCs w:val="24"/>
              </w:rPr>
            </m:ctrlPr>
          </m:sSubSupPr>
          <m:e>
            <m:r>
              <w:rPr>
                <w:rFonts w:ascii="Cambria Math" w:hAnsi="Cambria Math" w:cs="Times New Roman"/>
                <w:sz w:val="24"/>
                <w:szCs w:val="24"/>
              </w:rPr>
              <m:t>σ</m:t>
            </m:r>
          </m:e>
          <m:sub>
            <m:r>
              <w:rPr>
                <w:rFonts w:ascii="Cambria Math" w:hAnsi="Cambria Math" w:cs="Times New Roman"/>
                <w:sz w:val="24"/>
                <w:szCs w:val="24"/>
              </w:rPr>
              <m:t>1</m:t>
            </m:r>
          </m:sub>
          <m:sup>
            <m:r>
              <w:rPr>
                <w:rFonts w:ascii="Cambria Math" w:hAnsi="Cambria Math" w:cs="Times New Roman"/>
                <w:sz w:val="24"/>
                <w:szCs w:val="24"/>
              </w:rPr>
              <m:t>2</m:t>
            </m:r>
          </m:sup>
        </m:sSubSup>
      </m:oMath>
      <w:r w:rsidR="0017282C" w:rsidRPr="005D3EE9">
        <w:rPr>
          <w:rFonts w:ascii="Times New Roman" w:hAnsi="Times New Roman" w:cs="Times New Roman"/>
          <w:sz w:val="24"/>
          <w:szCs w:val="24"/>
        </w:rPr>
        <w:t xml:space="preserve"> ≠ </w:t>
      </w:r>
      <m:oMath>
        <m:sSubSup>
          <m:sSubSupPr>
            <m:ctrlPr>
              <w:rPr>
                <w:rFonts w:ascii="Cambria Math" w:hAnsi="Cambria Math" w:cs="Times New Roman"/>
                <w:i/>
                <w:sz w:val="24"/>
                <w:szCs w:val="24"/>
              </w:rPr>
            </m:ctrlPr>
          </m:sSubSupPr>
          <m:e>
            <m:r>
              <w:rPr>
                <w:rFonts w:ascii="Cambria Math" w:hAnsi="Cambria Math" w:cs="Times New Roman"/>
                <w:sz w:val="24"/>
                <w:szCs w:val="24"/>
              </w:rPr>
              <m:t>σ</m:t>
            </m:r>
          </m:e>
          <m:sub>
            <m:r>
              <w:rPr>
                <w:rFonts w:ascii="Cambria Math" w:hAnsi="Cambria Math" w:cs="Times New Roman"/>
                <w:sz w:val="24"/>
                <w:szCs w:val="24"/>
              </w:rPr>
              <m:t>2</m:t>
            </m:r>
          </m:sub>
          <m:sup>
            <m:r>
              <w:rPr>
                <w:rFonts w:ascii="Cambria Math" w:hAnsi="Cambria Math" w:cs="Times New Roman"/>
                <w:sz w:val="24"/>
                <w:szCs w:val="24"/>
              </w:rPr>
              <m:t>2</m:t>
            </m:r>
          </m:sup>
        </m:sSubSup>
      </m:oMath>
      <w:r w:rsidR="0017282C" w:rsidRPr="005D3EE9">
        <w:rPr>
          <w:rFonts w:ascii="Times New Roman" w:hAnsi="Times New Roman" w:cs="Times New Roman"/>
          <w:sz w:val="24"/>
          <w:szCs w:val="24"/>
        </w:rPr>
        <w:t xml:space="preserve"> </w:t>
      </w:r>
    </w:p>
    <w:p w:rsidR="0017282C" w:rsidRPr="005D3EE9" w:rsidRDefault="0017282C" w:rsidP="0017282C">
      <w:pPr>
        <w:ind w:firstLine="709"/>
        <w:rPr>
          <w:rFonts w:ascii="Times New Roman" w:hAnsi="Times New Roman" w:cs="Times New Roman"/>
          <w:sz w:val="24"/>
          <w:szCs w:val="24"/>
        </w:rPr>
      </w:pPr>
      <w:r w:rsidRPr="005D3EE9">
        <w:rPr>
          <w:rFonts w:ascii="Times New Roman" w:hAnsi="Times New Roman" w:cs="Times New Roman"/>
          <w:sz w:val="24"/>
          <w:szCs w:val="24"/>
        </w:rPr>
        <w:t>Hipotesis yang akan diuji adalah:</w:t>
      </w:r>
    </w:p>
    <w:p w:rsidR="0017282C" w:rsidRPr="005D3EE9" w:rsidRDefault="0017282C" w:rsidP="0017282C">
      <w:pPr>
        <w:tabs>
          <w:tab w:val="left" w:pos="567"/>
        </w:tabs>
        <w:ind w:left="567" w:hanging="567"/>
        <w:rPr>
          <w:rFonts w:ascii="Times New Roman" w:hAnsi="Times New Roman" w:cs="Times New Roman"/>
          <w:b/>
          <w:sz w:val="24"/>
          <w:szCs w:val="24"/>
        </w:rPr>
      </w:pPr>
      <w:r w:rsidRPr="005D3EE9">
        <w:rPr>
          <w:rFonts w:ascii="Times New Roman" w:hAnsi="Times New Roman" w:cs="Times New Roman"/>
          <w:b/>
          <w:sz w:val="24"/>
          <w:szCs w:val="24"/>
        </w:rPr>
        <w:t xml:space="preserve">Hipotesis: </w:t>
      </w:r>
      <w:r>
        <w:rPr>
          <w:rFonts w:ascii="Times New Roman" w:hAnsi="Times New Roman" w:cs="Times New Roman"/>
          <w:b/>
          <w:sz w:val="24"/>
          <w:szCs w:val="24"/>
          <w:lang w:val="en-US"/>
        </w:rPr>
        <w:t>Level</w:t>
      </w:r>
      <w:r w:rsidRPr="005D3EE9">
        <w:rPr>
          <w:rFonts w:ascii="Times New Roman" w:hAnsi="Times New Roman" w:cs="Times New Roman"/>
          <w:b/>
          <w:sz w:val="24"/>
          <w:szCs w:val="24"/>
        </w:rPr>
        <w:t xml:space="preserve"> Rendah dan </w:t>
      </w:r>
      <w:r>
        <w:rPr>
          <w:rFonts w:ascii="Times New Roman" w:hAnsi="Times New Roman" w:cs="Times New Roman"/>
          <w:b/>
          <w:sz w:val="24"/>
          <w:szCs w:val="24"/>
          <w:lang w:val="en-US"/>
        </w:rPr>
        <w:t>Level</w:t>
      </w:r>
      <w:r w:rsidRPr="005D3EE9">
        <w:rPr>
          <w:rFonts w:ascii="Times New Roman" w:hAnsi="Times New Roman" w:cs="Times New Roman"/>
          <w:b/>
          <w:sz w:val="24"/>
          <w:szCs w:val="24"/>
        </w:rPr>
        <w:t xml:space="preserve"> </w:t>
      </w:r>
      <w:r>
        <w:rPr>
          <w:rFonts w:ascii="Times New Roman" w:hAnsi="Times New Roman" w:cs="Times New Roman"/>
          <w:b/>
          <w:sz w:val="24"/>
          <w:szCs w:val="24"/>
        </w:rPr>
        <w:t>Tinggi</w:t>
      </w:r>
    </w:p>
    <w:p w:rsidR="0017282C" w:rsidRPr="005D3EE9" w:rsidRDefault="002D1886" w:rsidP="0017282C">
      <w:pPr>
        <w:tabs>
          <w:tab w:val="left" w:pos="567"/>
        </w:tabs>
        <w:ind w:left="567" w:hanging="567"/>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o</m:t>
            </m:r>
          </m:sub>
        </m:sSub>
      </m:oMath>
      <w:r w:rsidR="0017282C" w:rsidRPr="005D3EE9">
        <w:rPr>
          <w:rFonts w:ascii="Times New Roman" w:hAnsi="Times New Roman" w:cs="Times New Roman"/>
          <w:sz w:val="24"/>
          <w:szCs w:val="24"/>
        </w:rPr>
        <w:t xml:space="preserve"> :  Skor N-Gain rendah kelas eksperimen dan </w:t>
      </w:r>
      <w:r w:rsidR="0017282C">
        <w:rPr>
          <w:rFonts w:ascii="Times New Roman" w:hAnsi="Times New Roman" w:cs="Times New Roman"/>
          <w:sz w:val="24"/>
          <w:szCs w:val="24"/>
        </w:rPr>
        <w:t>tinggi</w:t>
      </w:r>
      <w:r w:rsidR="0017282C" w:rsidRPr="005D3EE9">
        <w:rPr>
          <w:rFonts w:ascii="Times New Roman" w:hAnsi="Times New Roman" w:cs="Times New Roman"/>
          <w:sz w:val="24"/>
          <w:szCs w:val="24"/>
        </w:rPr>
        <w:t xml:space="preserve"> kelas kontrol memiliki varians yang homogen</w:t>
      </w:r>
    </w:p>
    <w:p w:rsidR="00B645CC" w:rsidRDefault="002D1886" w:rsidP="00E874EA">
      <w:pPr>
        <w:tabs>
          <w:tab w:val="left" w:pos="567"/>
        </w:tabs>
        <w:ind w:left="567" w:hanging="567"/>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1</m:t>
            </m:r>
          </m:sub>
        </m:sSub>
      </m:oMath>
      <w:r w:rsidR="0017282C" w:rsidRPr="005D3EE9">
        <w:rPr>
          <w:rFonts w:ascii="Times New Roman" w:hAnsi="Times New Roman" w:cs="Times New Roman"/>
          <w:sz w:val="24"/>
          <w:szCs w:val="24"/>
        </w:rPr>
        <w:t xml:space="preserve"> :  Skor N-Gain rendah kelas eksperimen dan </w:t>
      </w:r>
      <w:r w:rsidR="0017282C">
        <w:rPr>
          <w:rFonts w:ascii="Times New Roman" w:hAnsi="Times New Roman" w:cs="Times New Roman"/>
          <w:sz w:val="24"/>
          <w:szCs w:val="24"/>
        </w:rPr>
        <w:t>tinggi</w:t>
      </w:r>
      <w:r w:rsidR="0017282C" w:rsidRPr="005D3EE9">
        <w:rPr>
          <w:rFonts w:ascii="Times New Roman" w:hAnsi="Times New Roman" w:cs="Times New Roman"/>
          <w:sz w:val="24"/>
          <w:szCs w:val="24"/>
        </w:rPr>
        <w:t xml:space="preserve"> kelas kontrol memiliki varians yang tidak homogen</w:t>
      </w:r>
    </w:p>
    <w:p w:rsidR="000A0726" w:rsidRPr="00E874EA" w:rsidRDefault="000A0726" w:rsidP="00E874EA">
      <w:pPr>
        <w:tabs>
          <w:tab w:val="left" w:pos="567"/>
        </w:tabs>
        <w:ind w:left="567" w:hanging="567"/>
        <w:rPr>
          <w:rFonts w:ascii="Times New Roman" w:hAnsi="Times New Roman" w:cs="Times New Roman"/>
          <w:sz w:val="24"/>
          <w:szCs w:val="24"/>
        </w:rPr>
      </w:pPr>
    </w:p>
    <w:p w:rsidR="0017282C" w:rsidRPr="005D3EE9" w:rsidRDefault="0017282C" w:rsidP="0017282C">
      <w:pPr>
        <w:rPr>
          <w:rFonts w:ascii="Times New Roman" w:hAnsi="Times New Roman" w:cs="Times New Roman"/>
          <w:b/>
          <w:sz w:val="24"/>
          <w:szCs w:val="24"/>
        </w:rPr>
      </w:pPr>
      <w:r w:rsidRPr="005D3EE9">
        <w:rPr>
          <w:rFonts w:ascii="Times New Roman" w:hAnsi="Times New Roman" w:cs="Times New Roman"/>
          <w:b/>
          <w:sz w:val="24"/>
          <w:szCs w:val="24"/>
        </w:rPr>
        <w:lastRenderedPageBreak/>
        <w:t xml:space="preserve">Hipotesis: </w:t>
      </w:r>
      <w:r>
        <w:rPr>
          <w:rFonts w:ascii="Times New Roman" w:hAnsi="Times New Roman" w:cs="Times New Roman"/>
          <w:b/>
          <w:sz w:val="24"/>
          <w:szCs w:val="24"/>
          <w:lang w:val="en-US"/>
        </w:rPr>
        <w:t xml:space="preserve">Level </w:t>
      </w:r>
      <w:r w:rsidRPr="005D3EE9">
        <w:rPr>
          <w:rFonts w:ascii="Times New Roman" w:hAnsi="Times New Roman" w:cs="Times New Roman"/>
          <w:b/>
          <w:sz w:val="24"/>
          <w:szCs w:val="24"/>
        </w:rPr>
        <w:t xml:space="preserve">Rendah dan </w:t>
      </w:r>
      <w:r>
        <w:rPr>
          <w:rFonts w:ascii="Times New Roman" w:hAnsi="Times New Roman" w:cs="Times New Roman"/>
          <w:b/>
          <w:sz w:val="24"/>
          <w:szCs w:val="24"/>
          <w:lang w:val="en-US"/>
        </w:rPr>
        <w:t>Level</w:t>
      </w:r>
      <w:r w:rsidRPr="005D3EE9">
        <w:rPr>
          <w:rFonts w:ascii="Times New Roman" w:hAnsi="Times New Roman" w:cs="Times New Roman"/>
          <w:b/>
          <w:sz w:val="24"/>
          <w:szCs w:val="24"/>
        </w:rPr>
        <w:t xml:space="preserve"> Sedang</w:t>
      </w:r>
    </w:p>
    <w:p w:rsidR="0017282C" w:rsidRPr="005D3EE9" w:rsidRDefault="002D1886" w:rsidP="0017282C">
      <w:pPr>
        <w:tabs>
          <w:tab w:val="left" w:pos="567"/>
        </w:tabs>
        <w:ind w:left="567" w:hanging="567"/>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o</m:t>
            </m:r>
          </m:sub>
        </m:sSub>
      </m:oMath>
      <w:r w:rsidR="0017282C" w:rsidRPr="005D3EE9">
        <w:rPr>
          <w:rFonts w:ascii="Times New Roman" w:hAnsi="Times New Roman" w:cs="Times New Roman"/>
          <w:sz w:val="24"/>
          <w:szCs w:val="24"/>
        </w:rPr>
        <w:t xml:space="preserve"> :  Skor N-Gain rendah kelas eksperimen dan sedang kelas kontrol memiliki varians yang homogen</w:t>
      </w:r>
    </w:p>
    <w:p w:rsidR="00070553" w:rsidRPr="005D3EE9" w:rsidRDefault="002D1886" w:rsidP="00070553">
      <w:pPr>
        <w:tabs>
          <w:tab w:val="left" w:pos="567"/>
        </w:tabs>
        <w:ind w:left="567" w:hanging="567"/>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1</m:t>
            </m:r>
          </m:sub>
        </m:sSub>
      </m:oMath>
      <w:r w:rsidR="0017282C" w:rsidRPr="005D3EE9">
        <w:rPr>
          <w:rFonts w:ascii="Times New Roman" w:hAnsi="Times New Roman" w:cs="Times New Roman"/>
          <w:sz w:val="24"/>
          <w:szCs w:val="24"/>
        </w:rPr>
        <w:t xml:space="preserve"> :  Skor N-Gain rendah kelas eksperimen dan sedang kelas kontrol memiliki varians yang tidak homogen</w:t>
      </w:r>
    </w:p>
    <w:p w:rsidR="0017282C" w:rsidRPr="005D3EE9" w:rsidRDefault="0017282C" w:rsidP="0017282C">
      <w:pPr>
        <w:tabs>
          <w:tab w:val="left" w:pos="567"/>
        </w:tabs>
        <w:ind w:left="567" w:hanging="567"/>
        <w:rPr>
          <w:rFonts w:ascii="Times New Roman" w:hAnsi="Times New Roman" w:cs="Times New Roman"/>
          <w:b/>
          <w:sz w:val="24"/>
          <w:szCs w:val="24"/>
        </w:rPr>
      </w:pPr>
      <w:r w:rsidRPr="005D3EE9">
        <w:rPr>
          <w:rFonts w:ascii="Times New Roman" w:hAnsi="Times New Roman" w:cs="Times New Roman"/>
          <w:b/>
          <w:sz w:val="24"/>
          <w:szCs w:val="24"/>
        </w:rPr>
        <w:t xml:space="preserve">Hipotesis: </w:t>
      </w:r>
      <w:r>
        <w:rPr>
          <w:rFonts w:ascii="Times New Roman" w:hAnsi="Times New Roman" w:cs="Times New Roman"/>
          <w:b/>
          <w:sz w:val="24"/>
          <w:szCs w:val="24"/>
          <w:lang w:val="en-US"/>
        </w:rPr>
        <w:t>Level</w:t>
      </w:r>
      <w:r w:rsidRPr="005D3EE9">
        <w:rPr>
          <w:rFonts w:ascii="Times New Roman" w:hAnsi="Times New Roman" w:cs="Times New Roman"/>
          <w:b/>
          <w:sz w:val="24"/>
          <w:szCs w:val="24"/>
        </w:rPr>
        <w:t xml:space="preserve"> Rendah dan </w:t>
      </w:r>
      <w:r>
        <w:rPr>
          <w:rFonts w:ascii="Times New Roman" w:hAnsi="Times New Roman" w:cs="Times New Roman"/>
          <w:b/>
          <w:sz w:val="24"/>
          <w:szCs w:val="24"/>
          <w:lang w:val="en-US"/>
        </w:rPr>
        <w:t>Level</w:t>
      </w:r>
      <w:r w:rsidRPr="005D3EE9">
        <w:rPr>
          <w:rFonts w:ascii="Times New Roman" w:hAnsi="Times New Roman" w:cs="Times New Roman"/>
          <w:b/>
          <w:sz w:val="24"/>
          <w:szCs w:val="24"/>
        </w:rPr>
        <w:t xml:space="preserve"> Rendah</w:t>
      </w:r>
    </w:p>
    <w:p w:rsidR="0017282C" w:rsidRPr="005D3EE9" w:rsidRDefault="002D1886" w:rsidP="0017282C">
      <w:pPr>
        <w:tabs>
          <w:tab w:val="left" w:pos="567"/>
        </w:tabs>
        <w:ind w:left="567" w:hanging="567"/>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o</m:t>
            </m:r>
          </m:sub>
        </m:sSub>
      </m:oMath>
      <w:r w:rsidR="0017282C" w:rsidRPr="005D3EE9">
        <w:rPr>
          <w:rFonts w:ascii="Times New Roman" w:hAnsi="Times New Roman" w:cs="Times New Roman"/>
          <w:sz w:val="24"/>
          <w:szCs w:val="24"/>
        </w:rPr>
        <w:t xml:space="preserve"> :  Skor N-Gain rendah kelas eksperimen dan rendah kelas kontrol memiliki varians yang homogen</w:t>
      </w:r>
    </w:p>
    <w:p w:rsidR="0017282C" w:rsidRPr="005D3EE9" w:rsidRDefault="002D1886" w:rsidP="0017282C">
      <w:pPr>
        <w:tabs>
          <w:tab w:val="left" w:pos="567"/>
        </w:tabs>
        <w:ind w:left="567" w:hanging="567"/>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1</m:t>
            </m:r>
          </m:sub>
        </m:sSub>
      </m:oMath>
      <w:r w:rsidR="0017282C" w:rsidRPr="005D3EE9">
        <w:rPr>
          <w:rFonts w:ascii="Times New Roman" w:hAnsi="Times New Roman" w:cs="Times New Roman"/>
          <w:sz w:val="24"/>
          <w:szCs w:val="24"/>
        </w:rPr>
        <w:t xml:space="preserve"> :  Skor N-Gain rendah kelas eksperimen dan rendah kelas kontrol memiliki varians yang tidak homogen</w:t>
      </w:r>
    </w:p>
    <w:p w:rsidR="00C44EBB" w:rsidRPr="005D3EE9" w:rsidRDefault="0017282C" w:rsidP="00AE3F05">
      <w:pPr>
        <w:ind w:firstLine="709"/>
        <w:rPr>
          <w:rFonts w:ascii="Times New Roman" w:hAnsi="Times New Roman" w:cs="Times New Roman"/>
          <w:sz w:val="24"/>
          <w:szCs w:val="24"/>
        </w:rPr>
      </w:pPr>
      <w:r w:rsidRPr="005D3EE9">
        <w:rPr>
          <w:rFonts w:ascii="Times New Roman" w:hAnsi="Times New Roman" w:cs="Times New Roman"/>
          <w:sz w:val="24"/>
          <w:szCs w:val="24"/>
        </w:rPr>
        <w:t xml:space="preserve">Untuk menguji homogenitas varians gain ternormalisasi menggunakan uji Levene melalui SPSS 16.0 pada taraf signifikansi α = 0,05. Kriteria pengujian adalah tolak </w:t>
      </w: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o</m:t>
            </m:r>
          </m:sub>
        </m:sSub>
      </m:oMath>
      <w:r w:rsidRPr="005D3EE9">
        <w:rPr>
          <w:rFonts w:ascii="Times New Roman" w:hAnsi="Times New Roman" w:cs="Times New Roman"/>
          <w:sz w:val="24"/>
          <w:szCs w:val="24"/>
        </w:rPr>
        <w:t xml:space="preserve"> apabila Sig. &lt; taraf signifikansi. Untuk lebih jelas hasil rangkuman disajikan pada tabel 4.</w:t>
      </w:r>
      <w:r>
        <w:rPr>
          <w:rFonts w:ascii="Times New Roman" w:hAnsi="Times New Roman" w:cs="Times New Roman"/>
          <w:sz w:val="24"/>
          <w:szCs w:val="24"/>
        </w:rPr>
        <w:t>28</w:t>
      </w:r>
      <w:r w:rsidRPr="005D3EE9">
        <w:rPr>
          <w:rFonts w:ascii="Times New Roman" w:hAnsi="Times New Roman" w:cs="Times New Roman"/>
          <w:sz w:val="24"/>
          <w:szCs w:val="24"/>
        </w:rPr>
        <w:t xml:space="preserve"> berikut:</w:t>
      </w:r>
    </w:p>
    <w:p w:rsidR="00AC167F" w:rsidRPr="005D3EE9" w:rsidRDefault="0017282C" w:rsidP="00C44EBB">
      <w:pPr>
        <w:tabs>
          <w:tab w:val="left" w:pos="284"/>
          <w:tab w:val="left" w:pos="709"/>
        </w:tabs>
        <w:spacing w:line="240" w:lineRule="auto"/>
        <w:ind w:left="851" w:hanging="851"/>
        <w:jc w:val="center"/>
        <w:rPr>
          <w:rFonts w:ascii="Times New Roman" w:hAnsi="Times New Roman" w:cs="Times New Roman"/>
          <w:b/>
          <w:bCs/>
          <w:sz w:val="24"/>
          <w:szCs w:val="24"/>
        </w:rPr>
      </w:pPr>
      <w:r w:rsidRPr="005D3EE9">
        <w:rPr>
          <w:rFonts w:ascii="Times New Roman" w:hAnsi="Times New Roman" w:cs="Times New Roman"/>
          <w:b/>
          <w:bCs/>
          <w:sz w:val="24"/>
          <w:szCs w:val="24"/>
        </w:rPr>
        <w:t>Tabel 4.</w:t>
      </w:r>
      <w:r>
        <w:rPr>
          <w:rFonts w:ascii="Times New Roman" w:hAnsi="Times New Roman" w:cs="Times New Roman"/>
          <w:b/>
          <w:bCs/>
          <w:sz w:val="24"/>
          <w:szCs w:val="24"/>
        </w:rPr>
        <w:t>28</w:t>
      </w:r>
      <w:r w:rsidRPr="005D3EE9">
        <w:rPr>
          <w:rFonts w:ascii="Times New Roman" w:hAnsi="Times New Roman" w:cs="Times New Roman"/>
          <w:b/>
          <w:bCs/>
          <w:sz w:val="24"/>
          <w:szCs w:val="24"/>
        </w:rPr>
        <w:t xml:space="preserve"> Uji Homogenitas Varians N-Gain </w:t>
      </w:r>
      <w:r w:rsidR="00F557D2">
        <w:rPr>
          <w:rFonts w:ascii="Times New Roman" w:hAnsi="Times New Roman" w:cs="Times New Roman"/>
          <w:b/>
          <w:bCs/>
          <w:sz w:val="24"/>
          <w:szCs w:val="24"/>
          <w:lang w:val="en-US"/>
        </w:rPr>
        <w:t xml:space="preserve">Disposisi </w:t>
      </w:r>
      <w:r>
        <w:rPr>
          <w:rFonts w:ascii="Times New Roman" w:hAnsi="Times New Roman" w:cs="Times New Roman"/>
          <w:b/>
          <w:bCs/>
          <w:sz w:val="24"/>
          <w:szCs w:val="24"/>
        </w:rPr>
        <w:t>M</w:t>
      </w:r>
      <w:r w:rsidRPr="005D3EE9">
        <w:rPr>
          <w:rFonts w:ascii="Times New Roman" w:hAnsi="Times New Roman" w:cs="Times New Roman"/>
          <w:b/>
          <w:bCs/>
          <w:sz w:val="24"/>
          <w:szCs w:val="24"/>
        </w:rPr>
        <w:t xml:space="preserve">atematis </w:t>
      </w:r>
      <w:r>
        <w:rPr>
          <w:rFonts w:ascii="Times New Roman" w:hAnsi="Times New Roman" w:cs="Times New Roman"/>
          <w:b/>
          <w:bCs/>
          <w:sz w:val="24"/>
          <w:szCs w:val="24"/>
          <w:lang w:val="en-US"/>
        </w:rPr>
        <w:t xml:space="preserve">Siswa Level </w:t>
      </w:r>
      <w:r w:rsidRPr="005D3EE9">
        <w:rPr>
          <w:rFonts w:ascii="Times New Roman" w:hAnsi="Times New Roman" w:cs="Times New Roman"/>
          <w:b/>
          <w:bCs/>
          <w:sz w:val="24"/>
          <w:szCs w:val="24"/>
        </w:rPr>
        <w:t>Rendah</w:t>
      </w:r>
    </w:p>
    <w:tbl>
      <w:tblPr>
        <w:tblStyle w:val="TableGrid1"/>
        <w:tblW w:w="0" w:type="auto"/>
        <w:tblLayout w:type="fixed"/>
        <w:tblLook w:val="04A0" w:firstRow="1" w:lastRow="0" w:firstColumn="1" w:lastColumn="0" w:noHBand="0" w:noVBand="1"/>
      </w:tblPr>
      <w:tblGrid>
        <w:gridCol w:w="1418"/>
        <w:gridCol w:w="991"/>
        <w:gridCol w:w="991"/>
        <w:gridCol w:w="850"/>
        <w:gridCol w:w="1559"/>
        <w:gridCol w:w="1844"/>
      </w:tblGrid>
      <w:tr w:rsidR="0017282C" w:rsidRPr="005D3EE9" w:rsidTr="001B5FF0">
        <w:tc>
          <w:tcPr>
            <w:tcW w:w="1418" w:type="dxa"/>
          </w:tcPr>
          <w:p w:rsidR="0017282C" w:rsidRPr="005D3EE9" w:rsidRDefault="0017282C" w:rsidP="000A0726">
            <w:pPr>
              <w:jc w:val="both"/>
              <w:rPr>
                <w:rFonts w:ascii="Times New Roman" w:hAnsi="Times New Roman" w:cs="Times New Roman"/>
                <w:b/>
                <w:bCs/>
                <w:color w:val="000000" w:themeColor="text1"/>
                <w:sz w:val="24"/>
                <w:szCs w:val="24"/>
              </w:rPr>
            </w:pPr>
            <w:r w:rsidRPr="005D3EE9">
              <w:rPr>
                <w:rFonts w:ascii="Times New Roman" w:hAnsi="Times New Roman" w:cs="Times New Roman"/>
                <w:b/>
                <w:bCs/>
                <w:color w:val="000000" w:themeColor="text1"/>
                <w:sz w:val="24"/>
                <w:szCs w:val="24"/>
              </w:rPr>
              <w:t>Kelas</w:t>
            </w:r>
          </w:p>
        </w:tc>
        <w:tc>
          <w:tcPr>
            <w:tcW w:w="991" w:type="dxa"/>
          </w:tcPr>
          <w:p w:rsidR="0017282C" w:rsidRPr="005D3EE9" w:rsidRDefault="0017282C" w:rsidP="000A0726">
            <w:p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Level</w:t>
            </w:r>
          </w:p>
        </w:tc>
        <w:tc>
          <w:tcPr>
            <w:tcW w:w="991" w:type="dxa"/>
          </w:tcPr>
          <w:p w:rsidR="0017282C" w:rsidRPr="005D3EE9" w:rsidRDefault="0017282C" w:rsidP="000A0726">
            <w:pPr>
              <w:jc w:val="both"/>
              <w:rPr>
                <w:rFonts w:ascii="Times New Roman" w:hAnsi="Times New Roman" w:cs="Times New Roman"/>
                <w:b/>
                <w:bCs/>
                <w:color w:val="000000" w:themeColor="text1"/>
                <w:sz w:val="24"/>
                <w:szCs w:val="24"/>
              </w:rPr>
            </w:pPr>
            <w:r w:rsidRPr="005D3EE9">
              <w:rPr>
                <w:rFonts w:ascii="Times New Roman" w:hAnsi="Times New Roman" w:cs="Times New Roman"/>
                <w:b/>
                <w:bCs/>
                <w:color w:val="000000" w:themeColor="text1"/>
                <w:sz w:val="24"/>
                <w:szCs w:val="24"/>
              </w:rPr>
              <w:t>Levene</w:t>
            </w:r>
          </w:p>
        </w:tc>
        <w:tc>
          <w:tcPr>
            <w:tcW w:w="850" w:type="dxa"/>
          </w:tcPr>
          <w:p w:rsidR="0017282C" w:rsidRPr="005D3EE9" w:rsidRDefault="0017282C" w:rsidP="000A0726">
            <w:pPr>
              <w:jc w:val="both"/>
              <w:rPr>
                <w:rFonts w:ascii="Times New Roman" w:hAnsi="Times New Roman" w:cs="Times New Roman"/>
                <w:b/>
                <w:bCs/>
                <w:color w:val="000000" w:themeColor="text1"/>
                <w:sz w:val="24"/>
                <w:szCs w:val="24"/>
              </w:rPr>
            </w:pPr>
            <w:r w:rsidRPr="005D3EE9">
              <w:rPr>
                <w:rFonts w:ascii="Times New Roman" w:hAnsi="Times New Roman" w:cs="Times New Roman"/>
                <w:b/>
                <w:bCs/>
                <w:color w:val="000000" w:themeColor="text1"/>
                <w:sz w:val="24"/>
                <w:szCs w:val="24"/>
              </w:rPr>
              <w:t>Sig.</w:t>
            </w:r>
          </w:p>
        </w:tc>
        <w:tc>
          <w:tcPr>
            <w:tcW w:w="1559" w:type="dxa"/>
          </w:tcPr>
          <w:p w:rsidR="0017282C" w:rsidRPr="005D3EE9" w:rsidRDefault="0017282C" w:rsidP="000A0726">
            <w:pPr>
              <w:jc w:val="both"/>
              <w:rPr>
                <w:rFonts w:ascii="Times New Roman" w:hAnsi="Times New Roman" w:cs="Times New Roman"/>
                <w:b/>
                <w:bCs/>
                <w:color w:val="000000" w:themeColor="text1"/>
                <w:sz w:val="24"/>
                <w:szCs w:val="24"/>
              </w:rPr>
            </w:pPr>
            <w:r w:rsidRPr="005D3EE9">
              <w:rPr>
                <w:rFonts w:ascii="Times New Roman" w:hAnsi="Times New Roman" w:cs="Times New Roman"/>
                <w:b/>
                <w:bCs/>
                <w:color w:val="000000" w:themeColor="text1"/>
                <w:sz w:val="24"/>
                <w:szCs w:val="24"/>
              </w:rPr>
              <w:t>Kesimpulan</w:t>
            </w:r>
          </w:p>
        </w:tc>
        <w:tc>
          <w:tcPr>
            <w:tcW w:w="1844" w:type="dxa"/>
          </w:tcPr>
          <w:p w:rsidR="0017282C" w:rsidRPr="005D3EE9" w:rsidRDefault="0017282C" w:rsidP="000A0726">
            <w:pPr>
              <w:jc w:val="both"/>
              <w:rPr>
                <w:rFonts w:ascii="Times New Roman" w:hAnsi="Times New Roman" w:cs="Times New Roman"/>
                <w:b/>
                <w:bCs/>
                <w:color w:val="000000" w:themeColor="text1"/>
                <w:sz w:val="24"/>
                <w:szCs w:val="24"/>
              </w:rPr>
            </w:pPr>
            <w:r w:rsidRPr="005D3EE9">
              <w:rPr>
                <w:rFonts w:ascii="Times New Roman" w:hAnsi="Times New Roman" w:cs="Times New Roman"/>
                <w:b/>
                <w:bCs/>
                <w:color w:val="000000" w:themeColor="text1"/>
                <w:sz w:val="24"/>
                <w:szCs w:val="24"/>
              </w:rPr>
              <w:t>Keterangan</w:t>
            </w:r>
          </w:p>
        </w:tc>
      </w:tr>
      <w:tr w:rsidR="0017282C" w:rsidRPr="005D3EE9" w:rsidTr="001B5FF0">
        <w:tc>
          <w:tcPr>
            <w:tcW w:w="1418" w:type="dxa"/>
          </w:tcPr>
          <w:p w:rsidR="0017282C" w:rsidRPr="005D3EE9" w:rsidRDefault="0017282C" w:rsidP="000A0726">
            <w:pPr>
              <w:jc w:val="both"/>
              <w:rPr>
                <w:rFonts w:ascii="Times New Roman" w:hAnsi="Times New Roman" w:cs="Times New Roman"/>
                <w:color w:val="000000" w:themeColor="text1"/>
                <w:sz w:val="24"/>
                <w:szCs w:val="24"/>
              </w:rPr>
            </w:pPr>
            <w:r w:rsidRPr="005D3EE9">
              <w:rPr>
                <w:rFonts w:ascii="Times New Roman" w:hAnsi="Times New Roman" w:cs="Times New Roman"/>
                <w:color w:val="000000" w:themeColor="text1"/>
                <w:sz w:val="24"/>
                <w:szCs w:val="24"/>
              </w:rPr>
              <w:t>Eksperimen</w:t>
            </w:r>
          </w:p>
        </w:tc>
        <w:tc>
          <w:tcPr>
            <w:tcW w:w="991" w:type="dxa"/>
          </w:tcPr>
          <w:p w:rsidR="0017282C" w:rsidRPr="005D3EE9" w:rsidRDefault="0017282C" w:rsidP="000A0726">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Rendah</w:t>
            </w:r>
          </w:p>
        </w:tc>
        <w:tc>
          <w:tcPr>
            <w:tcW w:w="991" w:type="dxa"/>
            <w:vMerge w:val="restart"/>
          </w:tcPr>
          <w:p w:rsidR="0017282C" w:rsidRPr="005D3EE9" w:rsidRDefault="00AC167F" w:rsidP="000A0726">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.535</w:t>
            </w:r>
          </w:p>
        </w:tc>
        <w:tc>
          <w:tcPr>
            <w:tcW w:w="850" w:type="dxa"/>
            <w:vMerge w:val="restart"/>
          </w:tcPr>
          <w:p w:rsidR="0017282C" w:rsidRPr="005D3EE9" w:rsidRDefault="00AC167F" w:rsidP="000A0726">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.485</w:t>
            </w:r>
          </w:p>
        </w:tc>
        <w:tc>
          <w:tcPr>
            <w:tcW w:w="1559" w:type="dxa"/>
            <w:vMerge w:val="restart"/>
          </w:tcPr>
          <w:p w:rsidR="0017282C" w:rsidRPr="005D3EE9" w:rsidRDefault="0017282C" w:rsidP="000A0726">
            <w:pPr>
              <w:jc w:val="both"/>
              <w:rPr>
                <w:rFonts w:ascii="Times New Roman" w:hAnsi="Times New Roman" w:cs="Times New Roman"/>
                <w:color w:val="000000" w:themeColor="text1"/>
                <w:sz w:val="24"/>
                <w:szCs w:val="24"/>
              </w:rPr>
            </w:pPr>
            <w:r w:rsidRPr="005D3EE9">
              <w:rPr>
                <w:rFonts w:ascii="Times New Roman" w:hAnsi="Times New Roman" w:cs="Times New Roman"/>
                <w:color w:val="000000" w:themeColor="text1"/>
                <w:sz w:val="24"/>
                <w:szCs w:val="24"/>
              </w:rPr>
              <w:t>T</w:t>
            </w:r>
            <w:r>
              <w:rPr>
                <w:rFonts w:ascii="Times New Roman" w:hAnsi="Times New Roman" w:cs="Times New Roman"/>
                <w:color w:val="000000" w:themeColor="text1"/>
                <w:sz w:val="24"/>
                <w:szCs w:val="24"/>
              </w:rPr>
              <w:t>erima</w:t>
            </w:r>
            <w:r w:rsidRPr="005D3EE9">
              <w:rPr>
                <w:rFonts w:ascii="Times New Roman" w:hAnsi="Times New Roman" w:cs="Times New Roman"/>
                <w:color w:val="000000" w:themeColor="text1"/>
                <w:sz w:val="24"/>
                <w:szCs w:val="24"/>
              </w:rPr>
              <w:t xml:space="preserve">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H</m:t>
                  </m:r>
                </m:e>
                <m:sub>
                  <m:r>
                    <w:rPr>
                      <w:rFonts w:ascii="Cambria Math" w:hAnsi="Cambria Math" w:cs="Times New Roman"/>
                      <w:color w:val="000000" w:themeColor="text1"/>
                      <w:sz w:val="24"/>
                      <w:szCs w:val="24"/>
                    </w:rPr>
                    <m:t>o</m:t>
                  </m:r>
                </m:sub>
              </m:sSub>
            </m:oMath>
          </w:p>
        </w:tc>
        <w:tc>
          <w:tcPr>
            <w:tcW w:w="1844" w:type="dxa"/>
            <w:vMerge w:val="restart"/>
          </w:tcPr>
          <w:p w:rsidR="0017282C" w:rsidRPr="005D3EE9" w:rsidRDefault="0017282C" w:rsidP="000A0726">
            <w:pPr>
              <w:jc w:val="both"/>
              <w:rPr>
                <w:rFonts w:ascii="Times New Roman" w:hAnsi="Times New Roman" w:cs="Times New Roman"/>
                <w:color w:val="000000" w:themeColor="text1"/>
                <w:sz w:val="24"/>
                <w:szCs w:val="24"/>
              </w:rPr>
            </w:pPr>
            <w:r w:rsidRPr="005D3EE9">
              <w:rPr>
                <w:rFonts w:ascii="Times New Roman" w:hAnsi="Times New Roman" w:cs="Times New Roman"/>
                <w:color w:val="000000" w:themeColor="text1"/>
                <w:sz w:val="24"/>
                <w:szCs w:val="24"/>
              </w:rPr>
              <w:t>Homogen</w:t>
            </w:r>
          </w:p>
        </w:tc>
      </w:tr>
      <w:tr w:rsidR="0017282C" w:rsidRPr="005D3EE9" w:rsidTr="001B5FF0">
        <w:trPr>
          <w:trHeight w:val="380"/>
        </w:trPr>
        <w:tc>
          <w:tcPr>
            <w:tcW w:w="1418" w:type="dxa"/>
          </w:tcPr>
          <w:p w:rsidR="0017282C" w:rsidRPr="005D3EE9" w:rsidRDefault="0017282C" w:rsidP="000A0726">
            <w:pPr>
              <w:jc w:val="both"/>
              <w:rPr>
                <w:rFonts w:ascii="Times New Roman" w:hAnsi="Times New Roman" w:cs="Times New Roman"/>
                <w:color w:val="000000" w:themeColor="text1"/>
                <w:sz w:val="24"/>
                <w:szCs w:val="24"/>
              </w:rPr>
            </w:pPr>
            <w:r w:rsidRPr="005D3EE9">
              <w:rPr>
                <w:rFonts w:ascii="Times New Roman" w:hAnsi="Times New Roman" w:cs="Times New Roman"/>
                <w:color w:val="000000" w:themeColor="text1"/>
                <w:sz w:val="24"/>
                <w:szCs w:val="24"/>
              </w:rPr>
              <w:t>Kontrol</w:t>
            </w:r>
          </w:p>
        </w:tc>
        <w:tc>
          <w:tcPr>
            <w:tcW w:w="991" w:type="dxa"/>
          </w:tcPr>
          <w:p w:rsidR="0017282C" w:rsidRPr="005D3EE9" w:rsidRDefault="0017282C" w:rsidP="000A0726">
            <w:pPr>
              <w:jc w:val="both"/>
              <w:rPr>
                <w:rFonts w:ascii="Times New Roman" w:hAnsi="Times New Roman" w:cs="Times New Roman"/>
                <w:color w:val="000000" w:themeColor="text1"/>
                <w:sz w:val="24"/>
                <w:szCs w:val="24"/>
              </w:rPr>
            </w:pPr>
            <w:r w:rsidRPr="005D3EE9">
              <w:rPr>
                <w:rFonts w:ascii="Times New Roman" w:hAnsi="Times New Roman" w:cs="Times New Roman"/>
                <w:color w:val="000000" w:themeColor="text1"/>
                <w:sz w:val="24"/>
                <w:szCs w:val="24"/>
              </w:rPr>
              <w:t>Tinggi</w:t>
            </w:r>
          </w:p>
        </w:tc>
        <w:tc>
          <w:tcPr>
            <w:tcW w:w="991" w:type="dxa"/>
            <w:vMerge/>
          </w:tcPr>
          <w:p w:rsidR="0017282C" w:rsidRPr="005D3EE9" w:rsidRDefault="0017282C" w:rsidP="000A0726">
            <w:pPr>
              <w:jc w:val="both"/>
              <w:rPr>
                <w:rFonts w:ascii="Times New Roman" w:hAnsi="Times New Roman" w:cs="Times New Roman"/>
                <w:color w:val="000000" w:themeColor="text1"/>
                <w:sz w:val="24"/>
                <w:szCs w:val="24"/>
              </w:rPr>
            </w:pPr>
          </w:p>
        </w:tc>
        <w:tc>
          <w:tcPr>
            <w:tcW w:w="850" w:type="dxa"/>
            <w:vMerge/>
          </w:tcPr>
          <w:p w:rsidR="0017282C" w:rsidRPr="005D3EE9" w:rsidRDefault="0017282C" w:rsidP="000A0726">
            <w:pPr>
              <w:jc w:val="both"/>
              <w:rPr>
                <w:rFonts w:ascii="Times New Roman" w:hAnsi="Times New Roman" w:cs="Times New Roman"/>
                <w:color w:val="000000" w:themeColor="text1"/>
                <w:sz w:val="24"/>
                <w:szCs w:val="24"/>
              </w:rPr>
            </w:pPr>
          </w:p>
        </w:tc>
        <w:tc>
          <w:tcPr>
            <w:tcW w:w="1559" w:type="dxa"/>
            <w:vMerge/>
          </w:tcPr>
          <w:p w:rsidR="0017282C" w:rsidRPr="005D3EE9" w:rsidRDefault="0017282C" w:rsidP="000A0726">
            <w:pPr>
              <w:jc w:val="both"/>
              <w:rPr>
                <w:rFonts w:ascii="Times New Roman" w:hAnsi="Times New Roman" w:cs="Times New Roman"/>
                <w:color w:val="000000" w:themeColor="text1"/>
                <w:sz w:val="24"/>
                <w:szCs w:val="24"/>
              </w:rPr>
            </w:pPr>
          </w:p>
        </w:tc>
        <w:tc>
          <w:tcPr>
            <w:tcW w:w="1844" w:type="dxa"/>
            <w:vMerge/>
          </w:tcPr>
          <w:p w:rsidR="0017282C" w:rsidRPr="005D3EE9" w:rsidRDefault="0017282C" w:rsidP="000A0726">
            <w:pPr>
              <w:jc w:val="both"/>
              <w:rPr>
                <w:rFonts w:ascii="Times New Roman" w:hAnsi="Times New Roman" w:cs="Times New Roman"/>
                <w:color w:val="000000" w:themeColor="text1"/>
                <w:sz w:val="24"/>
                <w:szCs w:val="24"/>
              </w:rPr>
            </w:pPr>
          </w:p>
        </w:tc>
      </w:tr>
      <w:tr w:rsidR="0017282C" w:rsidRPr="005D3EE9" w:rsidTr="001B5FF0">
        <w:trPr>
          <w:trHeight w:val="380"/>
        </w:trPr>
        <w:tc>
          <w:tcPr>
            <w:tcW w:w="1418" w:type="dxa"/>
          </w:tcPr>
          <w:p w:rsidR="0017282C" w:rsidRPr="005D3EE9" w:rsidRDefault="0017282C" w:rsidP="000A0726">
            <w:pPr>
              <w:jc w:val="both"/>
              <w:rPr>
                <w:rFonts w:ascii="Times New Roman" w:hAnsi="Times New Roman" w:cs="Times New Roman"/>
                <w:color w:val="000000" w:themeColor="text1"/>
                <w:sz w:val="24"/>
                <w:szCs w:val="24"/>
              </w:rPr>
            </w:pPr>
            <w:r w:rsidRPr="005D3EE9">
              <w:rPr>
                <w:rFonts w:ascii="Times New Roman" w:hAnsi="Times New Roman" w:cs="Times New Roman"/>
                <w:color w:val="000000" w:themeColor="text1"/>
                <w:sz w:val="24"/>
                <w:szCs w:val="24"/>
              </w:rPr>
              <w:t>Eksperimen</w:t>
            </w:r>
          </w:p>
        </w:tc>
        <w:tc>
          <w:tcPr>
            <w:tcW w:w="991" w:type="dxa"/>
          </w:tcPr>
          <w:p w:rsidR="0017282C" w:rsidRPr="005D3EE9" w:rsidRDefault="0017282C" w:rsidP="000A0726">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Rendah</w:t>
            </w:r>
          </w:p>
        </w:tc>
        <w:tc>
          <w:tcPr>
            <w:tcW w:w="991" w:type="dxa"/>
            <w:vMerge w:val="restart"/>
          </w:tcPr>
          <w:p w:rsidR="0017282C" w:rsidRPr="005D3EE9" w:rsidRDefault="0017282C" w:rsidP="000A0726">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.540</w:t>
            </w:r>
          </w:p>
        </w:tc>
        <w:tc>
          <w:tcPr>
            <w:tcW w:w="850" w:type="dxa"/>
            <w:vMerge w:val="restart"/>
          </w:tcPr>
          <w:p w:rsidR="0017282C" w:rsidRPr="005D3EE9" w:rsidRDefault="0017282C" w:rsidP="000A0726">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.472</w:t>
            </w:r>
          </w:p>
        </w:tc>
        <w:tc>
          <w:tcPr>
            <w:tcW w:w="1559" w:type="dxa"/>
            <w:vMerge w:val="restart"/>
          </w:tcPr>
          <w:p w:rsidR="0017282C" w:rsidRPr="005D3EE9" w:rsidRDefault="0017282C" w:rsidP="000A0726">
            <w:pPr>
              <w:jc w:val="both"/>
              <w:rPr>
                <w:rFonts w:ascii="Times New Roman" w:hAnsi="Times New Roman" w:cs="Times New Roman"/>
                <w:color w:val="000000" w:themeColor="text1"/>
                <w:sz w:val="24"/>
                <w:szCs w:val="24"/>
              </w:rPr>
            </w:pPr>
            <w:r w:rsidRPr="005D3EE9">
              <w:rPr>
                <w:rFonts w:ascii="Times New Roman" w:hAnsi="Times New Roman" w:cs="Times New Roman"/>
                <w:color w:val="000000" w:themeColor="text1"/>
                <w:sz w:val="24"/>
                <w:szCs w:val="24"/>
              </w:rPr>
              <w:t xml:space="preserve">Terima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H</m:t>
                  </m:r>
                </m:e>
                <m:sub>
                  <m:r>
                    <w:rPr>
                      <w:rFonts w:ascii="Cambria Math" w:hAnsi="Cambria Math" w:cs="Times New Roman"/>
                      <w:color w:val="000000" w:themeColor="text1"/>
                      <w:sz w:val="24"/>
                      <w:szCs w:val="24"/>
                    </w:rPr>
                    <m:t>o</m:t>
                  </m:r>
                </m:sub>
              </m:sSub>
            </m:oMath>
          </w:p>
        </w:tc>
        <w:tc>
          <w:tcPr>
            <w:tcW w:w="1844" w:type="dxa"/>
            <w:vMerge w:val="restart"/>
          </w:tcPr>
          <w:p w:rsidR="0017282C" w:rsidRPr="005D3EE9" w:rsidRDefault="0017282C" w:rsidP="000A0726">
            <w:pPr>
              <w:jc w:val="both"/>
              <w:rPr>
                <w:rFonts w:ascii="Times New Roman" w:hAnsi="Times New Roman" w:cs="Times New Roman"/>
                <w:color w:val="000000" w:themeColor="text1"/>
                <w:sz w:val="24"/>
                <w:szCs w:val="24"/>
              </w:rPr>
            </w:pPr>
            <w:r w:rsidRPr="005D3EE9">
              <w:rPr>
                <w:rFonts w:ascii="Times New Roman" w:hAnsi="Times New Roman" w:cs="Times New Roman"/>
                <w:color w:val="000000" w:themeColor="text1"/>
                <w:sz w:val="24"/>
                <w:szCs w:val="24"/>
              </w:rPr>
              <w:t>Homogen</w:t>
            </w:r>
          </w:p>
        </w:tc>
      </w:tr>
      <w:tr w:rsidR="0017282C" w:rsidRPr="005D3EE9" w:rsidTr="001B5FF0">
        <w:trPr>
          <w:trHeight w:val="380"/>
        </w:trPr>
        <w:tc>
          <w:tcPr>
            <w:tcW w:w="1418" w:type="dxa"/>
          </w:tcPr>
          <w:p w:rsidR="0017282C" w:rsidRPr="005D3EE9" w:rsidRDefault="0017282C" w:rsidP="000A0726">
            <w:pPr>
              <w:jc w:val="both"/>
              <w:rPr>
                <w:rFonts w:ascii="Times New Roman" w:hAnsi="Times New Roman" w:cs="Times New Roman"/>
                <w:color w:val="000000" w:themeColor="text1"/>
                <w:sz w:val="24"/>
                <w:szCs w:val="24"/>
              </w:rPr>
            </w:pPr>
            <w:r w:rsidRPr="005D3EE9">
              <w:rPr>
                <w:rFonts w:ascii="Times New Roman" w:hAnsi="Times New Roman" w:cs="Times New Roman"/>
                <w:color w:val="000000" w:themeColor="text1"/>
                <w:sz w:val="24"/>
                <w:szCs w:val="24"/>
              </w:rPr>
              <w:t>Kontrol</w:t>
            </w:r>
          </w:p>
        </w:tc>
        <w:tc>
          <w:tcPr>
            <w:tcW w:w="991" w:type="dxa"/>
          </w:tcPr>
          <w:p w:rsidR="0017282C" w:rsidRPr="005D3EE9" w:rsidRDefault="0017282C" w:rsidP="000A0726">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Sedang</w:t>
            </w:r>
          </w:p>
        </w:tc>
        <w:tc>
          <w:tcPr>
            <w:tcW w:w="991" w:type="dxa"/>
            <w:vMerge/>
          </w:tcPr>
          <w:p w:rsidR="0017282C" w:rsidRPr="005D3EE9" w:rsidRDefault="0017282C" w:rsidP="000A0726">
            <w:pPr>
              <w:jc w:val="both"/>
              <w:rPr>
                <w:rFonts w:ascii="Times New Roman" w:hAnsi="Times New Roman" w:cs="Times New Roman"/>
                <w:color w:val="000000" w:themeColor="text1"/>
                <w:sz w:val="24"/>
                <w:szCs w:val="24"/>
              </w:rPr>
            </w:pPr>
          </w:p>
        </w:tc>
        <w:tc>
          <w:tcPr>
            <w:tcW w:w="850" w:type="dxa"/>
            <w:vMerge/>
          </w:tcPr>
          <w:p w:rsidR="0017282C" w:rsidRPr="005D3EE9" w:rsidRDefault="0017282C" w:rsidP="000A0726">
            <w:pPr>
              <w:jc w:val="both"/>
              <w:rPr>
                <w:rFonts w:ascii="Times New Roman" w:hAnsi="Times New Roman" w:cs="Times New Roman"/>
                <w:color w:val="000000" w:themeColor="text1"/>
                <w:sz w:val="24"/>
                <w:szCs w:val="24"/>
              </w:rPr>
            </w:pPr>
          </w:p>
        </w:tc>
        <w:tc>
          <w:tcPr>
            <w:tcW w:w="1559" w:type="dxa"/>
            <w:vMerge/>
          </w:tcPr>
          <w:p w:rsidR="0017282C" w:rsidRPr="005D3EE9" w:rsidRDefault="0017282C" w:rsidP="000A0726">
            <w:pPr>
              <w:jc w:val="both"/>
              <w:rPr>
                <w:rFonts w:ascii="Times New Roman" w:hAnsi="Times New Roman" w:cs="Times New Roman"/>
                <w:color w:val="000000" w:themeColor="text1"/>
                <w:sz w:val="24"/>
                <w:szCs w:val="24"/>
              </w:rPr>
            </w:pPr>
          </w:p>
        </w:tc>
        <w:tc>
          <w:tcPr>
            <w:tcW w:w="1844" w:type="dxa"/>
            <w:vMerge/>
          </w:tcPr>
          <w:p w:rsidR="0017282C" w:rsidRPr="005D3EE9" w:rsidRDefault="0017282C" w:rsidP="000A0726">
            <w:pPr>
              <w:jc w:val="both"/>
              <w:rPr>
                <w:rFonts w:ascii="Times New Roman" w:hAnsi="Times New Roman" w:cs="Times New Roman"/>
                <w:color w:val="000000" w:themeColor="text1"/>
                <w:sz w:val="24"/>
                <w:szCs w:val="24"/>
              </w:rPr>
            </w:pPr>
          </w:p>
        </w:tc>
      </w:tr>
      <w:tr w:rsidR="0017282C" w:rsidRPr="005D3EE9" w:rsidTr="001B5FF0">
        <w:trPr>
          <w:trHeight w:val="380"/>
        </w:trPr>
        <w:tc>
          <w:tcPr>
            <w:tcW w:w="1418" w:type="dxa"/>
          </w:tcPr>
          <w:p w:rsidR="0017282C" w:rsidRPr="005D3EE9" w:rsidRDefault="0017282C" w:rsidP="000A0726">
            <w:pPr>
              <w:jc w:val="both"/>
              <w:rPr>
                <w:rFonts w:ascii="Times New Roman" w:hAnsi="Times New Roman" w:cs="Times New Roman"/>
                <w:color w:val="000000" w:themeColor="text1"/>
                <w:sz w:val="24"/>
                <w:szCs w:val="24"/>
              </w:rPr>
            </w:pPr>
            <w:r w:rsidRPr="005D3EE9">
              <w:rPr>
                <w:rFonts w:ascii="Times New Roman" w:hAnsi="Times New Roman" w:cs="Times New Roman"/>
                <w:color w:val="000000" w:themeColor="text1"/>
                <w:sz w:val="24"/>
                <w:szCs w:val="24"/>
              </w:rPr>
              <w:t>Eksperimen</w:t>
            </w:r>
          </w:p>
        </w:tc>
        <w:tc>
          <w:tcPr>
            <w:tcW w:w="991" w:type="dxa"/>
          </w:tcPr>
          <w:p w:rsidR="0017282C" w:rsidRPr="005D3EE9" w:rsidRDefault="0017282C" w:rsidP="000A0726">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Rendah</w:t>
            </w:r>
          </w:p>
        </w:tc>
        <w:tc>
          <w:tcPr>
            <w:tcW w:w="991" w:type="dxa"/>
            <w:vMerge w:val="restart"/>
          </w:tcPr>
          <w:p w:rsidR="0017282C" w:rsidRPr="005D3EE9" w:rsidRDefault="0017282C" w:rsidP="000A0726">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.664</w:t>
            </w:r>
          </w:p>
        </w:tc>
        <w:tc>
          <w:tcPr>
            <w:tcW w:w="850" w:type="dxa"/>
            <w:vMerge w:val="restart"/>
          </w:tcPr>
          <w:p w:rsidR="0017282C" w:rsidRPr="005D3EE9" w:rsidRDefault="0017282C" w:rsidP="000A0726">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.430</w:t>
            </w:r>
          </w:p>
        </w:tc>
        <w:tc>
          <w:tcPr>
            <w:tcW w:w="1559" w:type="dxa"/>
            <w:vMerge w:val="restart"/>
          </w:tcPr>
          <w:p w:rsidR="0017282C" w:rsidRPr="005D3EE9" w:rsidRDefault="0017282C" w:rsidP="000A0726">
            <w:pPr>
              <w:jc w:val="both"/>
              <w:rPr>
                <w:rFonts w:ascii="Times New Roman" w:hAnsi="Times New Roman" w:cs="Times New Roman"/>
                <w:color w:val="000000" w:themeColor="text1"/>
                <w:sz w:val="24"/>
                <w:szCs w:val="24"/>
              </w:rPr>
            </w:pPr>
            <w:r w:rsidRPr="005D3EE9">
              <w:rPr>
                <w:rFonts w:ascii="Times New Roman" w:hAnsi="Times New Roman" w:cs="Times New Roman"/>
                <w:color w:val="000000" w:themeColor="text1"/>
                <w:sz w:val="24"/>
                <w:szCs w:val="24"/>
              </w:rPr>
              <w:t xml:space="preserve">Terima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H</m:t>
                  </m:r>
                </m:e>
                <m:sub>
                  <m:r>
                    <w:rPr>
                      <w:rFonts w:ascii="Cambria Math" w:hAnsi="Cambria Math" w:cs="Times New Roman"/>
                      <w:color w:val="000000" w:themeColor="text1"/>
                      <w:sz w:val="24"/>
                      <w:szCs w:val="24"/>
                    </w:rPr>
                    <m:t>o</m:t>
                  </m:r>
                </m:sub>
              </m:sSub>
            </m:oMath>
          </w:p>
        </w:tc>
        <w:tc>
          <w:tcPr>
            <w:tcW w:w="1844" w:type="dxa"/>
            <w:vMerge w:val="restart"/>
          </w:tcPr>
          <w:p w:rsidR="0017282C" w:rsidRPr="005D3EE9" w:rsidRDefault="0017282C" w:rsidP="000A0726">
            <w:pPr>
              <w:jc w:val="both"/>
              <w:rPr>
                <w:rFonts w:ascii="Times New Roman" w:hAnsi="Times New Roman" w:cs="Times New Roman"/>
                <w:color w:val="000000" w:themeColor="text1"/>
                <w:sz w:val="24"/>
                <w:szCs w:val="24"/>
              </w:rPr>
            </w:pPr>
            <w:r w:rsidRPr="005D3EE9">
              <w:rPr>
                <w:rFonts w:ascii="Times New Roman" w:hAnsi="Times New Roman" w:cs="Times New Roman"/>
                <w:color w:val="000000" w:themeColor="text1"/>
                <w:sz w:val="24"/>
                <w:szCs w:val="24"/>
              </w:rPr>
              <w:t>Homogen</w:t>
            </w:r>
          </w:p>
        </w:tc>
      </w:tr>
      <w:tr w:rsidR="0017282C" w:rsidRPr="005D3EE9" w:rsidTr="001B5FF0">
        <w:trPr>
          <w:trHeight w:val="380"/>
        </w:trPr>
        <w:tc>
          <w:tcPr>
            <w:tcW w:w="1418" w:type="dxa"/>
          </w:tcPr>
          <w:p w:rsidR="0017282C" w:rsidRPr="005D3EE9" w:rsidRDefault="0017282C" w:rsidP="000A0726">
            <w:pPr>
              <w:jc w:val="both"/>
              <w:rPr>
                <w:rFonts w:ascii="Times New Roman" w:hAnsi="Times New Roman" w:cs="Times New Roman"/>
                <w:color w:val="000000" w:themeColor="text1"/>
                <w:sz w:val="24"/>
                <w:szCs w:val="24"/>
              </w:rPr>
            </w:pPr>
            <w:r w:rsidRPr="005D3EE9">
              <w:rPr>
                <w:rFonts w:ascii="Times New Roman" w:hAnsi="Times New Roman" w:cs="Times New Roman"/>
                <w:color w:val="000000" w:themeColor="text1"/>
                <w:sz w:val="24"/>
                <w:szCs w:val="24"/>
              </w:rPr>
              <w:t>Kontrol</w:t>
            </w:r>
          </w:p>
        </w:tc>
        <w:tc>
          <w:tcPr>
            <w:tcW w:w="991" w:type="dxa"/>
          </w:tcPr>
          <w:p w:rsidR="0017282C" w:rsidRPr="005D3EE9" w:rsidRDefault="0017282C" w:rsidP="000A0726">
            <w:pPr>
              <w:jc w:val="both"/>
              <w:rPr>
                <w:rFonts w:ascii="Times New Roman" w:hAnsi="Times New Roman" w:cs="Times New Roman"/>
                <w:color w:val="000000" w:themeColor="text1"/>
                <w:sz w:val="24"/>
                <w:szCs w:val="24"/>
              </w:rPr>
            </w:pPr>
            <w:r w:rsidRPr="005D3EE9">
              <w:rPr>
                <w:rFonts w:ascii="Times New Roman" w:hAnsi="Times New Roman" w:cs="Times New Roman"/>
                <w:color w:val="000000" w:themeColor="text1"/>
                <w:sz w:val="24"/>
                <w:szCs w:val="24"/>
              </w:rPr>
              <w:t>Rendah</w:t>
            </w:r>
          </w:p>
        </w:tc>
        <w:tc>
          <w:tcPr>
            <w:tcW w:w="991" w:type="dxa"/>
            <w:vMerge/>
          </w:tcPr>
          <w:p w:rsidR="0017282C" w:rsidRPr="005D3EE9" w:rsidRDefault="0017282C" w:rsidP="000A0726">
            <w:pPr>
              <w:jc w:val="both"/>
              <w:rPr>
                <w:rFonts w:ascii="Times New Roman" w:hAnsi="Times New Roman" w:cs="Times New Roman"/>
                <w:color w:val="000000" w:themeColor="text1"/>
                <w:sz w:val="24"/>
                <w:szCs w:val="24"/>
              </w:rPr>
            </w:pPr>
          </w:p>
        </w:tc>
        <w:tc>
          <w:tcPr>
            <w:tcW w:w="850" w:type="dxa"/>
            <w:vMerge/>
          </w:tcPr>
          <w:p w:rsidR="0017282C" w:rsidRPr="005D3EE9" w:rsidRDefault="0017282C" w:rsidP="000A0726">
            <w:pPr>
              <w:jc w:val="both"/>
              <w:rPr>
                <w:rFonts w:ascii="Times New Roman" w:hAnsi="Times New Roman" w:cs="Times New Roman"/>
                <w:color w:val="000000" w:themeColor="text1"/>
                <w:sz w:val="24"/>
                <w:szCs w:val="24"/>
              </w:rPr>
            </w:pPr>
          </w:p>
        </w:tc>
        <w:tc>
          <w:tcPr>
            <w:tcW w:w="1559" w:type="dxa"/>
            <w:vMerge/>
          </w:tcPr>
          <w:p w:rsidR="0017282C" w:rsidRPr="005D3EE9" w:rsidRDefault="0017282C" w:rsidP="000A0726">
            <w:pPr>
              <w:jc w:val="both"/>
              <w:rPr>
                <w:rFonts w:ascii="Times New Roman" w:hAnsi="Times New Roman" w:cs="Times New Roman"/>
                <w:color w:val="000000" w:themeColor="text1"/>
                <w:sz w:val="24"/>
                <w:szCs w:val="24"/>
              </w:rPr>
            </w:pPr>
          </w:p>
        </w:tc>
        <w:tc>
          <w:tcPr>
            <w:tcW w:w="1844" w:type="dxa"/>
            <w:vMerge/>
          </w:tcPr>
          <w:p w:rsidR="0017282C" w:rsidRPr="005D3EE9" w:rsidRDefault="0017282C" w:rsidP="000A0726">
            <w:pPr>
              <w:jc w:val="both"/>
              <w:rPr>
                <w:rFonts w:ascii="Times New Roman" w:hAnsi="Times New Roman" w:cs="Times New Roman"/>
                <w:color w:val="000000" w:themeColor="text1"/>
                <w:sz w:val="24"/>
                <w:szCs w:val="24"/>
              </w:rPr>
            </w:pPr>
          </w:p>
        </w:tc>
      </w:tr>
    </w:tbl>
    <w:p w:rsidR="0017282C" w:rsidRDefault="0017282C" w:rsidP="0017282C">
      <w:pPr>
        <w:rPr>
          <w:rFonts w:ascii="Times New Roman" w:hAnsi="Times New Roman" w:cs="Times New Roman"/>
          <w:sz w:val="24"/>
          <w:szCs w:val="24"/>
        </w:rPr>
      </w:pPr>
    </w:p>
    <w:p w:rsidR="00070553" w:rsidRDefault="0017282C" w:rsidP="00070553">
      <w:pPr>
        <w:rPr>
          <w:rFonts w:ascii="Times New Roman" w:hAnsi="Times New Roman" w:cs="Times New Roman"/>
          <w:sz w:val="24"/>
          <w:szCs w:val="24"/>
        </w:rPr>
      </w:pPr>
      <w:r w:rsidRPr="005D3EE9">
        <w:rPr>
          <w:rFonts w:ascii="Times New Roman" w:hAnsi="Times New Roman" w:cs="Times New Roman"/>
          <w:sz w:val="24"/>
          <w:szCs w:val="24"/>
        </w:rPr>
        <w:t>Berdasarkan tabel 4.</w:t>
      </w:r>
      <w:r w:rsidR="00AC167F">
        <w:rPr>
          <w:rFonts w:ascii="Times New Roman" w:hAnsi="Times New Roman" w:cs="Times New Roman"/>
          <w:sz w:val="24"/>
          <w:szCs w:val="24"/>
        </w:rPr>
        <w:t>2</w:t>
      </w:r>
      <w:r>
        <w:rPr>
          <w:rFonts w:ascii="Times New Roman" w:hAnsi="Times New Roman" w:cs="Times New Roman"/>
          <w:sz w:val="24"/>
          <w:szCs w:val="24"/>
        </w:rPr>
        <w:t xml:space="preserve">8 </w:t>
      </w:r>
      <w:r w:rsidR="00AC167F">
        <w:rPr>
          <w:rFonts w:ascii="Times New Roman" w:hAnsi="Times New Roman" w:cs="Times New Roman"/>
          <w:sz w:val="24"/>
          <w:szCs w:val="24"/>
          <w:lang w:val="en-US"/>
        </w:rPr>
        <w:t xml:space="preserve">disposisi </w:t>
      </w:r>
      <w:r w:rsidRPr="005D3EE9">
        <w:rPr>
          <w:rFonts w:ascii="Times New Roman" w:hAnsi="Times New Roman" w:cs="Times New Roman"/>
          <w:sz w:val="24"/>
          <w:szCs w:val="24"/>
        </w:rPr>
        <w:t xml:space="preserve">matematis siswa </w:t>
      </w:r>
      <w:r>
        <w:rPr>
          <w:rFonts w:ascii="Times New Roman" w:hAnsi="Times New Roman" w:cs="Times New Roman"/>
          <w:sz w:val="24"/>
          <w:szCs w:val="24"/>
          <w:lang w:val="en-US"/>
        </w:rPr>
        <w:t>level</w:t>
      </w:r>
      <w:r w:rsidRPr="005D3EE9">
        <w:rPr>
          <w:rFonts w:ascii="Times New Roman" w:hAnsi="Times New Roman" w:cs="Times New Roman"/>
          <w:sz w:val="24"/>
          <w:szCs w:val="24"/>
        </w:rPr>
        <w:t xml:space="preserve"> </w:t>
      </w:r>
      <w:r>
        <w:rPr>
          <w:rFonts w:ascii="Times New Roman" w:hAnsi="Times New Roman" w:cs="Times New Roman"/>
          <w:sz w:val="24"/>
          <w:szCs w:val="24"/>
          <w:lang w:val="en-US"/>
        </w:rPr>
        <w:t xml:space="preserve">rendah semuanya </w:t>
      </w:r>
      <w:r w:rsidRPr="005D3EE9">
        <w:rPr>
          <w:rFonts w:ascii="Times New Roman" w:hAnsi="Times New Roman" w:cs="Times New Roman"/>
          <w:sz w:val="24"/>
          <w:szCs w:val="24"/>
        </w:rPr>
        <w:t>memiliki nilai Sig &lt; taraf signifikansi (α = 0</w:t>
      </w:r>
      <w:r>
        <w:rPr>
          <w:rFonts w:ascii="Times New Roman" w:hAnsi="Times New Roman" w:cs="Times New Roman"/>
          <w:sz w:val="24"/>
          <w:szCs w:val="24"/>
        </w:rPr>
        <w:t xml:space="preserve">,05), maka gain ternormalisasi level tersebut </w:t>
      </w:r>
      <w:r w:rsidRPr="005D3EE9">
        <w:rPr>
          <w:rFonts w:ascii="Times New Roman" w:hAnsi="Times New Roman" w:cs="Times New Roman"/>
          <w:sz w:val="24"/>
          <w:szCs w:val="24"/>
        </w:rPr>
        <w:t xml:space="preserve">adalah </w:t>
      </w:r>
      <w:r>
        <w:rPr>
          <w:rFonts w:ascii="Times New Roman" w:hAnsi="Times New Roman" w:cs="Times New Roman"/>
          <w:sz w:val="24"/>
          <w:szCs w:val="24"/>
        </w:rPr>
        <w:lastRenderedPageBreak/>
        <w:t>homogen</w:t>
      </w:r>
      <w:r w:rsidRPr="005D3EE9">
        <w:rPr>
          <w:rFonts w:ascii="Times New Roman" w:hAnsi="Times New Roman" w:cs="Times New Roman"/>
          <w:sz w:val="24"/>
          <w:szCs w:val="24"/>
        </w:rPr>
        <w:t xml:space="preserve">, selanjutnya uji perbedaan peningkatan </w:t>
      </w:r>
      <w:r w:rsidR="00AC167F">
        <w:rPr>
          <w:rFonts w:ascii="Times New Roman" w:hAnsi="Times New Roman" w:cs="Times New Roman"/>
          <w:sz w:val="24"/>
          <w:szCs w:val="24"/>
          <w:lang w:val="en-US"/>
        </w:rPr>
        <w:t xml:space="preserve">disposisi </w:t>
      </w:r>
      <w:r w:rsidRPr="005D3EE9">
        <w:rPr>
          <w:rFonts w:ascii="Times New Roman" w:hAnsi="Times New Roman" w:cs="Times New Roman"/>
          <w:sz w:val="24"/>
          <w:szCs w:val="24"/>
        </w:rPr>
        <w:t xml:space="preserve">matematis siswa </w:t>
      </w:r>
      <w:r>
        <w:rPr>
          <w:rFonts w:ascii="Times New Roman" w:hAnsi="Times New Roman" w:cs="Times New Roman"/>
          <w:sz w:val="24"/>
          <w:szCs w:val="24"/>
          <w:lang w:val="en-US"/>
        </w:rPr>
        <w:t>level</w:t>
      </w:r>
      <w:r w:rsidRPr="005D3EE9">
        <w:rPr>
          <w:rFonts w:ascii="Times New Roman" w:hAnsi="Times New Roman" w:cs="Times New Roman"/>
          <w:sz w:val="24"/>
          <w:szCs w:val="24"/>
        </w:rPr>
        <w:t xml:space="preserve"> tersebut dengan menggunakan uji-t.</w:t>
      </w:r>
    </w:p>
    <w:p w:rsidR="0017282C" w:rsidRPr="00AC167F" w:rsidRDefault="00AC167F" w:rsidP="00AC167F">
      <w:pPr>
        <w:pStyle w:val="ListParagraph"/>
        <w:numPr>
          <w:ilvl w:val="3"/>
          <w:numId w:val="6"/>
        </w:numPr>
        <w:spacing w:line="360" w:lineRule="auto"/>
        <w:ind w:left="810"/>
        <w:jc w:val="both"/>
        <w:rPr>
          <w:rFonts w:ascii="Times New Roman" w:hAnsi="Times New Roman" w:cs="Times New Roman"/>
          <w:b/>
          <w:bCs/>
          <w:sz w:val="24"/>
          <w:szCs w:val="24"/>
        </w:rPr>
      </w:pPr>
      <w:r>
        <w:rPr>
          <w:rFonts w:ascii="Times New Roman" w:hAnsi="Times New Roman" w:cs="Times New Roman"/>
          <w:b/>
          <w:bCs/>
          <w:sz w:val="24"/>
          <w:szCs w:val="24"/>
        </w:rPr>
        <w:t>Uji Perbedaan Rata-rata N-Gain Disposisi</w:t>
      </w:r>
      <w:r w:rsidR="0017282C" w:rsidRPr="009E5824">
        <w:rPr>
          <w:rFonts w:ascii="Times New Roman" w:hAnsi="Times New Roman" w:cs="Times New Roman"/>
          <w:b/>
          <w:bCs/>
          <w:sz w:val="24"/>
          <w:szCs w:val="24"/>
        </w:rPr>
        <w:t xml:space="preserve"> Matematis Siswa</w:t>
      </w:r>
      <w:r w:rsidR="0017282C">
        <w:rPr>
          <w:rFonts w:ascii="Times New Roman" w:hAnsi="Times New Roman" w:cs="Times New Roman"/>
          <w:b/>
          <w:bCs/>
          <w:sz w:val="24"/>
          <w:szCs w:val="24"/>
        </w:rPr>
        <w:t xml:space="preserve"> Level </w:t>
      </w:r>
      <w:r w:rsidR="0017282C" w:rsidRPr="009E5824">
        <w:rPr>
          <w:rFonts w:ascii="Times New Roman" w:hAnsi="Times New Roman" w:cs="Times New Roman"/>
          <w:b/>
          <w:bCs/>
          <w:sz w:val="24"/>
          <w:szCs w:val="24"/>
          <w:lang w:val="id-ID"/>
        </w:rPr>
        <w:t>Rendah</w:t>
      </w:r>
    </w:p>
    <w:p w:rsidR="0017282C" w:rsidRPr="005D3EE9" w:rsidRDefault="0017282C" w:rsidP="0017282C">
      <w:pPr>
        <w:ind w:firstLine="709"/>
        <w:rPr>
          <w:rFonts w:ascii="Times New Roman" w:hAnsi="Times New Roman" w:cs="Times New Roman"/>
          <w:sz w:val="24"/>
          <w:szCs w:val="24"/>
        </w:rPr>
      </w:pPr>
      <w:r w:rsidRPr="005D3EE9">
        <w:rPr>
          <w:rFonts w:ascii="Times New Roman" w:hAnsi="Times New Roman" w:cs="Times New Roman"/>
          <w:sz w:val="24"/>
          <w:szCs w:val="24"/>
        </w:rPr>
        <w:t xml:space="preserve">Uji perbedaan rata-rata N-Gain </w:t>
      </w:r>
      <w:r w:rsidR="00AC167F">
        <w:rPr>
          <w:rFonts w:ascii="Times New Roman" w:hAnsi="Times New Roman" w:cs="Times New Roman"/>
          <w:sz w:val="24"/>
          <w:szCs w:val="24"/>
          <w:lang w:val="en-US"/>
        </w:rPr>
        <w:t xml:space="preserve">disposisi </w:t>
      </w:r>
      <w:r w:rsidRPr="005D3EE9">
        <w:rPr>
          <w:rFonts w:ascii="Times New Roman" w:hAnsi="Times New Roman" w:cs="Times New Roman"/>
          <w:sz w:val="24"/>
          <w:szCs w:val="24"/>
        </w:rPr>
        <w:t xml:space="preserve">matematis siswa pada kelas eksperimen dan kelas kontrol yang ditujukan untuk menjawab hipotesis penelitian </w:t>
      </w:r>
      <w:r>
        <w:rPr>
          <w:rFonts w:ascii="Times New Roman" w:hAnsi="Times New Roman" w:cs="Times New Roman"/>
          <w:sz w:val="24"/>
          <w:szCs w:val="24"/>
        </w:rPr>
        <w:t>level</w:t>
      </w:r>
      <w:r w:rsidRPr="005D3EE9">
        <w:rPr>
          <w:rFonts w:ascii="Times New Roman" w:hAnsi="Times New Roman" w:cs="Times New Roman"/>
          <w:sz w:val="24"/>
          <w:szCs w:val="24"/>
        </w:rPr>
        <w:t xml:space="preserve"> rendah.  Adapun hipotesis penelitian yang diajukan adalah:</w:t>
      </w:r>
    </w:p>
    <w:p w:rsidR="0017282C" w:rsidRPr="005D3EE9" w:rsidRDefault="0017282C" w:rsidP="0017282C">
      <w:pPr>
        <w:rPr>
          <w:rFonts w:ascii="Times New Roman" w:hAnsi="Times New Roman" w:cs="Times New Roman"/>
          <w:sz w:val="24"/>
          <w:szCs w:val="24"/>
        </w:rPr>
      </w:pPr>
      <w:r w:rsidRPr="005D3EE9">
        <w:rPr>
          <w:rFonts w:ascii="Times New Roman" w:hAnsi="Times New Roman" w:cs="Times New Roman"/>
          <w:bCs/>
          <w:sz w:val="24"/>
          <w:szCs w:val="24"/>
        </w:rPr>
        <w:t xml:space="preserve">Peningkatan </w:t>
      </w:r>
      <w:r w:rsidR="00AC167F">
        <w:rPr>
          <w:rFonts w:ascii="Times New Roman" w:hAnsi="Times New Roman" w:cs="Times New Roman"/>
          <w:bCs/>
          <w:sz w:val="24"/>
          <w:szCs w:val="24"/>
          <w:lang w:val="en-US"/>
        </w:rPr>
        <w:t>disposisi</w:t>
      </w:r>
      <w:r w:rsidRPr="005D3EE9">
        <w:rPr>
          <w:rFonts w:ascii="Times New Roman" w:hAnsi="Times New Roman" w:cs="Times New Roman"/>
          <w:sz w:val="24"/>
          <w:szCs w:val="24"/>
        </w:rPr>
        <w:t xml:space="preserve"> matematis siswa</w:t>
      </w:r>
      <w:r w:rsidRPr="005D3EE9">
        <w:rPr>
          <w:rFonts w:ascii="Times New Roman" w:hAnsi="Times New Roman" w:cs="Times New Roman"/>
          <w:bCs/>
          <w:sz w:val="24"/>
          <w:szCs w:val="24"/>
        </w:rPr>
        <w:t xml:space="preserve"> yang </w:t>
      </w:r>
      <w:r w:rsidRPr="005D3EE9">
        <w:rPr>
          <w:rFonts w:ascii="Times New Roman" w:hAnsi="Times New Roman" w:cs="Times New Roman"/>
          <w:sz w:val="24"/>
          <w:szCs w:val="24"/>
        </w:rPr>
        <w:t xml:space="preserve">mendapat pembelajaran matematika melalui model </w:t>
      </w:r>
      <w:r w:rsidRPr="005D3EE9">
        <w:rPr>
          <w:rFonts w:ascii="Times New Roman" w:hAnsi="Times New Roman" w:cs="Times New Roman"/>
          <w:i/>
          <w:sz w:val="24"/>
          <w:szCs w:val="24"/>
        </w:rPr>
        <w:t xml:space="preserve">discovery learning </w:t>
      </w:r>
      <w:r w:rsidRPr="005D3EE9">
        <w:rPr>
          <w:rFonts w:ascii="Times New Roman" w:hAnsi="Times New Roman" w:cs="Times New Roman"/>
          <w:sz w:val="24"/>
          <w:szCs w:val="24"/>
        </w:rPr>
        <w:t xml:space="preserve">lebih baik daripada siswa yang mendapat pendekatan </w:t>
      </w:r>
      <w:r>
        <w:rPr>
          <w:rFonts w:ascii="Times New Roman" w:hAnsi="Times New Roman" w:cs="Times New Roman"/>
          <w:sz w:val="24"/>
          <w:szCs w:val="24"/>
        </w:rPr>
        <w:t xml:space="preserve">konvensional, ditinjau dari level </w:t>
      </w:r>
      <w:r w:rsidRPr="005D3EE9">
        <w:rPr>
          <w:rFonts w:ascii="Times New Roman" w:hAnsi="Times New Roman" w:cs="Times New Roman"/>
          <w:sz w:val="24"/>
          <w:szCs w:val="24"/>
        </w:rPr>
        <w:t>siswa (rendah dan tinggi; rendah dan sedang; rendah dan rendah)</w:t>
      </w:r>
    </w:p>
    <w:p w:rsidR="0017282C" w:rsidRPr="005D3EE9" w:rsidRDefault="0017282C" w:rsidP="0017282C">
      <w:pPr>
        <w:ind w:firstLine="709"/>
        <w:rPr>
          <w:rFonts w:ascii="Times New Roman" w:hAnsi="Times New Roman" w:cs="Times New Roman"/>
          <w:sz w:val="24"/>
          <w:szCs w:val="24"/>
        </w:rPr>
      </w:pPr>
      <w:r w:rsidRPr="005D3EE9">
        <w:rPr>
          <w:rFonts w:ascii="Times New Roman" w:hAnsi="Times New Roman" w:cs="Times New Roman"/>
          <w:sz w:val="24"/>
          <w:szCs w:val="24"/>
        </w:rPr>
        <w:t>Hipotesis statistik diajukan sebagai berikut:</w:t>
      </w:r>
    </w:p>
    <w:p w:rsidR="0017282C" w:rsidRPr="005D3EE9" w:rsidRDefault="0017282C" w:rsidP="0017282C">
      <w:pPr>
        <w:rPr>
          <w:rFonts w:ascii="Times New Roman" w:hAnsi="Times New Roman" w:cs="Times New Roman"/>
          <w:b/>
          <w:bCs/>
          <w:sz w:val="24"/>
          <w:szCs w:val="24"/>
        </w:rPr>
      </w:pPr>
      <w:r w:rsidRPr="005D3EE9">
        <w:rPr>
          <w:rFonts w:ascii="Times New Roman" w:hAnsi="Times New Roman" w:cs="Times New Roman"/>
          <w:b/>
          <w:sz w:val="24"/>
          <w:szCs w:val="24"/>
        </w:rPr>
        <w:t xml:space="preserve">Hipotesis R1: </w:t>
      </w:r>
      <w:r>
        <w:rPr>
          <w:rFonts w:ascii="Times New Roman" w:hAnsi="Times New Roman" w:cs="Times New Roman"/>
          <w:b/>
          <w:sz w:val="24"/>
          <w:szCs w:val="24"/>
          <w:lang w:val="en-US"/>
        </w:rPr>
        <w:t xml:space="preserve">Level </w:t>
      </w:r>
      <w:r w:rsidRPr="005D3EE9">
        <w:rPr>
          <w:rFonts w:ascii="Times New Roman" w:hAnsi="Times New Roman" w:cs="Times New Roman"/>
          <w:b/>
          <w:sz w:val="24"/>
          <w:szCs w:val="24"/>
        </w:rPr>
        <w:t xml:space="preserve">Rendah dan </w:t>
      </w:r>
      <w:r>
        <w:rPr>
          <w:rFonts w:ascii="Times New Roman" w:hAnsi="Times New Roman" w:cs="Times New Roman"/>
          <w:b/>
          <w:sz w:val="24"/>
          <w:szCs w:val="24"/>
          <w:lang w:val="en-US"/>
        </w:rPr>
        <w:t>Level</w:t>
      </w:r>
      <w:r w:rsidRPr="005D3EE9">
        <w:rPr>
          <w:rFonts w:ascii="Times New Roman" w:hAnsi="Times New Roman" w:cs="Times New Roman"/>
          <w:b/>
          <w:sz w:val="24"/>
          <w:szCs w:val="24"/>
        </w:rPr>
        <w:t xml:space="preserve"> Tinggi</w:t>
      </w:r>
    </w:p>
    <w:p w:rsidR="0017282C" w:rsidRPr="005D3EE9" w:rsidRDefault="0017282C" w:rsidP="0017282C">
      <w:pPr>
        <w:pStyle w:val="ListParagraph"/>
        <w:spacing w:line="480" w:lineRule="auto"/>
        <w:ind w:left="709"/>
        <w:jc w:val="both"/>
        <w:rPr>
          <w:rFonts w:ascii="Times New Roman" w:eastAsiaTheme="minorEastAsia" w:hAnsi="Times New Roman" w:cs="Times New Roman"/>
          <w:sz w:val="24"/>
          <w:szCs w:val="24"/>
        </w:rPr>
      </w:pPr>
      <w:r w:rsidRPr="005D3EE9">
        <w:rPr>
          <w:rFonts w:ascii="Times New Roman" w:hAnsi="Times New Roman" w:cs="Times New Roman"/>
          <w:sz w:val="24"/>
          <w:szCs w:val="24"/>
        </w:rPr>
        <w:t>H</w:t>
      </w:r>
      <w:r w:rsidRPr="005D3EE9">
        <w:rPr>
          <w:rFonts w:ascii="Times New Roman" w:hAnsi="Times New Roman" w:cs="Times New Roman"/>
          <w:sz w:val="24"/>
          <w:szCs w:val="24"/>
          <w:vertAlign w:val="subscript"/>
        </w:rPr>
        <w:t>0</w:t>
      </w:r>
      <w:r w:rsidRPr="005D3EE9">
        <w:rPr>
          <w:rFonts w:ascii="Times New Roman" w:hAnsi="Times New Roman" w:cs="Times New Roman"/>
          <w:sz w:val="24"/>
          <w:szCs w:val="24"/>
        </w:rPr>
        <w:t xml:space="preserve"> :  </w:t>
      </w:r>
      <m:oMath>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gre</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gtk</m:t>
            </m:r>
          </m:sub>
        </m:sSub>
      </m:oMath>
      <w:r w:rsidRPr="005D3EE9">
        <w:rPr>
          <w:rFonts w:ascii="Times New Roman" w:eastAsiaTheme="minorEastAsia" w:hAnsi="Times New Roman" w:cs="Times New Roman"/>
          <w:sz w:val="24"/>
          <w:szCs w:val="24"/>
        </w:rPr>
        <w:t xml:space="preserve"> </w:t>
      </w:r>
    </w:p>
    <w:p w:rsidR="0017282C" w:rsidRPr="005D3EE9" w:rsidRDefault="0017282C" w:rsidP="0017282C">
      <w:pPr>
        <w:pStyle w:val="ListParagraph"/>
        <w:spacing w:line="480" w:lineRule="auto"/>
        <w:ind w:left="709"/>
        <w:jc w:val="both"/>
        <w:rPr>
          <w:rFonts w:ascii="Times New Roman" w:hAnsi="Times New Roman" w:cs="Times New Roman"/>
          <w:sz w:val="24"/>
          <w:szCs w:val="24"/>
        </w:rPr>
      </w:pPr>
      <w:r w:rsidRPr="005D3EE9">
        <w:rPr>
          <w:rFonts w:ascii="Times New Roman" w:hAnsi="Times New Roman" w:cs="Times New Roman"/>
          <w:sz w:val="24"/>
          <w:szCs w:val="24"/>
        </w:rPr>
        <w:t>H</w:t>
      </w:r>
      <w:r w:rsidRPr="005D3EE9">
        <w:rPr>
          <w:rFonts w:ascii="Times New Roman" w:hAnsi="Times New Roman" w:cs="Times New Roman"/>
          <w:sz w:val="24"/>
          <w:szCs w:val="24"/>
          <w:vertAlign w:val="subscript"/>
        </w:rPr>
        <w:t>1</w:t>
      </w:r>
      <w:r w:rsidRPr="005D3EE9">
        <w:rPr>
          <w:rFonts w:ascii="Times New Roman" w:hAnsi="Times New Roman" w:cs="Times New Roman"/>
          <w:sz w:val="24"/>
          <w:szCs w:val="24"/>
        </w:rPr>
        <w:t xml:space="preserve"> :  </w:t>
      </w:r>
      <m:oMath>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gre</m:t>
            </m:r>
          </m:sub>
        </m:sSub>
        <m:r>
          <w:rPr>
            <w:rFonts w:ascii="Cambria Math" w:hAnsi="Cambria Math" w:cs="Times New Roman"/>
            <w:sz w:val="24"/>
            <w:szCs w:val="24"/>
          </w:rPr>
          <m:t>&gt;</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gtk</m:t>
            </m:r>
          </m:sub>
        </m:sSub>
      </m:oMath>
    </w:p>
    <w:p w:rsidR="0017282C" w:rsidRPr="005D3EE9" w:rsidRDefault="0017282C" w:rsidP="0017282C">
      <w:pPr>
        <w:pStyle w:val="ListParagraph"/>
        <w:tabs>
          <w:tab w:val="left" w:pos="5012"/>
        </w:tabs>
        <w:spacing w:line="480" w:lineRule="auto"/>
        <w:ind w:left="0"/>
        <w:jc w:val="both"/>
        <w:rPr>
          <w:rFonts w:ascii="Times New Roman" w:hAnsi="Times New Roman" w:cs="Times New Roman"/>
          <w:sz w:val="24"/>
          <w:szCs w:val="24"/>
        </w:rPr>
      </w:pPr>
      <w:r w:rsidRPr="005D3EE9">
        <w:rPr>
          <w:rFonts w:ascii="Times New Roman" w:hAnsi="Times New Roman" w:cs="Times New Roman"/>
          <w:sz w:val="24"/>
          <w:szCs w:val="24"/>
        </w:rPr>
        <w:t xml:space="preserve">Keterangan: </w:t>
      </w:r>
      <w:r w:rsidRPr="005D3EE9">
        <w:rPr>
          <w:rFonts w:ascii="Times New Roman" w:hAnsi="Times New Roman" w:cs="Times New Roman"/>
          <w:sz w:val="24"/>
          <w:szCs w:val="24"/>
        </w:rPr>
        <w:tab/>
      </w:r>
    </w:p>
    <w:p w:rsidR="0017282C" w:rsidRPr="005D3EE9" w:rsidRDefault="002D1886" w:rsidP="0017282C">
      <w:pPr>
        <w:pStyle w:val="ListParagraph"/>
        <w:spacing w:line="480" w:lineRule="auto"/>
        <w:ind w:left="851" w:hanging="829"/>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ge</m:t>
            </m:r>
          </m:sub>
        </m:sSub>
      </m:oMath>
      <w:r w:rsidR="0017282C" w:rsidRPr="005D3EE9">
        <w:rPr>
          <w:rFonts w:ascii="Times New Roman" w:hAnsi="Times New Roman" w:cs="Times New Roman"/>
          <w:sz w:val="24"/>
          <w:szCs w:val="24"/>
        </w:rPr>
        <w:t xml:space="preserve">  = rata-rata N-Gain </w:t>
      </w:r>
      <w:r w:rsidR="0017282C" w:rsidRPr="005D3EE9">
        <w:rPr>
          <w:rFonts w:ascii="Times New Roman" w:hAnsi="Times New Roman" w:cs="Times New Roman"/>
          <w:sz w:val="24"/>
          <w:szCs w:val="24"/>
          <w:lang w:val="id-ID"/>
        </w:rPr>
        <w:t xml:space="preserve">rendah </w:t>
      </w:r>
      <w:r w:rsidR="0017282C" w:rsidRPr="005D3EE9">
        <w:rPr>
          <w:rFonts w:ascii="Times New Roman" w:hAnsi="Times New Roman" w:cs="Times New Roman"/>
          <w:sz w:val="24"/>
          <w:szCs w:val="24"/>
        </w:rPr>
        <w:t>kelas eksperimens</w:t>
      </w:r>
    </w:p>
    <w:p w:rsidR="00AC167F" w:rsidRPr="00976D17" w:rsidRDefault="002D1886" w:rsidP="00976D17">
      <w:pPr>
        <w:pStyle w:val="ListParagraph"/>
        <w:spacing w:line="480" w:lineRule="auto"/>
        <w:ind w:left="851" w:hanging="851"/>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gk</m:t>
            </m:r>
          </m:sub>
        </m:sSub>
      </m:oMath>
      <w:r w:rsidR="0017282C" w:rsidRPr="005D3EE9">
        <w:rPr>
          <w:rFonts w:ascii="Times New Roman" w:hAnsi="Times New Roman" w:cs="Times New Roman"/>
          <w:sz w:val="24"/>
          <w:szCs w:val="24"/>
        </w:rPr>
        <w:t xml:space="preserve">  = rata-rata N-Gain tinggi kelas </w:t>
      </w:r>
      <w:r w:rsidR="00F557D2">
        <w:rPr>
          <w:rFonts w:ascii="Times New Roman" w:hAnsi="Times New Roman" w:cs="Times New Roman"/>
          <w:sz w:val="24"/>
          <w:szCs w:val="24"/>
        </w:rPr>
        <w:t>k</w:t>
      </w:r>
      <w:r w:rsidR="00AC167F">
        <w:rPr>
          <w:rFonts w:ascii="Times New Roman" w:hAnsi="Times New Roman" w:cs="Times New Roman"/>
          <w:sz w:val="24"/>
          <w:szCs w:val="24"/>
        </w:rPr>
        <w:t>ontrol</w:t>
      </w:r>
    </w:p>
    <w:p w:rsidR="0017282C" w:rsidRPr="005D3EE9" w:rsidRDefault="0017282C" w:rsidP="0017282C">
      <w:pPr>
        <w:rPr>
          <w:rFonts w:ascii="Times New Roman" w:hAnsi="Times New Roman" w:cs="Times New Roman"/>
          <w:b/>
          <w:bCs/>
          <w:sz w:val="24"/>
          <w:szCs w:val="24"/>
        </w:rPr>
      </w:pPr>
      <w:r w:rsidRPr="005D3EE9">
        <w:rPr>
          <w:rFonts w:ascii="Times New Roman" w:hAnsi="Times New Roman" w:cs="Times New Roman"/>
          <w:b/>
          <w:sz w:val="24"/>
          <w:szCs w:val="24"/>
        </w:rPr>
        <w:t xml:space="preserve">Hipotesis R2: </w:t>
      </w:r>
      <w:r>
        <w:rPr>
          <w:rFonts w:ascii="Times New Roman" w:hAnsi="Times New Roman" w:cs="Times New Roman"/>
          <w:b/>
          <w:sz w:val="24"/>
          <w:szCs w:val="24"/>
          <w:lang w:val="en-US"/>
        </w:rPr>
        <w:t>Level</w:t>
      </w:r>
      <w:r w:rsidRPr="005D3EE9">
        <w:rPr>
          <w:rFonts w:ascii="Times New Roman" w:hAnsi="Times New Roman" w:cs="Times New Roman"/>
          <w:b/>
          <w:sz w:val="24"/>
          <w:szCs w:val="24"/>
        </w:rPr>
        <w:t xml:space="preserve"> Rendah dan</w:t>
      </w:r>
      <w:r w:rsidRPr="009E5824">
        <w:rPr>
          <w:rFonts w:ascii="Times New Roman" w:hAnsi="Times New Roman" w:cs="Times New Roman"/>
          <w:b/>
          <w:sz w:val="24"/>
          <w:szCs w:val="24"/>
          <w:lang w:val="en-US"/>
        </w:rPr>
        <w:t xml:space="preserve"> </w:t>
      </w:r>
      <w:r>
        <w:rPr>
          <w:rFonts w:ascii="Times New Roman" w:hAnsi="Times New Roman" w:cs="Times New Roman"/>
          <w:b/>
          <w:sz w:val="24"/>
          <w:szCs w:val="24"/>
          <w:lang w:val="en-US"/>
        </w:rPr>
        <w:t>Level</w:t>
      </w:r>
      <w:r w:rsidRPr="005D3EE9">
        <w:rPr>
          <w:rFonts w:ascii="Times New Roman" w:hAnsi="Times New Roman" w:cs="Times New Roman"/>
          <w:b/>
          <w:sz w:val="24"/>
          <w:szCs w:val="24"/>
        </w:rPr>
        <w:t xml:space="preserve"> Sedang</w:t>
      </w:r>
    </w:p>
    <w:p w:rsidR="0017282C" w:rsidRPr="005D3EE9" w:rsidRDefault="0017282C" w:rsidP="0017282C">
      <w:pPr>
        <w:pStyle w:val="ListParagraph"/>
        <w:spacing w:line="480" w:lineRule="auto"/>
        <w:ind w:left="709"/>
        <w:jc w:val="both"/>
        <w:rPr>
          <w:rFonts w:ascii="Times New Roman" w:eastAsiaTheme="minorEastAsia" w:hAnsi="Times New Roman" w:cs="Times New Roman"/>
          <w:sz w:val="24"/>
          <w:szCs w:val="24"/>
        </w:rPr>
      </w:pPr>
      <w:r w:rsidRPr="005D3EE9">
        <w:rPr>
          <w:rFonts w:ascii="Times New Roman" w:hAnsi="Times New Roman" w:cs="Times New Roman"/>
          <w:sz w:val="24"/>
          <w:szCs w:val="24"/>
        </w:rPr>
        <w:t>H</w:t>
      </w:r>
      <w:r w:rsidRPr="005D3EE9">
        <w:rPr>
          <w:rFonts w:ascii="Times New Roman" w:hAnsi="Times New Roman" w:cs="Times New Roman"/>
          <w:sz w:val="24"/>
          <w:szCs w:val="24"/>
          <w:vertAlign w:val="subscript"/>
        </w:rPr>
        <w:t>0</w:t>
      </w:r>
      <w:r w:rsidRPr="005D3EE9">
        <w:rPr>
          <w:rFonts w:ascii="Times New Roman" w:hAnsi="Times New Roman" w:cs="Times New Roman"/>
          <w:sz w:val="24"/>
          <w:szCs w:val="24"/>
        </w:rPr>
        <w:t xml:space="preserve"> :  </w:t>
      </w:r>
      <m:oMath>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gre</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gsk</m:t>
            </m:r>
          </m:sub>
        </m:sSub>
      </m:oMath>
      <w:r w:rsidRPr="005D3EE9">
        <w:rPr>
          <w:rFonts w:ascii="Times New Roman" w:eastAsiaTheme="minorEastAsia" w:hAnsi="Times New Roman" w:cs="Times New Roman"/>
          <w:sz w:val="24"/>
          <w:szCs w:val="24"/>
        </w:rPr>
        <w:t xml:space="preserve"> </w:t>
      </w:r>
    </w:p>
    <w:p w:rsidR="0017282C" w:rsidRPr="005D3EE9" w:rsidRDefault="0017282C" w:rsidP="0017282C">
      <w:pPr>
        <w:pStyle w:val="ListParagraph"/>
        <w:spacing w:line="480" w:lineRule="auto"/>
        <w:ind w:left="709"/>
        <w:jc w:val="both"/>
        <w:rPr>
          <w:rFonts w:ascii="Times New Roman" w:eastAsiaTheme="minorEastAsia" w:hAnsi="Times New Roman" w:cs="Times New Roman"/>
          <w:sz w:val="24"/>
          <w:szCs w:val="24"/>
        </w:rPr>
      </w:pPr>
      <w:r w:rsidRPr="005D3EE9">
        <w:rPr>
          <w:rFonts w:ascii="Times New Roman" w:hAnsi="Times New Roman" w:cs="Times New Roman"/>
          <w:sz w:val="24"/>
          <w:szCs w:val="24"/>
        </w:rPr>
        <w:t>H</w:t>
      </w:r>
      <w:r w:rsidRPr="005D3EE9">
        <w:rPr>
          <w:rFonts w:ascii="Times New Roman" w:hAnsi="Times New Roman" w:cs="Times New Roman"/>
          <w:sz w:val="24"/>
          <w:szCs w:val="24"/>
          <w:vertAlign w:val="subscript"/>
        </w:rPr>
        <w:t>1</w:t>
      </w:r>
      <w:r w:rsidRPr="005D3EE9">
        <w:rPr>
          <w:rFonts w:ascii="Times New Roman" w:hAnsi="Times New Roman" w:cs="Times New Roman"/>
          <w:sz w:val="24"/>
          <w:szCs w:val="24"/>
        </w:rPr>
        <w:t xml:space="preserve"> :  </w:t>
      </w:r>
      <m:oMath>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gre</m:t>
            </m:r>
          </m:sub>
        </m:sSub>
        <m:r>
          <w:rPr>
            <w:rFonts w:ascii="Cambria Math" w:hAnsi="Cambria Math" w:cs="Times New Roman"/>
            <w:sz w:val="24"/>
            <w:szCs w:val="24"/>
          </w:rPr>
          <m:t>&gt;</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gsk</m:t>
            </m:r>
          </m:sub>
        </m:sSub>
      </m:oMath>
    </w:p>
    <w:p w:rsidR="0017282C" w:rsidRPr="005D3EE9" w:rsidRDefault="0017282C" w:rsidP="0017282C">
      <w:pPr>
        <w:pStyle w:val="ListParagraph"/>
        <w:tabs>
          <w:tab w:val="left" w:pos="5012"/>
        </w:tabs>
        <w:spacing w:line="480" w:lineRule="auto"/>
        <w:ind w:left="0"/>
        <w:jc w:val="both"/>
        <w:rPr>
          <w:rFonts w:ascii="Times New Roman" w:hAnsi="Times New Roman" w:cs="Times New Roman"/>
          <w:sz w:val="24"/>
          <w:szCs w:val="24"/>
        </w:rPr>
      </w:pPr>
      <w:r w:rsidRPr="005D3EE9">
        <w:rPr>
          <w:rFonts w:ascii="Times New Roman" w:hAnsi="Times New Roman" w:cs="Times New Roman"/>
          <w:sz w:val="24"/>
          <w:szCs w:val="24"/>
        </w:rPr>
        <w:t xml:space="preserve">Keterangan: </w:t>
      </w:r>
      <w:r w:rsidRPr="005D3EE9">
        <w:rPr>
          <w:rFonts w:ascii="Times New Roman" w:hAnsi="Times New Roman" w:cs="Times New Roman"/>
          <w:sz w:val="24"/>
          <w:szCs w:val="24"/>
        </w:rPr>
        <w:tab/>
      </w:r>
    </w:p>
    <w:p w:rsidR="0017282C" w:rsidRPr="005D3EE9" w:rsidRDefault="002D1886" w:rsidP="0017282C">
      <w:pPr>
        <w:pStyle w:val="ListParagraph"/>
        <w:spacing w:line="480" w:lineRule="auto"/>
        <w:ind w:left="851" w:hanging="829"/>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ge</m:t>
            </m:r>
          </m:sub>
        </m:sSub>
      </m:oMath>
      <w:r w:rsidR="0017282C" w:rsidRPr="005D3EE9">
        <w:rPr>
          <w:rFonts w:ascii="Times New Roman" w:hAnsi="Times New Roman" w:cs="Times New Roman"/>
          <w:sz w:val="24"/>
          <w:szCs w:val="24"/>
        </w:rPr>
        <w:t xml:space="preserve">  = rata-rata N-Gain </w:t>
      </w:r>
      <w:r w:rsidR="0017282C" w:rsidRPr="005D3EE9">
        <w:rPr>
          <w:rFonts w:ascii="Times New Roman" w:hAnsi="Times New Roman" w:cs="Times New Roman"/>
          <w:sz w:val="24"/>
          <w:szCs w:val="24"/>
          <w:lang w:val="id-ID"/>
        </w:rPr>
        <w:t>rendah</w:t>
      </w:r>
      <w:r w:rsidR="0017282C" w:rsidRPr="005D3EE9">
        <w:rPr>
          <w:rFonts w:ascii="Times New Roman" w:hAnsi="Times New Roman" w:cs="Times New Roman"/>
          <w:sz w:val="24"/>
          <w:szCs w:val="24"/>
        </w:rPr>
        <w:t xml:space="preserve"> kelas eksperimens</w:t>
      </w:r>
    </w:p>
    <w:p w:rsidR="0017282C" w:rsidRPr="005D3EE9" w:rsidRDefault="002D1886" w:rsidP="0017282C">
      <w:pPr>
        <w:pStyle w:val="ListParagraph"/>
        <w:spacing w:line="480" w:lineRule="auto"/>
        <w:ind w:left="851" w:hanging="851"/>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gk</m:t>
            </m:r>
          </m:sub>
        </m:sSub>
      </m:oMath>
      <w:r w:rsidR="0017282C" w:rsidRPr="005D3EE9">
        <w:rPr>
          <w:rFonts w:ascii="Times New Roman" w:hAnsi="Times New Roman" w:cs="Times New Roman"/>
          <w:sz w:val="24"/>
          <w:szCs w:val="24"/>
        </w:rPr>
        <w:t xml:space="preserve">  = rata-rata N-Gain sedang kelas </w:t>
      </w:r>
      <w:r w:rsidR="0017282C">
        <w:rPr>
          <w:rFonts w:ascii="Times New Roman" w:hAnsi="Times New Roman" w:cs="Times New Roman"/>
          <w:sz w:val="24"/>
          <w:szCs w:val="24"/>
        </w:rPr>
        <w:t>k</w:t>
      </w:r>
      <w:r w:rsidR="0017282C" w:rsidRPr="005D3EE9">
        <w:rPr>
          <w:rFonts w:ascii="Times New Roman" w:hAnsi="Times New Roman" w:cs="Times New Roman"/>
          <w:sz w:val="24"/>
          <w:szCs w:val="24"/>
        </w:rPr>
        <w:t>ontrol</w:t>
      </w:r>
    </w:p>
    <w:p w:rsidR="0017282C" w:rsidRPr="005D3EE9" w:rsidRDefault="0017282C" w:rsidP="0017282C">
      <w:pPr>
        <w:rPr>
          <w:rFonts w:ascii="Times New Roman" w:hAnsi="Times New Roman" w:cs="Times New Roman"/>
          <w:b/>
          <w:bCs/>
          <w:sz w:val="24"/>
          <w:szCs w:val="24"/>
        </w:rPr>
      </w:pPr>
      <w:r w:rsidRPr="005D3EE9">
        <w:rPr>
          <w:rFonts w:ascii="Times New Roman" w:hAnsi="Times New Roman" w:cs="Times New Roman"/>
          <w:b/>
          <w:sz w:val="24"/>
          <w:szCs w:val="24"/>
        </w:rPr>
        <w:lastRenderedPageBreak/>
        <w:t xml:space="preserve">Hipotesis R3: </w:t>
      </w:r>
      <w:r>
        <w:rPr>
          <w:rFonts w:ascii="Times New Roman" w:hAnsi="Times New Roman" w:cs="Times New Roman"/>
          <w:b/>
          <w:sz w:val="24"/>
          <w:szCs w:val="24"/>
          <w:lang w:val="en-US"/>
        </w:rPr>
        <w:t>Level</w:t>
      </w:r>
      <w:r w:rsidRPr="005D3EE9">
        <w:rPr>
          <w:rFonts w:ascii="Times New Roman" w:hAnsi="Times New Roman" w:cs="Times New Roman"/>
          <w:b/>
          <w:sz w:val="24"/>
          <w:szCs w:val="24"/>
        </w:rPr>
        <w:t xml:space="preserve"> Rendah dan</w:t>
      </w:r>
      <w:r>
        <w:rPr>
          <w:rFonts w:ascii="Times New Roman" w:hAnsi="Times New Roman" w:cs="Times New Roman"/>
          <w:b/>
          <w:sz w:val="24"/>
          <w:szCs w:val="24"/>
          <w:lang w:val="en-US"/>
        </w:rPr>
        <w:t xml:space="preserve"> Level</w:t>
      </w:r>
      <w:r w:rsidRPr="005D3EE9">
        <w:rPr>
          <w:rFonts w:ascii="Times New Roman" w:hAnsi="Times New Roman" w:cs="Times New Roman"/>
          <w:b/>
          <w:sz w:val="24"/>
          <w:szCs w:val="24"/>
        </w:rPr>
        <w:t xml:space="preserve"> Rendah</w:t>
      </w:r>
    </w:p>
    <w:p w:rsidR="0017282C" w:rsidRPr="005D3EE9" w:rsidRDefault="0017282C" w:rsidP="0017282C">
      <w:pPr>
        <w:pStyle w:val="ListParagraph"/>
        <w:spacing w:line="480" w:lineRule="auto"/>
        <w:ind w:left="709"/>
        <w:jc w:val="both"/>
        <w:rPr>
          <w:rFonts w:ascii="Times New Roman" w:eastAsiaTheme="minorEastAsia" w:hAnsi="Times New Roman" w:cs="Times New Roman"/>
          <w:sz w:val="24"/>
          <w:szCs w:val="24"/>
        </w:rPr>
      </w:pPr>
      <w:r w:rsidRPr="005D3EE9">
        <w:rPr>
          <w:rFonts w:ascii="Times New Roman" w:hAnsi="Times New Roman" w:cs="Times New Roman"/>
          <w:sz w:val="24"/>
          <w:szCs w:val="24"/>
        </w:rPr>
        <w:t>H</w:t>
      </w:r>
      <w:r w:rsidRPr="005D3EE9">
        <w:rPr>
          <w:rFonts w:ascii="Times New Roman" w:hAnsi="Times New Roman" w:cs="Times New Roman"/>
          <w:sz w:val="24"/>
          <w:szCs w:val="24"/>
          <w:vertAlign w:val="subscript"/>
        </w:rPr>
        <w:t>0</w:t>
      </w:r>
      <w:r w:rsidRPr="005D3EE9">
        <w:rPr>
          <w:rFonts w:ascii="Times New Roman" w:hAnsi="Times New Roman" w:cs="Times New Roman"/>
          <w:sz w:val="24"/>
          <w:szCs w:val="24"/>
        </w:rPr>
        <w:t xml:space="preserve"> :  </w:t>
      </w:r>
      <m:oMath>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gre</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grk</m:t>
            </m:r>
          </m:sub>
        </m:sSub>
      </m:oMath>
      <w:r w:rsidRPr="005D3EE9">
        <w:rPr>
          <w:rFonts w:ascii="Times New Roman" w:eastAsiaTheme="minorEastAsia" w:hAnsi="Times New Roman" w:cs="Times New Roman"/>
          <w:sz w:val="24"/>
          <w:szCs w:val="24"/>
        </w:rPr>
        <w:t xml:space="preserve"> </w:t>
      </w:r>
    </w:p>
    <w:p w:rsidR="0017282C" w:rsidRPr="005D3EE9" w:rsidRDefault="0017282C" w:rsidP="0017282C">
      <w:pPr>
        <w:pStyle w:val="ListParagraph"/>
        <w:spacing w:line="480" w:lineRule="auto"/>
        <w:ind w:left="709"/>
        <w:jc w:val="both"/>
        <w:rPr>
          <w:rFonts w:ascii="Times New Roman" w:eastAsiaTheme="minorEastAsia" w:hAnsi="Times New Roman" w:cs="Times New Roman"/>
          <w:sz w:val="24"/>
          <w:szCs w:val="24"/>
        </w:rPr>
      </w:pPr>
      <w:r w:rsidRPr="005D3EE9">
        <w:rPr>
          <w:rFonts w:ascii="Times New Roman" w:hAnsi="Times New Roman" w:cs="Times New Roman"/>
          <w:sz w:val="24"/>
          <w:szCs w:val="24"/>
        </w:rPr>
        <w:t>H</w:t>
      </w:r>
      <w:r w:rsidRPr="005D3EE9">
        <w:rPr>
          <w:rFonts w:ascii="Times New Roman" w:hAnsi="Times New Roman" w:cs="Times New Roman"/>
          <w:sz w:val="24"/>
          <w:szCs w:val="24"/>
          <w:vertAlign w:val="subscript"/>
        </w:rPr>
        <w:t>1</w:t>
      </w:r>
      <w:r w:rsidRPr="005D3EE9">
        <w:rPr>
          <w:rFonts w:ascii="Times New Roman" w:hAnsi="Times New Roman" w:cs="Times New Roman"/>
          <w:sz w:val="24"/>
          <w:szCs w:val="24"/>
        </w:rPr>
        <w:t xml:space="preserve"> :  </w:t>
      </w:r>
      <m:oMath>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gre</m:t>
            </m:r>
          </m:sub>
        </m:sSub>
        <m:r>
          <w:rPr>
            <w:rFonts w:ascii="Cambria Math" w:hAnsi="Cambria Math" w:cs="Times New Roman"/>
            <w:sz w:val="24"/>
            <w:szCs w:val="24"/>
          </w:rPr>
          <m:t>&gt;</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grk</m:t>
            </m:r>
          </m:sub>
        </m:sSub>
      </m:oMath>
    </w:p>
    <w:p w:rsidR="0017282C" w:rsidRPr="005D3EE9" w:rsidRDefault="0017282C" w:rsidP="0017282C">
      <w:pPr>
        <w:pStyle w:val="ListParagraph"/>
        <w:tabs>
          <w:tab w:val="left" w:pos="5012"/>
        </w:tabs>
        <w:spacing w:line="480" w:lineRule="auto"/>
        <w:ind w:left="0"/>
        <w:jc w:val="both"/>
        <w:rPr>
          <w:rFonts w:ascii="Times New Roman" w:hAnsi="Times New Roman" w:cs="Times New Roman"/>
          <w:sz w:val="24"/>
          <w:szCs w:val="24"/>
        </w:rPr>
      </w:pPr>
      <w:r w:rsidRPr="005D3EE9">
        <w:rPr>
          <w:rFonts w:ascii="Times New Roman" w:hAnsi="Times New Roman" w:cs="Times New Roman"/>
          <w:sz w:val="24"/>
          <w:szCs w:val="24"/>
        </w:rPr>
        <w:t xml:space="preserve">Keterangan: </w:t>
      </w:r>
      <w:r w:rsidRPr="005D3EE9">
        <w:rPr>
          <w:rFonts w:ascii="Times New Roman" w:hAnsi="Times New Roman" w:cs="Times New Roman"/>
          <w:sz w:val="24"/>
          <w:szCs w:val="24"/>
        </w:rPr>
        <w:tab/>
      </w:r>
    </w:p>
    <w:p w:rsidR="0017282C" w:rsidRPr="005D3EE9" w:rsidRDefault="002D1886" w:rsidP="0017282C">
      <w:pPr>
        <w:pStyle w:val="ListParagraph"/>
        <w:spacing w:line="480" w:lineRule="auto"/>
        <w:ind w:left="851" w:hanging="829"/>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ge</m:t>
            </m:r>
          </m:sub>
        </m:sSub>
      </m:oMath>
      <w:r w:rsidR="0017282C" w:rsidRPr="005D3EE9">
        <w:rPr>
          <w:rFonts w:ascii="Times New Roman" w:hAnsi="Times New Roman" w:cs="Times New Roman"/>
          <w:sz w:val="24"/>
          <w:szCs w:val="24"/>
        </w:rPr>
        <w:t xml:space="preserve">  = rata-rata N-Gain </w:t>
      </w:r>
      <w:r w:rsidR="0017282C" w:rsidRPr="005D3EE9">
        <w:rPr>
          <w:rFonts w:ascii="Times New Roman" w:hAnsi="Times New Roman" w:cs="Times New Roman"/>
          <w:sz w:val="24"/>
          <w:szCs w:val="24"/>
          <w:lang w:val="id-ID"/>
        </w:rPr>
        <w:t>rendah</w:t>
      </w:r>
      <w:r w:rsidR="0017282C" w:rsidRPr="005D3EE9">
        <w:rPr>
          <w:rFonts w:ascii="Times New Roman" w:hAnsi="Times New Roman" w:cs="Times New Roman"/>
          <w:sz w:val="24"/>
          <w:szCs w:val="24"/>
        </w:rPr>
        <w:t xml:space="preserve"> kelas eksperimens</w:t>
      </w:r>
    </w:p>
    <w:p w:rsidR="0017282C" w:rsidRPr="005D3EE9" w:rsidRDefault="002D1886" w:rsidP="0017282C">
      <w:pPr>
        <w:pStyle w:val="ListParagraph"/>
        <w:spacing w:line="480" w:lineRule="auto"/>
        <w:ind w:left="851" w:hanging="851"/>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gk</m:t>
            </m:r>
          </m:sub>
        </m:sSub>
      </m:oMath>
      <w:r w:rsidR="0017282C" w:rsidRPr="005D3EE9">
        <w:rPr>
          <w:rFonts w:ascii="Times New Roman" w:hAnsi="Times New Roman" w:cs="Times New Roman"/>
          <w:sz w:val="24"/>
          <w:szCs w:val="24"/>
        </w:rPr>
        <w:t xml:space="preserve">  = rata-rata N-Gain sedang kelas kontrol</w:t>
      </w:r>
    </w:p>
    <w:p w:rsidR="0017282C" w:rsidRPr="005D3EE9" w:rsidRDefault="0017282C" w:rsidP="0017282C">
      <w:pPr>
        <w:ind w:firstLine="709"/>
        <w:rPr>
          <w:rFonts w:ascii="Times New Roman" w:hAnsi="Times New Roman" w:cs="Times New Roman"/>
          <w:sz w:val="24"/>
          <w:szCs w:val="24"/>
        </w:rPr>
      </w:pPr>
      <w:r w:rsidRPr="005D3EE9">
        <w:rPr>
          <w:rFonts w:ascii="Times New Roman" w:hAnsi="Times New Roman" w:cs="Times New Roman"/>
          <w:sz w:val="24"/>
          <w:szCs w:val="24"/>
        </w:rPr>
        <w:t xml:space="preserve">Perhitungan menggunakan SPSS 16.0 pada taraf signifikansi α = 0,05. Kriteria pengujian adalah tolak </w:t>
      </w: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o</m:t>
            </m:r>
          </m:sub>
        </m:sSub>
      </m:oMath>
      <w:r w:rsidRPr="005D3EE9">
        <w:rPr>
          <w:rFonts w:ascii="Times New Roman" w:hAnsi="Times New Roman" w:cs="Times New Roman"/>
          <w:sz w:val="24"/>
          <w:szCs w:val="24"/>
        </w:rPr>
        <w:t xml:space="preserve"> apabila Sig.(1-tailed) &lt; taraf signifikansi (Uyanto, 2009:145). Perhitungan selengkapnya dapat dilihat pada lampiran</w:t>
      </w:r>
      <w:r w:rsidRPr="005D3EE9">
        <w:rPr>
          <w:rFonts w:ascii="Times New Roman" w:hAnsi="Times New Roman" w:cs="Times New Roman"/>
          <w:b/>
          <w:bCs/>
          <w:sz w:val="24"/>
          <w:szCs w:val="24"/>
        </w:rPr>
        <w:t xml:space="preserve">, </w:t>
      </w:r>
      <w:r w:rsidRPr="005D3EE9">
        <w:rPr>
          <w:rFonts w:ascii="Times New Roman" w:hAnsi="Times New Roman" w:cs="Times New Roman"/>
          <w:sz w:val="24"/>
          <w:szCs w:val="24"/>
        </w:rPr>
        <w:t>rangkuman hasil perhitungan dari SPSS dapat dilihat pada tabel 4.</w:t>
      </w:r>
      <w:r w:rsidR="00AC167F">
        <w:rPr>
          <w:rFonts w:ascii="Times New Roman" w:hAnsi="Times New Roman" w:cs="Times New Roman"/>
          <w:sz w:val="24"/>
          <w:szCs w:val="24"/>
        </w:rPr>
        <w:t>2</w:t>
      </w:r>
      <w:r>
        <w:rPr>
          <w:rFonts w:ascii="Times New Roman" w:hAnsi="Times New Roman" w:cs="Times New Roman"/>
          <w:sz w:val="24"/>
          <w:szCs w:val="24"/>
        </w:rPr>
        <w:t>9</w:t>
      </w:r>
      <w:r w:rsidRPr="005D3EE9">
        <w:rPr>
          <w:rFonts w:ascii="Times New Roman" w:hAnsi="Times New Roman" w:cs="Times New Roman"/>
          <w:sz w:val="24"/>
          <w:szCs w:val="24"/>
        </w:rPr>
        <w:t xml:space="preserve"> berikut.</w:t>
      </w:r>
    </w:p>
    <w:p w:rsidR="0017282C" w:rsidRPr="005D3EE9" w:rsidRDefault="0017282C" w:rsidP="00F557D2">
      <w:pPr>
        <w:spacing w:line="240" w:lineRule="auto"/>
        <w:ind w:left="1134" w:hanging="1134"/>
        <w:jc w:val="center"/>
        <w:rPr>
          <w:rFonts w:ascii="Times New Roman" w:hAnsi="Times New Roman" w:cs="Times New Roman"/>
          <w:b/>
          <w:bCs/>
          <w:sz w:val="24"/>
          <w:szCs w:val="24"/>
        </w:rPr>
      </w:pPr>
      <w:r w:rsidRPr="005D3EE9">
        <w:rPr>
          <w:rFonts w:ascii="Times New Roman" w:hAnsi="Times New Roman" w:cs="Times New Roman"/>
          <w:b/>
          <w:bCs/>
          <w:sz w:val="24"/>
          <w:szCs w:val="24"/>
        </w:rPr>
        <w:t>Tabel 4.</w:t>
      </w:r>
      <w:r w:rsidR="00AC167F">
        <w:rPr>
          <w:rFonts w:ascii="Times New Roman" w:hAnsi="Times New Roman" w:cs="Times New Roman"/>
          <w:b/>
          <w:bCs/>
          <w:sz w:val="24"/>
          <w:szCs w:val="24"/>
        </w:rPr>
        <w:t>2</w:t>
      </w:r>
      <w:r>
        <w:rPr>
          <w:rFonts w:ascii="Times New Roman" w:hAnsi="Times New Roman" w:cs="Times New Roman"/>
          <w:b/>
          <w:bCs/>
          <w:sz w:val="24"/>
          <w:szCs w:val="24"/>
        </w:rPr>
        <w:t>9</w:t>
      </w:r>
      <w:r w:rsidRPr="005D3EE9">
        <w:rPr>
          <w:rFonts w:ascii="Times New Roman" w:hAnsi="Times New Roman" w:cs="Times New Roman"/>
          <w:b/>
          <w:bCs/>
          <w:sz w:val="24"/>
          <w:szCs w:val="24"/>
        </w:rPr>
        <w:t xml:space="preserve"> Uji Perbedaan Rata-rata N-Gain </w:t>
      </w:r>
      <w:r w:rsidR="00F557D2">
        <w:rPr>
          <w:rFonts w:ascii="Times New Roman" w:hAnsi="Times New Roman" w:cs="Times New Roman"/>
          <w:b/>
          <w:bCs/>
          <w:sz w:val="24"/>
          <w:szCs w:val="24"/>
          <w:lang w:val="en-US"/>
        </w:rPr>
        <w:t xml:space="preserve">Disposisi </w:t>
      </w:r>
      <w:r>
        <w:rPr>
          <w:rFonts w:ascii="Times New Roman" w:hAnsi="Times New Roman" w:cs="Times New Roman"/>
          <w:b/>
          <w:bCs/>
          <w:sz w:val="24"/>
          <w:szCs w:val="24"/>
        </w:rPr>
        <w:t>M</w:t>
      </w:r>
      <w:r w:rsidRPr="005D3EE9">
        <w:rPr>
          <w:rFonts w:ascii="Times New Roman" w:hAnsi="Times New Roman" w:cs="Times New Roman"/>
          <w:b/>
          <w:bCs/>
          <w:sz w:val="24"/>
          <w:szCs w:val="24"/>
        </w:rPr>
        <w:t xml:space="preserve">atematis </w:t>
      </w:r>
      <w:r>
        <w:rPr>
          <w:rFonts w:ascii="Times New Roman" w:hAnsi="Times New Roman" w:cs="Times New Roman"/>
          <w:b/>
          <w:bCs/>
          <w:sz w:val="24"/>
          <w:szCs w:val="24"/>
          <w:lang w:val="en-US"/>
        </w:rPr>
        <w:t xml:space="preserve">Siswa Level </w:t>
      </w:r>
      <w:r w:rsidRPr="005D3EE9">
        <w:rPr>
          <w:rFonts w:ascii="Times New Roman" w:hAnsi="Times New Roman" w:cs="Times New Roman"/>
          <w:b/>
          <w:bCs/>
          <w:sz w:val="24"/>
          <w:szCs w:val="24"/>
        </w:rPr>
        <w:t>Rendah</w:t>
      </w:r>
    </w:p>
    <w:tbl>
      <w:tblPr>
        <w:tblStyle w:val="TableGrid1"/>
        <w:tblW w:w="0" w:type="auto"/>
        <w:tblLook w:val="04A0" w:firstRow="1" w:lastRow="0" w:firstColumn="1" w:lastColumn="0" w:noHBand="0" w:noVBand="1"/>
      </w:tblPr>
      <w:tblGrid>
        <w:gridCol w:w="1516"/>
        <w:gridCol w:w="1630"/>
        <w:gridCol w:w="1097"/>
        <w:gridCol w:w="1245"/>
        <w:gridCol w:w="1309"/>
        <w:gridCol w:w="1567"/>
      </w:tblGrid>
      <w:tr w:rsidR="0017282C" w:rsidRPr="005D3EE9" w:rsidTr="001B5FF0">
        <w:trPr>
          <w:trHeight w:val="396"/>
        </w:trPr>
        <w:tc>
          <w:tcPr>
            <w:tcW w:w="1516" w:type="dxa"/>
          </w:tcPr>
          <w:p w:rsidR="0017282C" w:rsidRPr="005D3EE9" w:rsidRDefault="0017282C" w:rsidP="000A0726">
            <w:pPr>
              <w:tabs>
                <w:tab w:val="left" w:pos="709"/>
              </w:tabs>
              <w:jc w:val="both"/>
              <w:rPr>
                <w:rFonts w:ascii="Times New Roman" w:hAnsi="Times New Roman" w:cs="Times New Roman"/>
                <w:b/>
                <w:bCs/>
                <w:sz w:val="24"/>
                <w:szCs w:val="24"/>
              </w:rPr>
            </w:pPr>
            <w:r w:rsidRPr="005D3EE9">
              <w:rPr>
                <w:rFonts w:ascii="Times New Roman" w:hAnsi="Times New Roman" w:cs="Times New Roman"/>
                <w:b/>
                <w:bCs/>
                <w:sz w:val="24"/>
                <w:szCs w:val="24"/>
              </w:rPr>
              <w:t>Kelas</w:t>
            </w:r>
          </w:p>
        </w:tc>
        <w:tc>
          <w:tcPr>
            <w:tcW w:w="1630" w:type="dxa"/>
          </w:tcPr>
          <w:p w:rsidR="0017282C" w:rsidRPr="005D3EE9" w:rsidRDefault="0017282C" w:rsidP="000A0726">
            <w:pPr>
              <w:tabs>
                <w:tab w:val="left" w:pos="709"/>
              </w:tabs>
              <w:jc w:val="both"/>
              <w:rPr>
                <w:rFonts w:ascii="Times New Roman" w:hAnsi="Times New Roman" w:cs="Times New Roman"/>
                <w:b/>
                <w:bCs/>
                <w:sz w:val="24"/>
                <w:szCs w:val="24"/>
              </w:rPr>
            </w:pPr>
            <w:r w:rsidRPr="005D3EE9">
              <w:rPr>
                <w:rFonts w:ascii="Times New Roman" w:hAnsi="Times New Roman" w:cs="Times New Roman"/>
                <w:b/>
                <w:bCs/>
                <w:sz w:val="24"/>
                <w:szCs w:val="24"/>
              </w:rPr>
              <w:t>Subkelompok</w:t>
            </w:r>
          </w:p>
        </w:tc>
        <w:tc>
          <w:tcPr>
            <w:tcW w:w="1097" w:type="dxa"/>
          </w:tcPr>
          <w:p w:rsidR="0017282C" w:rsidRPr="005D3EE9" w:rsidRDefault="0017282C" w:rsidP="000A0726">
            <w:pPr>
              <w:tabs>
                <w:tab w:val="left" w:pos="709"/>
              </w:tabs>
              <w:jc w:val="both"/>
              <w:rPr>
                <w:rFonts w:ascii="Times New Roman" w:hAnsi="Times New Roman" w:cs="Times New Roman"/>
                <w:b/>
                <w:bCs/>
                <w:sz w:val="24"/>
                <w:szCs w:val="24"/>
              </w:rPr>
            </w:pPr>
            <w:r w:rsidRPr="005D3EE9">
              <w:rPr>
                <w:rFonts w:ascii="Times New Roman" w:hAnsi="Times New Roman" w:cs="Times New Roman"/>
                <w:b/>
                <w:bCs/>
                <w:sz w:val="24"/>
                <w:szCs w:val="24"/>
              </w:rPr>
              <w:t>Mann-Whitney</w:t>
            </w:r>
          </w:p>
        </w:tc>
        <w:tc>
          <w:tcPr>
            <w:tcW w:w="1245" w:type="dxa"/>
          </w:tcPr>
          <w:p w:rsidR="0017282C" w:rsidRPr="005D3EE9" w:rsidRDefault="0017282C" w:rsidP="000A0726">
            <w:pPr>
              <w:tabs>
                <w:tab w:val="left" w:pos="709"/>
              </w:tabs>
              <w:jc w:val="both"/>
              <w:rPr>
                <w:rFonts w:ascii="Times New Roman" w:hAnsi="Times New Roman" w:cs="Times New Roman"/>
                <w:b/>
                <w:bCs/>
                <w:sz w:val="24"/>
                <w:szCs w:val="24"/>
              </w:rPr>
            </w:pPr>
            <w:r w:rsidRPr="005D3EE9">
              <w:rPr>
                <w:rFonts w:ascii="Times New Roman" w:hAnsi="Times New Roman" w:cs="Times New Roman"/>
                <w:b/>
                <w:bCs/>
                <w:sz w:val="24"/>
                <w:szCs w:val="24"/>
              </w:rPr>
              <w:t>Sig.       (2-tailed)</w:t>
            </w:r>
          </w:p>
        </w:tc>
        <w:tc>
          <w:tcPr>
            <w:tcW w:w="1309" w:type="dxa"/>
          </w:tcPr>
          <w:p w:rsidR="0017282C" w:rsidRPr="005D3EE9" w:rsidRDefault="0017282C" w:rsidP="000A0726">
            <w:pPr>
              <w:tabs>
                <w:tab w:val="left" w:pos="709"/>
              </w:tabs>
              <w:jc w:val="both"/>
              <w:rPr>
                <w:rFonts w:ascii="Times New Roman" w:hAnsi="Times New Roman" w:cs="Times New Roman"/>
                <w:b/>
                <w:bCs/>
                <w:sz w:val="24"/>
                <w:szCs w:val="24"/>
              </w:rPr>
            </w:pPr>
            <w:r w:rsidRPr="005D3EE9">
              <w:rPr>
                <w:rFonts w:ascii="Times New Roman" w:hAnsi="Times New Roman" w:cs="Times New Roman"/>
                <w:b/>
                <w:bCs/>
                <w:sz w:val="24"/>
                <w:szCs w:val="24"/>
              </w:rPr>
              <w:t>Sig.        (1-tailed)</w:t>
            </w:r>
          </w:p>
        </w:tc>
        <w:tc>
          <w:tcPr>
            <w:tcW w:w="1567" w:type="dxa"/>
          </w:tcPr>
          <w:p w:rsidR="0017282C" w:rsidRPr="005D3EE9" w:rsidRDefault="0017282C" w:rsidP="000A0726">
            <w:pPr>
              <w:tabs>
                <w:tab w:val="left" w:pos="709"/>
              </w:tabs>
              <w:jc w:val="both"/>
              <w:rPr>
                <w:rFonts w:ascii="Times New Roman" w:hAnsi="Times New Roman" w:cs="Times New Roman"/>
                <w:b/>
                <w:bCs/>
                <w:sz w:val="24"/>
                <w:szCs w:val="24"/>
              </w:rPr>
            </w:pPr>
            <w:r w:rsidRPr="005D3EE9">
              <w:rPr>
                <w:rFonts w:ascii="Times New Roman" w:hAnsi="Times New Roman" w:cs="Times New Roman"/>
                <w:b/>
                <w:bCs/>
                <w:sz w:val="24"/>
                <w:szCs w:val="24"/>
              </w:rPr>
              <w:t>Kesimpulan</w:t>
            </w:r>
          </w:p>
        </w:tc>
      </w:tr>
      <w:tr w:rsidR="0017282C" w:rsidRPr="005D3EE9" w:rsidTr="001B5FF0">
        <w:tc>
          <w:tcPr>
            <w:tcW w:w="1516" w:type="dxa"/>
          </w:tcPr>
          <w:p w:rsidR="0017282C" w:rsidRPr="005D3EE9" w:rsidRDefault="0017282C" w:rsidP="000A0726">
            <w:pPr>
              <w:tabs>
                <w:tab w:val="left" w:pos="709"/>
              </w:tabs>
              <w:jc w:val="both"/>
              <w:rPr>
                <w:rFonts w:ascii="Times New Roman" w:hAnsi="Times New Roman" w:cs="Times New Roman"/>
                <w:sz w:val="24"/>
                <w:szCs w:val="24"/>
              </w:rPr>
            </w:pPr>
            <w:r w:rsidRPr="005D3EE9">
              <w:rPr>
                <w:rFonts w:ascii="Times New Roman" w:hAnsi="Times New Roman" w:cs="Times New Roman"/>
                <w:sz w:val="24"/>
                <w:szCs w:val="24"/>
              </w:rPr>
              <w:t>Eksperimen</w:t>
            </w:r>
          </w:p>
        </w:tc>
        <w:tc>
          <w:tcPr>
            <w:tcW w:w="1630" w:type="dxa"/>
          </w:tcPr>
          <w:p w:rsidR="0017282C" w:rsidRPr="005D3EE9" w:rsidRDefault="0017282C" w:rsidP="000A0726">
            <w:pPr>
              <w:tabs>
                <w:tab w:val="left" w:pos="709"/>
              </w:tabs>
              <w:jc w:val="both"/>
              <w:rPr>
                <w:rFonts w:ascii="Times New Roman" w:hAnsi="Times New Roman" w:cs="Times New Roman"/>
                <w:sz w:val="24"/>
                <w:szCs w:val="24"/>
              </w:rPr>
            </w:pPr>
            <w:r>
              <w:rPr>
                <w:rFonts w:ascii="Times New Roman" w:hAnsi="Times New Roman" w:cs="Times New Roman"/>
                <w:sz w:val="24"/>
                <w:szCs w:val="24"/>
              </w:rPr>
              <w:t>Rendah</w:t>
            </w:r>
          </w:p>
        </w:tc>
        <w:tc>
          <w:tcPr>
            <w:tcW w:w="1097" w:type="dxa"/>
            <w:vMerge w:val="restart"/>
          </w:tcPr>
          <w:p w:rsidR="0017282C" w:rsidRPr="005D3EE9" w:rsidRDefault="00AC167F" w:rsidP="000A0726">
            <w:pPr>
              <w:tabs>
                <w:tab w:val="left" w:pos="709"/>
              </w:tabs>
              <w:jc w:val="both"/>
              <w:rPr>
                <w:rFonts w:ascii="Times New Roman" w:hAnsi="Times New Roman" w:cs="Times New Roman"/>
                <w:sz w:val="24"/>
                <w:szCs w:val="24"/>
              </w:rPr>
            </w:pPr>
            <w:r>
              <w:rPr>
                <w:rFonts w:ascii="Times New Roman" w:hAnsi="Times New Roman" w:cs="Times New Roman"/>
                <w:sz w:val="24"/>
                <w:szCs w:val="24"/>
              </w:rPr>
              <w:t>2.400</w:t>
            </w:r>
          </w:p>
        </w:tc>
        <w:tc>
          <w:tcPr>
            <w:tcW w:w="1245" w:type="dxa"/>
            <w:vMerge w:val="restart"/>
          </w:tcPr>
          <w:p w:rsidR="0017282C" w:rsidRPr="005D3EE9" w:rsidRDefault="00F557D2" w:rsidP="000A0726">
            <w:pPr>
              <w:tabs>
                <w:tab w:val="left" w:pos="709"/>
              </w:tabs>
              <w:jc w:val="both"/>
              <w:rPr>
                <w:rFonts w:ascii="Times New Roman" w:hAnsi="Times New Roman" w:cs="Times New Roman"/>
                <w:sz w:val="24"/>
                <w:szCs w:val="24"/>
              </w:rPr>
            </w:pPr>
            <w:r>
              <w:rPr>
                <w:rFonts w:ascii="Times New Roman" w:hAnsi="Times New Roman" w:cs="Times New Roman"/>
                <w:sz w:val="24"/>
                <w:szCs w:val="24"/>
              </w:rPr>
              <w:t>0,016</w:t>
            </w:r>
          </w:p>
        </w:tc>
        <w:tc>
          <w:tcPr>
            <w:tcW w:w="1309" w:type="dxa"/>
            <w:vMerge w:val="restart"/>
          </w:tcPr>
          <w:p w:rsidR="0017282C" w:rsidRPr="005D3EE9" w:rsidRDefault="00F557D2" w:rsidP="000A0726">
            <w:pPr>
              <w:tabs>
                <w:tab w:val="left" w:pos="709"/>
              </w:tabs>
              <w:jc w:val="both"/>
              <w:rPr>
                <w:rFonts w:ascii="Times New Roman" w:hAnsi="Times New Roman" w:cs="Times New Roman"/>
                <w:sz w:val="24"/>
                <w:szCs w:val="24"/>
              </w:rPr>
            </w:pPr>
            <w:r>
              <w:rPr>
                <w:rFonts w:ascii="Times New Roman" w:hAnsi="Times New Roman" w:cs="Times New Roman"/>
                <w:sz w:val="24"/>
                <w:szCs w:val="24"/>
              </w:rPr>
              <w:t>0,08</w:t>
            </w:r>
          </w:p>
        </w:tc>
        <w:tc>
          <w:tcPr>
            <w:tcW w:w="1567" w:type="dxa"/>
            <w:vMerge w:val="restart"/>
          </w:tcPr>
          <w:p w:rsidR="0017282C" w:rsidRPr="005D3EE9" w:rsidRDefault="0017282C" w:rsidP="000A0726">
            <w:pPr>
              <w:tabs>
                <w:tab w:val="left" w:pos="709"/>
              </w:tabs>
              <w:jc w:val="both"/>
              <w:rPr>
                <w:rFonts w:ascii="Times New Roman" w:hAnsi="Times New Roman" w:cs="Times New Roman"/>
                <w:sz w:val="24"/>
                <w:szCs w:val="24"/>
              </w:rPr>
            </w:pPr>
            <w:r w:rsidRPr="005D3EE9">
              <w:rPr>
                <w:rFonts w:ascii="Times New Roman" w:hAnsi="Times New Roman" w:cs="Times New Roman"/>
                <w:sz w:val="24"/>
                <w:szCs w:val="24"/>
              </w:rPr>
              <w:t>Tolak H</w:t>
            </w:r>
            <w:r w:rsidRPr="005D3EE9">
              <w:rPr>
                <w:rFonts w:ascii="Times New Roman" w:hAnsi="Times New Roman" w:cs="Times New Roman"/>
                <w:sz w:val="24"/>
                <w:szCs w:val="24"/>
                <w:vertAlign w:val="subscript"/>
              </w:rPr>
              <w:t>0</w:t>
            </w:r>
          </w:p>
        </w:tc>
      </w:tr>
      <w:tr w:rsidR="0017282C" w:rsidRPr="005D3EE9" w:rsidTr="001B5FF0">
        <w:tc>
          <w:tcPr>
            <w:tcW w:w="1516" w:type="dxa"/>
          </w:tcPr>
          <w:p w:rsidR="0017282C" w:rsidRPr="005D3EE9" w:rsidRDefault="0017282C" w:rsidP="000A0726">
            <w:pPr>
              <w:tabs>
                <w:tab w:val="left" w:pos="709"/>
              </w:tabs>
              <w:jc w:val="both"/>
              <w:rPr>
                <w:rFonts w:ascii="Times New Roman" w:hAnsi="Times New Roman" w:cs="Times New Roman"/>
                <w:sz w:val="24"/>
                <w:szCs w:val="24"/>
              </w:rPr>
            </w:pPr>
            <w:r w:rsidRPr="005D3EE9">
              <w:rPr>
                <w:rFonts w:ascii="Times New Roman" w:hAnsi="Times New Roman" w:cs="Times New Roman"/>
                <w:sz w:val="24"/>
                <w:szCs w:val="24"/>
              </w:rPr>
              <w:t>Kontrol</w:t>
            </w:r>
          </w:p>
        </w:tc>
        <w:tc>
          <w:tcPr>
            <w:tcW w:w="1630" w:type="dxa"/>
          </w:tcPr>
          <w:p w:rsidR="0017282C" w:rsidRPr="005D3EE9" w:rsidRDefault="0017282C" w:rsidP="000A0726">
            <w:pPr>
              <w:tabs>
                <w:tab w:val="left" w:pos="709"/>
              </w:tabs>
              <w:jc w:val="both"/>
              <w:rPr>
                <w:rFonts w:ascii="Times New Roman" w:hAnsi="Times New Roman" w:cs="Times New Roman"/>
                <w:sz w:val="24"/>
                <w:szCs w:val="24"/>
              </w:rPr>
            </w:pPr>
            <w:r>
              <w:rPr>
                <w:rFonts w:ascii="Times New Roman" w:hAnsi="Times New Roman" w:cs="Times New Roman"/>
                <w:sz w:val="24"/>
                <w:szCs w:val="24"/>
              </w:rPr>
              <w:t>Tinggi</w:t>
            </w:r>
          </w:p>
        </w:tc>
        <w:tc>
          <w:tcPr>
            <w:tcW w:w="1097" w:type="dxa"/>
            <w:vMerge/>
          </w:tcPr>
          <w:p w:rsidR="0017282C" w:rsidRPr="005D3EE9" w:rsidRDefault="0017282C" w:rsidP="000A0726">
            <w:pPr>
              <w:tabs>
                <w:tab w:val="left" w:pos="709"/>
              </w:tabs>
              <w:jc w:val="both"/>
              <w:rPr>
                <w:rFonts w:ascii="Times New Roman" w:hAnsi="Times New Roman" w:cs="Times New Roman"/>
                <w:sz w:val="24"/>
                <w:szCs w:val="24"/>
              </w:rPr>
            </w:pPr>
          </w:p>
        </w:tc>
        <w:tc>
          <w:tcPr>
            <w:tcW w:w="1245" w:type="dxa"/>
            <w:vMerge/>
          </w:tcPr>
          <w:p w:rsidR="0017282C" w:rsidRPr="005D3EE9" w:rsidRDefault="0017282C" w:rsidP="000A0726">
            <w:pPr>
              <w:tabs>
                <w:tab w:val="left" w:pos="709"/>
              </w:tabs>
              <w:jc w:val="both"/>
              <w:rPr>
                <w:rFonts w:ascii="Times New Roman" w:hAnsi="Times New Roman" w:cs="Times New Roman"/>
                <w:sz w:val="24"/>
                <w:szCs w:val="24"/>
              </w:rPr>
            </w:pPr>
          </w:p>
        </w:tc>
        <w:tc>
          <w:tcPr>
            <w:tcW w:w="1309" w:type="dxa"/>
            <w:vMerge/>
          </w:tcPr>
          <w:p w:rsidR="0017282C" w:rsidRPr="005D3EE9" w:rsidRDefault="0017282C" w:rsidP="000A0726">
            <w:pPr>
              <w:tabs>
                <w:tab w:val="left" w:pos="709"/>
              </w:tabs>
              <w:jc w:val="both"/>
              <w:rPr>
                <w:rFonts w:ascii="Times New Roman" w:hAnsi="Times New Roman" w:cs="Times New Roman"/>
                <w:sz w:val="24"/>
                <w:szCs w:val="24"/>
              </w:rPr>
            </w:pPr>
          </w:p>
        </w:tc>
        <w:tc>
          <w:tcPr>
            <w:tcW w:w="1567" w:type="dxa"/>
            <w:vMerge/>
          </w:tcPr>
          <w:p w:rsidR="0017282C" w:rsidRPr="005D3EE9" w:rsidRDefault="0017282C" w:rsidP="000A0726">
            <w:pPr>
              <w:tabs>
                <w:tab w:val="left" w:pos="709"/>
              </w:tabs>
              <w:jc w:val="both"/>
              <w:rPr>
                <w:rFonts w:ascii="Times New Roman" w:hAnsi="Times New Roman" w:cs="Times New Roman"/>
                <w:sz w:val="24"/>
                <w:szCs w:val="24"/>
              </w:rPr>
            </w:pPr>
          </w:p>
        </w:tc>
      </w:tr>
    </w:tbl>
    <w:p w:rsidR="00070553" w:rsidRDefault="00070553" w:rsidP="00070553">
      <w:pPr>
        <w:spacing w:line="240" w:lineRule="auto"/>
        <w:ind w:firstLine="0"/>
        <w:jc w:val="center"/>
        <w:rPr>
          <w:rFonts w:ascii="Times New Roman" w:hAnsi="Times New Roman" w:cs="Times New Roman"/>
          <w:b/>
          <w:bCs/>
          <w:sz w:val="24"/>
          <w:szCs w:val="24"/>
        </w:rPr>
      </w:pPr>
    </w:p>
    <w:p w:rsidR="0017282C" w:rsidRPr="005D3EE9" w:rsidRDefault="0017282C" w:rsidP="00070553">
      <w:pPr>
        <w:spacing w:line="240" w:lineRule="auto"/>
        <w:ind w:firstLine="0"/>
        <w:jc w:val="center"/>
        <w:rPr>
          <w:rFonts w:ascii="Times New Roman" w:hAnsi="Times New Roman" w:cs="Times New Roman"/>
          <w:b/>
          <w:bCs/>
          <w:sz w:val="24"/>
          <w:szCs w:val="24"/>
        </w:rPr>
      </w:pPr>
      <w:r w:rsidRPr="005D3EE9">
        <w:rPr>
          <w:rFonts w:ascii="Times New Roman" w:hAnsi="Times New Roman" w:cs="Times New Roman"/>
          <w:b/>
          <w:bCs/>
          <w:sz w:val="24"/>
          <w:szCs w:val="24"/>
        </w:rPr>
        <w:t>Tabel 4.</w:t>
      </w:r>
      <w:r w:rsidR="00070553">
        <w:rPr>
          <w:rFonts w:ascii="Times New Roman" w:hAnsi="Times New Roman" w:cs="Times New Roman"/>
          <w:b/>
          <w:bCs/>
          <w:sz w:val="24"/>
          <w:szCs w:val="24"/>
        </w:rPr>
        <w:t>3</w:t>
      </w:r>
      <w:r>
        <w:rPr>
          <w:rFonts w:ascii="Times New Roman" w:hAnsi="Times New Roman" w:cs="Times New Roman"/>
          <w:b/>
          <w:bCs/>
          <w:sz w:val="24"/>
          <w:szCs w:val="24"/>
        </w:rPr>
        <w:t>0</w:t>
      </w:r>
      <w:r w:rsidR="00F557D2">
        <w:rPr>
          <w:rFonts w:ascii="Times New Roman" w:hAnsi="Times New Roman" w:cs="Times New Roman"/>
          <w:b/>
          <w:bCs/>
          <w:sz w:val="24"/>
          <w:szCs w:val="24"/>
        </w:rPr>
        <w:t xml:space="preserve"> Uji Perbedaan Rata-rata N-Gain Disposisi </w:t>
      </w:r>
      <w:r>
        <w:rPr>
          <w:rFonts w:ascii="Times New Roman" w:hAnsi="Times New Roman" w:cs="Times New Roman"/>
          <w:b/>
          <w:bCs/>
          <w:sz w:val="24"/>
          <w:szCs w:val="24"/>
        </w:rPr>
        <w:t>M</w:t>
      </w:r>
      <w:r w:rsidRPr="005D3EE9">
        <w:rPr>
          <w:rFonts w:ascii="Times New Roman" w:hAnsi="Times New Roman" w:cs="Times New Roman"/>
          <w:b/>
          <w:bCs/>
          <w:sz w:val="24"/>
          <w:szCs w:val="24"/>
        </w:rPr>
        <w:t xml:space="preserve">atematis </w:t>
      </w:r>
      <w:r>
        <w:rPr>
          <w:rFonts w:ascii="Times New Roman" w:hAnsi="Times New Roman" w:cs="Times New Roman"/>
          <w:b/>
          <w:bCs/>
          <w:sz w:val="24"/>
          <w:szCs w:val="24"/>
          <w:lang w:val="en-US"/>
        </w:rPr>
        <w:t xml:space="preserve">Siswa Level </w:t>
      </w:r>
      <w:r w:rsidRPr="005D3EE9">
        <w:rPr>
          <w:rFonts w:ascii="Times New Roman" w:hAnsi="Times New Roman" w:cs="Times New Roman"/>
          <w:b/>
          <w:bCs/>
          <w:sz w:val="24"/>
          <w:szCs w:val="24"/>
        </w:rPr>
        <w:t>Rendah</w:t>
      </w:r>
    </w:p>
    <w:tbl>
      <w:tblPr>
        <w:tblStyle w:val="TableGrid1"/>
        <w:tblW w:w="0" w:type="auto"/>
        <w:tblLook w:val="04A0" w:firstRow="1" w:lastRow="0" w:firstColumn="1" w:lastColumn="0" w:noHBand="0" w:noVBand="1"/>
      </w:tblPr>
      <w:tblGrid>
        <w:gridCol w:w="1512"/>
        <w:gridCol w:w="1630"/>
        <w:gridCol w:w="1097"/>
        <w:gridCol w:w="1232"/>
        <w:gridCol w:w="1294"/>
        <w:gridCol w:w="1563"/>
      </w:tblGrid>
      <w:tr w:rsidR="0017282C" w:rsidRPr="005D3EE9" w:rsidTr="001B5FF0">
        <w:trPr>
          <w:trHeight w:val="396"/>
        </w:trPr>
        <w:tc>
          <w:tcPr>
            <w:tcW w:w="1512" w:type="dxa"/>
          </w:tcPr>
          <w:p w:rsidR="0017282C" w:rsidRPr="005D3EE9" w:rsidRDefault="0017282C" w:rsidP="000A0726">
            <w:pPr>
              <w:tabs>
                <w:tab w:val="left" w:pos="709"/>
              </w:tabs>
              <w:jc w:val="both"/>
              <w:rPr>
                <w:rFonts w:ascii="Times New Roman" w:hAnsi="Times New Roman" w:cs="Times New Roman"/>
                <w:b/>
                <w:bCs/>
                <w:sz w:val="24"/>
                <w:szCs w:val="24"/>
              </w:rPr>
            </w:pPr>
            <w:r w:rsidRPr="005D3EE9">
              <w:rPr>
                <w:rFonts w:ascii="Times New Roman" w:hAnsi="Times New Roman" w:cs="Times New Roman"/>
                <w:b/>
                <w:bCs/>
                <w:sz w:val="24"/>
                <w:szCs w:val="24"/>
              </w:rPr>
              <w:t>Kelas</w:t>
            </w:r>
          </w:p>
        </w:tc>
        <w:tc>
          <w:tcPr>
            <w:tcW w:w="1630" w:type="dxa"/>
          </w:tcPr>
          <w:p w:rsidR="0017282C" w:rsidRPr="005D3EE9" w:rsidRDefault="0017282C" w:rsidP="000A0726">
            <w:pPr>
              <w:tabs>
                <w:tab w:val="left" w:pos="709"/>
              </w:tabs>
              <w:jc w:val="both"/>
              <w:rPr>
                <w:rFonts w:ascii="Times New Roman" w:hAnsi="Times New Roman" w:cs="Times New Roman"/>
                <w:b/>
                <w:bCs/>
                <w:sz w:val="24"/>
                <w:szCs w:val="24"/>
              </w:rPr>
            </w:pPr>
            <w:r>
              <w:rPr>
                <w:rFonts w:ascii="Times New Roman" w:hAnsi="Times New Roman" w:cs="Times New Roman"/>
                <w:b/>
                <w:bCs/>
                <w:sz w:val="24"/>
                <w:szCs w:val="24"/>
              </w:rPr>
              <w:t>Level</w:t>
            </w:r>
          </w:p>
        </w:tc>
        <w:tc>
          <w:tcPr>
            <w:tcW w:w="1097" w:type="dxa"/>
          </w:tcPr>
          <w:p w:rsidR="0017282C" w:rsidRPr="005D3EE9" w:rsidRDefault="0017282C" w:rsidP="000A0726">
            <w:pPr>
              <w:tabs>
                <w:tab w:val="left" w:pos="709"/>
              </w:tabs>
              <w:jc w:val="both"/>
              <w:rPr>
                <w:rFonts w:ascii="Times New Roman" w:hAnsi="Times New Roman" w:cs="Times New Roman"/>
                <w:b/>
                <w:bCs/>
                <w:sz w:val="24"/>
                <w:szCs w:val="24"/>
              </w:rPr>
            </w:pPr>
            <w:r w:rsidRPr="005D3EE9">
              <w:rPr>
                <w:rFonts w:ascii="Times New Roman" w:hAnsi="Times New Roman" w:cs="Times New Roman"/>
                <w:b/>
                <w:bCs/>
                <w:sz w:val="24"/>
                <w:szCs w:val="24"/>
              </w:rPr>
              <w:t>t hitung</w:t>
            </w:r>
          </w:p>
        </w:tc>
        <w:tc>
          <w:tcPr>
            <w:tcW w:w="1232" w:type="dxa"/>
          </w:tcPr>
          <w:p w:rsidR="0017282C" w:rsidRPr="005D3EE9" w:rsidRDefault="0017282C" w:rsidP="000A0726">
            <w:pPr>
              <w:tabs>
                <w:tab w:val="left" w:pos="709"/>
              </w:tabs>
              <w:jc w:val="both"/>
              <w:rPr>
                <w:rFonts w:ascii="Times New Roman" w:hAnsi="Times New Roman" w:cs="Times New Roman"/>
                <w:b/>
                <w:bCs/>
                <w:sz w:val="24"/>
                <w:szCs w:val="24"/>
              </w:rPr>
            </w:pPr>
            <w:r w:rsidRPr="005D3EE9">
              <w:rPr>
                <w:rFonts w:ascii="Times New Roman" w:hAnsi="Times New Roman" w:cs="Times New Roman"/>
                <w:b/>
                <w:bCs/>
                <w:sz w:val="24"/>
                <w:szCs w:val="24"/>
              </w:rPr>
              <w:t>Sig.(2-tailed)</w:t>
            </w:r>
          </w:p>
        </w:tc>
        <w:tc>
          <w:tcPr>
            <w:tcW w:w="1294" w:type="dxa"/>
          </w:tcPr>
          <w:p w:rsidR="0017282C" w:rsidRPr="005D3EE9" w:rsidRDefault="0017282C" w:rsidP="000A0726">
            <w:pPr>
              <w:tabs>
                <w:tab w:val="left" w:pos="709"/>
              </w:tabs>
              <w:jc w:val="both"/>
              <w:rPr>
                <w:rFonts w:ascii="Times New Roman" w:hAnsi="Times New Roman" w:cs="Times New Roman"/>
                <w:b/>
                <w:bCs/>
                <w:sz w:val="24"/>
                <w:szCs w:val="24"/>
              </w:rPr>
            </w:pPr>
            <w:r w:rsidRPr="005D3EE9">
              <w:rPr>
                <w:rFonts w:ascii="Times New Roman" w:hAnsi="Times New Roman" w:cs="Times New Roman"/>
                <w:b/>
                <w:bCs/>
                <w:sz w:val="24"/>
                <w:szCs w:val="24"/>
              </w:rPr>
              <w:t>Sig. (1-tailed)</w:t>
            </w:r>
          </w:p>
        </w:tc>
        <w:tc>
          <w:tcPr>
            <w:tcW w:w="1563" w:type="dxa"/>
          </w:tcPr>
          <w:p w:rsidR="0017282C" w:rsidRPr="005D3EE9" w:rsidRDefault="0017282C" w:rsidP="000A0726">
            <w:pPr>
              <w:tabs>
                <w:tab w:val="left" w:pos="709"/>
              </w:tabs>
              <w:jc w:val="both"/>
              <w:rPr>
                <w:rFonts w:ascii="Times New Roman" w:hAnsi="Times New Roman" w:cs="Times New Roman"/>
                <w:b/>
                <w:bCs/>
                <w:sz w:val="24"/>
                <w:szCs w:val="24"/>
              </w:rPr>
            </w:pPr>
            <w:r w:rsidRPr="005D3EE9">
              <w:rPr>
                <w:rFonts w:ascii="Times New Roman" w:hAnsi="Times New Roman" w:cs="Times New Roman"/>
                <w:b/>
                <w:bCs/>
                <w:sz w:val="24"/>
                <w:szCs w:val="24"/>
              </w:rPr>
              <w:t>Kesimpulan</w:t>
            </w:r>
          </w:p>
        </w:tc>
      </w:tr>
      <w:tr w:rsidR="0017282C" w:rsidRPr="005D3EE9" w:rsidTr="001B5FF0">
        <w:tc>
          <w:tcPr>
            <w:tcW w:w="1512" w:type="dxa"/>
          </w:tcPr>
          <w:p w:rsidR="0017282C" w:rsidRPr="005D3EE9" w:rsidRDefault="0017282C" w:rsidP="000A0726">
            <w:pPr>
              <w:tabs>
                <w:tab w:val="left" w:pos="709"/>
              </w:tabs>
              <w:jc w:val="both"/>
              <w:rPr>
                <w:rFonts w:ascii="Times New Roman" w:hAnsi="Times New Roman" w:cs="Times New Roman"/>
                <w:sz w:val="24"/>
                <w:szCs w:val="24"/>
              </w:rPr>
            </w:pPr>
            <w:r w:rsidRPr="005D3EE9">
              <w:rPr>
                <w:rFonts w:ascii="Times New Roman" w:hAnsi="Times New Roman" w:cs="Times New Roman"/>
                <w:sz w:val="24"/>
                <w:szCs w:val="24"/>
              </w:rPr>
              <w:t>Eksperimen</w:t>
            </w:r>
          </w:p>
        </w:tc>
        <w:tc>
          <w:tcPr>
            <w:tcW w:w="1630" w:type="dxa"/>
          </w:tcPr>
          <w:p w:rsidR="0017282C" w:rsidRPr="005D3EE9" w:rsidRDefault="0017282C" w:rsidP="000A0726">
            <w:pPr>
              <w:tabs>
                <w:tab w:val="left" w:pos="709"/>
              </w:tabs>
              <w:jc w:val="both"/>
              <w:rPr>
                <w:rFonts w:ascii="Times New Roman" w:hAnsi="Times New Roman" w:cs="Times New Roman"/>
                <w:sz w:val="24"/>
                <w:szCs w:val="24"/>
              </w:rPr>
            </w:pPr>
            <w:r>
              <w:rPr>
                <w:rFonts w:ascii="Times New Roman" w:hAnsi="Times New Roman" w:cs="Times New Roman"/>
                <w:sz w:val="24"/>
                <w:szCs w:val="24"/>
              </w:rPr>
              <w:t>Rendah</w:t>
            </w:r>
          </w:p>
        </w:tc>
        <w:tc>
          <w:tcPr>
            <w:tcW w:w="1097" w:type="dxa"/>
            <w:vMerge w:val="restart"/>
          </w:tcPr>
          <w:p w:rsidR="0017282C" w:rsidRPr="005D3EE9" w:rsidRDefault="0017282C" w:rsidP="000A0726">
            <w:pPr>
              <w:tabs>
                <w:tab w:val="left" w:pos="709"/>
              </w:tabs>
              <w:jc w:val="both"/>
              <w:rPr>
                <w:rFonts w:ascii="Times New Roman" w:hAnsi="Times New Roman" w:cs="Times New Roman"/>
                <w:sz w:val="24"/>
                <w:szCs w:val="24"/>
              </w:rPr>
            </w:pPr>
            <w:r>
              <w:rPr>
                <w:rFonts w:ascii="Times New Roman" w:hAnsi="Times New Roman" w:cs="Times New Roman"/>
                <w:sz w:val="24"/>
                <w:szCs w:val="24"/>
              </w:rPr>
              <w:t>8.225</w:t>
            </w:r>
          </w:p>
        </w:tc>
        <w:tc>
          <w:tcPr>
            <w:tcW w:w="1232" w:type="dxa"/>
            <w:vMerge w:val="restart"/>
          </w:tcPr>
          <w:p w:rsidR="0017282C" w:rsidRPr="005D3EE9" w:rsidRDefault="0017282C" w:rsidP="000A0726">
            <w:pPr>
              <w:tabs>
                <w:tab w:val="left" w:pos="709"/>
              </w:tabs>
              <w:jc w:val="both"/>
              <w:rPr>
                <w:rFonts w:ascii="Times New Roman" w:hAnsi="Times New Roman" w:cs="Times New Roman"/>
                <w:sz w:val="24"/>
                <w:szCs w:val="24"/>
              </w:rPr>
            </w:pPr>
            <w:r w:rsidRPr="005D3EE9">
              <w:rPr>
                <w:rFonts w:ascii="Times New Roman" w:hAnsi="Times New Roman" w:cs="Times New Roman"/>
                <w:sz w:val="24"/>
                <w:szCs w:val="24"/>
              </w:rPr>
              <w:t>.000</w:t>
            </w:r>
          </w:p>
        </w:tc>
        <w:tc>
          <w:tcPr>
            <w:tcW w:w="1294" w:type="dxa"/>
            <w:vMerge w:val="restart"/>
          </w:tcPr>
          <w:p w:rsidR="0017282C" w:rsidRPr="005D3EE9" w:rsidRDefault="0017282C" w:rsidP="000A0726">
            <w:pPr>
              <w:tabs>
                <w:tab w:val="left" w:pos="709"/>
              </w:tabs>
              <w:jc w:val="both"/>
              <w:rPr>
                <w:rFonts w:ascii="Times New Roman" w:hAnsi="Times New Roman" w:cs="Times New Roman"/>
                <w:sz w:val="24"/>
                <w:szCs w:val="24"/>
              </w:rPr>
            </w:pPr>
            <w:r>
              <w:rPr>
                <w:rFonts w:ascii="Times New Roman" w:hAnsi="Times New Roman" w:cs="Times New Roman"/>
                <w:sz w:val="24"/>
                <w:szCs w:val="24"/>
              </w:rPr>
              <w:t>.472</w:t>
            </w:r>
          </w:p>
        </w:tc>
        <w:tc>
          <w:tcPr>
            <w:tcW w:w="1563" w:type="dxa"/>
            <w:vMerge w:val="restart"/>
          </w:tcPr>
          <w:p w:rsidR="0017282C" w:rsidRPr="005D3EE9" w:rsidRDefault="0017282C" w:rsidP="000A0726">
            <w:pPr>
              <w:tabs>
                <w:tab w:val="left" w:pos="709"/>
              </w:tabs>
              <w:jc w:val="both"/>
              <w:rPr>
                <w:rFonts w:ascii="Times New Roman" w:hAnsi="Times New Roman" w:cs="Times New Roman"/>
                <w:sz w:val="24"/>
                <w:szCs w:val="24"/>
              </w:rPr>
            </w:pPr>
            <w:r w:rsidRPr="005D3EE9">
              <w:rPr>
                <w:rFonts w:ascii="Times New Roman" w:hAnsi="Times New Roman" w:cs="Times New Roman"/>
                <w:sz w:val="24"/>
                <w:szCs w:val="24"/>
              </w:rPr>
              <w:t>T</w:t>
            </w:r>
            <w:r>
              <w:rPr>
                <w:rFonts w:ascii="Times New Roman" w:hAnsi="Times New Roman" w:cs="Times New Roman"/>
                <w:sz w:val="24"/>
                <w:szCs w:val="24"/>
              </w:rPr>
              <w:t>erima</w:t>
            </w:r>
            <w:r w:rsidRPr="005D3EE9">
              <w:rPr>
                <w:rFonts w:ascii="Times New Roman" w:hAnsi="Times New Roman" w:cs="Times New Roman"/>
                <w:sz w:val="24"/>
                <w:szCs w:val="24"/>
              </w:rPr>
              <w:t xml:space="preserve"> H</w:t>
            </w:r>
            <w:r w:rsidRPr="005D3EE9">
              <w:rPr>
                <w:rFonts w:ascii="Times New Roman" w:hAnsi="Times New Roman" w:cs="Times New Roman"/>
                <w:sz w:val="24"/>
                <w:szCs w:val="24"/>
                <w:vertAlign w:val="subscript"/>
              </w:rPr>
              <w:t>0</w:t>
            </w:r>
          </w:p>
        </w:tc>
      </w:tr>
      <w:tr w:rsidR="0017282C" w:rsidRPr="005D3EE9" w:rsidTr="001B5FF0">
        <w:tc>
          <w:tcPr>
            <w:tcW w:w="1512" w:type="dxa"/>
          </w:tcPr>
          <w:p w:rsidR="0017282C" w:rsidRPr="005D3EE9" w:rsidRDefault="0017282C" w:rsidP="000A0726">
            <w:pPr>
              <w:tabs>
                <w:tab w:val="left" w:pos="709"/>
              </w:tabs>
              <w:jc w:val="both"/>
              <w:rPr>
                <w:rFonts w:ascii="Times New Roman" w:hAnsi="Times New Roman" w:cs="Times New Roman"/>
                <w:sz w:val="24"/>
                <w:szCs w:val="24"/>
              </w:rPr>
            </w:pPr>
            <w:r w:rsidRPr="005D3EE9">
              <w:rPr>
                <w:rFonts w:ascii="Times New Roman" w:hAnsi="Times New Roman" w:cs="Times New Roman"/>
                <w:sz w:val="24"/>
                <w:szCs w:val="24"/>
              </w:rPr>
              <w:t>Kontrol</w:t>
            </w:r>
          </w:p>
        </w:tc>
        <w:tc>
          <w:tcPr>
            <w:tcW w:w="1630" w:type="dxa"/>
          </w:tcPr>
          <w:p w:rsidR="0017282C" w:rsidRPr="005D3EE9" w:rsidRDefault="0017282C" w:rsidP="000A0726">
            <w:pPr>
              <w:tabs>
                <w:tab w:val="left" w:pos="709"/>
              </w:tabs>
              <w:jc w:val="both"/>
              <w:rPr>
                <w:rFonts w:ascii="Times New Roman" w:hAnsi="Times New Roman" w:cs="Times New Roman"/>
                <w:sz w:val="24"/>
                <w:szCs w:val="24"/>
              </w:rPr>
            </w:pPr>
            <w:r>
              <w:rPr>
                <w:rFonts w:ascii="Times New Roman" w:hAnsi="Times New Roman" w:cs="Times New Roman"/>
                <w:sz w:val="24"/>
                <w:szCs w:val="24"/>
              </w:rPr>
              <w:t>Sedang</w:t>
            </w:r>
          </w:p>
        </w:tc>
        <w:tc>
          <w:tcPr>
            <w:tcW w:w="1097" w:type="dxa"/>
            <w:vMerge/>
          </w:tcPr>
          <w:p w:rsidR="0017282C" w:rsidRPr="005D3EE9" w:rsidRDefault="0017282C" w:rsidP="000A0726">
            <w:pPr>
              <w:tabs>
                <w:tab w:val="left" w:pos="709"/>
              </w:tabs>
              <w:jc w:val="both"/>
              <w:rPr>
                <w:rFonts w:ascii="Times New Roman" w:hAnsi="Times New Roman" w:cs="Times New Roman"/>
                <w:sz w:val="24"/>
                <w:szCs w:val="24"/>
              </w:rPr>
            </w:pPr>
          </w:p>
        </w:tc>
        <w:tc>
          <w:tcPr>
            <w:tcW w:w="1232" w:type="dxa"/>
            <w:vMerge/>
          </w:tcPr>
          <w:p w:rsidR="0017282C" w:rsidRPr="005D3EE9" w:rsidRDefault="0017282C" w:rsidP="000A0726">
            <w:pPr>
              <w:tabs>
                <w:tab w:val="left" w:pos="709"/>
              </w:tabs>
              <w:jc w:val="both"/>
              <w:rPr>
                <w:rFonts w:ascii="Times New Roman" w:hAnsi="Times New Roman" w:cs="Times New Roman"/>
                <w:sz w:val="24"/>
                <w:szCs w:val="24"/>
              </w:rPr>
            </w:pPr>
          </w:p>
        </w:tc>
        <w:tc>
          <w:tcPr>
            <w:tcW w:w="1294" w:type="dxa"/>
            <w:vMerge/>
          </w:tcPr>
          <w:p w:rsidR="0017282C" w:rsidRPr="005D3EE9" w:rsidRDefault="0017282C" w:rsidP="000A0726">
            <w:pPr>
              <w:tabs>
                <w:tab w:val="left" w:pos="709"/>
              </w:tabs>
              <w:jc w:val="both"/>
              <w:rPr>
                <w:rFonts w:ascii="Times New Roman" w:hAnsi="Times New Roman" w:cs="Times New Roman"/>
                <w:sz w:val="24"/>
                <w:szCs w:val="24"/>
              </w:rPr>
            </w:pPr>
          </w:p>
        </w:tc>
        <w:tc>
          <w:tcPr>
            <w:tcW w:w="1563" w:type="dxa"/>
            <w:vMerge/>
          </w:tcPr>
          <w:p w:rsidR="0017282C" w:rsidRPr="005D3EE9" w:rsidRDefault="0017282C" w:rsidP="000A0726">
            <w:pPr>
              <w:tabs>
                <w:tab w:val="left" w:pos="709"/>
              </w:tabs>
              <w:jc w:val="both"/>
              <w:rPr>
                <w:rFonts w:ascii="Times New Roman" w:hAnsi="Times New Roman" w:cs="Times New Roman"/>
                <w:sz w:val="24"/>
                <w:szCs w:val="24"/>
              </w:rPr>
            </w:pPr>
          </w:p>
        </w:tc>
      </w:tr>
      <w:tr w:rsidR="0017282C" w:rsidRPr="005D3EE9" w:rsidTr="001B5FF0">
        <w:tc>
          <w:tcPr>
            <w:tcW w:w="1512" w:type="dxa"/>
          </w:tcPr>
          <w:p w:rsidR="0017282C" w:rsidRPr="005D3EE9" w:rsidRDefault="0017282C" w:rsidP="000A0726">
            <w:pPr>
              <w:tabs>
                <w:tab w:val="left" w:pos="709"/>
              </w:tabs>
              <w:jc w:val="both"/>
              <w:rPr>
                <w:rFonts w:ascii="Times New Roman" w:hAnsi="Times New Roman" w:cs="Times New Roman"/>
                <w:sz w:val="24"/>
                <w:szCs w:val="24"/>
              </w:rPr>
            </w:pPr>
            <w:r w:rsidRPr="005D3EE9">
              <w:rPr>
                <w:rFonts w:ascii="Times New Roman" w:hAnsi="Times New Roman" w:cs="Times New Roman"/>
                <w:sz w:val="24"/>
                <w:szCs w:val="24"/>
              </w:rPr>
              <w:t>Eksperimen</w:t>
            </w:r>
          </w:p>
        </w:tc>
        <w:tc>
          <w:tcPr>
            <w:tcW w:w="1630" w:type="dxa"/>
          </w:tcPr>
          <w:p w:rsidR="0017282C" w:rsidRPr="005D3EE9" w:rsidRDefault="0017282C" w:rsidP="000A0726">
            <w:pPr>
              <w:tabs>
                <w:tab w:val="left" w:pos="709"/>
              </w:tabs>
              <w:jc w:val="both"/>
              <w:rPr>
                <w:rFonts w:ascii="Times New Roman" w:hAnsi="Times New Roman" w:cs="Times New Roman"/>
                <w:sz w:val="24"/>
                <w:szCs w:val="24"/>
              </w:rPr>
            </w:pPr>
            <w:r>
              <w:rPr>
                <w:rFonts w:ascii="Times New Roman" w:hAnsi="Times New Roman" w:cs="Times New Roman"/>
                <w:sz w:val="24"/>
                <w:szCs w:val="24"/>
              </w:rPr>
              <w:t>Rendah</w:t>
            </w:r>
          </w:p>
        </w:tc>
        <w:tc>
          <w:tcPr>
            <w:tcW w:w="1097" w:type="dxa"/>
            <w:vMerge w:val="restart"/>
          </w:tcPr>
          <w:p w:rsidR="0017282C" w:rsidRPr="005D3EE9" w:rsidRDefault="0017282C" w:rsidP="000A0726">
            <w:pPr>
              <w:tabs>
                <w:tab w:val="left" w:pos="709"/>
              </w:tabs>
              <w:jc w:val="both"/>
              <w:rPr>
                <w:rFonts w:ascii="Times New Roman" w:hAnsi="Times New Roman" w:cs="Times New Roman"/>
                <w:sz w:val="24"/>
                <w:szCs w:val="24"/>
              </w:rPr>
            </w:pPr>
            <w:r>
              <w:rPr>
                <w:rFonts w:ascii="Times New Roman" w:hAnsi="Times New Roman" w:cs="Times New Roman"/>
                <w:sz w:val="24"/>
                <w:szCs w:val="24"/>
              </w:rPr>
              <w:t>.065</w:t>
            </w:r>
          </w:p>
        </w:tc>
        <w:tc>
          <w:tcPr>
            <w:tcW w:w="1232" w:type="dxa"/>
            <w:vMerge w:val="restart"/>
          </w:tcPr>
          <w:p w:rsidR="0017282C" w:rsidRPr="005D3EE9" w:rsidRDefault="0017282C" w:rsidP="000A0726">
            <w:pPr>
              <w:tabs>
                <w:tab w:val="left" w:pos="709"/>
              </w:tabs>
              <w:jc w:val="both"/>
              <w:rPr>
                <w:rFonts w:ascii="Times New Roman" w:hAnsi="Times New Roman" w:cs="Times New Roman"/>
                <w:sz w:val="24"/>
                <w:szCs w:val="24"/>
              </w:rPr>
            </w:pPr>
            <w:r>
              <w:rPr>
                <w:rFonts w:ascii="Times New Roman" w:hAnsi="Times New Roman" w:cs="Times New Roman"/>
                <w:sz w:val="24"/>
                <w:szCs w:val="24"/>
              </w:rPr>
              <w:t>.949</w:t>
            </w:r>
          </w:p>
        </w:tc>
        <w:tc>
          <w:tcPr>
            <w:tcW w:w="1294" w:type="dxa"/>
            <w:vMerge w:val="restart"/>
          </w:tcPr>
          <w:p w:rsidR="0017282C" w:rsidRPr="005D3EE9" w:rsidRDefault="0017282C" w:rsidP="000A0726">
            <w:pPr>
              <w:tabs>
                <w:tab w:val="left" w:pos="709"/>
              </w:tabs>
              <w:jc w:val="both"/>
              <w:rPr>
                <w:rFonts w:ascii="Times New Roman" w:hAnsi="Times New Roman" w:cs="Times New Roman"/>
                <w:sz w:val="24"/>
                <w:szCs w:val="24"/>
              </w:rPr>
            </w:pPr>
            <w:r>
              <w:rPr>
                <w:rFonts w:ascii="Times New Roman" w:hAnsi="Times New Roman" w:cs="Times New Roman"/>
                <w:sz w:val="24"/>
                <w:szCs w:val="24"/>
              </w:rPr>
              <w:t>.430</w:t>
            </w:r>
          </w:p>
        </w:tc>
        <w:tc>
          <w:tcPr>
            <w:tcW w:w="1563" w:type="dxa"/>
            <w:vMerge w:val="restart"/>
          </w:tcPr>
          <w:p w:rsidR="0017282C" w:rsidRPr="005D3EE9" w:rsidRDefault="0017282C" w:rsidP="000A0726">
            <w:pPr>
              <w:tabs>
                <w:tab w:val="left" w:pos="709"/>
              </w:tabs>
              <w:jc w:val="both"/>
              <w:rPr>
                <w:rFonts w:ascii="Times New Roman" w:hAnsi="Times New Roman" w:cs="Times New Roman"/>
                <w:sz w:val="24"/>
                <w:szCs w:val="24"/>
              </w:rPr>
            </w:pPr>
            <w:r w:rsidRPr="005D3EE9">
              <w:rPr>
                <w:rFonts w:ascii="Times New Roman" w:hAnsi="Times New Roman" w:cs="Times New Roman"/>
                <w:sz w:val="24"/>
                <w:szCs w:val="24"/>
              </w:rPr>
              <w:t>T</w:t>
            </w:r>
            <w:r>
              <w:rPr>
                <w:rFonts w:ascii="Times New Roman" w:hAnsi="Times New Roman" w:cs="Times New Roman"/>
                <w:sz w:val="24"/>
                <w:szCs w:val="24"/>
              </w:rPr>
              <w:t>erima</w:t>
            </w:r>
            <w:r w:rsidRPr="005D3EE9">
              <w:rPr>
                <w:rFonts w:ascii="Times New Roman" w:hAnsi="Times New Roman" w:cs="Times New Roman"/>
                <w:sz w:val="24"/>
                <w:szCs w:val="24"/>
              </w:rPr>
              <w:t xml:space="preserve"> H</w:t>
            </w:r>
            <w:r w:rsidRPr="005D3EE9">
              <w:rPr>
                <w:rFonts w:ascii="Times New Roman" w:hAnsi="Times New Roman" w:cs="Times New Roman"/>
                <w:sz w:val="24"/>
                <w:szCs w:val="24"/>
                <w:vertAlign w:val="subscript"/>
              </w:rPr>
              <w:t>0</w:t>
            </w:r>
          </w:p>
        </w:tc>
      </w:tr>
      <w:tr w:rsidR="0017282C" w:rsidRPr="005D3EE9" w:rsidTr="001B5FF0">
        <w:tc>
          <w:tcPr>
            <w:tcW w:w="1512" w:type="dxa"/>
          </w:tcPr>
          <w:p w:rsidR="0017282C" w:rsidRPr="005D3EE9" w:rsidRDefault="0017282C" w:rsidP="000A0726">
            <w:pPr>
              <w:tabs>
                <w:tab w:val="left" w:pos="709"/>
              </w:tabs>
              <w:jc w:val="both"/>
              <w:rPr>
                <w:rFonts w:ascii="Times New Roman" w:hAnsi="Times New Roman" w:cs="Times New Roman"/>
                <w:sz w:val="24"/>
                <w:szCs w:val="24"/>
              </w:rPr>
            </w:pPr>
            <w:r w:rsidRPr="005D3EE9">
              <w:rPr>
                <w:rFonts w:ascii="Times New Roman" w:hAnsi="Times New Roman" w:cs="Times New Roman"/>
                <w:sz w:val="24"/>
                <w:szCs w:val="24"/>
              </w:rPr>
              <w:t>Kontrol</w:t>
            </w:r>
          </w:p>
        </w:tc>
        <w:tc>
          <w:tcPr>
            <w:tcW w:w="1630" w:type="dxa"/>
          </w:tcPr>
          <w:p w:rsidR="0017282C" w:rsidRPr="005D3EE9" w:rsidRDefault="0017282C" w:rsidP="000A0726">
            <w:pPr>
              <w:tabs>
                <w:tab w:val="left" w:pos="709"/>
              </w:tabs>
              <w:jc w:val="both"/>
              <w:rPr>
                <w:rFonts w:ascii="Times New Roman" w:hAnsi="Times New Roman" w:cs="Times New Roman"/>
                <w:sz w:val="24"/>
                <w:szCs w:val="24"/>
              </w:rPr>
            </w:pPr>
            <w:r>
              <w:rPr>
                <w:rFonts w:ascii="Times New Roman" w:hAnsi="Times New Roman" w:cs="Times New Roman"/>
                <w:sz w:val="24"/>
                <w:szCs w:val="24"/>
              </w:rPr>
              <w:t>Rendah</w:t>
            </w:r>
          </w:p>
        </w:tc>
        <w:tc>
          <w:tcPr>
            <w:tcW w:w="1097" w:type="dxa"/>
            <w:vMerge/>
          </w:tcPr>
          <w:p w:rsidR="0017282C" w:rsidRPr="005D3EE9" w:rsidRDefault="0017282C" w:rsidP="000A0726">
            <w:pPr>
              <w:tabs>
                <w:tab w:val="left" w:pos="709"/>
              </w:tabs>
              <w:jc w:val="both"/>
              <w:rPr>
                <w:rFonts w:ascii="Times New Roman" w:hAnsi="Times New Roman" w:cs="Times New Roman"/>
                <w:sz w:val="24"/>
                <w:szCs w:val="24"/>
              </w:rPr>
            </w:pPr>
          </w:p>
        </w:tc>
        <w:tc>
          <w:tcPr>
            <w:tcW w:w="1232" w:type="dxa"/>
            <w:vMerge/>
          </w:tcPr>
          <w:p w:rsidR="0017282C" w:rsidRPr="005D3EE9" w:rsidRDefault="0017282C" w:rsidP="000A0726">
            <w:pPr>
              <w:tabs>
                <w:tab w:val="left" w:pos="709"/>
              </w:tabs>
              <w:jc w:val="both"/>
              <w:rPr>
                <w:rFonts w:ascii="Times New Roman" w:hAnsi="Times New Roman" w:cs="Times New Roman"/>
                <w:sz w:val="24"/>
                <w:szCs w:val="24"/>
              </w:rPr>
            </w:pPr>
          </w:p>
        </w:tc>
        <w:tc>
          <w:tcPr>
            <w:tcW w:w="1294" w:type="dxa"/>
            <w:vMerge/>
          </w:tcPr>
          <w:p w:rsidR="0017282C" w:rsidRPr="005D3EE9" w:rsidRDefault="0017282C" w:rsidP="000A0726">
            <w:pPr>
              <w:tabs>
                <w:tab w:val="left" w:pos="709"/>
              </w:tabs>
              <w:jc w:val="both"/>
              <w:rPr>
                <w:rFonts w:ascii="Times New Roman" w:hAnsi="Times New Roman" w:cs="Times New Roman"/>
                <w:sz w:val="24"/>
                <w:szCs w:val="24"/>
              </w:rPr>
            </w:pPr>
          </w:p>
        </w:tc>
        <w:tc>
          <w:tcPr>
            <w:tcW w:w="1563" w:type="dxa"/>
            <w:vMerge/>
          </w:tcPr>
          <w:p w:rsidR="0017282C" w:rsidRPr="005D3EE9" w:rsidRDefault="0017282C" w:rsidP="000A0726">
            <w:pPr>
              <w:tabs>
                <w:tab w:val="left" w:pos="709"/>
              </w:tabs>
              <w:jc w:val="both"/>
              <w:rPr>
                <w:rFonts w:ascii="Times New Roman" w:hAnsi="Times New Roman" w:cs="Times New Roman"/>
                <w:sz w:val="24"/>
                <w:szCs w:val="24"/>
              </w:rPr>
            </w:pPr>
          </w:p>
        </w:tc>
      </w:tr>
    </w:tbl>
    <w:p w:rsidR="0017282C" w:rsidRDefault="0017282C" w:rsidP="0017282C">
      <w:pPr>
        <w:ind w:left="1134" w:hanging="1134"/>
        <w:rPr>
          <w:rFonts w:ascii="Times New Roman" w:hAnsi="Times New Roman" w:cs="Times New Roman"/>
          <w:b/>
          <w:bCs/>
          <w:sz w:val="24"/>
          <w:szCs w:val="24"/>
        </w:rPr>
      </w:pPr>
    </w:p>
    <w:p w:rsidR="0017282C" w:rsidRPr="005D3EE9" w:rsidRDefault="0017282C" w:rsidP="0017282C">
      <w:pPr>
        <w:tabs>
          <w:tab w:val="left" w:pos="709"/>
        </w:tabs>
        <w:rPr>
          <w:rFonts w:ascii="Times New Roman" w:hAnsi="Times New Roman" w:cs="Times New Roman"/>
          <w:sz w:val="24"/>
          <w:szCs w:val="24"/>
        </w:rPr>
      </w:pPr>
      <w:r w:rsidRPr="005D3EE9">
        <w:rPr>
          <w:rFonts w:ascii="Times New Roman" w:hAnsi="Times New Roman" w:cs="Times New Roman"/>
          <w:sz w:val="24"/>
          <w:szCs w:val="24"/>
        </w:rPr>
        <w:t xml:space="preserve">Dari tabel di atas dapat dilihat bahwa pada N-Gain </w:t>
      </w:r>
      <w:r w:rsidR="00120FFD">
        <w:rPr>
          <w:rFonts w:ascii="Times New Roman" w:hAnsi="Times New Roman" w:cs="Times New Roman"/>
          <w:sz w:val="24"/>
          <w:szCs w:val="24"/>
          <w:lang w:val="en-US"/>
        </w:rPr>
        <w:t xml:space="preserve">disposisi </w:t>
      </w:r>
      <w:r w:rsidRPr="005D3EE9">
        <w:rPr>
          <w:rFonts w:ascii="Times New Roman" w:hAnsi="Times New Roman" w:cs="Times New Roman"/>
          <w:sz w:val="24"/>
          <w:szCs w:val="24"/>
        </w:rPr>
        <w:t xml:space="preserve">matematis siswa </w:t>
      </w:r>
      <w:r>
        <w:rPr>
          <w:rFonts w:ascii="Times New Roman" w:hAnsi="Times New Roman" w:cs="Times New Roman"/>
          <w:sz w:val="24"/>
          <w:szCs w:val="24"/>
          <w:lang w:val="en-US"/>
        </w:rPr>
        <w:t xml:space="preserve">level </w:t>
      </w:r>
      <w:r w:rsidRPr="005D3EE9">
        <w:rPr>
          <w:rFonts w:ascii="Times New Roman" w:hAnsi="Times New Roman" w:cs="Times New Roman"/>
          <w:sz w:val="24"/>
          <w:szCs w:val="24"/>
        </w:rPr>
        <w:t>(rendah dan tinggi</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dengan </w:t>
      </w:r>
      <w:r w:rsidRPr="005D3EE9">
        <w:rPr>
          <w:rFonts w:ascii="Times New Roman" w:hAnsi="Times New Roman" w:cs="Times New Roman"/>
          <w:sz w:val="24"/>
          <w:szCs w:val="24"/>
        </w:rPr>
        <w:t>Sig. (2-tailed) =</w:t>
      </w:r>
      <w:r w:rsidR="00120FFD">
        <w:rPr>
          <w:rFonts w:ascii="Times New Roman" w:hAnsi="Times New Roman" w:cs="Times New Roman"/>
          <w:sz w:val="24"/>
          <w:szCs w:val="24"/>
        </w:rPr>
        <w:t>0,016</w:t>
      </w:r>
      <w:r w:rsidRPr="005D3EE9">
        <w:rPr>
          <w:rFonts w:ascii="Times New Roman" w:hAnsi="Times New Roman" w:cs="Times New Roman"/>
          <w:sz w:val="24"/>
          <w:szCs w:val="24"/>
        </w:rPr>
        <w:t>.</w:t>
      </w:r>
      <w:r w:rsidR="000A0726">
        <w:rPr>
          <w:rFonts w:ascii="Times New Roman" w:hAnsi="Times New Roman" w:cs="Times New Roman"/>
          <w:sz w:val="24"/>
          <w:szCs w:val="24"/>
        </w:rPr>
        <w:t xml:space="preserve"> Karena menurut Uyanto (2009</w:t>
      </w:r>
      <w:r w:rsidRPr="005D3EE9">
        <w:rPr>
          <w:rFonts w:ascii="Times New Roman" w:hAnsi="Times New Roman" w:cs="Times New Roman"/>
          <w:sz w:val="24"/>
          <w:szCs w:val="24"/>
        </w:rPr>
        <w:t>) melakukan uji hipotesis satu sisi (1-tailed) maka nilai Sig. (2-tailed) harus dibagi dua menjadi nilai Sig. (1-tailed) =</w:t>
      </w:r>
      <w:r w:rsidR="00120FFD">
        <w:rPr>
          <w:rFonts w:ascii="Times New Roman" w:hAnsi="Times New Roman" w:cs="Times New Roman"/>
          <w:sz w:val="24"/>
          <w:szCs w:val="24"/>
          <w:lang w:val="en-US"/>
        </w:rPr>
        <w:t>0,008</w:t>
      </w:r>
      <w:r w:rsidRPr="005D3EE9">
        <w:rPr>
          <w:rFonts w:ascii="Times New Roman" w:hAnsi="Times New Roman" w:cs="Times New Roman"/>
          <w:sz w:val="24"/>
          <w:szCs w:val="24"/>
        </w:rPr>
        <w:t xml:space="preserve">. Karena nilai Sig. (1-tailed) &lt; taraf signifikansi (α = </w:t>
      </w:r>
      <w:r w:rsidRPr="005D3EE9">
        <w:rPr>
          <w:rFonts w:ascii="Times New Roman" w:hAnsi="Times New Roman" w:cs="Times New Roman"/>
          <w:sz w:val="24"/>
          <w:szCs w:val="24"/>
        </w:rPr>
        <w:lastRenderedPageBreak/>
        <w:t xml:space="preserve">0,05), maka </w:t>
      </w: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o</m:t>
            </m:r>
          </m:sub>
        </m:sSub>
      </m:oMath>
      <w:r w:rsidRPr="005D3EE9">
        <w:rPr>
          <w:rFonts w:ascii="Times New Roman" w:hAnsi="Times New Roman" w:cs="Times New Roman"/>
          <w:sz w:val="24"/>
          <w:szCs w:val="24"/>
        </w:rPr>
        <w:t xml:space="preserve"> ditolak. Sehingga dapat disimpulkan bahwa rata-rata gain ternormalisasi </w:t>
      </w:r>
      <w:r w:rsidR="00120FFD">
        <w:rPr>
          <w:rFonts w:ascii="Times New Roman" w:hAnsi="Times New Roman" w:cs="Times New Roman"/>
          <w:sz w:val="24"/>
          <w:szCs w:val="24"/>
          <w:lang w:val="en-US"/>
        </w:rPr>
        <w:t xml:space="preserve">disposisi </w:t>
      </w:r>
      <w:r w:rsidRPr="005D3EE9">
        <w:rPr>
          <w:rFonts w:ascii="Times New Roman" w:hAnsi="Times New Roman" w:cs="Times New Roman"/>
          <w:sz w:val="24"/>
          <w:szCs w:val="24"/>
        </w:rPr>
        <w:t>matematis siswa</w:t>
      </w:r>
      <w:r>
        <w:rPr>
          <w:rFonts w:ascii="Times New Roman" w:hAnsi="Times New Roman" w:cs="Times New Roman"/>
          <w:sz w:val="24"/>
          <w:szCs w:val="24"/>
        </w:rPr>
        <w:t xml:space="preserve"> level</w:t>
      </w:r>
      <w:r w:rsidRPr="005D3EE9">
        <w:rPr>
          <w:rFonts w:ascii="Times New Roman" w:hAnsi="Times New Roman" w:cs="Times New Roman"/>
          <w:sz w:val="24"/>
          <w:szCs w:val="24"/>
        </w:rPr>
        <w:t xml:space="preserve"> (rendah dan tinggi) kelas eksperimen lebih baik daripada rata-rata gain ternormalisasi kelas kontrol. Sedangkan N-Gain </w:t>
      </w:r>
      <w:r w:rsidR="00976D17">
        <w:rPr>
          <w:rFonts w:ascii="Times New Roman" w:hAnsi="Times New Roman" w:cs="Times New Roman"/>
          <w:sz w:val="24"/>
          <w:szCs w:val="24"/>
          <w:lang w:val="en-US"/>
        </w:rPr>
        <w:t xml:space="preserve">disposisi </w:t>
      </w:r>
      <w:r>
        <w:rPr>
          <w:rFonts w:ascii="Times New Roman" w:hAnsi="Times New Roman" w:cs="Times New Roman"/>
          <w:sz w:val="24"/>
          <w:szCs w:val="24"/>
        </w:rPr>
        <w:t>matematis siswa level</w:t>
      </w:r>
      <w:r w:rsidRPr="005D3EE9">
        <w:rPr>
          <w:rFonts w:ascii="Times New Roman" w:hAnsi="Times New Roman" w:cs="Times New Roman"/>
          <w:sz w:val="24"/>
          <w:szCs w:val="24"/>
        </w:rPr>
        <w:t xml:space="preserve"> (rendah </w:t>
      </w:r>
      <w:r>
        <w:rPr>
          <w:rFonts w:ascii="Times New Roman" w:hAnsi="Times New Roman" w:cs="Times New Roman"/>
          <w:sz w:val="24"/>
          <w:szCs w:val="24"/>
          <w:lang w:val="en-US"/>
        </w:rPr>
        <w:t xml:space="preserve">dan sedang; rendah </w:t>
      </w:r>
      <w:r w:rsidRPr="005D3EE9">
        <w:rPr>
          <w:rFonts w:ascii="Times New Roman" w:hAnsi="Times New Roman" w:cs="Times New Roman"/>
          <w:sz w:val="24"/>
          <w:szCs w:val="24"/>
        </w:rPr>
        <w:t xml:space="preserve">dan rendah) nilai </w:t>
      </w:r>
      <w:r>
        <w:rPr>
          <w:rFonts w:ascii="Times New Roman" w:hAnsi="Times New Roman" w:cs="Times New Roman"/>
          <w:sz w:val="24"/>
          <w:szCs w:val="24"/>
          <w:lang w:val="en-US"/>
        </w:rPr>
        <w:t xml:space="preserve">sig 0,472 dan 0,430 </w:t>
      </w:r>
      <w:r w:rsidRPr="005D3EE9">
        <w:rPr>
          <w:rFonts w:ascii="Times New Roman" w:hAnsi="Times New Roman" w:cs="Times New Roman"/>
          <w:sz w:val="24"/>
          <w:szCs w:val="24"/>
        </w:rPr>
        <w:t xml:space="preserve">maka </w:t>
      </w: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o</m:t>
            </m:r>
          </m:sub>
        </m:sSub>
      </m:oMath>
      <w:r w:rsidRPr="005D3EE9">
        <w:rPr>
          <w:rFonts w:ascii="Times New Roman" w:hAnsi="Times New Roman" w:cs="Times New Roman"/>
          <w:sz w:val="24"/>
          <w:szCs w:val="24"/>
        </w:rPr>
        <w:t xml:space="preserve"> diterima. Sehingga rata-rata gain ternormalisasi </w:t>
      </w:r>
      <w:r w:rsidR="00120FFD">
        <w:rPr>
          <w:rFonts w:ascii="Times New Roman" w:hAnsi="Times New Roman" w:cs="Times New Roman"/>
          <w:sz w:val="24"/>
          <w:szCs w:val="24"/>
          <w:lang w:val="en-US"/>
        </w:rPr>
        <w:t xml:space="preserve">disposisi </w:t>
      </w:r>
      <w:r w:rsidRPr="005D3EE9">
        <w:rPr>
          <w:rFonts w:ascii="Times New Roman" w:hAnsi="Times New Roman" w:cs="Times New Roman"/>
          <w:sz w:val="24"/>
          <w:szCs w:val="24"/>
        </w:rPr>
        <w:t>matematis siswa</w:t>
      </w:r>
      <w:r>
        <w:rPr>
          <w:rFonts w:ascii="Times New Roman" w:hAnsi="Times New Roman" w:cs="Times New Roman"/>
          <w:sz w:val="24"/>
          <w:szCs w:val="24"/>
        </w:rPr>
        <w:t xml:space="preserve"> level </w:t>
      </w:r>
      <w:r w:rsidRPr="005D3EE9">
        <w:rPr>
          <w:rFonts w:ascii="Times New Roman" w:hAnsi="Times New Roman" w:cs="Times New Roman"/>
          <w:sz w:val="24"/>
          <w:szCs w:val="24"/>
        </w:rPr>
        <w:t xml:space="preserve">(rendah </w:t>
      </w:r>
      <w:r>
        <w:rPr>
          <w:rFonts w:ascii="Times New Roman" w:hAnsi="Times New Roman" w:cs="Times New Roman"/>
          <w:sz w:val="24"/>
          <w:szCs w:val="24"/>
          <w:lang w:val="en-US"/>
        </w:rPr>
        <w:t xml:space="preserve">dan sedang; rendah </w:t>
      </w:r>
      <w:r w:rsidRPr="005D3EE9">
        <w:rPr>
          <w:rFonts w:ascii="Times New Roman" w:hAnsi="Times New Roman" w:cs="Times New Roman"/>
          <w:sz w:val="24"/>
          <w:szCs w:val="24"/>
        </w:rPr>
        <w:t>dan rendah) kelas eksperimen sama dengan rata-rata gain ternormalisasi kelas kontrol.</w:t>
      </w:r>
    </w:p>
    <w:p w:rsidR="00976D17" w:rsidRPr="005D3EE9" w:rsidRDefault="0017282C" w:rsidP="00C44EBB">
      <w:pPr>
        <w:tabs>
          <w:tab w:val="left" w:pos="426"/>
        </w:tabs>
        <w:autoSpaceDE w:val="0"/>
        <w:autoSpaceDN w:val="0"/>
        <w:adjustRightInd w:val="0"/>
        <w:rPr>
          <w:rFonts w:ascii="Times New Roman" w:hAnsi="Times New Roman" w:cs="Times New Roman"/>
          <w:sz w:val="24"/>
          <w:szCs w:val="24"/>
        </w:rPr>
      </w:pPr>
      <w:r w:rsidRPr="005D3EE9">
        <w:rPr>
          <w:rFonts w:ascii="Times New Roman" w:hAnsi="Times New Roman" w:cs="Times New Roman"/>
          <w:sz w:val="24"/>
          <w:szCs w:val="24"/>
        </w:rPr>
        <w:tab/>
      </w:r>
      <w:r w:rsidRPr="005D3EE9">
        <w:rPr>
          <w:rFonts w:ascii="Times New Roman" w:hAnsi="Times New Roman" w:cs="Times New Roman"/>
          <w:sz w:val="24"/>
          <w:szCs w:val="24"/>
        </w:rPr>
        <w:tab/>
        <w:t xml:space="preserve">Hipotesis di atas dapat disimpulkan bahwa: </w:t>
      </w:r>
    </w:p>
    <w:p w:rsidR="0017282C" w:rsidRPr="005D3EE9" w:rsidRDefault="0017282C" w:rsidP="0017282C">
      <w:pPr>
        <w:tabs>
          <w:tab w:val="left" w:pos="1134"/>
        </w:tabs>
        <w:rPr>
          <w:rFonts w:ascii="Times New Roman" w:hAnsi="Times New Roman" w:cs="Times New Roman"/>
          <w:b/>
          <w:bCs/>
          <w:sz w:val="24"/>
          <w:szCs w:val="24"/>
        </w:rPr>
      </w:pPr>
      <w:r w:rsidRPr="005D3EE9">
        <w:rPr>
          <w:rFonts w:ascii="Times New Roman" w:hAnsi="Times New Roman" w:cs="Times New Roman"/>
          <w:b/>
          <w:bCs/>
          <w:sz w:val="24"/>
          <w:szCs w:val="24"/>
        </w:rPr>
        <w:t xml:space="preserve">Hipotesis R1 : </w:t>
      </w:r>
    </w:p>
    <w:p w:rsidR="0017282C" w:rsidRPr="005D3EE9" w:rsidRDefault="0017282C" w:rsidP="0017282C">
      <w:pPr>
        <w:rPr>
          <w:rFonts w:ascii="Times New Roman" w:hAnsi="Times New Roman" w:cs="Times New Roman"/>
          <w:sz w:val="24"/>
          <w:szCs w:val="24"/>
        </w:rPr>
      </w:pPr>
      <w:r w:rsidRPr="005D3EE9">
        <w:rPr>
          <w:rFonts w:ascii="Times New Roman" w:hAnsi="Times New Roman" w:cs="Times New Roman"/>
          <w:bCs/>
          <w:sz w:val="24"/>
          <w:szCs w:val="24"/>
        </w:rPr>
        <w:t xml:space="preserve">Peningkatan </w:t>
      </w:r>
      <w:r w:rsidR="00120FFD">
        <w:rPr>
          <w:rFonts w:ascii="Times New Roman" w:hAnsi="Times New Roman" w:cs="Times New Roman"/>
          <w:sz w:val="24"/>
          <w:szCs w:val="24"/>
          <w:lang w:val="en-US"/>
        </w:rPr>
        <w:t xml:space="preserve">disposisi </w:t>
      </w:r>
      <w:r w:rsidRPr="005D3EE9">
        <w:rPr>
          <w:rFonts w:ascii="Times New Roman" w:hAnsi="Times New Roman" w:cs="Times New Roman"/>
          <w:sz w:val="24"/>
          <w:szCs w:val="24"/>
        </w:rPr>
        <w:t>matematis siswa</w:t>
      </w:r>
      <w:r w:rsidRPr="005D3EE9">
        <w:rPr>
          <w:rFonts w:ascii="Times New Roman" w:hAnsi="Times New Roman" w:cs="Times New Roman"/>
          <w:bCs/>
          <w:sz w:val="24"/>
          <w:szCs w:val="24"/>
        </w:rPr>
        <w:t xml:space="preserve"> yang </w:t>
      </w:r>
      <w:r w:rsidRPr="005D3EE9">
        <w:rPr>
          <w:rFonts w:ascii="Times New Roman" w:hAnsi="Times New Roman" w:cs="Times New Roman"/>
          <w:sz w:val="24"/>
          <w:szCs w:val="24"/>
        </w:rPr>
        <w:t xml:space="preserve">mendapat pembelajaran matematika melalui model </w:t>
      </w:r>
      <w:r w:rsidRPr="005D3EE9">
        <w:rPr>
          <w:rFonts w:ascii="Times New Roman" w:hAnsi="Times New Roman" w:cs="Times New Roman"/>
          <w:i/>
          <w:sz w:val="24"/>
          <w:szCs w:val="24"/>
        </w:rPr>
        <w:t xml:space="preserve">discovery learning </w:t>
      </w:r>
      <w:r w:rsidRPr="005D3EE9">
        <w:rPr>
          <w:rFonts w:ascii="Times New Roman" w:hAnsi="Times New Roman" w:cs="Times New Roman"/>
          <w:sz w:val="24"/>
          <w:szCs w:val="24"/>
        </w:rPr>
        <w:t xml:space="preserve">lebih baik daripada siswa yang mendapat pendekatan konvensional, ditinjau dari </w:t>
      </w:r>
      <w:r>
        <w:rPr>
          <w:rFonts w:ascii="Times New Roman" w:hAnsi="Times New Roman" w:cs="Times New Roman"/>
          <w:sz w:val="24"/>
          <w:szCs w:val="24"/>
          <w:lang w:val="en-US"/>
        </w:rPr>
        <w:t>level</w:t>
      </w:r>
      <w:r w:rsidRPr="005D3EE9">
        <w:rPr>
          <w:rFonts w:ascii="Times New Roman" w:hAnsi="Times New Roman" w:cs="Times New Roman"/>
          <w:sz w:val="24"/>
          <w:szCs w:val="24"/>
        </w:rPr>
        <w:t xml:space="preserve"> siswa (rendah dan tinggi)</w:t>
      </w:r>
    </w:p>
    <w:p w:rsidR="0017282C" w:rsidRPr="005D3EE9" w:rsidRDefault="0017282C" w:rsidP="0017282C">
      <w:pPr>
        <w:tabs>
          <w:tab w:val="left" w:pos="1134"/>
        </w:tabs>
        <w:rPr>
          <w:rFonts w:ascii="Times New Roman" w:hAnsi="Times New Roman" w:cs="Times New Roman"/>
          <w:b/>
          <w:bCs/>
          <w:sz w:val="24"/>
          <w:szCs w:val="24"/>
        </w:rPr>
      </w:pPr>
      <w:r w:rsidRPr="005D3EE9">
        <w:rPr>
          <w:rFonts w:ascii="Times New Roman" w:hAnsi="Times New Roman" w:cs="Times New Roman"/>
          <w:sz w:val="24"/>
          <w:szCs w:val="24"/>
        </w:rPr>
        <w:t xml:space="preserve"> </w:t>
      </w:r>
      <w:r w:rsidRPr="005D3EE9">
        <w:rPr>
          <w:rFonts w:ascii="Times New Roman" w:hAnsi="Times New Roman" w:cs="Times New Roman"/>
          <w:b/>
          <w:bCs/>
          <w:sz w:val="24"/>
          <w:szCs w:val="24"/>
        </w:rPr>
        <w:t xml:space="preserve">Hipotesis R2 : </w:t>
      </w:r>
    </w:p>
    <w:p w:rsidR="00E874EA" w:rsidRPr="005D3EE9" w:rsidRDefault="0017282C" w:rsidP="000A0726">
      <w:pPr>
        <w:rPr>
          <w:rFonts w:ascii="Times New Roman" w:hAnsi="Times New Roman" w:cs="Times New Roman"/>
          <w:sz w:val="24"/>
          <w:szCs w:val="24"/>
        </w:rPr>
      </w:pPr>
      <w:r w:rsidRPr="005D3EE9">
        <w:rPr>
          <w:rFonts w:ascii="Times New Roman" w:hAnsi="Times New Roman" w:cs="Times New Roman"/>
          <w:bCs/>
          <w:sz w:val="24"/>
          <w:szCs w:val="24"/>
        </w:rPr>
        <w:t xml:space="preserve">Peningkatan </w:t>
      </w:r>
      <w:r w:rsidR="00120FFD">
        <w:rPr>
          <w:rFonts w:ascii="Times New Roman" w:hAnsi="Times New Roman" w:cs="Times New Roman"/>
          <w:sz w:val="24"/>
          <w:szCs w:val="24"/>
          <w:lang w:val="en-US"/>
        </w:rPr>
        <w:t xml:space="preserve">disposisi </w:t>
      </w:r>
      <w:r w:rsidRPr="005D3EE9">
        <w:rPr>
          <w:rFonts w:ascii="Times New Roman" w:hAnsi="Times New Roman" w:cs="Times New Roman"/>
          <w:sz w:val="24"/>
          <w:szCs w:val="24"/>
        </w:rPr>
        <w:t>matematis siswa</w:t>
      </w:r>
      <w:r w:rsidRPr="005D3EE9">
        <w:rPr>
          <w:rFonts w:ascii="Times New Roman" w:hAnsi="Times New Roman" w:cs="Times New Roman"/>
          <w:bCs/>
          <w:sz w:val="24"/>
          <w:szCs w:val="24"/>
        </w:rPr>
        <w:t xml:space="preserve"> yang </w:t>
      </w:r>
      <w:r w:rsidRPr="005D3EE9">
        <w:rPr>
          <w:rFonts w:ascii="Times New Roman" w:hAnsi="Times New Roman" w:cs="Times New Roman"/>
          <w:sz w:val="24"/>
          <w:szCs w:val="24"/>
        </w:rPr>
        <w:t xml:space="preserve">mendapat pembelajaran matematika melalui model </w:t>
      </w:r>
      <w:r w:rsidRPr="005D3EE9">
        <w:rPr>
          <w:rFonts w:ascii="Times New Roman" w:hAnsi="Times New Roman" w:cs="Times New Roman"/>
          <w:i/>
          <w:sz w:val="24"/>
          <w:szCs w:val="24"/>
        </w:rPr>
        <w:t xml:space="preserve">discovery learning </w:t>
      </w:r>
      <w:r>
        <w:rPr>
          <w:rFonts w:ascii="Times New Roman" w:hAnsi="Times New Roman" w:cs="Times New Roman"/>
          <w:sz w:val="24"/>
          <w:szCs w:val="24"/>
          <w:lang w:val="en-US"/>
        </w:rPr>
        <w:t>sama dengan</w:t>
      </w:r>
      <w:r w:rsidRPr="005D3EE9">
        <w:rPr>
          <w:rFonts w:ascii="Times New Roman" w:hAnsi="Times New Roman" w:cs="Times New Roman"/>
          <w:sz w:val="24"/>
          <w:szCs w:val="24"/>
        </w:rPr>
        <w:t xml:space="preserve"> siswa yang mendapat pendekatan konvensional, ditinjau dari </w:t>
      </w:r>
      <w:r>
        <w:rPr>
          <w:rFonts w:ascii="Times New Roman" w:hAnsi="Times New Roman" w:cs="Times New Roman"/>
          <w:sz w:val="24"/>
          <w:szCs w:val="24"/>
          <w:lang w:val="en-US"/>
        </w:rPr>
        <w:t>level</w:t>
      </w:r>
      <w:r w:rsidRPr="005D3EE9">
        <w:rPr>
          <w:rFonts w:ascii="Times New Roman" w:hAnsi="Times New Roman" w:cs="Times New Roman"/>
          <w:sz w:val="24"/>
          <w:szCs w:val="24"/>
        </w:rPr>
        <w:t xml:space="preserve"> siswa (rendah dan sedang)</w:t>
      </w:r>
    </w:p>
    <w:p w:rsidR="0017282C" w:rsidRDefault="0017282C" w:rsidP="0017282C">
      <w:pPr>
        <w:tabs>
          <w:tab w:val="left" w:pos="1134"/>
        </w:tabs>
        <w:rPr>
          <w:rFonts w:ascii="Times New Roman" w:hAnsi="Times New Roman" w:cs="Times New Roman"/>
          <w:b/>
          <w:bCs/>
          <w:sz w:val="24"/>
          <w:szCs w:val="24"/>
        </w:rPr>
      </w:pPr>
      <w:r w:rsidRPr="005D3EE9">
        <w:rPr>
          <w:rFonts w:ascii="Times New Roman" w:hAnsi="Times New Roman" w:cs="Times New Roman"/>
          <w:sz w:val="24"/>
          <w:szCs w:val="24"/>
        </w:rPr>
        <w:t xml:space="preserve"> </w:t>
      </w:r>
      <w:r w:rsidRPr="005D3EE9">
        <w:rPr>
          <w:rFonts w:ascii="Times New Roman" w:hAnsi="Times New Roman" w:cs="Times New Roman"/>
          <w:b/>
          <w:bCs/>
          <w:sz w:val="24"/>
          <w:szCs w:val="24"/>
        </w:rPr>
        <w:t xml:space="preserve">Hipotesis R3 : </w:t>
      </w:r>
    </w:p>
    <w:p w:rsidR="004D10B7" w:rsidRPr="00120FFD" w:rsidRDefault="0017282C" w:rsidP="000A0726">
      <w:pPr>
        <w:tabs>
          <w:tab w:val="left" w:pos="1134"/>
        </w:tabs>
        <w:rPr>
          <w:rFonts w:ascii="Times New Roman" w:hAnsi="Times New Roman" w:cs="Times New Roman"/>
          <w:b/>
          <w:bCs/>
          <w:sz w:val="24"/>
          <w:szCs w:val="24"/>
        </w:rPr>
      </w:pPr>
      <w:r w:rsidRPr="005D3EE9">
        <w:rPr>
          <w:rFonts w:ascii="Times New Roman" w:hAnsi="Times New Roman" w:cs="Times New Roman"/>
          <w:bCs/>
          <w:sz w:val="24"/>
          <w:szCs w:val="24"/>
        </w:rPr>
        <w:t xml:space="preserve">Peningkatan </w:t>
      </w:r>
      <w:r w:rsidR="00120FFD">
        <w:rPr>
          <w:rFonts w:ascii="Times New Roman" w:hAnsi="Times New Roman" w:cs="Times New Roman"/>
          <w:sz w:val="24"/>
          <w:szCs w:val="24"/>
          <w:lang w:val="en-US"/>
        </w:rPr>
        <w:t xml:space="preserve">disposisi </w:t>
      </w:r>
      <w:r w:rsidRPr="005D3EE9">
        <w:rPr>
          <w:rFonts w:ascii="Times New Roman" w:hAnsi="Times New Roman" w:cs="Times New Roman"/>
          <w:sz w:val="24"/>
          <w:szCs w:val="24"/>
        </w:rPr>
        <w:t>matematis siswa</w:t>
      </w:r>
      <w:r w:rsidRPr="005D3EE9">
        <w:rPr>
          <w:rFonts w:ascii="Times New Roman" w:hAnsi="Times New Roman" w:cs="Times New Roman"/>
          <w:bCs/>
          <w:sz w:val="24"/>
          <w:szCs w:val="24"/>
        </w:rPr>
        <w:t xml:space="preserve"> yang </w:t>
      </w:r>
      <w:r w:rsidRPr="005D3EE9">
        <w:rPr>
          <w:rFonts w:ascii="Times New Roman" w:hAnsi="Times New Roman" w:cs="Times New Roman"/>
          <w:sz w:val="24"/>
          <w:szCs w:val="24"/>
        </w:rPr>
        <w:t xml:space="preserve">mendapat pembelajaran matematika melalui model </w:t>
      </w:r>
      <w:r w:rsidRPr="005D3EE9">
        <w:rPr>
          <w:rFonts w:ascii="Times New Roman" w:hAnsi="Times New Roman" w:cs="Times New Roman"/>
          <w:i/>
          <w:sz w:val="24"/>
          <w:szCs w:val="24"/>
        </w:rPr>
        <w:t xml:space="preserve">discovery learning </w:t>
      </w:r>
      <w:r w:rsidRPr="005D3EE9">
        <w:rPr>
          <w:rFonts w:ascii="Times New Roman" w:hAnsi="Times New Roman" w:cs="Times New Roman"/>
          <w:sz w:val="24"/>
          <w:szCs w:val="24"/>
        </w:rPr>
        <w:t>sama dengan siswa yang mendapat pendekatan konvens</w:t>
      </w:r>
      <w:r>
        <w:rPr>
          <w:rFonts w:ascii="Times New Roman" w:hAnsi="Times New Roman" w:cs="Times New Roman"/>
          <w:sz w:val="24"/>
          <w:szCs w:val="24"/>
        </w:rPr>
        <w:t>ional, ditinjau dari level</w:t>
      </w:r>
      <w:r w:rsidRPr="005D3EE9">
        <w:rPr>
          <w:rFonts w:ascii="Times New Roman" w:hAnsi="Times New Roman" w:cs="Times New Roman"/>
          <w:sz w:val="24"/>
          <w:szCs w:val="24"/>
        </w:rPr>
        <w:t xml:space="preserve"> siswa (rendah dan rendah).</w:t>
      </w:r>
    </w:p>
    <w:p w:rsidR="00025C04" w:rsidRPr="0064234F" w:rsidRDefault="00025C04" w:rsidP="004715A8">
      <w:pPr>
        <w:pStyle w:val="NoSpacing"/>
        <w:spacing w:before="0" w:beforeAutospacing="0" w:after="0" w:afterAutospacing="0" w:line="480" w:lineRule="auto"/>
        <w:contextualSpacing/>
        <w:jc w:val="both"/>
        <w:rPr>
          <w:b/>
          <w:lang w:val="id-ID"/>
        </w:rPr>
      </w:pPr>
      <w:r w:rsidRPr="0064234F">
        <w:rPr>
          <w:b/>
          <w:lang w:val="id-ID"/>
        </w:rPr>
        <w:t>4.3</w:t>
      </w:r>
      <w:r w:rsidRPr="0064234F">
        <w:rPr>
          <w:b/>
          <w:lang w:val="id-ID"/>
        </w:rPr>
        <w:tab/>
        <w:t>Pembahasan</w:t>
      </w:r>
    </w:p>
    <w:p w:rsidR="004715A8" w:rsidRPr="00A729EE" w:rsidRDefault="006C053B" w:rsidP="004715A8">
      <w:pPr>
        <w:autoSpaceDE w:val="0"/>
        <w:autoSpaceDN w:val="0"/>
        <w:adjustRightInd w:val="0"/>
        <w:ind w:firstLine="709"/>
        <w:rPr>
          <w:rFonts w:ascii="Times New Roman" w:hAnsi="Times New Roman" w:cs="Times New Roman"/>
          <w:sz w:val="24"/>
          <w:szCs w:val="24"/>
          <w:lang w:val="en-US"/>
        </w:rPr>
      </w:pPr>
      <w:r w:rsidRPr="008D24D2">
        <w:rPr>
          <w:rFonts w:ascii="Times New Roman" w:hAnsi="Times New Roman" w:cs="Times New Roman"/>
          <w:sz w:val="24"/>
          <w:szCs w:val="24"/>
        </w:rPr>
        <w:t xml:space="preserve">Hipotesis pertama dalam </w:t>
      </w:r>
      <w:r w:rsidR="00541E8A">
        <w:rPr>
          <w:rFonts w:ascii="Times New Roman" w:hAnsi="Times New Roman" w:cs="Times New Roman"/>
          <w:sz w:val="24"/>
          <w:szCs w:val="24"/>
        </w:rPr>
        <w:t xml:space="preserve">penelitian ini adalah berkaitan </w:t>
      </w:r>
      <w:r w:rsidRPr="008D24D2">
        <w:rPr>
          <w:rFonts w:ascii="Times New Roman" w:hAnsi="Times New Roman" w:cs="Times New Roman"/>
          <w:sz w:val="24"/>
          <w:szCs w:val="24"/>
        </w:rPr>
        <w:t xml:space="preserve">peningkatan kemampuan komunikasi  matematis antara siswa yang diajarkan dengan model </w:t>
      </w:r>
      <w:r w:rsidRPr="008D24D2">
        <w:rPr>
          <w:rFonts w:ascii="Times New Roman" w:hAnsi="Times New Roman" w:cs="Times New Roman"/>
          <w:sz w:val="24"/>
          <w:szCs w:val="24"/>
        </w:rPr>
        <w:lastRenderedPageBreak/>
        <w:t xml:space="preserve">pembelajaran </w:t>
      </w:r>
      <w:r w:rsidRPr="008D24D2">
        <w:rPr>
          <w:rFonts w:ascii="Times New Roman" w:hAnsi="Times New Roman" w:cs="Times New Roman"/>
          <w:i/>
          <w:sz w:val="24"/>
          <w:szCs w:val="24"/>
        </w:rPr>
        <w:t>discovery learning</w:t>
      </w:r>
      <w:r w:rsidRPr="008D24D2">
        <w:rPr>
          <w:rFonts w:ascii="Times New Roman" w:hAnsi="Times New Roman" w:cs="Times New Roman"/>
          <w:sz w:val="24"/>
          <w:szCs w:val="24"/>
        </w:rPr>
        <w:t xml:space="preserve"> dan yang diajarkan dengan pendekatan konvensional. Hasil penelitian menyimpulkan bahwa pe</w:t>
      </w:r>
      <w:r>
        <w:rPr>
          <w:rFonts w:ascii="Times New Roman" w:hAnsi="Times New Roman" w:cs="Times New Roman"/>
          <w:sz w:val="24"/>
          <w:szCs w:val="24"/>
        </w:rPr>
        <w:t xml:space="preserve">ningkatan kemampuan komunikasi </w:t>
      </w:r>
      <w:r w:rsidRPr="008D24D2">
        <w:rPr>
          <w:rFonts w:ascii="Times New Roman" w:hAnsi="Times New Roman" w:cs="Times New Roman"/>
          <w:sz w:val="24"/>
          <w:szCs w:val="24"/>
        </w:rPr>
        <w:t>matematis siswa yang memperoleh pembelajaran</w:t>
      </w:r>
      <w:r>
        <w:rPr>
          <w:rFonts w:ascii="Times New Roman" w:hAnsi="Times New Roman" w:cs="Times New Roman"/>
          <w:sz w:val="24"/>
          <w:szCs w:val="24"/>
        </w:rPr>
        <w:t xml:space="preserve"> dengan model pembelajaran </w:t>
      </w:r>
      <w:r w:rsidRPr="008D24D2">
        <w:rPr>
          <w:rFonts w:ascii="Times New Roman" w:hAnsi="Times New Roman" w:cs="Times New Roman"/>
          <w:i/>
          <w:sz w:val="24"/>
          <w:szCs w:val="24"/>
        </w:rPr>
        <w:t>discovery learning</w:t>
      </w:r>
      <w:r w:rsidRPr="008D24D2">
        <w:rPr>
          <w:rFonts w:ascii="Times New Roman" w:hAnsi="Times New Roman" w:cs="Times New Roman"/>
          <w:sz w:val="24"/>
          <w:szCs w:val="24"/>
        </w:rPr>
        <w:t xml:space="preserve"> lebih baik dari pe</w:t>
      </w:r>
      <w:r w:rsidR="00541E8A">
        <w:rPr>
          <w:rFonts w:ascii="Times New Roman" w:hAnsi="Times New Roman" w:cs="Times New Roman"/>
          <w:sz w:val="24"/>
          <w:szCs w:val="24"/>
        </w:rPr>
        <w:t xml:space="preserve">ningkatan kemampuan komunikasi </w:t>
      </w:r>
      <w:r w:rsidRPr="008D24D2">
        <w:rPr>
          <w:rFonts w:ascii="Times New Roman" w:hAnsi="Times New Roman" w:cs="Times New Roman"/>
          <w:sz w:val="24"/>
          <w:szCs w:val="24"/>
        </w:rPr>
        <w:t xml:space="preserve">matematis siswa yang memperoleh </w:t>
      </w:r>
      <w:r w:rsidRPr="00FD186D">
        <w:rPr>
          <w:rFonts w:ascii="Times New Roman" w:hAnsi="Times New Roman" w:cs="Times New Roman"/>
          <w:sz w:val="24"/>
          <w:szCs w:val="24"/>
        </w:rPr>
        <w:t xml:space="preserve">pendekatan konvensional ditinjau berdasarkan keseluruhan siswa. </w:t>
      </w:r>
      <w:r w:rsidR="00FD186D" w:rsidRPr="00FD186D">
        <w:rPr>
          <w:rFonts w:ascii="Times New Roman" w:hAnsi="Times New Roman" w:cs="Times New Roman"/>
          <w:sz w:val="24"/>
          <w:szCs w:val="24"/>
          <w:lang w:val="en-US"/>
        </w:rPr>
        <w:t xml:space="preserve">Hal ini dikarenakan </w:t>
      </w:r>
      <w:r w:rsidR="00FD186D" w:rsidRPr="00FD186D">
        <w:rPr>
          <w:rFonts w:ascii="Times New Roman" w:hAnsi="Times New Roman" w:cs="Times New Roman"/>
          <w:color w:val="000000"/>
          <w:sz w:val="24"/>
          <w:szCs w:val="24"/>
        </w:rPr>
        <w:t>siswa yang secara umum</w:t>
      </w:r>
      <w:r w:rsidR="00A729EE">
        <w:rPr>
          <w:rFonts w:ascii="Times New Roman" w:hAnsi="Times New Roman" w:cs="Times New Roman"/>
          <w:color w:val="000000"/>
          <w:sz w:val="24"/>
          <w:szCs w:val="24"/>
        </w:rPr>
        <w:t xml:space="preserve"> menunjukkan antusias</w:t>
      </w:r>
      <w:r w:rsidR="007E2794">
        <w:rPr>
          <w:rFonts w:ascii="Times New Roman" w:hAnsi="Times New Roman" w:cs="Times New Roman"/>
          <w:color w:val="000000"/>
          <w:sz w:val="24"/>
          <w:szCs w:val="24"/>
        </w:rPr>
        <w:t xml:space="preserve"> </w:t>
      </w:r>
      <w:r w:rsidR="00A729EE">
        <w:rPr>
          <w:rFonts w:ascii="Times New Roman" w:hAnsi="Times New Roman" w:cs="Times New Roman"/>
          <w:color w:val="000000"/>
          <w:sz w:val="24"/>
          <w:szCs w:val="24"/>
          <w:lang w:val="en-US"/>
        </w:rPr>
        <w:t xml:space="preserve">belajar dengan </w:t>
      </w:r>
      <w:r w:rsidR="00FD186D" w:rsidRPr="00FD186D">
        <w:rPr>
          <w:rFonts w:ascii="Times New Roman" w:hAnsi="Times New Roman" w:cs="Times New Roman"/>
          <w:color w:val="000000"/>
          <w:sz w:val="24"/>
          <w:szCs w:val="24"/>
          <w:lang w:val="en-US"/>
        </w:rPr>
        <w:t xml:space="preserve">model pembelajaran </w:t>
      </w:r>
      <w:r w:rsidR="00FD186D" w:rsidRPr="00FD186D">
        <w:rPr>
          <w:rFonts w:ascii="Times New Roman" w:hAnsi="Times New Roman" w:cs="Times New Roman"/>
          <w:i/>
          <w:color w:val="000000"/>
          <w:sz w:val="24"/>
          <w:szCs w:val="24"/>
          <w:lang w:val="en-US"/>
        </w:rPr>
        <w:t>discovery learning</w:t>
      </w:r>
      <w:r w:rsidR="00FD186D" w:rsidRPr="00FD186D">
        <w:rPr>
          <w:rFonts w:ascii="Times New Roman" w:hAnsi="Times New Roman" w:cs="Times New Roman"/>
          <w:color w:val="000000"/>
          <w:sz w:val="24"/>
          <w:szCs w:val="24"/>
        </w:rPr>
        <w:t xml:space="preserve">, </w:t>
      </w:r>
      <w:r w:rsidR="00A729EE">
        <w:rPr>
          <w:rFonts w:ascii="Times New Roman" w:hAnsi="Times New Roman" w:cs="Times New Roman"/>
          <w:color w:val="000000"/>
          <w:sz w:val="24"/>
          <w:szCs w:val="24"/>
          <w:lang w:val="en-US"/>
        </w:rPr>
        <w:t xml:space="preserve">mereka </w:t>
      </w:r>
      <w:r w:rsidR="00FD186D" w:rsidRPr="00FD186D">
        <w:rPr>
          <w:rFonts w:ascii="Times New Roman" w:hAnsi="Times New Roman" w:cs="Times New Roman"/>
          <w:color w:val="000000"/>
          <w:sz w:val="24"/>
          <w:szCs w:val="24"/>
        </w:rPr>
        <w:t>menganggap bahwa pem</w:t>
      </w:r>
      <w:r w:rsidR="00FD186D" w:rsidRPr="00FD186D">
        <w:rPr>
          <w:rFonts w:ascii="Times New Roman" w:hAnsi="Times New Roman" w:cs="Times New Roman"/>
          <w:color w:val="000000"/>
          <w:sz w:val="24"/>
          <w:szCs w:val="24"/>
        </w:rPr>
        <w:softHyphen/>
        <w:t xml:space="preserve">belajaran model </w:t>
      </w:r>
      <w:r w:rsidR="00FD186D" w:rsidRPr="00FD186D">
        <w:rPr>
          <w:rFonts w:ascii="Times New Roman" w:hAnsi="Times New Roman" w:cs="Times New Roman"/>
          <w:i/>
          <w:sz w:val="24"/>
          <w:szCs w:val="24"/>
        </w:rPr>
        <w:t>discovery learning</w:t>
      </w:r>
      <w:r w:rsidR="00FD186D" w:rsidRPr="00FD186D">
        <w:rPr>
          <w:rFonts w:ascii="Times New Roman" w:hAnsi="Times New Roman" w:cs="Times New Roman"/>
          <w:i/>
          <w:iCs/>
          <w:color w:val="000000"/>
          <w:sz w:val="24"/>
          <w:szCs w:val="24"/>
        </w:rPr>
        <w:t xml:space="preserve"> </w:t>
      </w:r>
      <w:r w:rsidR="00FD186D" w:rsidRPr="00FD186D">
        <w:rPr>
          <w:rFonts w:ascii="Times New Roman" w:hAnsi="Times New Roman" w:cs="Times New Roman"/>
          <w:color w:val="000000"/>
          <w:sz w:val="24"/>
          <w:szCs w:val="24"/>
        </w:rPr>
        <w:t>lebih membantu mereka memahami materi matematika yang sedang mereka pelajari</w:t>
      </w:r>
      <w:r w:rsidR="00A729EE">
        <w:rPr>
          <w:rFonts w:ascii="Times New Roman" w:hAnsi="Times New Roman" w:cs="Times New Roman"/>
          <w:color w:val="000000"/>
          <w:sz w:val="24"/>
          <w:szCs w:val="24"/>
          <w:lang w:val="en-US"/>
        </w:rPr>
        <w:t xml:space="preserve">, dan </w:t>
      </w:r>
      <w:r w:rsidR="00A729EE">
        <w:rPr>
          <w:rFonts w:ascii="Times New Roman" w:hAnsi="Times New Roman" w:cs="Times New Roman"/>
          <w:sz w:val="24"/>
          <w:szCs w:val="24"/>
        </w:rPr>
        <w:t xml:space="preserve">juga </w:t>
      </w:r>
      <w:r w:rsidR="008D062C">
        <w:rPr>
          <w:rFonts w:ascii="Times New Roman" w:hAnsi="Times New Roman" w:cs="Times New Roman"/>
          <w:sz w:val="24"/>
          <w:szCs w:val="24"/>
          <w:lang w:val="en-US"/>
        </w:rPr>
        <w:t xml:space="preserve">siswa </w:t>
      </w:r>
      <w:r w:rsidR="00A729EE">
        <w:rPr>
          <w:rFonts w:ascii="Times New Roman" w:hAnsi="Times New Roman" w:cs="Times New Roman"/>
          <w:sz w:val="24"/>
          <w:szCs w:val="24"/>
        </w:rPr>
        <w:t xml:space="preserve">diberi </w:t>
      </w:r>
      <w:r w:rsidR="008D062C">
        <w:rPr>
          <w:rFonts w:ascii="Times New Roman" w:hAnsi="Times New Roman" w:cs="Times New Roman"/>
          <w:sz w:val="24"/>
          <w:szCs w:val="24"/>
        </w:rPr>
        <w:t>kesempatan untuk mengkomunikasikan</w:t>
      </w:r>
      <w:r w:rsidR="00A729EE" w:rsidRPr="008A29E9">
        <w:rPr>
          <w:rFonts w:ascii="Times New Roman" w:hAnsi="Times New Roman" w:cs="Times New Roman"/>
          <w:sz w:val="24"/>
          <w:szCs w:val="24"/>
        </w:rPr>
        <w:t xml:space="preserve"> ide dan gagasan secara mandiri</w:t>
      </w:r>
      <w:r w:rsidR="00A729EE">
        <w:rPr>
          <w:rFonts w:ascii="Times New Roman" w:hAnsi="Times New Roman" w:cs="Times New Roman"/>
          <w:sz w:val="24"/>
          <w:szCs w:val="24"/>
          <w:lang w:val="en-US"/>
        </w:rPr>
        <w:t>.</w:t>
      </w:r>
    </w:p>
    <w:p w:rsidR="006C053B" w:rsidRDefault="006C053B" w:rsidP="004715A8">
      <w:pPr>
        <w:autoSpaceDE w:val="0"/>
        <w:autoSpaceDN w:val="0"/>
        <w:adjustRightInd w:val="0"/>
        <w:ind w:firstLine="709"/>
        <w:rPr>
          <w:rFonts w:ascii="Times New Roman" w:hAnsi="Times New Roman" w:cs="Times New Roman"/>
          <w:color w:val="000000"/>
          <w:sz w:val="24"/>
          <w:szCs w:val="24"/>
        </w:rPr>
      </w:pPr>
      <w:r w:rsidRPr="008D24D2">
        <w:rPr>
          <w:rFonts w:ascii="Times New Roman" w:hAnsi="Times New Roman" w:cs="Times New Roman"/>
          <w:sz w:val="24"/>
          <w:szCs w:val="24"/>
        </w:rPr>
        <w:t>Hasil tersebut sesuai dengan hasil penelitian dilakukan</w:t>
      </w:r>
      <w:r w:rsidRPr="00A66813">
        <w:t xml:space="preserve"> </w:t>
      </w:r>
      <w:r w:rsidRPr="005D3EE9">
        <w:rPr>
          <w:rFonts w:ascii="Times New Roman" w:hAnsi="Times New Roman" w:cs="Times New Roman"/>
          <w:color w:val="000000"/>
          <w:sz w:val="24"/>
          <w:szCs w:val="24"/>
        </w:rPr>
        <w:t>A</w:t>
      </w:r>
      <w:r>
        <w:rPr>
          <w:rFonts w:ascii="Times New Roman" w:hAnsi="Times New Roman" w:cs="Times New Roman"/>
          <w:color w:val="000000"/>
          <w:sz w:val="24"/>
          <w:szCs w:val="24"/>
        </w:rPr>
        <w:t>l</w:t>
      </w:r>
      <w:r w:rsidRPr="005D3EE9">
        <w:rPr>
          <w:rFonts w:ascii="Times New Roman" w:hAnsi="Times New Roman" w:cs="Times New Roman"/>
          <w:color w:val="000000"/>
          <w:sz w:val="24"/>
          <w:szCs w:val="24"/>
        </w:rPr>
        <w:t>feiri</w:t>
      </w:r>
      <w:r>
        <w:rPr>
          <w:rFonts w:ascii="Times New Roman" w:hAnsi="Times New Roman" w:cs="Times New Roman"/>
          <w:color w:val="000000"/>
          <w:sz w:val="24"/>
          <w:szCs w:val="24"/>
          <w:lang w:val="en-US"/>
        </w:rPr>
        <w:t xml:space="preserve"> </w:t>
      </w:r>
      <w:r w:rsidRPr="005D3EE9">
        <w:rPr>
          <w:rFonts w:ascii="Times New Roman" w:hAnsi="Times New Roman" w:cs="Times New Roman"/>
          <w:color w:val="000000"/>
          <w:sz w:val="24"/>
          <w:szCs w:val="24"/>
        </w:rPr>
        <w:t xml:space="preserve">(2010) bahwa </w:t>
      </w:r>
      <w:r w:rsidRPr="005D3EE9">
        <w:rPr>
          <w:rFonts w:ascii="Times New Roman" w:eastAsia="Times New Roman" w:hAnsi="Times New Roman" w:cs="Times New Roman"/>
          <w:sz w:val="24"/>
          <w:szCs w:val="24"/>
          <w:lang w:eastAsia="zh-CN"/>
        </w:rPr>
        <w:t>metode berbasis discovery dapat meningkatkan belajar siswa.</w:t>
      </w:r>
      <w:r>
        <w:rPr>
          <w:rFonts w:ascii="Times New Roman" w:eastAsia="Times New Roman" w:hAnsi="Times New Roman" w:cs="Times New Roman"/>
          <w:sz w:val="24"/>
          <w:szCs w:val="24"/>
          <w:lang w:eastAsia="zh-CN"/>
        </w:rPr>
        <w:t xml:space="preserve"> </w:t>
      </w:r>
      <w:r>
        <w:rPr>
          <w:rFonts w:ascii="Times New Roman" w:hAnsi="Times New Roman" w:cs="Times New Roman"/>
          <w:color w:val="000000"/>
          <w:sz w:val="24"/>
          <w:szCs w:val="24"/>
        </w:rPr>
        <w:t xml:space="preserve">Saab (2005) menyimpulkan bahwa terdapat hubungan yang signifikan antara kemampuan komunikasi dengan </w:t>
      </w:r>
      <w:r w:rsidRPr="00D17655">
        <w:rPr>
          <w:rFonts w:ascii="Times New Roman" w:hAnsi="Times New Roman" w:cs="Times New Roman"/>
          <w:i/>
          <w:color w:val="000000"/>
          <w:sz w:val="24"/>
          <w:szCs w:val="24"/>
        </w:rPr>
        <w:t>discovery learning</w:t>
      </w:r>
      <w:r>
        <w:rPr>
          <w:rFonts w:ascii="Times New Roman" w:hAnsi="Times New Roman" w:cs="Times New Roman"/>
          <w:color w:val="000000"/>
          <w:sz w:val="24"/>
          <w:szCs w:val="24"/>
        </w:rPr>
        <w:t xml:space="preserve"> dimana proses pengeneralisasian hipotesis dapat dilakuka</w:t>
      </w:r>
      <w:r w:rsidR="00A729EE">
        <w:rPr>
          <w:rFonts w:ascii="Times New Roman" w:hAnsi="Times New Roman" w:cs="Times New Roman"/>
          <w:color w:val="000000"/>
          <w:sz w:val="24"/>
          <w:szCs w:val="24"/>
        </w:rPr>
        <w:t>n melalui aktivitas komunikasi.</w:t>
      </w:r>
    </w:p>
    <w:p w:rsidR="006C053B" w:rsidRPr="002D4D53" w:rsidRDefault="006C053B" w:rsidP="004715A8">
      <w:pPr>
        <w:autoSpaceDE w:val="0"/>
        <w:autoSpaceDN w:val="0"/>
        <w:adjustRightInd w:val="0"/>
        <w:ind w:firstLine="709"/>
        <w:rPr>
          <w:rFonts w:ascii="Times New Roman" w:hAnsi="Times New Roman" w:cs="Times New Roman"/>
          <w:sz w:val="24"/>
          <w:szCs w:val="24"/>
        </w:rPr>
      </w:pPr>
      <w:r w:rsidRPr="007D5322">
        <w:rPr>
          <w:rFonts w:ascii="Times New Roman" w:hAnsi="Times New Roman" w:cs="Times New Roman"/>
          <w:color w:val="000000"/>
          <w:sz w:val="24"/>
          <w:szCs w:val="24"/>
        </w:rPr>
        <w:t xml:space="preserve">Berbeda dengan </w:t>
      </w:r>
      <w:r w:rsidRPr="007D5322">
        <w:rPr>
          <w:rFonts w:ascii="Times New Roman" w:hAnsi="Times New Roman" w:cs="Times New Roman"/>
          <w:sz w:val="24"/>
          <w:szCs w:val="24"/>
        </w:rPr>
        <w:t xml:space="preserve">hasil penelitian Hasanah (2012) bahwa rataan kemampuan komunikasi matematis siswa yang belajar menggunakan </w:t>
      </w:r>
      <w:r w:rsidRPr="007D5322">
        <w:rPr>
          <w:rFonts w:ascii="Times New Roman" w:hAnsi="Times New Roman" w:cs="Times New Roman"/>
          <w:i/>
          <w:sz w:val="24"/>
          <w:szCs w:val="24"/>
        </w:rPr>
        <w:t>reciprocal teaching</w:t>
      </w:r>
      <w:r w:rsidRPr="007D5322">
        <w:rPr>
          <w:rFonts w:ascii="Times New Roman" w:hAnsi="Times New Roman" w:cs="Times New Roman"/>
          <w:sz w:val="24"/>
          <w:szCs w:val="24"/>
        </w:rPr>
        <w:t xml:space="preserve"> bernuansa pendidikan karakter lebih baik dari rataan kemampuan komunikasi matematis yang belajar menggunakan metode konven</w:t>
      </w:r>
      <w:r w:rsidRPr="007D5322">
        <w:rPr>
          <w:rFonts w:ascii="Times New Roman" w:hAnsi="Times New Roman" w:cs="Times New Roman"/>
          <w:sz w:val="24"/>
          <w:szCs w:val="24"/>
        </w:rPr>
        <w:softHyphen/>
        <w:t>sional</w:t>
      </w:r>
      <w:r w:rsidRPr="002D4D53">
        <w:rPr>
          <w:rFonts w:ascii="Times New Roman" w:hAnsi="Times New Roman" w:cs="Times New Roman"/>
        </w:rPr>
        <w:t>.</w:t>
      </w:r>
    </w:p>
    <w:p w:rsidR="006C053B" w:rsidRDefault="006C053B" w:rsidP="004715A8">
      <w:pPr>
        <w:autoSpaceDE w:val="0"/>
        <w:autoSpaceDN w:val="0"/>
        <w:adjustRightInd w:val="0"/>
        <w:ind w:firstLine="720"/>
        <w:rPr>
          <w:color w:val="000000" w:themeColor="text1"/>
        </w:rPr>
      </w:pPr>
      <w:r w:rsidRPr="00AE253C">
        <w:rPr>
          <w:rFonts w:ascii="Times New Roman" w:hAnsi="Times New Roman" w:cs="Times New Roman"/>
          <w:sz w:val="24"/>
          <w:szCs w:val="24"/>
        </w:rPr>
        <w:t xml:space="preserve">Hipotesis kedua dalam penelitian ini adalah mengenai peningkatan </w:t>
      </w:r>
      <w:r>
        <w:rPr>
          <w:rFonts w:ascii="Times New Roman" w:hAnsi="Times New Roman" w:cs="Times New Roman"/>
          <w:sz w:val="24"/>
          <w:szCs w:val="24"/>
          <w:lang w:val="en-US"/>
        </w:rPr>
        <w:t>disposisi  siswa</w:t>
      </w:r>
      <w:r w:rsidRPr="00AE253C">
        <w:rPr>
          <w:rFonts w:ascii="Times New Roman" w:hAnsi="Times New Roman" w:cs="Times New Roman"/>
          <w:sz w:val="24"/>
          <w:szCs w:val="24"/>
        </w:rPr>
        <w:t xml:space="preserve">. Hasil penelitian menyimpulkan bahwa peningkatan </w:t>
      </w:r>
      <w:r>
        <w:rPr>
          <w:rFonts w:ascii="Times New Roman" w:hAnsi="Times New Roman" w:cs="Times New Roman"/>
          <w:sz w:val="24"/>
          <w:szCs w:val="24"/>
          <w:lang w:val="en-US"/>
        </w:rPr>
        <w:t>disposisi</w:t>
      </w:r>
      <w:r w:rsidRPr="00AE253C">
        <w:rPr>
          <w:rFonts w:ascii="Times New Roman" w:hAnsi="Times New Roman" w:cs="Times New Roman"/>
          <w:sz w:val="24"/>
          <w:szCs w:val="24"/>
        </w:rPr>
        <w:t xml:space="preserve"> siswa yang memperoleh pembelajaran dengan model </w:t>
      </w:r>
      <w:r w:rsidRPr="00AE253C">
        <w:rPr>
          <w:rFonts w:ascii="Times New Roman" w:hAnsi="Times New Roman" w:cs="Times New Roman"/>
          <w:i/>
          <w:sz w:val="24"/>
          <w:szCs w:val="24"/>
        </w:rPr>
        <w:t>discovery learning</w:t>
      </w:r>
      <w:r w:rsidRPr="00AE253C">
        <w:rPr>
          <w:rFonts w:ascii="Times New Roman" w:hAnsi="Times New Roman" w:cs="Times New Roman"/>
          <w:sz w:val="24"/>
          <w:szCs w:val="24"/>
        </w:rPr>
        <w:t xml:space="preserve"> lebih baik dari siswa yang diajarkan dengan model konvensional. Hal ini dikarenakan </w:t>
      </w:r>
      <w:r w:rsidR="00A729EE">
        <w:rPr>
          <w:rFonts w:ascii="Times New Roman" w:hAnsi="Times New Roman" w:cs="Times New Roman"/>
          <w:sz w:val="24"/>
          <w:szCs w:val="24"/>
          <w:lang w:val="en-US"/>
        </w:rPr>
        <w:t xml:space="preserve">belajar matematika dengan </w:t>
      </w:r>
      <w:r w:rsidRPr="00AE253C">
        <w:rPr>
          <w:rFonts w:ascii="Times New Roman" w:hAnsi="Times New Roman" w:cs="Times New Roman"/>
          <w:sz w:val="24"/>
          <w:szCs w:val="24"/>
        </w:rPr>
        <w:lastRenderedPageBreak/>
        <w:t xml:space="preserve">penerapan model </w:t>
      </w:r>
      <w:r w:rsidRPr="00AE253C">
        <w:rPr>
          <w:rFonts w:ascii="Times New Roman" w:hAnsi="Times New Roman" w:cs="Times New Roman"/>
          <w:i/>
          <w:sz w:val="24"/>
          <w:szCs w:val="24"/>
        </w:rPr>
        <w:t>discovery learning</w:t>
      </w:r>
      <w:r w:rsidRPr="00AE253C">
        <w:rPr>
          <w:rFonts w:ascii="Times New Roman" w:hAnsi="Times New Roman" w:cs="Times New Roman"/>
          <w:sz w:val="24"/>
          <w:szCs w:val="24"/>
        </w:rPr>
        <w:t xml:space="preserve"> m</w:t>
      </w:r>
      <w:r w:rsidR="00A729EE">
        <w:rPr>
          <w:rFonts w:ascii="Times New Roman" w:hAnsi="Times New Roman" w:cs="Times New Roman"/>
          <w:sz w:val="24"/>
          <w:szCs w:val="24"/>
          <w:lang w:val="en-US"/>
        </w:rPr>
        <w:t>embuat</w:t>
      </w:r>
      <w:r w:rsidR="00A729EE">
        <w:rPr>
          <w:rFonts w:ascii="Times New Roman" w:hAnsi="Times New Roman" w:cs="Times New Roman"/>
          <w:sz w:val="24"/>
          <w:szCs w:val="24"/>
        </w:rPr>
        <w:t xml:space="preserve"> siswa </w:t>
      </w:r>
      <w:r w:rsidRPr="00AE253C">
        <w:rPr>
          <w:rFonts w:ascii="Times New Roman" w:hAnsi="Times New Roman" w:cs="Times New Roman"/>
          <w:sz w:val="24"/>
          <w:szCs w:val="24"/>
        </w:rPr>
        <w:t>mencari tahu dan menyampaikan apa y</w:t>
      </w:r>
      <w:r w:rsidR="00105FD7">
        <w:rPr>
          <w:rFonts w:ascii="Times New Roman" w:hAnsi="Times New Roman" w:cs="Times New Roman"/>
          <w:sz w:val="24"/>
          <w:szCs w:val="24"/>
        </w:rPr>
        <w:t>ang mereka ketahui dengan baik dan juga</w:t>
      </w:r>
      <w:r w:rsidR="00105FD7" w:rsidRPr="008A29E9">
        <w:rPr>
          <w:rFonts w:ascii="Times New Roman" w:hAnsi="Times New Roman" w:cs="Times New Roman"/>
          <w:sz w:val="24"/>
          <w:szCs w:val="24"/>
        </w:rPr>
        <w:t xml:space="preserve"> </w:t>
      </w:r>
      <w:r w:rsidR="008A29E9">
        <w:rPr>
          <w:rFonts w:ascii="Times New Roman" w:hAnsi="Times New Roman" w:cs="Times New Roman"/>
          <w:sz w:val="24"/>
          <w:szCs w:val="24"/>
        </w:rPr>
        <w:t>dikarenakan</w:t>
      </w:r>
      <w:r w:rsidR="008A29E9" w:rsidRPr="008A29E9">
        <w:rPr>
          <w:rFonts w:ascii="Times New Roman" w:hAnsi="Times New Roman" w:cs="Times New Roman"/>
          <w:sz w:val="24"/>
          <w:szCs w:val="24"/>
        </w:rPr>
        <w:t xml:space="preserve"> hal baru yang mengkordinir </w:t>
      </w:r>
      <w:r w:rsidR="00105FD7" w:rsidRPr="008A29E9">
        <w:rPr>
          <w:rFonts w:ascii="Times New Roman" w:hAnsi="Times New Roman" w:cs="Times New Roman"/>
          <w:sz w:val="24"/>
          <w:szCs w:val="24"/>
        </w:rPr>
        <w:t>siswa pada kelompok-kelompok kecil sehingga pembelaj</w:t>
      </w:r>
      <w:r w:rsidR="008A29E9">
        <w:rPr>
          <w:rFonts w:ascii="Times New Roman" w:hAnsi="Times New Roman" w:cs="Times New Roman"/>
          <w:sz w:val="24"/>
          <w:szCs w:val="24"/>
          <w:lang w:val="en-US"/>
        </w:rPr>
        <w:t>a</w:t>
      </w:r>
      <w:r w:rsidR="00105FD7" w:rsidRPr="008A29E9">
        <w:rPr>
          <w:rFonts w:ascii="Times New Roman" w:hAnsi="Times New Roman" w:cs="Times New Roman"/>
          <w:sz w:val="24"/>
          <w:szCs w:val="24"/>
        </w:rPr>
        <w:t xml:space="preserve">ran menjadi menyenangkan, serta siswa </w:t>
      </w:r>
      <w:r w:rsidR="008D062C">
        <w:rPr>
          <w:rFonts w:ascii="Times New Roman" w:hAnsi="Times New Roman" w:cs="Times New Roman"/>
          <w:sz w:val="24"/>
          <w:szCs w:val="24"/>
          <w:lang w:val="en-US"/>
        </w:rPr>
        <w:t xml:space="preserve">berkemampuan menghargai kegunaan matematika </w:t>
      </w:r>
      <w:r w:rsidR="00105FD7" w:rsidRPr="008A29E9">
        <w:rPr>
          <w:rFonts w:ascii="Times New Roman" w:hAnsi="Times New Roman" w:cs="Times New Roman"/>
          <w:sz w:val="24"/>
          <w:szCs w:val="24"/>
        </w:rPr>
        <w:t>dan didorong untuk berani mempresentasikan hasil kerjanya di depan kelas, sehingga siswa merasa percaya diri akan hasil yang diperolehnya</w:t>
      </w:r>
      <w:r w:rsidR="00105FD7">
        <w:t xml:space="preserve">. </w:t>
      </w:r>
      <w:r w:rsidRPr="00AE253C">
        <w:rPr>
          <w:rFonts w:ascii="Times New Roman" w:hAnsi="Times New Roman" w:cs="Times New Roman"/>
          <w:sz w:val="24"/>
          <w:szCs w:val="24"/>
        </w:rPr>
        <w:t>Hasil ini sesuai dengan hasil penelitian yang dilakukan oleh</w:t>
      </w:r>
      <w:r>
        <w:rPr>
          <w:rFonts w:ascii="Times New Roman" w:hAnsi="Times New Roman" w:cs="Times New Roman"/>
          <w:sz w:val="24"/>
          <w:szCs w:val="24"/>
          <w:lang w:val="en-US"/>
        </w:rPr>
        <w:t xml:space="preserve"> (Sudiani, 2016) mengenai </w:t>
      </w:r>
      <w:r w:rsidRPr="006C053B">
        <w:rPr>
          <w:rFonts w:ascii="Times New Roman" w:hAnsi="Times New Roman" w:cs="Times New Roman"/>
          <w:color w:val="000000" w:themeColor="text1"/>
          <w:sz w:val="24"/>
          <w:szCs w:val="24"/>
        </w:rPr>
        <w:t xml:space="preserve">disposisi matematis siswa yang memperoleh model pembelajaran </w:t>
      </w:r>
      <w:r w:rsidRPr="009D7D7D">
        <w:rPr>
          <w:rFonts w:ascii="Times New Roman" w:hAnsi="Times New Roman" w:cs="Times New Roman"/>
          <w:i/>
          <w:color w:val="000000" w:themeColor="text1"/>
          <w:sz w:val="24"/>
          <w:szCs w:val="24"/>
        </w:rPr>
        <w:t>discovery learning</w:t>
      </w:r>
      <w:r w:rsidRPr="006C053B">
        <w:rPr>
          <w:rFonts w:ascii="Times New Roman" w:hAnsi="Times New Roman" w:cs="Times New Roman"/>
          <w:color w:val="000000" w:themeColor="text1"/>
          <w:sz w:val="24"/>
          <w:szCs w:val="24"/>
        </w:rPr>
        <w:t xml:space="preserve"> lebih baik daripada disposisi matematis siswa yang memperoleh pembelajaran ekspositor</w:t>
      </w:r>
      <w:r>
        <w:rPr>
          <w:color w:val="000000" w:themeColor="text1"/>
        </w:rPr>
        <w:t xml:space="preserve">i. </w:t>
      </w:r>
    </w:p>
    <w:p w:rsidR="00A729EE" w:rsidRPr="003112EE" w:rsidRDefault="00A729EE" w:rsidP="004715A8">
      <w:pPr>
        <w:autoSpaceDE w:val="0"/>
        <w:autoSpaceDN w:val="0"/>
        <w:adjustRightInd w:val="0"/>
        <w:ind w:firstLine="720"/>
        <w:rPr>
          <w:rFonts w:ascii="Times New Roman" w:hAnsi="Times New Roman"/>
          <w:sz w:val="24"/>
          <w:szCs w:val="24"/>
        </w:rPr>
      </w:pPr>
      <w:r>
        <w:rPr>
          <w:rFonts w:ascii="Times New Roman" w:hAnsi="Times New Roman" w:cs="Times New Roman"/>
          <w:color w:val="000000"/>
          <w:sz w:val="24"/>
          <w:szCs w:val="24"/>
        </w:rPr>
        <w:t xml:space="preserve">Hasil penelitian lainnya yang juga mendukung didapatkan Tukaryanto (2015) mengenai peningkatan kemampuan komunikasi siswa melalui pendekatan saintifik terintegrasi pada model pembelajaran </w:t>
      </w:r>
      <w:r w:rsidRPr="00A474C1">
        <w:rPr>
          <w:rFonts w:ascii="Times New Roman" w:hAnsi="Times New Roman" w:cs="Times New Roman"/>
          <w:i/>
          <w:color w:val="000000"/>
          <w:sz w:val="24"/>
          <w:szCs w:val="24"/>
        </w:rPr>
        <w:t>discovery learning</w:t>
      </w:r>
      <w:r>
        <w:rPr>
          <w:rFonts w:ascii="Times New Roman" w:hAnsi="Times New Roman" w:cs="Times New Roman"/>
          <w:color w:val="000000"/>
          <w:sz w:val="24"/>
          <w:szCs w:val="24"/>
        </w:rPr>
        <w:t xml:space="preserve"> menyimpulkan bahwa pendekatan saintifik yang terintegrasi pada model pembelajaran </w:t>
      </w:r>
      <w:r>
        <w:rPr>
          <w:rFonts w:ascii="Times New Roman" w:hAnsi="Times New Roman" w:cs="Times New Roman"/>
          <w:i/>
          <w:iCs/>
          <w:color w:val="000000"/>
          <w:sz w:val="24"/>
          <w:szCs w:val="24"/>
        </w:rPr>
        <w:t>discovery learning</w:t>
      </w:r>
      <w:r>
        <w:rPr>
          <w:rFonts w:ascii="Times New Roman" w:hAnsi="Times New Roman" w:cs="Times New Roman"/>
          <w:color w:val="000000"/>
          <w:sz w:val="24"/>
          <w:szCs w:val="24"/>
        </w:rPr>
        <w:t xml:space="preserve"> dalam pembelajaran matematika dapat meningkatkan kemampuan komunikasi dan disposisi  belajar.</w:t>
      </w:r>
    </w:p>
    <w:p w:rsidR="005E7CD1" w:rsidRDefault="006C053B" w:rsidP="004715A8">
      <w:pPr>
        <w:pStyle w:val="NoSpacing"/>
        <w:spacing w:before="0" w:beforeAutospacing="0" w:after="0" w:afterAutospacing="0" w:line="480" w:lineRule="auto"/>
        <w:ind w:firstLine="567"/>
        <w:contextualSpacing/>
        <w:jc w:val="both"/>
        <w:rPr>
          <w:lang w:val="id-ID"/>
        </w:rPr>
      </w:pPr>
      <w:r>
        <w:rPr>
          <w:lang w:val="id-ID"/>
        </w:rPr>
        <w:t xml:space="preserve">Hipotesis ketiga dalam penelitian ini berkaitan dengan </w:t>
      </w:r>
      <w:r w:rsidR="00C44EBB">
        <w:t xml:space="preserve">tidak </w:t>
      </w:r>
      <w:r w:rsidR="00A729EE">
        <w:rPr>
          <w:lang w:val="id-ID"/>
        </w:rPr>
        <w:t xml:space="preserve">atau terdapat </w:t>
      </w:r>
      <w:r>
        <w:rPr>
          <w:lang w:val="id-ID"/>
        </w:rPr>
        <w:t>interaksi antara model pembelajaran dengan level kemampuan siswa terhadap pe</w:t>
      </w:r>
      <w:r w:rsidR="00BE6D2C">
        <w:rPr>
          <w:lang w:val="id-ID"/>
        </w:rPr>
        <w:t xml:space="preserve">ningkatan kemampuan komunikasi </w:t>
      </w:r>
      <w:r>
        <w:rPr>
          <w:lang w:val="id-ID"/>
        </w:rPr>
        <w:t xml:space="preserve">matematis. Hasil penelitian menyimpulkan tidak terdapat interaksi antara model pembelajaran dan level siswa terhadap peningkatan kemampuan komunikasi  matematis. </w:t>
      </w:r>
    </w:p>
    <w:p w:rsidR="00CF1190" w:rsidRDefault="00BE6D2C" w:rsidP="004715A8">
      <w:pPr>
        <w:pStyle w:val="NoSpacing"/>
        <w:spacing w:before="0" w:beforeAutospacing="0" w:after="0" w:afterAutospacing="0" w:line="480" w:lineRule="auto"/>
        <w:ind w:firstLine="567"/>
        <w:contextualSpacing/>
        <w:jc w:val="both"/>
      </w:pPr>
      <w:r w:rsidRPr="00BE6D2C">
        <w:rPr>
          <w:lang w:val="id-ID"/>
        </w:rPr>
        <w:t>Hal ini m</w:t>
      </w:r>
      <w:r w:rsidR="00806FAE">
        <w:rPr>
          <w:lang w:val="id-ID"/>
        </w:rPr>
        <w:t xml:space="preserve">enjelaskan </w:t>
      </w:r>
      <w:r w:rsidR="00806FAE" w:rsidRPr="00AE3F05">
        <w:t xml:space="preserve">peningkatan kemampuan komunikasi matematis </w:t>
      </w:r>
      <w:r w:rsidR="00806FAE">
        <w:t xml:space="preserve">siswa murni dipengaruhi </w:t>
      </w:r>
      <w:r w:rsidR="00806FAE" w:rsidRPr="00AE3F05">
        <w:t>oleh mo</w:t>
      </w:r>
      <w:r w:rsidR="00806FAE">
        <w:t>del pembelajaran</w:t>
      </w:r>
      <w:r w:rsidR="006C053B">
        <w:rPr>
          <w:lang w:val="id-ID"/>
        </w:rPr>
        <w:t>.</w:t>
      </w:r>
      <w:r w:rsidR="001A5939">
        <w:t xml:space="preserve"> </w:t>
      </w:r>
      <w:r w:rsidR="001A5939" w:rsidRPr="00CF1190">
        <w:t xml:space="preserve">Dengan demikian, model pembelajaran </w:t>
      </w:r>
      <w:r w:rsidR="001A5939" w:rsidRPr="00CF1190">
        <w:rPr>
          <w:i/>
        </w:rPr>
        <w:t>discovery learning</w:t>
      </w:r>
      <w:r w:rsidR="001A5939">
        <w:t xml:space="preserve"> dapat diterapkan untuk semua level</w:t>
      </w:r>
      <w:r w:rsidR="001A5939" w:rsidRPr="00CF1190">
        <w:t xml:space="preserve"> siswa dalam upaya meningkatkan </w:t>
      </w:r>
      <w:r w:rsidR="001A5939" w:rsidRPr="00CF1190">
        <w:lastRenderedPageBreak/>
        <w:t>kema</w:t>
      </w:r>
      <w:r w:rsidR="001A5939">
        <w:t>mpuan komunikasi matematis siswa</w:t>
      </w:r>
      <w:r w:rsidR="001A5939" w:rsidRPr="00CF1190">
        <w:t>.</w:t>
      </w:r>
      <w:r w:rsidR="006C053B">
        <w:rPr>
          <w:lang w:val="id-ID"/>
        </w:rPr>
        <w:t xml:space="preserve"> </w:t>
      </w:r>
      <w:r w:rsidR="001A5939">
        <w:t xml:space="preserve">Hasil penelitian </w:t>
      </w:r>
      <w:r w:rsidR="0021141D">
        <w:t>Juanda (2014</w:t>
      </w:r>
      <w:r w:rsidR="006C053B">
        <w:rPr>
          <w:lang w:val="id-ID"/>
        </w:rPr>
        <w:t xml:space="preserve">) mengungkapkan bahwa </w:t>
      </w:r>
      <w:r w:rsidR="0021141D">
        <w:t xml:space="preserve">tidak adanya </w:t>
      </w:r>
      <w:r w:rsidR="006C053B">
        <w:rPr>
          <w:lang w:val="id-ID"/>
        </w:rPr>
        <w:t xml:space="preserve">interaksi </w:t>
      </w:r>
      <w:r w:rsidR="0021141D">
        <w:t>antara model pembelajaran dan level kemampuan siswa terhadap peningkatan kemampuan komunikasi matematis</w:t>
      </w:r>
      <w:r w:rsidR="001A5939">
        <w:t>. Hal ini sejalan</w:t>
      </w:r>
      <w:r w:rsidR="00CF1190" w:rsidRPr="00CF1190">
        <w:t xml:space="preserve"> dengan penelitian Husna (2013) yang menunjukkan tidak terdapat interaksi antara pembelajaran dengan kemampuan awal (tinggi, sedang, rendah) terhadap peningkatan kemampuan komunikasi </w:t>
      </w:r>
      <w:r w:rsidR="00CF1190">
        <w:t>matematis</w:t>
      </w:r>
      <w:r w:rsidR="001A5939">
        <w:t>.</w:t>
      </w:r>
    </w:p>
    <w:p w:rsidR="00A55F24" w:rsidRDefault="006C053B" w:rsidP="008D062C">
      <w:pPr>
        <w:pStyle w:val="NoSpacing"/>
        <w:spacing w:before="0" w:beforeAutospacing="0" w:after="0" w:afterAutospacing="0" w:line="480" w:lineRule="auto"/>
        <w:ind w:firstLine="567"/>
        <w:contextualSpacing/>
        <w:jc w:val="both"/>
      </w:pPr>
      <w:r>
        <w:t>Hipotesis keempat</w:t>
      </w:r>
      <w:r w:rsidR="00025C04" w:rsidRPr="00784E8A">
        <w:t xml:space="preserve"> dal</w:t>
      </w:r>
      <w:r w:rsidR="00823AFE" w:rsidRPr="00784E8A">
        <w:t>am penelitian ini berkaitan dengan</w:t>
      </w:r>
      <w:r w:rsidR="003D05F2" w:rsidRPr="00784E8A">
        <w:t xml:space="preserve"> </w:t>
      </w:r>
      <w:r w:rsidR="00C44EBB">
        <w:t>tidak ber</w:t>
      </w:r>
      <w:r w:rsidR="003D05F2" w:rsidRPr="00784E8A">
        <w:t>interaksi</w:t>
      </w:r>
      <w:r w:rsidR="00025C04" w:rsidRPr="00784E8A">
        <w:t xml:space="preserve"> model pembelajaran </w:t>
      </w:r>
      <w:r w:rsidR="003D05F2" w:rsidRPr="00784E8A">
        <w:rPr>
          <w:i/>
        </w:rPr>
        <w:t>discovery learning</w:t>
      </w:r>
      <w:r w:rsidR="003D05F2" w:rsidRPr="00784E8A">
        <w:t xml:space="preserve"> dengan level siswa terhadap disposisi matematika siswa. </w:t>
      </w:r>
      <w:r w:rsidR="00025C04" w:rsidRPr="00784E8A">
        <w:t>Hasil penelitian menyimpulkan tidak terdapat interaksi antara model pembelajaran dan level siswa terhadap</w:t>
      </w:r>
      <w:r w:rsidR="003D05F2" w:rsidRPr="00784E8A">
        <w:t xml:space="preserve"> disposisi matematika </w:t>
      </w:r>
      <w:r w:rsidR="00BE6D2C">
        <w:t>siswa.</w:t>
      </w:r>
      <w:r w:rsidR="00CF1190" w:rsidRPr="00CF1190">
        <w:t xml:space="preserve"> Hal ini juga dapat diartikan </w:t>
      </w:r>
      <w:r w:rsidR="00806FAE" w:rsidRPr="00AE3F05">
        <w:t xml:space="preserve">peningkatan </w:t>
      </w:r>
      <w:r w:rsidR="00806FAE">
        <w:t xml:space="preserve">disposisi </w:t>
      </w:r>
      <w:r w:rsidR="00806FAE" w:rsidRPr="00AE3F05">
        <w:t xml:space="preserve">matematis </w:t>
      </w:r>
      <w:r w:rsidR="00806FAE">
        <w:t xml:space="preserve">siswa murni dipengaruhi </w:t>
      </w:r>
      <w:r w:rsidR="00806FAE" w:rsidRPr="00AE3F05">
        <w:t>oleh mo</w:t>
      </w:r>
      <w:r w:rsidR="00806FAE">
        <w:t>del pembelajaran</w:t>
      </w:r>
      <w:r w:rsidR="00806FAE">
        <w:rPr>
          <w:lang w:val="id-ID"/>
        </w:rPr>
        <w:t>.</w:t>
      </w:r>
      <w:r w:rsidR="00806FAE">
        <w:t xml:space="preserve"> </w:t>
      </w:r>
      <w:r w:rsidR="00806FAE" w:rsidRPr="00CF1190">
        <w:t xml:space="preserve">Dengan demikian, model pembelajaran </w:t>
      </w:r>
      <w:r w:rsidR="00806FAE" w:rsidRPr="00CF1190">
        <w:rPr>
          <w:i/>
        </w:rPr>
        <w:t>discovery learning</w:t>
      </w:r>
      <w:r w:rsidR="00806FAE">
        <w:t xml:space="preserve"> dapat diterapkan untuk semua level</w:t>
      </w:r>
      <w:r w:rsidR="00806FAE" w:rsidRPr="00CF1190">
        <w:t xml:space="preserve"> siswa dalam upaya meningkatkan</w:t>
      </w:r>
      <w:r w:rsidR="00806FAE">
        <w:t xml:space="preserve"> disposisi matematis siswa.</w:t>
      </w:r>
      <w:r w:rsidR="00CF1190">
        <w:t xml:space="preserve"> Penelitian ini sejalan dengan hasil penelitian</w:t>
      </w:r>
      <w:r w:rsidR="00BE6D2C">
        <w:t xml:space="preserve"> </w:t>
      </w:r>
      <w:r w:rsidR="00BE6D2C" w:rsidRPr="00BE6D2C">
        <w:t>Choridah (2013) yaitu tidak terdapat interaksi antara pembelajaran dan kemampuan awal matematika siswa dalam meningkatkan disposisi matematis siswa</w:t>
      </w:r>
      <w:r w:rsidR="005E7CD1">
        <w:t>.</w:t>
      </w:r>
    </w:p>
    <w:p w:rsidR="009D7D7D" w:rsidRDefault="009D7D7D" w:rsidP="004715A8">
      <w:pPr>
        <w:pStyle w:val="NoSpacing"/>
        <w:spacing w:before="0" w:beforeAutospacing="0" w:after="0" w:afterAutospacing="0"/>
        <w:ind w:firstLine="567"/>
        <w:contextualSpacing/>
        <w:jc w:val="both"/>
      </w:pPr>
    </w:p>
    <w:p w:rsidR="00025C04" w:rsidRPr="0064234F" w:rsidRDefault="00025C04" w:rsidP="004715A8">
      <w:pPr>
        <w:pStyle w:val="NoSpacing"/>
        <w:spacing w:before="0" w:beforeAutospacing="0" w:after="0" w:afterAutospacing="0" w:line="480" w:lineRule="auto"/>
        <w:contextualSpacing/>
        <w:jc w:val="both"/>
        <w:rPr>
          <w:lang w:val="id-ID"/>
        </w:rPr>
      </w:pPr>
      <w:r w:rsidRPr="0064234F">
        <w:rPr>
          <w:b/>
          <w:lang w:val="id-ID"/>
        </w:rPr>
        <w:t>4.4</w:t>
      </w:r>
      <w:r w:rsidRPr="0064234F">
        <w:rPr>
          <w:b/>
          <w:lang w:val="id-ID"/>
        </w:rPr>
        <w:tab/>
        <w:t>Keterbatasan Penelitian</w:t>
      </w:r>
    </w:p>
    <w:p w:rsidR="00025C04" w:rsidRPr="0064234F" w:rsidRDefault="00025C04" w:rsidP="004715A8">
      <w:pPr>
        <w:pStyle w:val="ListParagraph"/>
        <w:tabs>
          <w:tab w:val="left" w:pos="709"/>
        </w:tabs>
        <w:spacing w:line="480" w:lineRule="auto"/>
        <w:ind w:left="0" w:firstLine="709"/>
        <w:jc w:val="both"/>
        <w:rPr>
          <w:rFonts w:ascii="Times New Roman" w:hAnsi="Times New Roman" w:cs="Times New Roman"/>
          <w:sz w:val="24"/>
          <w:szCs w:val="24"/>
        </w:rPr>
      </w:pPr>
      <w:r w:rsidRPr="0064234F">
        <w:rPr>
          <w:b/>
          <w:lang w:val="id-ID"/>
        </w:rPr>
        <w:tab/>
      </w:r>
      <w:r w:rsidRPr="0064234F">
        <w:rPr>
          <w:rFonts w:ascii="Times New Roman" w:hAnsi="Times New Roman" w:cs="Times New Roman"/>
          <w:sz w:val="24"/>
          <w:szCs w:val="24"/>
        </w:rPr>
        <w:t xml:space="preserve">Dalam penelitian ini terdapat keterbatasan-keterbatasan yang diharapkan akan membuka kesempatan bagi peneliti lainnya untuk melakukan penelitian sejenis yang akan berguna bagi perluasan wawasan keilmuan. Diantara keterbatasan itu adalah: </w:t>
      </w:r>
    </w:p>
    <w:p w:rsidR="00025C04" w:rsidRPr="0064234F" w:rsidRDefault="00025C04" w:rsidP="004715A8">
      <w:pPr>
        <w:pStyle w:val="ListParagraph"/>
        <w:numPr>
          <w:ilvl w:val="0"/>
          <w:numId w:val="4"/>
        </w:numPr>
        <w:tabs>
          <w:tab w:val="left" w:pos="284"/>
        </w:tabs>
        <w:spacing w:line="480" w:lineRule="auto"/>
        <w:ind w:left="284" w:hanging="284"/>
        <w:jc w:val="both"/>
        <w:rPr>
          <w:rFonts w:ascii="Times New Roman" w:hAnsi="Times New Roman" w:cs="Times New Roman"/>
          <w:sz w:val="24"/>
          <w:szCs w:val="24"/>
        </w:rPr>
      </w:pPr>
      <w:r w:rsidRPr="0064234F">
        <w:rPr>
          <w:rFonts w:ascii="Times New Roman" w:hAnsi="Times New Roman" w:cs="Times New Roman"/>
          <w:sz w:val="24"/>
          <w:szCs w:val="24"/>
        </w:rPr>
        <w:t>Penelitian ini hanya dilakukan dalam waktu 4 minggu. Dengan waktu yang singkat ini akan berpengaruh terhadap hasil dari penelitian.</w:t>
      </w:r>
    </w:p>
    <w:p w:rsidR="00025C04" w:rsidRPr="0064234F" w:rsidRDefault="00025C04" w:rsidP="004715A8">
      <w:pPr>
        <w:pStyle w:val="ListParagraph"/>
        <w:numPr>
          <w:ilvl w:val="0"/>
          <w:numId w:val="4"/>
        </w:numPr>
        <w:tabs>
          <w:tab w:val="left" w:pos="284"/>
        </w:tabs>
        <w:spacing w:line="480" w:lineRule="auto"/>
        <w:ind w:left="284" w:hanging="284"/>
        <w:jc w:val="both"/>
        <w:rPr>
          <w:rFonts w:ascii="Times New Roman" w:hAnsi="Times New Roman" w:cs="Times New Roman"/>
          <w:sz w:val="24"/>
          <w:szCs w:val="24"/>
        </w:rPr>
      </w:pPr>
      <w:r w:rsidRPr="0064234F">
        <w:rPr>
          <w:rFonts w:ascii="Times New Roman" w:hAnsi="Times New Roman" w:cs="Times New Roman"/>
          <w:sz w:val="24"/>
          <w:szCs w:val="24"/>
        </w:rPr>
        <w:lastRenderedPageBreak/>
        <w:t>Kondisi siswa yang terbiasa hanya menerima informasi yang diberikan oleh guru membuat kegiatan diskusi kelompok belum berjalan secara optimal.</w:t>
      </w:r>
    </w:p>
    <w:p w:rsidR="00025C04" w:rsidRPr="00976D17" w:rsidRDefault="00025C04" w:rsidP="00976D17">
      <w:pPr>
        <w:pStyle w:val="ListParagraph"/>
        <w:numPr>
          <w:ilvl w:val="0"/>
          <w:numId w:val="4"/>
        </w:numPr>
        <w:tabs>
          <w:tab w:val="left" w:pos="851"/>
        </w:tabs>
        <w:spacing w:line="480" w:lineRule="auto"/>
        <w:ind w:left="284" w:hanging="284"/>
        <w:jc w:val="both"/>
        <w:rPr>
          <w:rFonts w:ascii="Times New Roman" w:hAnsi="Times New Roman" w:cs="Times New Roman"/>
          <w:sz w:val="24"/>
          <w:szCs w:val="24"/>
          <w:lang w:val="id-ID"/>
        </w:rPr>
      </w:pPr>
      <w:r w:rsidRPr="0064234F">
        <w:rPr>
          <w:rFonts w:ascii="Times New Roman" w:hAnsi="Times New Roman" w:cs="Times New Roman"/>
          <w:sz w:val="24"/>
          <w:szCs w:val="24"/>
        </w:rPr>
        <w:t>Alokasi waktu yang kurang sehingga diperlukan persiapan dan pengaturan kelas yang baik.</w:t>
      </w:r>
    </w:p>
    <w:sectPr w:rsidR="00025C04" w:rsidRPr="00976D17" w:rsidSect="00B01710">
      <w:headerReference w:type="default" r:id="rId11"/>
      <w:footerReference w:type="first" r:id="rId12"/>
      <w:pgSz w:w="12191" w:h="16840" w:code="9"/>
      <w:pgMar w:top="2268" w:right="1418" w:bottom="1701" w:left="2268" w:header="1418" w:footer="851" w:gutter="0"/>
      <w:pgNumType w:start="46"/>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1886" w:rsidRDefault="002D1886" w:rsidP="00B8102A">
      <w:pPr>
        <w:spacing w:line="240" w:lineRule="auto"/>
      </w:pPr>
      <w:r>
        <w:separator/>
      </w:r>
    </w:p>
  </w:endnote>
  <w:endnote w:type="continuationSeparator" w:id="0">
    <w:p w:rsidR="002D1886" w:rsidRDefault="002D1886" w:rsidP="00B810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546" w:rsidRPr="00A97EDA" w:rsidRDefault="00822546" w:rsidP="00FE4883">
    <w:pPr>
      <w:pStyle w:val="Footer"/>
      <w:jc w:val="center"/>
      <w:rPr>
        <w:rFonts w:asciiTheme="majorBidi" w:hAnsiTheme="majorBidi" w:cstheme="majorBidi"/>
        <w:sz w:val="24"/>
        <w:szCs w:val="24"/>
        <w:lang w:val="en-US"/>
      </w:rPr>
    </w:pPr>
    <w:r>
      <w:rPr>
        <w:rFonts w:asciiTheme="majorBidi" w:hAnsiTheme="majorBidi" w:cstheme="majorBidi"/>
        <w:sz w:val="24"/>
        <w:szCs w:val="24"/>
        <w:lang w:val="en-US"/>
      </w:rPr>
      <w:t>46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1886" w:rsidRDefault="002D1886" w:rsidP="00B8102A">
      <w:pPr>
        <w:spacing w:line="240" w:lineRule="auto"/>
      </w:pPr>
      <w:r>
        <w:separator/>
      </w:r>
    </w:p>
  </w:footnote>
  <w:footnote w:type="continuationSeparator" w:id="0">
    <w:p w:rsidR="002D1886" w:rsidRDefault="002D1886" w:rsidP="00B8102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31199"/>
      <w:docPartObj>
        <w:docPartGallery w:val="Page Numbers (Top of Page)"/>
        <w:docPartUnique/>
      </w:docPartObj>
    </w:sdtPr>
    <w:sdtEndPr/>
    <w:sdtContent>
      <w:p w:rsidR="00822546" w:rsidRDefault="00822546">
        <w:pPr>
          <w:pStyle w:val="Header"/>
          <w:jc w:val="right"/>
        </w:pPr>
        <w:r>
          <w:fldChar w:fldCharType="begin"/>
        </w:r>
        <w:r>
          <w:instrText xml:space="preserve"> PAGE   \* MERGEFORMAT </w:instrText>
        </w:r>
        <w:r>
          <w:fldChar w:fldCharType="separate"/>
        </w:r>
        <w:r w:rsidR="0062465C">
          <w:rPr>
            <w:noProof/>
          </w:rPr>
          <w:t>49</w:t>
        </w:r>
        <w:r>
          <w:rPr>
            <w:noProof/>
          </w:rPr>
          <w:fldChar w:fldCharType="end"/>
        </w:r>
      </w:p>
    </w:sdtContent>
  </w:sdt>
  <w:p w:rsidR="00822546" w:rsidRPr="00474EB8" w:rsidRDefault="00822546" w:rsidP="00474EB8">
    <w:pPr>
      <w:pStyle w:val="Header"/>
      <w:jc w:val="right"/>
      <w:rPr>
        <w:rFonts w:asciiTheme="majorBidi" w:hAnsiTheme="majorBidi" w:cstheme="majorBidi"/>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48316F"/>
    <w:multiLevelType w:val="hybridMultilevel"/>
    <w:tmpl w:val="3AA07A46"/>
    <w:lvl w:ilvl="0" w:tplc="0409000F">
      <w:start w:val="1"/>
      <w:numFmt w:val="decimal"/>
      <w:lvlText w:val="%1."/>
      <w:lvlJc w:val="left"/>
      <w:pPr>
        <w:ind w:left="1440" w:hanging="360"/>
      </w:pPr>
    </w:lvl>
    <w:lvl w:ilvl="1" w:tplc="04210019">
      <w:start w:val="1"/>
      <w:numFmt w:val="lowerLetter"/>
      <w:lvlText w:val="%2."/>
      <w:lvlJc w:val="left"/>
      <w:pPr>
        <w:ind w:left="2160" w:hanging="360"/>
      </w:pPr>
    </w:lvl>
    <w:lvl w:ilvl="2" w:tplc="07F0D1EC">
      <w:start w:val="1"/>
      <w:numFmt w:val="lowerLetter"/>
      <w:lvlText w:val="%3."/>
      <w:lvlJc w:val="left"/>
      <w:pPr>
        <w:ind w:left="3060" w:hanging="360"/>
      </w:pPr>
      <w:rPr>
        <w:rFonts w:hint="default"/>
      </w:rPr>
    </w:lvl>
    <w:lvl w:ilvl="3" w:tplc="72BCFB08">
      <w:start w:val="1"/>
      <w:numFmt w:val="decimal"/>
      <w:lvlText w:val="%4)"/>
      <w:lvlJc w:val="left"/>
      <w:pPr>
        <w:ind w:left="3600" w:hanging="360"/>
      </w:pPr>
      <w:rPr>
        <w:rFonts w:hint="default"/>
      </w:rPr>
    </w:lvl>
    <w:lvl w:ilvl="4" w:tplc="E0383DA8">
      <w:start w:val="1"/>
      <w:numFmt w:val="upperLetter"/>
      <w:lvlText w:val="%5."/>
      <w:lvlJc w:val="left"/>
      <w:pPr>
        <w:ind w:left="4320" w:hanging="360"/>
      </w:pPr>
      <w:rPr>
        <w:rFonts w:hint="default"/>
        <w:b/>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F077925"/>
    <w:multiLevelType w:val="multilevel"/>
    <w:tmpl w:val="A8264092"/>
    <w:lvl w:ilvl="0">
      <w:start w:val="4"/>
      <w:numFmt w:val="decimal"/>
      <w:lvlText w:val="%1"/>
      <w:lvlJc w:val="left"/>
      <w:pPr>
        <w:ind w:left="480" w:hanging="480"/>
      </w:pPr>
      <w:rPr>
        <w:rFonts w:hint="default"/>
        <w:b w:val="0"/>
      </w:rPr>
    </w:lvl>
    <w:lvl w:ilvl="1">
      <w:start w:val="2"/>
      <w:numFmt w:val="decimal"/>
      <w:lvlText w:val="%1.%2"/>
      <w:lvlJc w:val="left"/>
      <w:pPr>
        <w:ind w:left="1020" w:hanging="480"/>
      </w:pPr>
      <w:rPr>
        <w:rFonts w:hint="default"/>
        <w:b w:val="0"/>
      </w:rPr>
    </w:lvl>
    <w:lvl w:ilvl="2">
      <w:start w:val="5"/>
      <w:numFmt w:val="decimal"/>
      <w:lvlText w:val="%1.%2.%3"/>
      <w:lvlJc w:val="left"/>
      <w:pPr>
        <w:ind w:left="1800" w:hanging="720"/>
      </w:pPr>
      <w:rPr>
        <w:rFonts w:hint="default"/>
        <w:b/>
      </w:rPr>
    </w:lvl>
    <w:lvl w:ilvl="3">
      <w:start w:val="1"/>
      <w:numFmt w:val="decimal"/>
      <w:lvlText w:val="%1.%2.%3.%4"/>
      <w:lvlJc w:val="left"/>
      <w:pPr>
        <w:ind w:left="1980" w:hanging="720"/>
      </w:pPr>
      <w:rPr>
        <w:rFonts w:hint="default"/>
        <w:b/>
      </w:rPr>
    </w:lvl>
    <w:lvl w:ilvl="4">
      <w:start w:val="1"/>
      <w:numFmt w:val="decimal"/>
      <w:lvlText w:val="%1.%2.%3.%4.%5"/>
      <w:lvlJc w:val="left"/>
      <w:pPr>
        <w:ind w:left="3240" w:hanging="1080"/>
      </w:pPr>
      <w:rPr>
        <w:rFonts w:hint="default"/>
        <w:b w:val="0"/>
      </w:rPr>
    </w:lvl>
    <w:lvl w:ilvl="5">
      <w:start w:val="1"/>
      <w:numFmt w:val="decimal"/>
      <w:lvlText w:val="%1.%2.%3.%4.%5.%6"/>
      <w:lvlJc w:val="left"/>
      <w:pPr>
        <w:ind w:left="3780" w:hanging="1080"/>
      </w:pPr>
      <w:rPr>
        <w:rFonts w:hint="default"/>
        <w:b w:val="0"/>
      </w:rPr>
    </w:lvl>
    <w:lvl w:ilvl="6">
      <w:start w:val="1"/>
      <w:numFmt w:val="decimal"/>
      <w:lvlText w:val="%1.%2.%3.%4.%5.%6.%7"/>
      <w:lvlJc w:val="left"/>
      <w:pPr>
        <w:ind w:left="4680" w:hanging="1440"/>
      </w:pPr>
      <w:rPr>
        <w:rFonts w:hint="default"/>
        <w:b w:val="0"/>
      </w:rPr>
    </w:lvl>
    <w:lvl w:ilvl="7">
      <w:start w:val="1"/>
      <w:numFmt w:val="decimal"/>
      <w:lvlText w:val="%1.%2.%3.%4.%5.%6.%7.%8"/>
      <w:lvlJc w:val="left"/>
      <w:pPr>
        <w:ind w:left="5220" w:hanging="1440"/>
      </w:pPr>
      <w:rPr>
        <w:rFonts w:hint="default"/>
        <w:b w:val="0"/>
      </w:rPr>
    </w:lvl>
    <w:lvl w:ilvl="8">
      <w:start w:val="1"/>
      <w:numFmt w:val="decimal"/>
      <w:lvlText w:val="%1.%2.%3.%4.%5.%6.%7.%8.%9"/>
      <w:lvlJc w:val="left"/>
      <w:pPr>
        <w:ind w:left="6120" w:hanging="1800"/>
      </w:pPr>
      <w:rPr>
        <w:rFonts w:hint="default"/>
        <w:b w:val="0"/>
      </w:rPr>
    </w:lvl>
  </w:abstractNum>
  <w:abstractNum w:abstractNumId="2">
    <w:nsid w:val="3C9268C1"/>
    <w:multiLevelType w:val="multilevel"/>
    <w:tmpl w:val="10A4D4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190DCB"/>
    <w:multiLevelType w:val="hybridMultilevel"/>
    <w:tmpl w:val="44A6FC4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70856AB4"/>
    <w:multiLevelType w:val="multilevel"/>
    <w:tmpl w:val="A9721C5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7EB944A3"/>
    <w:multiLevelType w:val="hybridMultilevel"/>
    <w:tmpl w:val="4E1614C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5"/>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61AB0"/>
    <w:rsid w:val="00001E2E"/>
    <w:rsid w:val="000112CD"/>
    <w:rsid w:val="00013C92"/>
    <w:rsid w:val="00016231"/>
    <w:rsid w:val="000220A7"/>
    <w:rsid w:val="00025C04"/>
    <w:rsid w:val="000318CD"/>
    <w:rsid w:val="0003238E"/>
    <w:rsid w:val="00032D85"/>
    <w:rsid w:val="0003522A"/>
    <w:rsid w:val="000457D6"/>
    <w:rsid w:val="00051019"/>
    <w:rsid w:val="00057A46"/>
    <w:rsid w:val="00060AB0"/>
    <w:rsid w:val="00070553"/>
    <w:rsid w:val="00071017"/>
    <w:rsid w:val="00071FDE"/>
    <w:rsid w:val="000756BE"/>
    <w:rsid w:val="000772C1"/>
    <w:rsid w:val="00077A20"/>
    <w:rsid w:val="00085450"/>
    <w:rsid w:val="000937DD"/>
    <w:rsid w:val="00094719"/>
    <w:rsid w:val="000A0726"/>
    <w:rsid w:val="000A2E3A"/>
    <w:rsid w:val="000A4F27"/>
    <w:rsid w:val="000A5685"/>
    <w:rsid w:val="000B4DCB"/>
    <w:rsid w:val="000B6357"/>
    <w:rsid w:val="000C5575"/>
    <w:rsid w:val="000E3DEB"/>
    <w:rsid w:val="000E7750"/>
    <w:rsid w:val="000F1B94"/>
    <w:rsid w:val="001004FD"/>
    <w:rsid w:val="001007FC"/>
    <w:rsid w:val="00105FD7"/>
    <w:rsid w:val="00106091"/>
    <w:rsid w:val="00107A66"/>
    <w:rsid w:val="00115253"/>
    <w:rsid w:val="00115A5E"/>
    <w:rsid w:val="00120FFD"/>
    <w:rsid w:val="0012289B"/>
    <w:rsid w:val="00124954"/>
    <w:rsid w:val="00126217"/>
    <w:rsid w:val="001271F8"/>
    <w:rsid w:val="001342C9"/>
    <w:rsid w:val="0013531D"/>
    <w:rsid w:val="00136B6D"/>
    <w:rsid w:val="001440E4"/>
    <w:rsid w:val="00144F72"/>
    <w:rsid w:val="00150BC7"/>
    <w:rsid w:val="00156169"/>
    <w:rsid w:val="001569FE"/>
    <w:rsid w:val="001574D2"/>
    <w:rsid w:val="0016152A"/>
    <w:rsid w:val="00162B1C"/>
    <w:rsid w:val="00163DFD"/>
    <w:rsid w:val="00170FC1"/>
    <w:rsid w:val="0017282C"/>
    <w:rsid w:val="00175421"/>
    <w:rsid w:val="00175EEA"/>
    <w:rsid w:val="00183B72"/>
    <w:rsid w:val="00186F58"/>
    <w:rsid w:val="001A1723"/>
    <w:rsid w:val="001A1F94"/>
    <w:rsid w:val="001A5939"/>
    <w:rsid w:val="001A702D"/>
    <w:rsid w:val="001B156A"/>
    <w:rsid w:val="001B3694"/>
    <w:rsid w:val="001B425C"/>
    <w:rsid w:val="001B43F7"/>
    <w:rsid w:val="001B5FF0"/>
    <w:rsid w:val="001C7D3A"/>
    <w:rsid w:val="001D14E3"/>
    <w:rsid w:val="001D72FD"/>
    <w:rsid w:val="001E2005"/>
    <w:rsid w:val="0020426C"/>
    <w:rsid w:val="002112B5"/>
    <w:rsid w:val="0021141D"/>
    <w:rsid w:val="00220FBC"/>
    <w:rsid w:val="002212A9"/>
    <w:rsid w:val="002247EB"/>
    <w:rsid w:val="00232B31"/>
    <w:rsid w:val="00233990"/>
    <w:rsid w:val="00234914"/>
    <w:rsid w:val="00236EB7"/>
    <w:rsid w:val="00244945"/>
    <w:rsid w:val="00244D81"/>
    <w:rsid w:val="00264C6B"/>
    <w:rsid w:val="0026548B"/>
    <w:rsid w:val="00275564"/>
    <w:rsid w:val="00276471"/>
    <w:rsid w:val="002836DE"/>
    <w:rsid w:val="0029006D"/>
    <w:rsid w:val="00293539"/>
    <w:rsid w:val="00297E70"/>
    <w:rsid w:val="002A66FD"/>
    <w:rsid w:val="002B0289"/>
    <w:rsid w:val="002B1010"/>
    <w:rsid w:val="002B2A78"/>
    <w:rsid w:val="002B6A75"/>
    <w:rsid w:val="002C1B9D"/>
    <w:rsid w:val="002C56DC"/>
    <w:rsid w:val="002D1338"/>
    <w:rsid w:val="002D1886"/>
    <w:rsid w:val="002D6047"/>
    <w:rsid w:val="002D7827"/>
    <w:rsid w:val="002E1862"/>
    <w:rsid w:val="002E43D6"/>
    <w:rsid w:val="002F0340"/>
    <w:rsid w:val="002F27CB"/>
    <w:rsid w:val="002F386F"/>
    <w:rsid w:val="002F7169"/>
    <w:rsid w:val="00306B14"/>
    <w:rsid w:val="003075B9"/>
    <w:rsid w:val="003145D2"/>
    <w:rsid w:val="00316037"/>
    <w:rsid w:val="0031742F"/>
    <w:rsid w:val="003201F7"/>
    <w:rsid w:val="00324AE9"/>
    <w:rsid w:val="00324DAD"/>
    <w:rsid w:val="003278EE"/>
    <w:rsid w:val="00335D91"/>
    <w:rsid w:val="00335E6C"/>
    <w:rsid w:val="003466E3"/>
    <w:rsid w:val="00354887"/>
    <w:rsid w:val="00356086"/>
    <w:rsid w:val="003565B3"/>
    <w:rsid w:val="003622CB"/>
    <w:rsid w:val="003649A6"/>
    <w:rsid w:val="0036506E"/>
    <w:rsid w:val="00372203"/>
    <w:rsid w:val="0037393E"/>
    <w:rsid w:val="003851F8"/>
    <w:rsid w:val="003864A6"/>
    <w:rsid w:val="00391688"/>
    <w:rsid w:val="00394556"/>
    <w:rsid w:val="0039556D"/>
    <w:rsid w:val="00397762"/>
    <w:rsid w:val="003A19BB"/>
    <w:rsid w:val="003A35C3"/>
    <w:rsid w:val="003A390E"/>
    <w:rsid w:val="003B1E53"/>
    <w:rsid w:val="003B3964"/>
    <w:rsid w:val="003B59B6"/>
    <w:rsid w:val="003B7931"/>
    <w:rsid w:val="003C0821"/>
    <w:rsid w:val="003D05F2"/>
    <w:rsid w:val="003D5771"/>
    <w:rsid w:val="003E194F"/>
    <w:rsid w:val="003E3150"/>
    <w:rsid w:val="003E4231"/>
    <w:rsid w:val="003E783B"/>
    <w:rsid w:val="003F23CF"/>
    <w:rsid w:val="003F2FD3"/>
    <w:rsid w:val="003F746A"/>
    <w:rsid w:val="00403874"/>
    <w:rsid w:val="0040474A"/>
    <w:rsid w:val="00411F4E"/>
    <w:rsid w:val="00414A6E"/>
    <w:rsid w:val="00416095"/>
    <w:rsid w:val="00421B9B"/>
    <w:rsid w:val="00425A73"/>
    <w:rsid w:val="00430757"/>
    <w:rsid w:val="004310B6"/>
    <w:rsid w:val="00432095"/>
    <w:rsid w:val="004334C8"/>
    <w:rsid w:val="00436353"/>
    <w:rsid w:val="00436BEF"/>
    <w:rsid w:val="004446A0"/>
    <w:rsid w:val="0044471E"/>
    <w:rsid w:val="0044501A"/>
    <w:rsid w:val="00445A3D"/>
    <w:rsid w:val="00451E04"/>
    <w:rsid w:val="004562C8"/>
    <w:rsid w:val="00456414"/>
    <w:rsid w:val="00460063"/>
    <w:rsid w:val="0046192B"/>
    <w:rsid w:val="00462F84"/>
    <w:rsid w:val="00463160"/>
    <w:rsid w:val="00465D56"/>
    <w:rsid w:val="004715A8"/>
    <w:rsid w:val="00474EB8"/>
    <w:rsid w:val="00477054"/>
    <w:rsid w:val="00484A80"/>
    <w:rsid w:val="0048562A"/>
    <w:rsid w:val="00490C5F"/>
    <w:rsid w:val="00491134"/>
    <w:rsid w:val="00492E84"/>
    <w:rsid w:val="00494D8F"/>
    <w:rsid w:val="004A1BCC"/>
    <w:rsid w:val="004A223B"/>
    <w:rsid w:val="004A530E"/>
    <w:rsid w:val="004C4A59"/>
    <w:rsid w:val="004D10B7"/>
    <w:rsid w:val="004D5CE5"/>
    <w:rsid w:val="004D71B7"/>
    <w:rsid w:val="004D7F33"/>
    <w:rsid w:val="004E02C7"/>
    <w:rsid w:val="004E6E95"/>
    <w:rsid w:val="004F0D67"/>
    <w:rsid w:val="00500BCA"/>
    <w:rsid w:val="005102F1"/>
    <w:rsid w:val="005136E9"/>
    <w:rsid w:val="0051450D"/>
    <w:rsid w:val="005146EC"/>
    <w:rsid w:val="00520D30"/>
    <w:rsid w:val="00524232"/>
    <w:rsid w:val="00533149"/>
    <w:rsid w:val="00540D35"/>
    <w:rsid w:val="00541E8A"/>
    <w:rsid w:val="00555CE0"/>
    <w:rsid w:val="0056092E"/>
    <w:rsid w:val="00570734"/>
    <w:rsid w:val="005825E0"/>
    <w:rsid w:val="00587205"/>
    <w:rsid w:val="005901F7"/>
    <w:rsid w:val="005964A1"/>
    <w:rsid w:val="005967D7"/>
    <w:rsid w:val="005B078F"/>
    <w:rsid w:val="005C5133"/>
    <w:rsid w:val="005D52C9"/>
    <w:rsid w:val="005D6C55"/>
    <w:rsid w:val="005E7B44"/>
    <w:rsid w:val="005E7CD1"/>
    <w:rsid w:val="005F4FA9"/>
    <w:rsid w:val="005F706D"/>
    <w:rsid w:val="0062465C"/>
    <w:rsid w:val="00633014"/>
    <w:rsid w:val="006374D9"/>
    <w:rsid w:val="0064234F"/>
    <w:rsid w:val="00650018"/>
    <w:rsid w:val="00654A7F"/>
    <w:rsid w:val="00660815"/>
    <w:rsid w:val="00660FD2"/>
    <w:rsid w:val="00663914"/>
    <w:rsid w:val="006646C8"/>
    <w:rsid w:val="00670573"/>
    <w:rsid w:val="0067312E"/>
    <w:rsid w:val="00675AA8"/>
    <w:rsid w:val="00676427"/>
    <w:rsid w:val="006812A0"/>
    <w:rsid w:val="00682492"/>
    <w:rsid w:val="0068332C"/>
    <w:rsid w:val="006A0CEC"/>
    <w:rsid w:val="006B1B86"/>
    <w:rsid w:val="006B787D"/>
    <w:rsid w:val="006B7917"/>
    <w:rsid w:val="006C053B"/>
    <w:rsid w:val="006C3C82"/>
    <w:rsid w:val="006D1427"/>
    <w:rsid w:val="006E10E1"/>
    <w:rsid w:val="006F4E0E"/>
    <w:rsid w:val="0070163D"/>
    <w:rsid w:val="00701DF9"/>
    <w:rsid w:val="007028EF"/>
    <w:rsid w:val="007029CE"/>
    <w:rsid w:val="00705FB4"/>
    <w:rsid w:val="007146F5"/>
    <w:rsid w:val="007171D3"/>
    <w:rsid w:val="007227AF"/>
    <w:rsid w:val="0072423A"/>
    <w:rsid w:val="00736956"/>
    <w:rsid w:val="00751487"/>
    <w:rsid w:val="007577A5"/>
    <w:rsid w:val="00761C66"/>
    <w:rsid w:val="00761F9E"/>
    <w:rsid w:val="00766E5A"/>
    <w:rsid w:val="00771AD5"/>
    <w:rsid w:val="0077707C"/>
    <w:rsid w:val="00783D12"/>
    <w:rsid w:val="00784E8A"/>
    <w:rsid w:val="00794C6D"/>
    <w:rsid w:val="007A25E8"/>
    <w:rsid w:val="007A50D2"/>
    <w:rsid w:val="007B35CF"/>
    <w:rsid w:val="007B5862"/>
    <w:rsid w:val="007B6EB8"/>
    <w:rsid w:val="007C4646"/>
    <w:rsid w:val="007E2794"/>
    <w:rsid w:val="007E38CE"/>
    <w:rsid w:val="007E6802"/>
    <w:rsid w:val="007F1703"/>
    <w:rsid w:val="007F3BAE"/>
    <w:rsid w:val="007F7094"/>
    <w:rsid w:val="007F7D66"/>
    <w:rsid w:val="00803ACE"/>
    <w:rsid w:val="00803B0E"/>
    <w:rsid w:val="00806FAE"/>
    <w:rsid w:val="00822546"/>
    <w:rsid w:val="00823AFE"/>
    <w:rsid w:val="008269F2"/>
    <w:rsid w:val="00837CD4"/>
    <w:rsid w:val="00840BE4"/>
    <w:rsid w:val="00841996"/>
    <w:rsid w:val="008462E9"/>
    <w:rsid w:val="00852289"/>
    <w:rsid w:val="008610E7"/>
    <w:rsid w:val="0086346F"/>
    <w:rsid w:val="00884CF1"/>
    <w:rsid w:val="00884F32"/>
    <w:rsid w:val="00887176"/>
    <w:rsid w:val="00894F99"/>
    <w:rsid w:val="008A2381"/>
    <w:rsid w:val="008A29E9"/>
    <w:rsid w:val="008A7581"/>
    <w:rsid w:val="008B0D80"/>
    <w:rsid w:val="008C4159"/>
    <w:rsid w:val="008C4B8C"/>
    <w:rsid w:val="008C5440"/>
    <w:rsid w:val="008D03E7"/>
    <w:rsid w:val="008D062C"/>
    <w:rsid w:val="008E04B3"/>
    <w:rsid w:val="008E5183"/>
    <w:rsid w:val="008E6371"/>
    <w:rsid w:val="008E67E4"/>
    <w:rsid w:val="008F187A"/>
    <w:rsid w:val="008F2B62"/>
    <w:rsid w:val="008F6A10"/>
    <w:rsid w:val="00903606"/>
    <w:rsid w:val="00914FF1"/>
    <w:rsid w:val="00916567"/>
    <w:rsid w:val="00930900"/>
    <w:rsid w:val="0093358F"/>
    <w:rsid w:val="0093503C"/>
    <w:rsid w:val="0094036A"/>
    <w:rsid w:val="009419AA"/>
    <w:rsid w:val="00946F43"/>
    <w:rsid w:val="009474DD"/>
    <w:rsid w:val="0095045C"/>
    <w:rsid w:val="00951915"/>
    <w:rsid w:val="00957336"/>
    <w:rsid w:val="00960CD4"/>
    <w:rsid w:val="00961B43"/>
    <w:rsid w:val="00965669"/>
    <w:rsid w:val="00965DA2"/>
    <w:rsid w:val="009671AD"/>
    <w:rsid w:val="00970287"/>
    <w:rsid w:val="00970663"/>
    <w:rsid w:val="009709B5"/>
    <w:rsid w:val="00975603"/>
    <w:rsid w:val="00976D17"/>
    <w:rsid w:val="00981301"/>
    <w:rsid w:val="009815D0"/>
    <w:rsid w:val="00987FBE"/>
    <w:rsid w:val="00991DF5"/>
    <w:rsid w:val="009932DC"/>
    <w:rsid w:val="00993554"/>
    <w:rsid w:val="009A7D18"/>
    <w:rsid w:val="009C1226"/>
    <w:rsid w:val="009C58F7"/>
    <w:rsid w:val="009C74A5"/>
    <w:rsid w:val="009C77A3"/>
    <w:rsid w:val="009D403D"/>
    <w:rsid w:val="009D7D7D"/>
    <w:rsid w:val="009E4C79"/>
    <w:rsid w:val="009E5824"/>
    <w:rsid w:val="009E5E53"/>
    <w:rsid w:val="009F293F"/>
    <w:rsid w:val="009F5297"/>
    <w:rsid w:val="009F76D9"/>
    <w:rsid w:val="00A0448F"/>
    <w:rsid w:val="00A23545"/>
    <w:rsid w:val="00A27916"/>
    <w:rsid w:val="00A45B64"/>
    <w:rsid w:val="00A55F24"/>
    <w:rsid w:val="00A57BCD"/>
    <w:rsid w:val="00A641F9"/>
    <w:rsid w:val="00A66813"/>
    <w:rsid w:val="00A729EE"/>
    <w:rsid w:val="00A76984"/>
    <w:rsid w:val="00A82712"/>
    <w:rsid w:val="00A85916"/>
    <w:rsid w:val="00A85E1C"/>
    <w:rsid w:val="00A878FB"/>
    <w:rsid w:val="00A910A3"/>
    <w:rsid w:val="00A935CD"/>
    <w:rsid w:val="00A96130"/>
    <w:rsid w:val="00A97EDA"/>
    <w:rsid w:val="00AA3863"/>
    <w:rsid w:val="00AA3BBD"/>
    <w:rsid w:val="00AB2B00"/>
    <w:rsid w:val="00AB7821"/>
    <w:rsid w:val="00AC167F"/>
    <w:rsid w:val="00AC6CDD"/>
    <w:rsid w:val="00AC71FD"/>
    <w:rsid w:val="00AC7AF7"/>
    <w:rsid w:val="00AD3B8F"/>
    <w:rsid w:val="00AD6DA7"/>
    <w:rsid w:val="00AE1ECB"/>
    <w:rsid w:val="00AE226B"/>
    <w:rsid w:val="00AE253C"/>
    <w:rsid w:val="00AE3970"/>
    <w:rsid w:val="00AE3F05"/>
    <w:rsid w:val="00AE6A97"/>
    <w:rsid w:val="00AE7EC1"/>
    <w:rsid w:val="00AF3D5E"/>
    <w:rsid w:val="00AF582A"/>
    <w:rsid w:val="00AF59D8"/>
    <w:rsid w:val="00AF791E"/>
    <w:rsid w:val="00AF7E06"/>
    <w:rsid w:val="00B01710"/>
    <w:rsid w:val="00B04646"/>
    <w:rsid w:val="00B04B56"/>
    <w:rsid w:val="00B07209"/>
    <w:rsid w:val="00B079D4"/>
    <w:rsid w:val="00B144E5"/>
    <w:rsid w:val="00B1734A"/>
    <w:rsid w:val="00B35A2B"/>
    <w:rsid w:val="00B46266"/>
    <w:rsid w:val="00B4768C"/>
    <w:rsid w:val="00B61ACB"/>
    <w:rsid w:val="00B644F8"/>
    <w:rsid w:val="00B645CC"/>
    <w:rsid w:val="00B67DD4"/>
    <w:rsid w:val="00B8102A"/>
    <w:rsid w:val="00B844A9"/>
    <w:rsid w:val="00B862B2"/>
    <w:rsid w:val="00B92F80"/>
    <w:rsid w:val="00B93260"/>
    <w:rsid w:val="00B943FE"/>
    <w:rsid w:val="00B95C59"/>
    <w:rsid w:val="00BA448F"/>
    <w:rsid w:val="00BA51C2"/>
    <w:rsid w:val="00BA5D1E"/>
    <w:rsid w:val="00BB2B71"/>
    <w:rsid w:val="00BD2232"/>
    <w:rsid w:val="00BD3D5F"/>
    <w:rsid w:val="00BE17F1"/>
    <w:rsid w:val="00BE279C"/>
    <w:rsid w:val="00BE4D94"/>
    <w:rsid w:val="00BE540B"/>
    <w:rsid w:val="00BE6D2C"/>
    <w:rsid w:val="00C0529C"/>
    <w:rsid w:val="00C0532E"/>
    <w:rsid w:val="00C05A67"/>
    <w:rsid w:val="00C234B6"/>
    <w:rsid w:val="00C25DF0"/>
    <w:rsid w:val="00C41515"/>
    <w:rsid w:val="00C41B31"/>
    <w:rsid w:val="00C440F4"/>
    <w:rsid w:val="00C44EBB"/>
    <w:rsid w:val="00C45116"/>
    <w:rsid w:val="00C45379"/>
    <w:rsid w:val="00C4782F"/>
    <w:rsid w:val="00C50DAC"/>
    <w:rsid w:val="00C51EA3"/>
    <w:rsid w:val="00C61684"/>
    <w:rsid w:val="00C65F59"/>
    <w:rsid w:val="00C70677"/>
    <w:rsid w:val="00C72245"/>
    <w:rsid w:val="00C77BF5"/>
    <w:rsid w:val="00C81D1F"/>
    <w:rsid w:val="00C85367"/>
    <w:rsid w:val="00C87194"/>
    <w:rsid w:val="00C93B16"/>
    <w:rsid w:val="00C95A14"/>
    <w:rsid w:val="00C95A44"/>
    <w:rsid w:val="00CA1A23"/>
    <w:rsid w:val="00CA78C6"/>
    <w:rsid w:val="00CB5EE0"/>
    <w:rsid w:val="00CC03D3"/>
    <w:rsid w:val="00CD09F0"/>
    <w:rsid w:val="00CD2D86"/>
    <w:rsid w:val="00CE1480"/>
    <w:rsid w:val="00CE3101"/>
    <w:rsid w:val="00CE39B9"/>
    <w:rsid w:val="00CE3C8B"/>
    <w:rsid w:val="00CE3D54"/>
    <w:rsid w:val="00CE3DEB"/>
    <w:rsid w:val="00CE4960"/>
    <w:rsid w:val="00CE7EF4"/>
    <w:rsid w:val="00CF011D"/>
    <w:rsid w:val="00CF1190"/>
    <w:rsid w:val="00D030F7"/>
    <w:rsid w:val="00D0370E"/>
    <w:rsid w:val="00D1068A"/>
    <w:rsid w:val="00D13F6F"/>
    <w:rsid w:val="00D165BE"/>
    <w:rsid w:val="00D2159E"/>
    <w:rsid w:val="00D221BB"/>
    <w:rsid w:val="00D23217"/>
    <w:rsid w:val="00D25217"/>
    <w:rsid w:val="00D25532"/>
    <w:rsid w:val="00D33B9A"/>
    <w:rsid w:val="00D35398"/>
    <w:rsid w:val="00D4053B"/>
    <w:rsid w:val="00D40CCB"/>
    <w:rsid w:val="00D440EB"/>
    <w:rsid w:val="00D66804"/>
    <w:rsid w:val="00D670BC"/>
    <w:rsid w:val="00D70E86"/>
    <w:rsid w:val="00D72513"/>
    <w:rsid w:val="00D81D73"/>
    <w:rsid w:val="00D8721D"/>
    <w:rsid w:val="00D920F7"/>
    <w:rsid w:val="00D93619"/>
    <w:rsid w:val="00DA4F80"/>
    <w:rsid w:val="00DB1690"/>
    <w:rsid w:val="00DC07AF"/>
    <w:rsid w:val="00DC0BE1"/>
    <w:rsid w:val="00DC4FC2"/>
    <w:rsid w:val="00DC641E"/>
    <w:rsid w:val="00DC6A1E"/>
    <w:rsid w:val="00DD046C"/>
    <w:rsid w:val="00DF662C"/>
    <w:rsid w:val="00E05823"/>
    <w:rsid w:val="00E05B41"/>
    <w:rsid w:val="00E07405"/>
    <w:rsid w:val="00E11C52"/>
    <w:rsid w:val="00E12BAC"/>
    <w:rsid w:val="00E162AD"/>
    <w:rsid w:val="00E17AEF"/>
    <w:rsid w:val="00E20D6B"/>
    <w:rsid w:val="00E35CD8"/>
    <w:rsid w:val="00E40FEE"/>
    <w:rsid w:val="00E42449"/>
    <w:rsid w:val="00E43854"/>
    <w:rsid w:val="00E61AB0"/>
    <w:rsid w:val="00E62B40"/>
    <w:rsid w:val="00E65AF5"/>
    <w:rsid w:val="00E72401"/>
    <w:rsid w:val="00E82261"/>
    <w:rsid w:val="00E874EA"/>
    <w:rsid w:val="00E903CF"/>
    <w:rsid w:val="00E94DAC"/>
    <w:rsid w:val="00E95F20"/>
    <w:rsid w:val="00EA0F56"/>
    <w:rsid w:val="00EB04D2"/>
    <w:rsid w:val="00EB1CB9"/>
    <w:rsid w:val="00EB3AE5"/>
    <w:rsid w:val="00EB7F27"/>
    <w:rsid w:val="00EC0266"/>
    <w:rsid w:val="00EC1C75"/>
    <w:rsid w:val="00EC3610"/>
    <w:rsid w:val="00ED0C93"/>
    <w:rsid w:val="00ED2758"/>
    <w:rsid w:val="00ED5763"/>
    <w:rsid w:val="00ED76E8"/>
    <w:rsid w:val="00ED7B24"/>
    <w:rsid w:val="00EE108C"/>
    <w:rsid w:val="00EE4C32"/>
    <w:rsid w:val="00EE7AA4"/>
    <w:rsid w:val="00EF3BE3"/>
    <w:rsid w:val="00EF53E1"/>
    <w:rsid w:val="00F04B7B"/>
    <w:rsid w:val="00F11E79"/>
    <w:rsid w:val="00F129BB"/>
    <w:rsid w:val="00F14991"/>
    <w:rsid w:val="00F15011"/>
    <w:rsid w:val="00F17FAC"/>
    <w:rsid w:val="00F246BE"/>
    <w:rsid w:val="00F31192"/>
    <w:rsid w:val="00F340B7"/>
    <w:rsid w:val="00F358A1"/>
    <w:rsid w:val="00F37B4D"/>
    <w:rsid w:val="00F47907"/>
    <w:rsid w:val="00F557D2"/>
    <w:rsid w:val="00F602C5"/>
    <w:rsid w:val="00F628AA"/>
    <w:rsid w:val="00F63805"/>
    <w:rsid w:val="00F64D4A"/>
    <w:rsid w:val="00F91E88"/>
    <w:rsid w:val="00F92200"/>
    <w:rsid w:val="00F92E31"/>
    <w:rsid w:val="00F92FCE"/>
    <w:rsid w:val="00F93255"/>
    <w:rsid w:val="00FA08A5"/>
    <w:rsid w:val="00FA3E5F"/>
    <w:rsid w:val="00FB2DFD"/>
    <w:rsid w:val="00FD186D"/>
    <w:rsid w:val="00FE4883"/>
    <w:rsid w:val="00FE4D65"/>
    <w:rsid w:val="00FF1461"/>
    <w:rsid w:val="00FF1C5F"/>
    <w:rsid w:val="00FF3E48"/>
    <w:rsid w:val="00FF456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EA9B6B-4D11-4B8F-89B5-D38F16327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line="480" w:lineRule="auto"/>
        <w:ind w:firstLine="35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1A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92F80"/>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basedOn w:val="Normal"/>
    <w:uiPriority w:val="1"/>
    <w:qFormat/>
    <w:rsid w:val="00163DFD"/>
    <w:pPr>
      <w:spacing w:before="100" w:beforeAutospacing="1" w:after="100" w:afterAutospacing="1" w:line="240" w:lineRule="auto"/>
      <w:ind w:firstLine="0"/>
      <w:jc w:val="left"/>
    </w:pPr>
    <w:rPr>
      <w:rFonts w:ascii="Times New Roman" w:eastAsia="Times New Roman" w:hAnsi="Times New Roman" w:cs="Times New Roman"/>
      <w:sz w:val="24"/>
      <w:szCs w:val="24"/>
      <w:lang w:val="en-US"/>
    </w:rPr>
  </w:style>
  <w:style w:type="character" w:styleId="PlaceholderText">
    <w:name w:val="Placeholder Text"/>
    <w:basedOn w:val="DefaultParagraphFont"/>
    <w:uiPriority w:val="99"/>
    <w:semiHidden/>
    <w:rsid w:val="001569FE"/>
    <w:rPr>
      <w:color w:val="808080"/>
    </w:rPr>
  </w:style>
  <w:style w:type="paragraph" w:styleId="BalloonText">
    <w:name w:val="Balloon Text"/>
    <w:basedOn w:val="Normal"/>
    <w:link w:val="BalloonTextChar"/>
    <w:uiPriority w:val="99"/>
    <w:semiHidden/>
    <w:unhideWhenUsed/>
    <w:rsid w:val="001569F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69FE"/>
    <w:rPr>
      <w:rFonts w:ascii="Tahoma" w:hAnsi="Tahoma" w:cs="Tahoma"/>
      <w:sz w:val="16"/>
      <w:szCs w:val="16"/>
    </w:rPr>
  </w:style>
  <w:style w:type="paragraph" w:styleId="ListParagraph">
    <w:name w:val="List Paragraph"/>
    <w:aliases w:val="Body of text"/>
    <w:basedOn w:val="Normal"/>
    <w:link w:val="ListParagraphChar"/>
    <w:uiPriority w:val="34"/>
    <w:qFormat/>
    <w:rsid w:val="0040474A"/>
    <w:pPr>
      <w:spacing w:line="240" w:lineRule="auto"/>
      <w:ind w:left="720" w:firstLine="0"/>
      <w:contextualSpacing/>
      <w:jc w:val="left"/>
    </w:pPr>
    <w:rPr>
      <w:lang w:val="en-US"/>
    </w:rPr>
  </w:style>
  <w:style w:type="paragraph" w:styleId="Header">
    <w:name w:val="header"/>
    <w:basedOn w:val="Normal"/>
    <w:link w:val="HeaderChar"/>
    <w:uiPriority w:val="99"/>
    <w:unhideWhenUsed/>
    <w:rsid w:val="00B8102A"/>
    <w:pPr>
      <w:tabs>
        <w:tab w:val="center" w:pos="4513"/>
        <w:tab w:val="right" w:pos="9026"/>
      </w:tabs>
      <w:spacing w:line="240" w:lineRule="auto"/>
    </w:pPr>
  </w:style>
  <w:style w:type="character" w:customStyle="1" w:styleId="HeaderChar">
    <w:name w:val="Header Char"/>
    <w:basedOn w:val="DefaultParagraphFont"/>
    <w:link w:val="Header"/>
    <w:uiPriority w:val="99"/>
    <w:rsid w:val="00B8102A"/>
  </w:style>
  <w:style w:type="paragraph" w:styleId="Footer">
    <w:name w:val="footer"/>
    <w:basedOn w:val="Normal"/>
    <w:link w:val="FooterChar"/>
    <w:uiPriority w:val="99"/>
    <w:unhideWhenUsed/>
    <w:rsid w:val="00B8102A"/>
    <w:pPr>
      <w:tabs>
        <w:tab w:val="center" w:pos="4513"/>
        <w:tab w:val="right" w:pos="9026"/>
      </w:tabs>
      <w:spacing w:line="240" w:lineRule="auto"/>
    </w:pPr>
  </w:style>
  <w:style w:type="character" w:customStyle="1" w:styleId="FooterChar">
    <w:name w:val="Footer Char"/>
    <w:basedOn w:val="DefaultParagraphFont"/>
    <w:link w:val="Footer"/>
    <w:uiPriority w:val="99"/>
    <w:rsid w:val="00B8102A"/>
  </w:style>
  <w:style w:type="character" w:styleId="LineNumber">
    <w:name w:val="line number"/>
    <w:basedOn w:val="DefaultParagraphFont"/>
    <w:uiPriority w:val="99"/>
    <w:semiHidden/>
    <w:unhideWhenUsed/>
    <w:rsid w:val="00771AD5"/>
  </w:style>
  <w:style w:type="character" w:customStyle="1" w:styleId="ListParagraphChar">
    <w:name w:val="List Paragraph Char"/>
    <w:aliases w:val="Body of text Char"/>
    <w:basedOn w:val="DefaultParagraphFont"/>
    <w:link w:val="ListParagraph"/>
    <w:uiPriority w:val="34"/>
    <w:rsid w:val="002E1862"/>
    <w:rPr>
      <w:lang w:val="en-US"/>
    </w:rPr>
  </w:style>
  <w:style w:type="table" w:customStyle="1" w:styleId="TableGrid1">
    <w:name w:val="Table Grid1"/>
    <w:basedOn w:val="TableNormal"/>
    <w:next w:val="TableGrid"/>
    <w:uiPriority w:val="59"/>
    <w:rsid w:val="00316037"/>
    <w:pPr>
      <w:spacing w:line="240" w:lineRule="auto"/>
      <w:ind w:firstLine="0"/>
      <w:jc w:val="left"/>
    </w:pPr>
    <w:rPr>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83147">
      <w:bodyDiv w:val="1"/>
      <w:marLeft w:val="0"/>
      <w:marRight w:val="0"/>
      <w:marTop w:val="0"/>
      <w:marBottom w:val="0"/>
      <w:divBdr>
        <w:top w:val="none" w:sz="0" w:space="0" w:color="auto"/>
        <w:left w:val="none" w:sz="0" w:space="0" w:color="auto"/>
        <w:bottom w:val="none" w:sz="0" w:space="0" w:color="auto"/>
        <w:right w:val="none" w:sz="0" w:space="0" w:color="auto"/>
      </w:divBdr>
    </w:div>
    <w:div w:id="688726144">
      <w:bodyDiv w:val="1"/>
      <w:marLeft w:val="0"/>
      <w:marRight w:val="0"/>
      <w:marTop w:val="0"/>
      <w:marBottom w:val="0"/>
      <w:divBdr>
        <w:top w:val="none" w:sz="0" w:space="0" w:color="auto"/>
        <w:left w:val="none" w:sz="0" w:space="0" w:color="auto"/>
        <w:bottom w:val="none" w:sz="0" w:space="0" w:color="auto"/>
        <w:right w:val="none" w:sz="0" w:space="0" w:color="auto"/>
      </w:divBdr>
    </w:div>
    <w:div w:id="965890859">
      <w:bodyDiv w:val="1"/>
      <w:marLeft w:val="0"/>
      <w:marRight w:val="0"/>
      <w:marTop w:val="0"/>
      <w:marBottom w:val="0"/>
      <w:divBdr>
        <w:top w:val="none" w:sz="0" w:space="0" w:color="auto"/>
        <w:left w:val="none" w:sz="0" w:space="0" w:color="auto"/>
        <w:bottom w:val="none" w:sz="0" w:space="0" w:color="auto"/>
        <w:right w:val="none" w:sz="0" w:space="0" w:color="auto"/>
      </w:divBdr>
    </w:div>
    <w:div w:id="1147085358">
      <w:bodyDiv w:val="1"/>
      <w:marLeft w:val="0"/>
      <w:marRight w:val="0"/>
      <w:marTop w:val="0"/>
      <w:marBottom w:val="0"/>
      <w:divBdr>
        <w:top w:val="none" w:sz="0" w:space="0" w:color="auto"/>
        <w:left w:val="none" w:sz="0" w:space="0" w:color="auto"/>
        <w:bottom w:val="none" w:sz="0" w:space="0" w:color="auto"/>
        <w:right w:val="none" w:sz="0" w:space="0" w:color="auto"/>
      </w:divBdr>
    </w:div>
    <w:div w:id="1498810463">
      <w:bodyDiv w:val="1"/>
      <w:marLeft w:val="0"/>
      <w:marRight w:val="0"/>
      <w:marTop w:val="0"/>
      <w:marBottom w:val="0"/>
      <w:divBdr>
        <w:top w:val="none" w:sz="0" w:space="0" w:color="auto"/>
        <w:left w:val="none" w:sz="0" w:space="0" w:color="auto"/>
        <w:bottom w:val="none" w:sz="0" w:space="0" w:color="auto"/>
        <w:right w:val="none" w:sz="0" w:space="0" w:color="auto"/>
      </w:divBdr>
    </w:div>
    <w:div w:id="1576238215">
      <w:bodyDiv w:val="1"/>
      <w:marLeft w:val="0"/>
      <w:marRight w:val="0"/>
      <w:marTop w:val="0"/>
      <w:marBottom w:val="0"/>
      <w:divBdr>
        <w:top w:val="none" w:sz="0" w:space="0" w:color="auto"/>
        <w:left w:val="none" w:sz="0" w:space="0" w:color="auto"/>
        <w:bottom w:val="none" w:sz="0" w:space="0" w:color="auto"/>
        <w:right w:val="none" w:sz="0" w:space="0" w:color="auto"/>
      </w:divBdr>
    </w:div>
    <w:div w:id="1589851038">
      <w:bodyDiv w:val="1"/>
      <w:marLeft w:val="0"/>
      <w:marRight w:val="0"/>
      <w:marTop w:val="0"/>
      <w:marBottom w:val="0"/>
      <w:divBdr>
        <w:top w:val="none" w:sz="0" w:space="0" w:color="auto"/>
        <w:left w:val="none" w:sz="0" w:space="0" w:color="auto"/>
        <w:bottom w:val="none" w:sz="0" w:space="0" w:color="auto"/>
        <w:right w:val="none" w:sz="0" w:space="0" w:color="auto"/>
      </w:divBdr>
    </w:div>
    <w:div w:id="1744372255">
      <w:bodyDiv w:val="1"/>
      <w:marLeft w:val="0"/>
      <w:marRight w:val="0"/>
      <w:marTop w:val="0"/>
      <w:marBottom w:val="0"/>
      <w:divBdr>
        <w:top w:val="none" w:sz="0" w:space="0" w:color="auto"/>
        <w:left w:val="none" w:sz="0" w:space="0" w:color="auto"/>
        <w:bottom w:val="none" w:sz="0" w:space="0" w:color="auto"/>
        <w:right w:val="none" w:sz="0" w:space="0" w:color="auto"/>
      </w:divBdr>
    </w:div>
    <w:div w:id="1859856136">
      <w:bodyDiv w:val="1"/>
      <w:marLeft w:val="0"/>
      <w:marRight w:val="0"/>
      <w:marTop w:val="0"/>
      <w:marBottom w:val="0"/>
      <w:divBdr>
        <w:top w:val="none" w:sz="0" w:space="0" w:color="auto"/>
        <w:left w:val="none" w:sz="0" w:space="0" w:color="auto"/>
        <w:bottom w:val="none" w:sz="0" w:space="0" w:color="auto"/>
        <w:right w:val="none" w:sz="0" w:space="0" w:color="auto"/>
      </w:divBdr>
    </w:div>
    <w:div w:id="1949387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38F5EE-CF88-4EDE-BB02-098EFDF42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858</TotalTime>
  <Pages>1</Pages>
  <Words>10064</Words>
  <Characters>57370</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ASUS</cp:lastModifiedBy>
  <cp:revision>67</cp:revision>
  <cp:lastPrinted>2018-03-07T04:27:00Z</cp:lastPrinted>
  <dcterms:created xsi:type="dcterms:W3CDTF">2017-11-08T03:24:00Z</dcterms:created>
  <dcterms:modified xsi:type="dcterms:W3CDTF">2018-08-15T05:44:00Z</dcterms:modified>
</cp:coreProperties>
</file>